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53D43">
      <w:pPr>
        <w:pStyle w:val="7"/>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default"/>
          <w:highlight w:val="none"/>
          <w:lang w:val="en-US" w:eastAsia="zh-CN"/>
        </w:rPr>
      </w:pPr>
      <w:r>
        <w:rPr>
          <w:rFonts w:hint="eastAsia"/>
          <w:highlight w:val="none"/>
          <w:lang w:val="en-US" w:eastAsia="zh-CN"/>
        </w:rPr>
        <w:t>第一部分  常识判断</w:t>
      </w:r>
    </w:p>
    <w:p w14:paraId="2D3D9316">
      <w:p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（共10题，参考时限10分钟）</w:t>
      </w:r>
    </w:p>
    <w:p w14:paraId="2CC1C113">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default"/>
          <w:highlight w:val="none"/>
          <w:lang w:val="en-US" w:eastAsia="zh-CN"/>
        </w:rPr>
      </w:pPr>
      <w:r>
        <w:rPr>
          <w:rFonts w:hint="eastAsia"/>
          <w:highlight w:val="none"/>
          <w:lang w:val="en-US" w:eastAsia="zh-CN"/>
        </w:rPr>
        <w:t>根据题目要求，在四个选项中选出一个最恰当的答案。</w:t>
      </w:r>
    </w:p>
    <w:p w14:paraId="3DFEB126">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23700278">
      <w:pPr>
        <w:kinsoku/>
        <w:wordWrap/>
        <w:overflowPunct/>
        <w:topLinePunct w:val="0"/>
        <w:autoSpaceDE/>
        <w:autoSpaceDN/>
        <w:bidi w:val="0"/>
        <w:adjustRightInd/>
        <w:snapToGrid/>
        <w:spacing w:line="288" w:lineRule="auto"/>
        <w:textAlignment w:val="auto"/>
        <w:rPr>
          <w:highlight w:val="none"/>
        </w:rPr>
      </w:pPr>
      <w:r>
        <w:rPr>
          <w:rFonts w:hint="eastAsia"/>
          <w:highlight w:val="none"/>
          <w:lang w:val="en-US" w:eastAsia="zh-CN"/>
        </w:rPr>
        <w:t>1.</w:t>
      </w:r>
      <w:r>
        <w:rPr>
          <w:highlight w:val="none"/>
        </w:rPr>
        <w:t xml:space="preserve">2024年6月1日出版的第11期《求是》杂志发表了中共中央总书记、国家主席、中央军委主席习近平的重要文章《发展新质生产力是推动高质量发展的内在要求和重要着力点》。文章指出，发展新质生产力，要求我们做好的核心的关键要义有几项？（ </w:t>
      </w:r>
      <w:r>
        <w:rPr>
          <w:rFonts w:hint="eastAsia"/>
          <w:highlight w:val="none"/>
          <w:lang w:val="en-US" w:eastAsia="zh-CN"/>
        </w:rPr>
        <w:t xml:space="preserve">   </w:t>
      </w:r>
      <w:r>
        <w:rPr>
          <w:highlight w:val="none"/>
        </w:rPr>
        <w:t>）</w:t>
      </w:r>
    </w:p>
    <w:p w14:paraId="2554181F">
      <w:pPr>
        <w:kinsoku/>
        <w:wordWrap/>
        <w:overflowPunct/>
        <w:topLinePunct w:val="0"/>
        <w:autoSpaceDE/>
        <w:autoSpaceDN/>
        <w:bidi w:val="0"/>
        <w:adjustRightInd/>
        <w:snapToGrid/>
        <w:spacing w:line="288" w:lineRule="auto"/>
        <w:textAlignment w:val="auto"/>
        <w:rPr>
          <w:highlight w:val="none"/>
        </w:rPr>
      </w:pPr>
      <w:r>
        <w:rPr>
          <w:rFonts w:hint="default"/>
          <w:highlight w:val="none"/>
        </w:rPr>
        <w:t>①大力推进科技创新</w:t>
      </w:r>
      <w:r>
        <w:rPr>
          <w:rFonts w:hint="eastAsia"/>
          <w:highlight w:val="none"/>
          <w:lang w:val="en-US" w:eastAsia="zh-CN"/>
        </w:rPr>
        <w:tab/>
      </w:r>
      <w:r>
        <w:rPr>
          <w:rFonts w:hint="eastAsia"/>
          <w:highlight w:val="none"/>
          <w:lang w:val="en-US" w:eastAsia="zh-CN"/>
        </w:rPr>
        <w:tab/>
      </w:r>
      <w:r>
        <w:rPr>
          <w:rFonts w:hint="default"/>
          <w:highlight w:val="none"/>
        </w:rPr>
        <w:t>②以科技创新推动产业创新</w:t>
      </w:r>
    </w:p>
    <w:p w14:paraId="08149B99">
      <w:pPr>
        <w:kinsoku/>
        <w:wordWrap/>
        <w:overflowPunct/>
        <w:topLinePunct w:val="0"/>
        <w:autoSpaceDE/>
        <w:autoSpaceDN/>
        <w:bidi w:val="0"/>
        <w:adjustRightInd/>
        <w:snapToGrid/>
        <w:spacing w:line="288" w:lineRule="auto"/>
        <w:textAlignment w:val="auto"/>
        <w:rPr>
          <w:highlight w:val="none"/>
        </w:rPr>
      </w:pPr>
      <w:r>
        <w:rPr>
          <w:rFonts w:hint="default"/>
          <w:highlight w:val="none"/>
        </w:rPr>
        <w:t>③着力推进发展方式创新</w:t>
      </w:r>
      <w:r>
        <w:rPr>
          <w:rFonts w:hint="eastAsia"/>
          <w:highlight w:val="none"/>
          <w:lang w:val="en-US" w:eastAsia="zh-CN"/>
        </w:rPr>
        <w:tab/>
      </w:r>
      <w:r>
        <w:rPr>
          <w:rFonts w:hint="default"/>
          <w:highlight w:val="none"/>
        </w:rPr>
        <w:t>④扎实推进体制、机制创新</w:t>
      </w:r>
    </w:p>
    <w:p w14:paraId="0CCF4295">
      <w:pPr>
        <w:kinsoku/>
        <w:wordWrap/>
        <w:overflowPunct/>
        <w:topLinePunct w:val="0"/>
        <w:autoSpaceDE/>
        <w:autoSpaceDN/>
        <w:bidi w:val="0"/>
        <w:adjustRightInd/>
        <w:snapToGrid/>
        <w:spacing w:line="288" w:lineRule="auto"/>
        <w:textAlignment w:val="auto"/>
        <w:rPr>
          <w:highlight w:val="none"/>
        </w:rPr>
      </w:pPr>
      <w:r>
        <w:rPr>
          <w:rFonts w:hint="default"/>
          <w:highlight w:val="none"/>
        </w:rPr>
        <w:t>⑤深化人才工作机制创新</w:t>
      </w:r>
    </w:p>
    <w:p w14:paraId="64BA44BE">
      <w:pPr>
        <w:kinsoku/>
        <w:wordWrap/>
        <w:overflowPunct/>
        <w:topLinePunct w:val="0"/>
        <w:autoSpaceDE/>
        <w:autoSpaceDN/>
        <w:bidi w:val="0"/>
        <w:adjustRightInd/>
        <w:snapToGrid/>
        <w:spacing w:line="288" w:lineRule="auto"/>
        <w:textAlignment w:val="auto"/>
        <w:rPr>
          <w:rFonts w:hint="default"/>
          <w:highlight w:val="none"/>
        </w:rPr>
      </w:pPr>
      <w:r>
        <w:rPr>
          <w:rFonts w:hint="default"/>
          <w:highlight w:val="none"/>
          <w:lang w:val="en-US" w:eastAsia="zh-CN"/>
        </w:rPr>
        <w:t>A.2</w:t>
      </w:r>
      <w:r>
        <w:rPr>
          <w:rFonts w:hint="eastAsia"/>
          <w:highlight w:val="none"/>
          <w:lang w:val="en-US" w:eastAsia="zh-CN"/>
        </w:rPr>
        <w:tab/>
      </w:r>
      <w:r>
        <w:rPr>
          <w:rFonts w:hint="default"/>
          <w:highlight w:val="none"/>
          <w:lang w:val="en-US" w:eastAsia="zh-CN"/>
        </w:rPr>
        <w:t>B.3</w:t>
      </w:r>
      <w:r>
        <w:rPr>
          <w:rFonts w:hint="eastAsia"/>
          <w:highlight w:val="none"/>
          <w:lang w:val="en-US" w:eastAsia="zh-CN"/>
        </w:rPr>
        <w:tab/>
      </w:r>
      <w:r>
        <w:rPr>
          <w:rFonts w:hint="default"/>
          <w:highlight w:val="none"/>
          <w:lang w:val="en-US" w:eastAsia="zh-CN"/>
        </w:rPr>
        <w:t>C.4</w:t>
      </w:r>
      <w:r>
        <w:rPr>
          <w:rFonts w:hint="eastAsia"/>
          <w:highlight w:val="none"/>
          <w:lang w:val="en-US" w:eastAsia="zh-CN"/>
        </w:rPr>
        <w:tab/>
      </w:r>
      <w:r>
        <w:rPr>
          <w:rFonts w:hint="default"/>
          <w:highlight w:val="none"/>
          <w:lang w:val="en-US" w:eastAsia="zh-CN"/>
        </w:rPr>
        <w:t>D.5</w:t>
      </w:r>
    </w:p>
    <w:p w14:paraId="27A13293">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2.</w:t>
      </w:r>
      <w:r>
        <w:rPr>
          <w:rFonts w:hint="eastAsia"/>
          <w:highlight w:val="none"/>
        </w:rPr>
        <w:t>2024年4月12日，国务院印发《关于加强监管防范风险推动资本市场高质量发展的若干意见》。</w:t>
      </w:r>
      <w:r>
        <w:rPr>
          <w:rFonts w:hint="eastAsia"/>
          <w:highlight w:val="none"/>
          <w:lang w:eastAsia="zh-CN"/>
        </w:rPr>
        <w:t>以下内容属于</w:t>
      </w:r>
      <w:r>
        <w:rPr>
          <w:rFonts w:hint="eastAsia"/>
          <w:highlight w:val="none"/>
        </w:rPr>
        <w:t>《意见》</w:t>
      </w:r>
      <w:r>
        <w:rPr>
          <w:rFonts w:hint="eastAsia"/>
          <w:highlight w:val="none"/>
          <w:lang w:eastAsia="zh-CN"/>
        </w:rPr>
        <w:t>中</w:t>
      </w:r>
      <w:r>
        <w:rPr>
          <w:rFonts w:hint="eastAsia"/>
          <w:highlight w:val="none"/>
        </w:rPr>
        <w:t>总体要求</w:t>
      </w:r>
      <w:r>
        <w:rPr>
          <w:rFonts w:hint="eastAsia"/>
          <w:highlight w:val="none"/>
          <w:lang w:eastAsia="zh-CN"/>
        </w:rPr>
        <w:t>的是</w:t>
      </w:r>
      <w:r>
        <w:rPr>
          <w:rFonts w:hint="eastAsia"/>
          <w:highlight w:val="none"/>
        </w:rPr>
        <w:t>（    ）。</w:t>
      </w:r>
    </w:p>
    <w:p w14:paraId="1111099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①坚持和加强党的领导</w:t>
      </w:r>
      <w:r>
        <w:rPr>
          <w:rFonts w:hint="eastAsia"/>
          <w:highlight w:val="none"/>
          <w:lang w:val="en-US" w:eastAsia="zh-CN"/>
        </w:rPr>
        <w:tab/>
      </w:r>
      <w:r>
        <w:rPr>
          <w:rFonts w:hint="eastAsia"/>
          <w:highlight w:val="none"/>
        </w:rPr>
        <w:t>②始终践行金融为民的理念</w:t>
      </w:r>
    </w:p>
    <w:p w14:paraId="2940F751">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③全面加强监管、有效防范化解风险</w:t>
      </w:r>
      <w:r>
        <w:rPr>
          <w:rFonts w:hint="eastAsia"/>
          <w:highlight w:val="none"/>
          <w:lang w:val="en-US" w:eastAsia="zh-CN"/>
        </w:rPr>
        <w:tab/>
      </w:r>
      <w:r>
        <w:rPr>
          <w:rFonts w:hint="eastAsia"/>
          <w:highlight w:val="none"/>
        </w:rPr>
        <w:t>④始终坚持市场化法治化原则</w:t>
      </w:r>
    </w:p>
    <w:p w14:paraId="15E970E4">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A.①②③</w:t>
      </w:r>
      <w:r>
        <w:rPr>
          <w:rFonts w:hint="eastAsia"/>
          <w:highlight w:val="none"/>
          <w:lang w:val="en-US" w:eastAsia="zh-CN"/>
        </w:rPr>
        <w:tab/>
      </w:r>
      <w:r>
        <w:rPr>
          <w:rFonts w:hint="eastAsia"/>
          <w:highlight w:val="none"/>
        </w:rPr>
        <w:t>B.</w:t>
      </w:r>
      <w:r>
        <w:rPr>
          <w:rFonts w:hint="eastAsia"/>
          <w:highlight w:val="none"/>
          <w:lang w:eastAsia="zh-CN"/>
        </w:rPr>
        <w:t>①</w:t>
      </w:r>
      <w:r>
        <w:rPr>
          <w:rFonts w:hint="eastAsia"/>
          <w:highlight w:val="none"/>
        </w:rPr>
        <w:t>②④</w:t>
      </w:r>
      <w:r>
        <w:rPr>
          <w:rFonts w:hint="eastAsia"/>
          <w:highlight w:val="none"/>
          <w:lang w:val="en-US" w:eastAsia="zh-CN"/>
        </w:rPr>
        <w:tab/>
      </w:r>
      <w:r>
        <w:rPr>
          <w:rFonts w:hint="eastAsia"/>
          <w:highlight w:val="none"/>
        </w:rPr>
        <w:t>C.</w:t>
      </w:r>
      <w:r>
        <w:rPr>
          <w:rFonts w:hint="eastAsia"/>
          <w:highlight w:val="none"/>
          <w:lang w:eastAsia="zh-CN"/>
        </w:rPr>
        <w:t>①</w:t>
      </w:r>
      <w:r>
        <w:rPr>
          <w:rFonts w:hint="eastAsia"/>
          <w:highlight w:val="none"/>
        </w:rPr>
        <w:t>③</w:t>
      </w:r>
      <w:r>
        <w:rPr>
          <w:rFonts w:hint="eastAsia"/>
          <w:highlight w:val="none"/>
          <w:lang w:eastAsia="zh-CN"/>
        </w:rPr>
        <w:t>④</w:t>
      </w:r>
      <w:r>
        <w:rPr>
          <w:rFonts w:hint="eastAsia"/>
          <w:highlight w:val="none"/>
          <w:lang w:val="en-US" w:eastAsia="zh-CN"/>
        </w:rPr>
        <w:tab/>
      </w:r>
      <w:r>
        <w:rPr>
          <w:rFonts w:hint="eastAsia"/>
          <w:highlight w:val="none"/>
        </w:rPr>
        <w:t>D.①②③④</w:t>
      </w:r>
    </w:p>
    <w:p w14:paraId="18229FC0">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w:t>
      </w:r>
      <w:r>
        <w:rPr>
          <w:rFonts w:hint="eastAsia"/>
          <w:highlight w:val="none"/>
        </w:rPr>
        <w:t>某小区业主王某拟将其自住用房改为民宿用房，物业公司和业主委员会不同意，为此发生争执。下列与之相关的说法正确的是（    ）。</w:t>
      </w:r>
    </w:p>
    <w:p w14:paraId="39FF9CD3">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A.小区业主未经国家有关机关审批，不得将自住用房改为民宿用房</w:t>
      </w:r>
    </w:p>
    <w:p w14:paraId="1B8E161D">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B.小区业主未经小区物业公司和业主委员会同意，不得将自住用房改为民宿用房</w:t>
      </w:r>
    </w:p>
    <w:p w14:paraId="4F00C776">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C.小区业主未经有利害关系的其他业主一致同意，不得将自住用房改为民宿用房</w:t>
      </w:r>
    </w:p>
    <w:p w14:paraId="5760B13A">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D.小区业主未经三分之二以上有利害关系的其他业主同意，不得将自住用房改为民宿用房</w:t>
      </w:r>
    </w:p>
    <w:p w14:paraId="6B39F25D">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4.我国古代很多文学作品描写了祖国各地的风土人情，以下诗句描写的风物所在省份与其他三项不同的是（    ）。</w:t>
      </w:r>
    </w:p>
    <w:p w14:paraId="438608A3">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A.海对羊城阔，山连象郡高</w:t>
      </w:r>
      <w:r>
        <w:rPr>
          <w:rFonts w:hint="eastAsia"/>
          <w:highlight w:val="none"/>
          <w:lang w:val="en-US" w:eastAsia="zh-CN"/>
        </w:rPr>
        <w:tab/>
      </w:r>
      <w:r>
        <w:rPr>
          <w:rFonts w:hint="eastAsia"/>
          <w:highlight w:val="none"/>
          <w:lang w:val="en-US" w:eastAsia="zh-CN"/>
        </w:rPr>
        <w:t>B.日啖荔枝三百颗，不辞长作岭南人</w:t>
      </w:r>
    </w:p>
    <w:p w14:paraId="1D6E6B6F">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C.连天浪静长鲸息，映日帆多宝舶来</w:t>
      </w:r>
      <w:r>
        <w:rPr>
          <w:rFonts w:hint="eastAsia"/>
          <w:highlight w:val="none"/>
          <w:lang w:val="en-US" w:eastAsia="zh-CN"/>
        </w:rPr>
        <w:tab/>
      </w:r>
      <w:r>
        <w:rPr>
          <w:rFonts w:hint="eastAsia"/>
          <w:highlight w:val="none"/>
          <w:lang w:val="en-US" w:eastAsia="zh-CN"/>
        </w:rPr>
        <w:t>D.孤帆远影碧空尽，唯见长江天际流</w:t>
      </w:r>
    </w:p>
    <w:p w14:paraId="3CE8AE9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5.下列关于失业的说法</w:t>
      </w:r>
      <w:r>
        <w:rPr>
          <w:rFonts w:hint="eastAsia" w:cs="宋体"/>
          <w:highlight w:val="none"/>
          <w:lang w:val="en-US" w:eastAsia="zh-CN"/>
        </w:rPr>
        <w:t>不正确</w:t>
      </w:r>
      <w:r>
        <w:rPr>
          <w:rFonts w:hint="eastAsia" w:ascii="宋体" w:hAnsi="宋体" w:eastAsia="宋体" w:cs="宋体"/>
          <w:highlight w:val="none"/>
          <w:lang w:val="en-US" w:eastAsia="zh-CN"/>
        </w:rPr>
        <w:t>的是（    ）。</w:t>
      </w:r>
    </w:p>
    <w:p w14:paraId="342B6E1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A.失业主体必须具备有劳动能力、愿意就业、没有工作三个条件</w:t>
      </w:r>
    </w:p>
    <w:p w14:paraId="2A492DC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B.摩擦性失业是指在经济周期中的衰退或萧条阶段因需求下降而造成的失业</w:t>
      </w:r>
    </w:p>
    <w:p w14:paraId="1E91F99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C.在实际统计中，一般用失业率来衡量一国的就业状况</w:t>
      </w:r>
    </w:p>
    <w:p w14:paraId="384AF15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D.政府可以采取扩张性财政政策和扩张性货币政策增加就业，减少失业</w:t>
      </w:r>
    </w:p>
    <w:p w14:paraId="7845F2DC">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6.我国空间站主要由核心舱、实验舱、载人飞船和货运飞船等模块组成。按照各模块发射时间由早及晚，下列排序正确的是（    ）。</w:t>
      </w:r>
    </w:p>
    <w:p w14:paraId="26D2C73C">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①天舟五号货运飞船</w:t>
      </w:r>
      <w:r>
        <w:rPr>
          <w:rFonts w:hint="eastAsia"/>
          <w:highlight w:val="none"/>
          <w:lang w:val="en-US" w:eastAsia="zh-CN"/>
        </w:rPr>
        <w:tab/>
      </w:r>
      <w:r>
        <w:rPr>
          <w:rFonts w:hint="eastAsia"/>
          <w:highlight w:val="none"/>
          <w:lang w:val="en-US" w:eastAsia="zh-CN"/>
        </w:rPr>
        <w:tab/>
      </w:r>
      <w:r>
        <w:rPr>
          <w:rFonts w:hint="eastAsia"/>
          <w:highlight w:val="none"/>
          <w:lang w:val="en-US" w:eastAsia="zh-CN"/>
        </w:rPr>
        <w:t>②问天实验舱</w:t>
      </w:r>
    </w:p>
    <w:p w14:paraId="21E04808">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③天和核心舱</w:t>
      </w:r>
      <w:r>
        <w:rPr>
          <w:rFonts w:hint="eastAsia"/>
          <w:highlight w:val="none"/>
          <w:lang w:val="en-US" w:eastAsia="zh-CN"/>
        </w:rPr>
        <w:tab/>
      </w:r>
      <w:r>
        <w:rPr>
          <w:rFonts w:hint="eastAsia"/>
          <w:highlight w:val="none"/>
          <w:lang w:val="en-US" w:eastAsia="zh-CN"/>
        </w:rPr>
        <w:tab/>
      </w:r>
      <w:r>
        <w:rPr>
          <w:rFonts w:hint="eastAsia"/>
          <w:highlight w:val="none"/>
          <w:lang w:val="en-US" w:eastAsia="zh-CN"/>
        </w:rPr>
        <w:t>④神舟十五号载人飞船</w:t>
      </w:r>
    </w:p>
    <w:p w14:paraId="51DDF1E3">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A.①②③④</w:t>
      </w:r>
      <w:r>
        <w:rPr>
          <w:rFonts w:hint="eastAsia"/>
          <w:highlight w:val="none"/>
          <w:lang w:val="en-US" w:eastAsia="zh-CN"/>
        </w:rPr>
        <w:tab/>
      </w:r>
      <w:r>
        <w:rPr>
          <w:rFonts w:hint="eastAsia"/>
          <w:highlight w:val="none"/>
          <w:lang w:val="en-US" w:eastAsia="zh-CN"/>
        </w:rPr>
        <w:t>B.③②①④</w:t>
      </w:r>
      <w:r>
        <w:rPr>
          <w:rFonts w:hint="eastAsia"/>
          <w:highlight w:val="none"/>
          <w:lang w:val="en-US" w:eastAsia="zh-CN"/>
        </w:rPr>
        <w:tab/>
      </w:r>
      <w:r>
        <w:rPr>
          <w:rFonts w:hint="eastAsia"/>
          <w:highlight w:val="none"/>
          <w:lang w:val="en-US" w:eastAsia="zh-CN"/>
        </w:rPr>
        <w:t>C.③①④②</w:t>
      </w:r>
      <w:r>
        <w:rPr>
          <w:rFonts w:hint="eastAsia"/>
          <w:highlight w:val="none"/>
          <w:lang w:val="en-US" w:eastAsia="zh-CN"/>
        </w:rPr>
        <w:tab/>
      </w:r>
      <w:r>
        <w:rPr>
          <w:rFonts w:hint="eastAsia"/>
          <w:highlight w:val="none"/>
          <w:lang w:val="en-US" w:eastAsia="zh-CN"/>
        </w:rPr>
        <w:t>D.③②④①</w:t>
      </w:r>
    </w:p>
    <w:p w14:paraId="6EACC691">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w:t>
      </w:r>
      <w:r>
        <w:rPr>
          <w:rFonts w:hint="eastAsia"/>
          <w:highlight w:val="none"/>
        </w:rPr>
        <w:t>关于体育项目中所蕴含的物理原理，下列说法</w:t>
      </w:r>
      <w:r>
        <w:rPr>
          <w:rFonts w:hint="eastAsia"/>
          <w:highlight w:val="none"/>
          <w:lang w:eastAsia="zh-CN"/>
        </w:rPr>
        <w:t>不正确</w:t>
      </w:r>
      <w:r>
        <w:rPr>
          <w:rFonts w:hint="eastAsia"/>
          <w:highlight w:val="none"/>
        </w:rPr>
        <w:t>的是（    ）。</w:t>
      </w:r>
    </w:p>
    <w:p w14:paraId="5ED231AF">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A.百米赛跑时运动员起跑快是指起跑加速度大</w:t>
      </w:r>
    </w:p>
    <w:p w14:paraId="5599C92D">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B.拔河比赛时获胜一方对绳子的拉力更大一些</w:t>
      </w:r>
    </w:p>
    <w:p w14:paraId="1850D5DD">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C.举重比赛时运动员手上擦些“镁粉”目的是吸湿，增大摩擦</w:t>
      </w:r>
    </w:p>
    <w:p w14:paraId="09DAD8C1">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D.跳高比赛时会垫厚厚的垫子，是为了减小运动员落地时所受的冲击力</w:t>
      </w:r>
    </w:p>
    <w:p w14:paraId="044D493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8.下列有关生活中的灭火常识，说法正确的是（    ）。</w:t>
      </w:r>
    </w:p>
    <w:p w14:paraId="7E56026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A.家用电器或线路着火，可直接泼水灭火</w:t>
      </w:r>
    </w:p>
    <w:p w14:paraId="393ACE7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B.干粉灭火器灭火属于冷却灭火，一般用于固体、液体及电器灭火</w:t>
      </w:r>
    </w:p>
    <w:p w14:paraId="39315D7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C.锅里的食油因温度过高着火时，可从侧面倒入冷食油灭火</w:t>
      </w:r>
    </w:p>
    <w:p w14:paraId="7C83C41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D.使用干粉灭火器时，应保持瓶身直立或横卧状态</w:t>
      </w:r>
    </w:p>
    <w:p w14:paraId="5CE8E011">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9.大气又叫大气圈，被称为地球生命的保护伞，以下有关说法不正确的是（    ）。</w:t>
      </w:r>
    </w:p>
    <w:p w14:paraId="4A96273A">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A.大气层的厚度大约在1000千米以上，没有明显的界线</w:t>
      </w:r>
    </w:p>
    <w:p w14:paraId="1050F547">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B.大气对太阳辐射具有削弱作用</w:t>
      </w:r>
    </w:p>
    <w:p w14:paraId="2B7B5C37">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C.平流层的空气对流很强烈</w:t>
      </w:r>
    </w:p>
    <w:p w14:paraId="307A0EB4">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D.大气中的云层和尘埃，具有反光镜的作用</w:t>
      </w:r>
    </w:p>
    <w:p w14:paraId="2572D4AD">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10</w:t>
      </w:r>
      <w:r>
        <w:rPr>
          <w:rFonts w:hint="eastAsia"/>
          <w:highlight w:val="none"/>
        </w:rPr>
        <w:t>.商品宣传时应科学准确，避免误导消费者。下列商品宣传较为科学的是（    ）。</w:t>
      </w:r>
    </w:p>
    <w:p w14:paraId="453C768F">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A.某品牌无糖月饼，没有甜味，属于无糖食品</w:t>
      </w:r>
    </w:p>
    <w:p w14:paraId="4DDFCBB4">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B.某品牌鱼肝油含有丰富的维生素D，有助于宝宝骨骼健康</w:t>
      </w:r>
    </w:p>
    <w:p w14:paraId="6291269F">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C.某品牌运动饮料含有多种无机盐，可以补充人体运动时所消耗的能量</w:t>
      </w:r>
    </w:p>
    <w:p w14:paraId="241FD797">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D.某品牌八宝粥由丰富的莲子、桂圆等制作而成，适合糖尿病患者食用</w:t>
      </w:r>
    </w:p>
    <w:p w14:paraId="2C0B6096">
      <w:pPr>
        <w:pStyle w:val="7"/>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第二部分  数量关系</w:t>
      </w:r>
    </w:p>
    <w:p w14:paraId="6991176B">
      <w:pPr>
        <w:keepNext w:val="0"/>
        <w:keepLines w:val="0"/>
        <w:pageBreakBefore w:val="0"/>
        <w:widowControl w:val="0"/>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（共20题，参考时限20分钟）</w:t>
      </w:r>
    </w:p>
    <w:p w14:paraId="7A220E80">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本部分包含两种类型的试题：</w:t>
      </w:r>
    </w:p>
    <w:p w14:paraId="6E204919">
      <w:pPr>
        <w:pStyle w:val="8"/>
        <w:keepNext/>
        <w:keepLines/>
        <w:pageBreakBefore w:val="0"/>
        <w:widowControl w:val="0"/>
        <w:kinsoku/>
        <w:wordWrap/>
        <w:overflowPunct/>
        <w:topLinePunct w:val="0"/>
        <w:autoSpaceDE/>
        <w:autoSpaceDN/>
        <w:bidi w:val="0"/>
        <w:adjustRightInd/>
        <w:snapToGrid/>
        <w:spacing w:before="0" w:beforeLines="0" w:after="0" w:afterLines="0" w:line="288" w:lineRule="auto"/>
        <w:textAlignment w:val="auto"/>
        <w:rPr>
          <w:rFonts w:hint="eastAsia"/>
          <w:highlight w:val="none"/>
          <w:lang w:val="en-US" w:eastAsia="zh-CN"/>
        </w:rPr>
      </w:pPr>
      <w:r>
        <w:rPr>
          <w:rFonts w:hint="eastAsia"/>
          <w:highlight w:val="none"/>
          <w:lang w:val="en-US" w:eastAsia="zh-CN"/>
        </w:rPr>
        <w:t>一、数字推理：共5题。给你一个数列，但其中缺少一项，要求你仔细观察数列的排列规律，然后从四个供选择的选项中选出你认为最合理的一项来填补空缺项。</w:t>
      </w:r>
    </w:p>
    <w:p w14:paraId="4D038BE0">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12AA0E3E">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11.5， 7， 4， 9， 25， （    ）</w:t>
      </w:r>
    </w:p>
    <w:p w14:paraId="676CC9E5">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A.49</w:t>
      </w:r>
      <w:r>
        <w:rPr>
          <w:rFonts w:hint="eastAsia"/>
          <w:lang w:val="en-US" w:eastAsia="zh-CN"/>
        </w:rPr>
        <w:tab/>
      </w:r>
      <w:r>
        <w:rPr>
          <w:rFonts w:hint="eastAsia"/>
          <w:lang w:val="en-US" w:eastAsia="zh-CN"/>
        </w:rPr>
        <w:t>B.121</w:t>
      </w:r>
      <w:r>
        <w:rPr>
          <w:rFonts w:hint="eastAsia"/>
          <w:lang w:val="en-US" w:eastAsia="zh-CN"/>
        </w:rPr>
        <w:tab/>
      </w:r>
      <w:r>
        <w:rPr>
          <w:rFonts w:hint="eastAsia"/>
          <w:lang w:val="en-US" w:eastAsia="zh-CN"/>
        </w:rPr>
        <w:t>C.189</w:t>
      </w:r>
      <w:r>
        <w:rPr>
          <w:rFonts w:hint="eastAsia"/>
          <w:lang w:val="en-US" w:eastAsia="zh-CN"/>
        </w:rPr>
        <w:tab/>
      </w:r>
      <w:r>
        <w:rPr>
          <w:rFonts w:hint="eastAsia"/>
          <w:lang w:val="en-US" w:eastAsia="zh-CN"/>
        </w:rPr>
        <w:t>D.256</w:t>
      </w:r>
    </w:p>
    <w:p w14:paraId="7D2CAD4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12.2， 7， 14， 25， 38， （    ）</w:t>
      </w:r>
    </w:p>
    <w:p w14:paraId="2404EBC6">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A.54</w:t>
      </w:r>
      <w:r>
        <w:rPr>
          <w:rFonts w:hint="eastAsia"/>
          <w:lang w:val="en-US" w:eastAsia="zh-CN"/>
        </w:rPr>
        <w:tab/>
      </w:r>
      <w:r>
        <w:rPr>
          <w:rFonts w:hint="eastAsia"/>
          <w:lang w:val="en-US" w:eastAsia="zh-CN"/>
        </w:rPr>
        <w:t>B.55</w:t>
      </w:r>
      <w:r>
        <w:rPr>
          <w:rFonts w:hint="eastAsia"/>
          <w:lang w:val="en-US" w:eastAsia="zh-CN"/>
        </w:rPr>
        <w:tab/>
      </w:r>
      <w:r>
        <w:rPr>
          <w:rFonts w:hint="eastAsia"/>
          <w:lang w:val="en-US" w:eastAsia="zh-CN"/>
        </w:rPr>
        <w:t>C.57</w:t>
      </w:r>
      <w:r>
        <w:rPr>
          <w:rFonts w:hint="eastAsia"/>
          <w:lang w:val="en-US" w:eastAsia="zh-CN"/>
        </w:rPr>
        <w:tab/>
      </w:r>
      <w:r>
        <w:rPr>
          <w:rFonts w:hint="eastAsia"/>
          <w:lang w:val="en-US" w:eastAsia="zh-CN"/>
        </w:rPr>
        <w:t>D.58</w:t>
      </w:r>
    </w:p>
    <w:p w14:paraId="5F89A87D">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 xml:space="preserve">13.2， </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lang w:val="en-US" w:eastAsia="zh-CN"/>
        </w:rPr>
        <w:t xml:space="preserve">， </w:t>
      </w:r>
      <w:r>
        <w:rPr>
          <w:rFonts w:hint="eastAsia"/>
          <w:position w:val="-22"/>
          <w:lang w:val="en-US" w:eastAsia="zh-CN"/>
        </w:rPr>
        <w:object>
          <v:shape id="_x0000_i1026" o:spt="75" type="#_x0000_t75" style="height:28pt;width:13.9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lang w:val="en-US" w:eastAsia="zh-CN"/>
        </w:rPr>
        <w:t xml:space="preserve">， </w:t>
      </w:r>
      <w:r>
        <w:rPr>
          <w:rFonts w:hint="eastAsia"/>
          <w:position w:val="-22"/>
          <w:lang w:val="en-US" w:eastAsia="zh-CN"/>
        </w:rPr>
        <w:object>
          <v:shape id="_x0000_i1027" o:spt="75" type="#_x0000_t75" style="height:28pt;width:16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lang w:val="en-US" w:eastAsia="zh-CN"/>
        </w:rPr>
        <w:t xml:space="preserve">， </w:t>
      </w:r>
      <w:r>
        <w:rPr>
          <w:rFonts w:hint="eastAsia"/>
          <w:position w:val="-22"/>
          <w:lang w:val="en-US" w:eastAsia="zh-CN"/>
        </w:rPr>
        <w:object>
          <v:shape id="_x0000_i1028" o:spt="75" type="#_x0000_t75" style="height:28pt;width:16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lang w:val="en-US" w:eastAsia="zh-CN"/>
        </w:rPr>
        <w:t>， （    ）</w:t>
      </w:r>
    </w:p>
    <w:p w14:paraId="4C8E245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w:t>
      </w:r>
      <w:r>
        <w:rPr>
          <w:rFonts w:hint="eastAsia"/>
          <w:position w:val="-22"/>
          <w:lang w:val="en-US" w:eastAsia="zh-CN"/>
        </w:rPr>
        <w:object>
          <v:shape id="_x0000_i1029" o:spt="75" type="#_x0000_t75" style="height:28pt;width:21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30" o:spt="75" type="#_x0000_t75" style="height:28pt;width:21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31" o:spt="75" type="#_x0000_t75" style="height:28pt;width:21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32" o:spt="75" type="#_x0000_t75" style="height:28pt;width:21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p>
    <w:p w14:paraId="0076440D">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cs="宋体"/>
          <w:kern w:val="0"/>
          <w:sz w:val="21"/>
          <w:szCs w:val="21"/>
          <w:lang w:val="en-US" w:eastAsia="zh-CN" w:bidi="ar"/>
        </w:rPr>
      </w:pPr>
      <w:r>
        <w:rPr>
          <w:rFonts w:hint="eastAsia" w:cs="宋体"/>
          <w:kern w:val="0"/>
          <w:sz w:val="21"/>
          <w:szCs w:val="21"/>
          <w:lang w:val="en-US" w:eastAsia="zh-CN" w:bidi="ar"/>
        </w:rPr>
        <w:t>14.2， 3， 9， 18， 45， （    ）</w:t>
      </w:r>
    </w:p>
    <w:p w14:paraId="6470292C">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cs="宋体"/>
          <w:kern w:val="0"/>
          <w:sz w:val="21"/>
          <w:szCs w:val="21"/>
          <w:lang w:val="en-US" w:eastAsia="zh-CN" w:bidi="ar"/>
        </w:rPr>
      </w:pPr>
      <w:r>
        <w:rPr>
          <w:rFonts w:hint="eastAsia" w:cs="宋体"/>
          <w:kern w:val="0"/>
          <w:sz w:val="21"/>
          <w:szCs w:val="21"/>
          <w:lang w:val="en-US" w:eastAsia="zh-CN" w:bidi="ar"/>
        </w:rPr>
        <w:t>A.63</w:t>
      </w:r>
      <w:r>
        <w:rPr>
          <w:rFonts w:hint="eastAsia" w:cs="宋体"/>
          <w:kern w:val="0"/>
          <w:sz w:val="21"/>
          <w:szCs w:val="21"/>
          <w:lang w:val="en-US" w:eastAsia="zh-CN" w:bidi="ar"/>
        </w:rPr>
        <w:tab/>
      </w:r>
      <w:r>
        <w:rPr>
          <w:rFonts w:hint="eastAsia" w:cs="宋体"/>
          <w:kern w:val="0"/>
          <w:sz w:val="21"/>
          <w:szCs w:val="21"/>
          <w:lang w:val="en-US" w:eastAsia="zh-CN" w:bidi="ar"/>
        </w:rPr>
        <w:t>B.81</w:t>
      </w:r>
      <w:r>
        <w:rPr>
          <w:rFonts w:hint="eastAsia" w:cs="宋体"/>
          <w:kern w:val="0"/>
          <w:sz w:val="21"/>
          <w:szCs w:val="21"/>
          <w:lang w:val="en-US" w:eastAsia="zh-CN" w:bidi="ar"/>
        </w:rPr>
        <w:tab/>
      </w:r>
      <w:r>
        <w:rPr>
          <w:rFonts w:hint="eastAsia" w:cs="宋体"/>
          <w:kern w:val="0"/>
          <w:sz w:val="21"/>
          <w:szCs w:val="21"/>
          <w:lang w:val="en-US" w:eastAsia="zh-CN" w:bidi="ar"/>
        </w:rPr>
        <w:t>C.99</w:t>
      </w:r>
      <w:r>
        <w:rPr>
          <w:rFonts w:hint="eastAsia" w:cs="宋体"/>
          <w:kern w:val="0"/>
          <w:sz w:val="21"/>
          <w:szCs w:val="21"/>
          <w:lang w:val="en-US" w:eastAsia="zh-CN" w:bidi="ar"/>
        </w:rPr>
        <w:tab/>
      </w:r>
      <w:r>
        <w:rPr>
          <w:rFonts w:hint="eastAsia" w:cs="宋体"/>
          <w:kern w:val="0"/>
          <w:sz w:val="21"/>
          <w:szCs w:val="21"/>
          <w:lang w:val="en-US" w:eastAsia="zh-CN" w:bidi="ar"/>
        </w:rPr>
        <w:t>D.125</w:t>
      </w:r>
    </w:p>
    <w:p w14:paraId="443580CB">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15.4， 5， 7， 16， 80， （    ）</w:t>
      </w:r>
    </w:p>
    <w:p w14:paraId="4DCCE0C6">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A.296</w:t>
      </w:r>
      <w:r>
        <w:rPr>
          <w:rFonts w:hint="eastAsia"/>
          <w:lang w:val="en-US" w:eastAsia="zh-CN"/>
        </w:rPr>
        <w:tab/>
      </w:r>
      <w:r>
        <w:rPr>
          <w:rFonts w:hint="eastAsia"/>
          <w:lang w:val="en-US" w:eastAsia="zh-CN"/>
        </w:rPr>
        <w:t>B.423</w:t>
      </w:r>
      <w:r>
        <w:rPr>
          <w:rFonts w:hint="eastAsia"/>
          <w:lang w:val="en-US" w:eastAsia="zh-CN"/>
        </w:rPr>
        <w:tab/>
      </w:r>
      <w:r>
        <w:rPr>
          <w:rFonts w:hint="eastAsia"/>
          <w:lang w:val="en-US" w:eastAsia="zh-CN"/>
        </w:rPr>
        <w:t>C.592</w:t>
      </w:r>
      <w:r>
        <w:rPr>
          <w:rFonts w:hint="eastAsia"/>
          <w:lang w:val="en-US" w:eastAsia="zh-CN"/>
        </w:rPr>
        <w:tab/>
      </w:r>
      <w:r>
        <w:rPr>
          <w:rFonts w:hint="eastAsia"/>
          <w:lang w:val="en-US" w:eastAsia="zh-CN"/>
        </w:rPr>
        <w:t>D.705</w:t>
      </w:r>
    </w:p>
    <w:p w14:paraId="2AD7E24C">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二、数学运算：共15题。每道试题呈现一道算术式，或表述数字关系的一段文字，要求你迅速、准确地计算或论证出答案。</w:t>
      </w:r>
    </w:p>
    <w:p w14:paraId="0853BB38">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784BE4E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16.已知A、B两地相距600千米，甲、乙两车同时从A、B两地相向而行，3小时相遇。若甲的速度是乙的1.5倍，则甲的速度是多少千米/小时？（    ）</w:t>
      </w:r>
    </w:p>
    <w:p w14:paraId="6DB6DB1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A.80</w:t>
      </w:r>
      <w:r>
        <w:rPr>
          <w:rFonts w:hint="eastAsia"/>
          <w:lang w:val="en-US" w:eastAsia="zh-CN"/>
        </w:rPr>
        <w:tab/>
      </w:r>
      <w:r>
        <w:rPr>
          <w:rFonts w:hint="eastAsia"/>
          <w:lang w:val="en-US" w:eastAsia="zh-CN"/>
        </w:rPr>
        <w:t>B.90</w:t>
      </w:r>
      <w:r>
        <w:rPr>
          <w:rFonts w:hint="eastAsia"/>
          <w:lang w:val="en-US" w:eastAsia="zh-CN"/>
        </w:rPr>
        <w:tab/>
      </w:r>
      <w:r>
        <w:rPr>
          <w:rFonts w:hint="eastAsia"/>
          <w:lang w:val="en-US" w:eastAsia="zh-CN"/>
        </w:rPr>
        <w:t>C.100</w:t>
      </w:r>
      <w:r>
        <w:rPr>
          <w:rFonts w:hint="eastAsia"/>
          <w:lang w:val="en-US" w:eastAsia="zh-CN"/>
        </w:rPr>
        <w:tab/>
      </w:r>
      <w:r>
        <w:rPr>
          <w:rFonts w:hint="eastAsia"/>
          <w:lang w:val="en-US" w:eastAsia="zh-CN"/>
        </w:rPr>
        <w:t>D.120</w:t>
      </w:r>
    </w:p>
    <w:p w14:paraId="3E32FE41">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17.现有两瓶溶液，甲瓶装有浓度为10%的盐溶液200克，乙瓶装有浓度为20%的同种盐溶液300克。若要使两瓶盐溶液的浓度相同，则应各取多少克溶液分别倒入对方瓶中？（    ）</w:t>
      </w:r>
    </w:p>
    <w:p w14:paraId="4F6D2C52">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A.80</w:t>
      </w:r>
      <w:r>
        <w:rPr>
          <w:rFonts w:hint="eastAsia"/>
          <w:highlight w:val="none"/>
          <w:lang w:val="en-US" w:eastAsia="zh-CN"/>
        </w:rPr>
        <w:tab/>
      </w:r>
      <w:r>
        <w:rPr>
          <w:rFonts w:hint="eastAsia"/>
          <w:highlight w:val="none"/>
          <w:lang w:val="en-US" w:eastAsia="zh-CN"/>
        </w:rPr>
        <w:t>B.96</w:t>
      </w:r>
      <w:r>
        <w:rPr>
          <w:rFonts w:hint="eastAsia"/>
          <w:highlight w:val="none"/>
          <w:lang w:val="en-US" w:eastAsia="zh-CN"/>
        </w:rPr>
        <w:tab/>
      </w:r>
      <w:r>
        <w:rPr>
          <w:rFonts w:hint="eastAsia"/>
          <w:highlight w:val="none"/>
          <w:lang w:val="en-US" w:eastAsia="zh-CN"/>
        </w:rPr>
        <w:t>C.120</w:t>
      </w:r>
      <w:r>
        <w:rPr>
          <w:rFonts w:hint="eastAsia"/>
          <w:highlight w:val="none"/>
          <w:lang w:val="en-US" w:eastAsia="zh-CN"/>
        </w:rPr>
        <w:tab/>
      </w:r>
      <w:r>
        <w:rPr>
          <w:rFonts w:hint="eastAsia"/>
          <w:highlight w:val="none"/>
          <w:lang w:val="en-US" w:eastAsia="zh-CN"/>
        </w:rPr>
        <w:t>D.135</w:t>
      </w:r>
    </w:p>
    <w:p w14:paraId="49766D86">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18.一个箱子的底部由5块正方形纸板ABCDE和1块长方形纸板F拼接而成（如图所示），已知A、B两块纸板的面积比是1:16，假设A纸板的边长为2厘米，则该箱子底部的面积为多少平方厘米？（    ）</w:t>
      </w:r>
    </w:p>
    <w:p w14:paraId="3167814B">
      <w:pPr>
        <w:kinsoku/>
        <w:wordWrap/>
        <w:overflowPunct/>
        <w:topLinePunct w:val="0"/>
        <w:autoSpaceDE/>
        <w:autoSpaceDN/>
        <w:bidi w:val="0"/>
        <w:adjustRightInd/>
        <w:snapToGrid/>
        <w:spacing w:line="288" w:lineRule="auto"/>
        <w:ind w:left="0" w:leftChars="0" w:firstLine="0" w:firstLineChars="0"/>
        <w:jc w:val="center"/>
        <w:textAlignment w:val="auto"/>
        <w:rPr>
          <w:rFonts w:hint="eastAsia"/>
          <w:lang w:val="en-US" w:eastAsia="zh-CN"/>
        </w:rPr>
      </w:pPr>
      <w:r>
        <w:rPr>
          <w:rFonts w:hint="eastAsia" w:ascii="楷体" w:hAnsi="楷体" w:eastAsia="宋体" w:cs="楷体"/>
          <w:color w:val="auto"/>
          <w:sz w:val="21"/>
          <w:highlight w:val="none"/>
          <w:lang w:val="en-US" w:eastAsia="zh-CN"/>
        </w:rPr>
        <w:drawing>
          <wp:inline distT="0" distB="0" distL="114300" distR="114300">
            <wp:extent cx="1517015" cy="1373505"/>
            <wp:effectExtent l="0" t="0" r="0" b="0"/>
            <wp:docPr id="116"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7" descr="IMG_257"/>
                    <pic:cNvPicPr>
                      <a:picLocks noChangeAspect="1"/>
                    </pic:cNvPicPr>
                  </pic:nvPicPr>
                  <pic:blipFill>
                    <a:blip r:embed="rId24"/>
                    <a:srcRect l="5922" t="6379" r="5102" b="4609"/>
                    <a:stretch>
                      <a:fillRect/>
                    </a:stretch>
                  </pic:blipFill>
                  <pic:spPr>
                    <a:xfrm>
                      <a:off x="0" y="0"/>
                      <a:ext cx="1517015" cy="1373505"/>
                    </a:xfrm>
                    <a:prstGeom prst="rect">
                      <a:avLst/>
                    </a:prstGeom>
                    <a:noFill/>
                    <a:ln w="9525">
                      <a:noFill/>
                    </a:ln>
                  </pic:spPr>
                </pic:pic>
              </a:graphicData>
            </a:graphic>
          </wp:inline>
        </w:drawing>
      </w:r>
    </w:p>
    <w:p w14:paraId="5E84915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A.200</w:t>
      </w:r>
      <w:r>
        <w:rPr>
          <w:rFonts w:hint="eastAsia"/>
          <w:lang w:val="en-US" w:eastAsia="zh-CN"/>
        </w:rPr>
        <w:tab/>
      </w:r>
      <w:r>
        <w:rPr>
          <w:rFonts w:hint="eastAsia"/>
          <w:lang w:val="en-US" w:eastAsia="zh-CN"/>
        </w:rPr>
        <w:t>B.320</w:t>
      </w:r>
      <w:r>
        <w:rPr>
          <w:rFonts w:hint="eastAsia"/>
          <w:lang w:val="en-US" w:eastAsia="zh-CN"/>
        </w:rPr>
        <w:tab/>
      </w:r>
      <w:r>
        <w:rPr>
          <w:rFonts w:hint="eastAsia"/>
          <w:lang w:val="en-US" w:eastAsia="zh-CN"/>
        </w:rPr>
        <w:t>C.360</w:t>
      </w:r>
      <w:r>
        <w:rPr>
          <w:rFonts w:hint="eastAsia"/>
          <w:lang w:val="en-US" w:eastAsia="zh-CN"/>
        </w:rPr>
        <w:tab/>
      </w:r>
      <w:r>
        <w:rPr>
          <w:rFonts w:hint="eastAsia"/>
          <w:lang w:val="en-US" w:eastAsia="zh-CN"/>
        </w:rPr>
        <w:t>D.420</w:t>
      </w:r>
    </w:p>
    <w:p w14:paraId="0FB8ECD5">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19.七夕节期间，某鲜花店玫瑰花卖出的数量是百合的7倍，水仙卖出的数量比紫罗兰的两倍少28支。已知百合和紫罗兰卖出的数量之和为150多支且为3的倍数，七夕期间这四种鲜花共卖出996支。问卖出了多少支玫瑰花？（    ）</w:t>
      </w:r>
    </w:p>
    <w:p w14:paraId="77604693">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A.770</w:t>
      </w:r>
      <w:r>
        <w:rPr>
          <w:rFonts w:hint="eastAsia"/>
          <w:highlight w:val="none"/>
          <w:lang w:val="en-US" w:eastAsia="zh-CN"/>
        </w:rPr>
        <w:tab/>
      </w:r>
      <w:r>
        <w:rPr>
          <w:rFonts w:hint="eastAsia"/>
          <w:highlight w:val="none"/>
          <w:lang w:val="en-US" w:eastAsia="zh-CN"/>
        </w:rPr>
        <w:t>B.777</w:t>
      </w:r>
      <w:r>
        <w:rPr>
          <w:rFonts w:hint="eastAsia"/>
          <w:highlight w:val="none"/>
          <w:lang w:val="en-US" w:eastAsia="zh-CN"/>
        </w:rPr>
        <w:tab/>
      </w:r>
      <w:r>
        <w:rPr>
          <w:rFonts w:hint="eastAsia"/>
          <w:highlight w:val="none"/>
          <w:lang w:val="en-US" w:eastAsia="zh-CN"/>
        </w:rPr>
        <w:t>C.788</w:t>
      </w:r>
      <w:r>
        <w:rPr>
          <w:rFonts w:hint="eastAsia"/>
          <w:highlight w:val="none"/>
          <w:lang w:val="en-US" w:eastAsia="zh-CN"/>
        </w:rPr>
        <w:tab/>
      </w:r>
      <w:r>
        <w:rPr>
          <w:rFonts w:hint="eastAsia"/>
          <w:highlight w:val="none"/>
          <w:lang w:val="en-US" w:eastAsia="zh-CN"/>
        </w:rPr>
        <w:t>D.791</w:t>
      </w:r>
    </w:p>
    <w:p w14:paraId="4CA4914A">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20.一批零件如果全部都交由甲厂加工，正好在计划时间完成；如果全部交由乙厂加工，要超过计划时间5天才能完成；如果甲、乙两厂合作加工3天，再由乙厂单独加工，正好也是在计划时间完成。则加工完这批零件计划时间是多少天？（    ）</w:t>
      </w:r>
    </w:p>
    <w:p w14:paraId="6FC87D73">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A.5</w:t>
      </w:r>
      <w:r>
        <w:rPr>
          <w:rFonts w:hint="eastAsia"/>
          <w:highlight w:val="none"/>
          <w:lang w:val="en-US" w:eastAsia="zh-CN"/>
        </w:rPr>
        <w:tab/>
      </w:r>
      <w:r>
        <w:rPr>
          <w:rFonts w:hint="eastAsia"/>
          <w:highlight w:val="none"/>
          <w:lang w:val="en-US" w:eastAsia="zh-CN"/>
        </w:rPr>
        <w:t>B.7</w:t>
      </w:r>
      <w:r>
        <w:rPr>
          <w:rFonts w:hint="eastAsia"/>
          <w:highlight w:val="none"/>
          <w:lang w:val="en-US" w:eastAsia="zh-CN"/>
        </w:rPr>
        <w:tab/>
      </w:r>
      <w:r>
        <w:rPr>
          <w:rFonts w:hint="eastAsia"/>
          <w:highlight w:val="none"/>
          <w:lang w:val="en-US" w:eastAsia="zh-CN"/>
        </w:rPr>
        <w:t>C.7.5</w:t>
      </w:r>
      <w:r>
        <w:rPr>
          <w:rFonts w:hint="eastAsia"/>
          <w:highlight w:val="none"/>
          <w:lang w:val="en-US" w:eastAsia="zh-CN"/>
        </w:rPr>
        <w:tab/>
      </w:r>
      <w:r>
        <w:rPr>
          <w:rFonts w:hint="eastAsia"/>
          <w:highlight w:val="none"/>
          <w:lang w:val="en-US" w:eastAsia="zh-CN"/>
        </w:rPr>
        <w:t>D.8.5</w:t>
      </w:r>
    </w:p>
    <w:p w14:paraId="6DE2DD15">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21.某村过年有分肉的习俗。将160斤肉分给村里110户家庭，贫困家庭每户分得3斤肉，其他家庭每户分得1斤肉。那么该村的贫困家庭有多少户？（    ）</w:t>
      </w:r>
    </w:p>
    <w:p w14:paraId="440BF16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A.16</w:t>
      </w:r>
      <w:r>
        <w:rPr>
          <w:rFonts w:hint="eastAsia"/>
          <w:lang w:val="en-US" w:eastAsia="zh-CN"/>
        </w:rPr>
        <w:tab/>
      </w:r>
      <w:r>
        <w:rPr>
          <w:rFonts w:hint="eastAsia"/>
          <w:lang w:val="en-US" w:eastAsia="zh-CN"/>
        </w:rPr>
        <w:t>B.20</w:t>
      </w:r>
      <w:r>
        <w:rPr>
          <w:rFonts w:hint="eastAsia"/>
          <w:lang w:val="en-US" w:eastAsia="zh-CN"/>
        </w:rPr>
        <w:tab/>
      </w:r>
      <w:r>
        <w:rPr>
          <w:rFonts w:hint="eastAsia"/>
          <w:lang w:val="en-US" w:eastAsia="zh-CN"/>
        </w:rPr>
        <w:t>C.22</w:t>
      </w:r>
      <w:r>
        <w:rPr>
          <w:rFonts w:hint="eastAsia"/>
          <w:lang w:val="en-US" w:eastAsia="zh-CN"/>
        </w:rPr>
        <w:tab/>
      </w:r>
      <w:r>
        <w:rPr>
          <w:rFonts w:hint="eastAsia"/>
          <w:lang w:val="en-US" w:eastAsia="zh-CN"/>
        </w:rPr>
        <w:t>D.25</w:t>
      </w:r>
    </w:p>
    <w:p w14:paraId="0730D8E3">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22.某市公安局从辖区2个派出所分别抽调2名警察，将他们随机安排到3个专案组工作，则来自同一派出所的警察不在同一组的概率是多少？（    ）</w:t>
      </w:r>
    </w:p>
    <w:p w14:paraId="3F82FAA5">
      <w:pPr>
        <w:kinsoku/>
        <w:wordWrap/>
        <w:overflowPunct/>
        <w:topLinePunct w:val="0"/>
        <w:autoSpaceDE/>
        <w:autoSpaceDN/>
        <w:bidi w:val="0"/>
        <w:adjustRightInd/>
        <w:snapToGrid/>
        <w:spacing w:line="288" w:lineRule="auto"/>
        <w:textAlignment w:val="auto"/>
        <w:rPr>
          <w:rFonts w:hint="eastAsia" w:ascii="楷体" w:hAnsi="楷体" w:eastAsia="宋体" w:cs="楷体"/>
          <w:position w:val="-22"/>
          <w:sz w:val="21"/>
          <w:szCs w:val="22"/>
          <w:lang w:val="en-US" w:eastAsia="zh-CN"/>
        </w:rPr>
      </w:pPr>
      <w:r>
        <w:rPr>
          <w:rFonts w:hint="eastAsia"/>
          <w:lang w:val="en-US" w:eastAsia="zh-CN"/>
        </w:rPr>
        <w:t>A.</w:t>
      </w:r>
      <w:r>
        <w:rPr>
          <w:rFonts w:hint="eastAsia"/>
          <w:position w:val="-22"/>
          <w:lang w:val="en-US" w:eastAsia="zh-CN"/>
        </w:rPr>
        <w:object>
          <v:shape id="_x0000_i1033" o:spt="75" type="#_x0000_t75" style="height:28pt;width:11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r>
        <w:rPr>
          <w:rFonts w:hint="eastAsia"/>
          <w:lang w:val="en-US" w:eastAsia="zh-CN"/>
        </w:rPr>
        <w:tab/>
      </w:r>
      <w:r>
        <w:rPr>
          <w:rFonts w:hint="eastAsia"/>
          <w:lang w:val="en-US" w:eastAsia="zh-CN"/>
        </w:rPr>
        <w:t>B.</w:t>
      </w:r>
      <w:r>
        <w:rPr>
          <w:rFonts w:hint="eastAsia" w:ascii="楷体" w:hAnsi="楷体" w:eastAsia="宋体" w:cs="楷体"/>
          <w:position w:val="-22"/>
          <w:sz w:val="21"/>
          <w:szCs w:val="22"/>
          <w:lang w:val="en-US" w:eastAsia="zh-CN"/>
        </w:rPr>
        <w:object>
          <v:shape id="_x0000_i1034" o:spt="75" type="#_x0000_t75" style="height:28pt;width:11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eastAsia"/>
          <w:lang w:val="en-US" w:eastAsia="zh-CN"/>
        </w:rPr>
        <w:tab/>
      </w:r>
      <w:r>
        <w:rPr>
          <w:rFonts w:hint="eastAsia"/>
          <w:lang w:val="en-US" w:eastAsia="zh-CN"/>
        </w:rPr>
        <w:t>C.</w:t>
      </w:r>
      <w:r>
        <w:rPr>
          <w:rFonts w:hint="eastAsia" w:ascii="楷体" w:hAnsi="楷体" w:eastAsia="宋体" w:cs="楷体"/>
          <w:position w:val="-22"/>
          <w:sz w:val="21"/>
          <w:szCs w:val="22"/>
          <w:lang w:val="en-US" w:eastAsia="zh-CN"/>
        </w:rPr>
        <w:object>
          <v:shape id="_x0000_i1035" o:spt="75" type="#_x0000_t75" style="height:28pt;width:10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w:r>
        <w:rPr>
          <w:rFonts w:hint="eastAsia"/>
          <w:lang w:val="en-US" w:eastAsia="zh-CN"/>
        </w:rPr>
        <w:tab/>
      </w:r>
      <w:r>
        <w:rPr>
          <w:rFonts w:hint="eastAsia"/>
          <w:lang w:val="en-US" w:eastAsia="zh-CN"/>
        </w:rPr>
        <w:t>D.</w:t>
      </w:r>
      <w:r>
        <w:rPr>
          <w:rFonts w:hint="eastAsia" w:ascii="楷体" w:hAnsi="楷体" w:eastAsia="宋体" w:cs="楷体"/>
          <w:position w:val="-22"/>
          <w:sz w:val="21"/>
          <w:szCs w:val="22"/>
          <w:lang w:val="en-US" w:eastAsia="zh-CN"/>
        </w:rPr>
        <w:object>
          <v:shape id="_x0000_i1036" o:spt="75" type="#_x0000_t75" style="height:28pt;width:11pt;" o:ole="t" filled="f" o:preferrelative="t" stroked="f" coordsize="21600,21600">
            <v:path/>
            <v:fill on="f" focussize="0,0"/>
            <v:stroke on="f"/>
            <v:imagedata r:id="rId32" o:title=""/>
            <o:lock v:ext="edit" aspectratio="t"/>
            <w10:wrap type="none"/>
            <w10:anchorlock/>
          </v:shape>
          <o:OLEObject Type="Embed" ProgID="Equation.KSEE3" ShapeID="_x0000_i1036" DrawAspect="Content" ObjectID="_1468075736" r:id="rId31">
            <o:LockedField>false</o:LockedField>
          </o:OLEObject>
        </w:object>
      </w:r>
    </w:p>
    <w:p w14:paraId="3909DA1F">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23.一个人骑车去工厂上班，他从家出发，用30分钟骑行一半的路程后，他加快了速度，以每分钟比原来快50米的速度，又骑行了10分钟，这时发现距离工厂还有2千米。那么他从家到工厂之间的距离为多少千米？（    ）</w:t>
      </w:r>
    </w:p>
    <w:p w14:paraId="1BE3684D">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A.6</w:t>
      </w:r>
      <w:r>
        <w:rPr>
          <w:rFonts w:hint="eastAsia"/>
          <w:lang w:val="en-US" w:eastAsia="zh-CN"/>
        </w:rPr>
        <w:tab/>
      </w:r>
      <w:r>
        <w:rPr>
          <w:rFonts w:hint="eastAsia"/>
          <w:lang w:val="en-US" w:eastAsia="zh-CN"/>
        </w:rPr>
        <w:t>B.7.5</w:t>
      </w:r>
      <w:r>
        <w:rPr>
          <w:rFonts w:hint="eastAsia"/>
          <w:lang w:val="en-US" w:eastAsia="zh-CN"/>
        </w:rPr>
        <w:tab/>
      </w:r>
      <w:r>
        <w:rPr>
          <w:rFonts w:hint="eastAsia"/>
          <w:lang w:val="en-US" w:eastAsia="zh-CN"/>
        </w:rPr>
        <w:t>C.8</w:t>
      </w:r>
      <w:r>
        <w:rPr>
          <w:rFonts w:hint="eastAsia"/>
          <w:lang w:val="en-US" w:eastAsia="zh-CN"/>
        </w:rPr>
        <w:tab/>
      </w:r>
      <w:r>
        <w:rPr>
          <w:rFonts w:hint="eastAsia"/>
          <w:lang w:val="en-US" w:eastAsia="zh-CN"/>
        </w:rPr>
        <w:t>D.8.5</w:t>
      </w:r>
    </w:p>
    <w:p w14:paraId="2BABDD36">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24.一批零件若交由赵师傅单独加工，需要10天完成；若交由孙师傅单独加工，需要15天完成。两位师傅一起加工这批零件，需要多少天完成？（    ）</w:t>
      </w:r>
    </w:p>
    <w:p w14:paraId="1CC533DF">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A.5</w:t>
      </w:r>
      <w:r>
        <w:rPr>
          <w:rFonts w:hint="eastAsia"/>
          <w:lang w:val="en-US" w:eastAsia="zh-CN"/>
        </w:rPr>
        <w:tab/>
      </w:r>
      <w:r>
        <w:rPr>
          <w:rFonts w:hint="eastAsia"/>
          <w:lang w:val="en-US" w:eastAsia="zh-CN"/>
        </w:rPr>
        <w:t>B.6</w:t>
      </w:r>
      <w:r>
        <w:rPr>
          <w:rFonts w:hint="eastAsia"/>
          <w:lang w:val="en-US" w:eastAsia="zh-CN"/>
        </w:rPr>
        <w:tab/>
      </w:r>
      <w:r>
        <w:rPr>
          <w:rFonts w:hint="eastAsia"/>
          <w:lang w:val="en-US" w:eastAsia="zh-CN"/>
        </w:rPr>
        <w:t>C.7</w:t>
      </w:r>
      <w:r>
        <w:rPr>
          <w:rFonts w:hint="eastAsia"/>
          <w:lang w:val="en-US" w:eastAsia="zh-CN"/>
        </w:rPr>
        <w:tab/>
      </w:r>
      <w:r>
        <w:rPr>
          <w:rFonts w:hint="eastAsia"/>
          <w:lang w:val="en-US" w:eastAsia="zh-CN"/>
        </w:rPr>
        <w:t>D.8</w:t>
      </w:r>
    </w:p>
    <w:p w14:paraId="108B1A47">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25.7人排成一排，A、B两人相邻，且A、B两人都不与C相邻，则这7人有多少种不同的排列方法？（    ）</w:t>
      </w:r>
    </w:p>
    <w:p w14:paraId="1F9B25DF">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A.480</w:t>
      </w:r>
      <w:r>
        <w:rPr>
          <w:rFonts w:hint="eastAsia"/>
          <w:lang w:val="en-US" w:eastAsia="zh-CN"/>
        </w:rPr>
        <w:tab/>
      </w:r>
      <w:r>
        <w:rPr>
          <w:rFonts w:hint="eastAsia"/>
          <w:lang w:val="en-US" w:eastAsia="zh-CN"/>
        </w:rPr>
        <w:t>B.490</w:t>
      </w:r>
      <w:r>
        <w:rPr>
          <w:rFonts w:hint="eastAsia"/>
          <w:lang w:val="en-US" w:eastAsia="zh-CN"/>
        </w:rPr>
        <w:tab/>
      </w:r>
      <w:r>
        <w:rPr>
          <w:rFonts w:hint="eastAsia"/>
          <w:lang w:val="en-US" w:eastAsia="zh-CN"/>
        </w:rPr>
        <w:t>C.960</w:t>
      </w:r>
      <w:r>
        <w:rPr>
          <w:rFonts w:hint="eastAsia"/>
          <w:lang w:val="en-US" w:eastAsia="zh-CN"/>
        </w:rPr>
        <w:tab/>
      </w:r>
      <w:r>
        <w:rPr>
          <w:rFonts w:hint="eastAsia"/>
          <w:lang w:val="en-US" w:eastAsia="zh-CN"/>
        </w:rPr>
        <w:t>D.980</w:t>
      </w:r>
    </w:p>
    <w:p w14:paraId="79AAE409">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26.有100名员工去年和今年均参加考核，考核结果分为优、良、中、差四个等次。今年考核结果为优的人数是去年的1.2倍，今年考核结果为良及以下的人员占比比去年低15个百分点。问两年考核结果为优的人数至少为多少人？（    ）</w:t>
      </w:r>
    </w:p>
    <w:p w14:paraId="384CB12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A.55</w:t>
      </w:r>
      <w:r>
        <w:rPr>
          <w:rFonts w:hint="eastAsia"/>
          <w:lang w:val="en-US" w:eastAsia="zh-CN"/>
        </w:rPr>
        <w:tab/>
      </w:r>
      <w:r>
        <w:rPr>
          <w:rFonts w:hint="eastAsia"/>
          <w:lang w:val="en-US" w:eastAsia="zh-CN"/>
        </w:rPr>
        <w:t>B.65</w:t>
      </w:r>
      <w:r>
        <w:rPr>
          <w:rFonts w:hint="eastAsia"/>
          <w:lang w:val="en-US" w:eastAsia="zh-CN"/>
        </w:rPr>
        <w:tab/>
      </w:r>
      <w:r>
        <w:rPr>
          <w:rFonts w:hint="eastAsia"/>
          <w:lang w:val="en-US" w:eastAsia="zh-CN"/>
        </w:rPr>
        <w:t>C.75</w:t>
      </w:r>
      <w:r>
        <w:rPr>
          <w:rFonts w:hint="eastAsia"/>
          <w:lang w:val="en-US" w:eastAsia="zh-CN"/>
        </w:rPr>
        <w:tab/>
      </w:r>
      <w:r>
        <w:rPr>
          <w:rFonts w:hint="eastAsia"/>
          <w:lang w:val="en-US" w:eastAsia="zh-CN"/>
        </w:rPr>
        <w:t>D.85</w:t>
      </w:r>
    </w:p>
    <w:p w14:paraId="74DE6480">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27.在一次抽奖活动中，要把18个奖品分成数量不等的4份各自放进不同的抽奖箱，则一个抽奖箱最多可以放多少个奖品？（    ）</w:t>
      </w:r>
    </w:p>
    <w:p w14:paraId="4BE5D762">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A.6</w:t>
      </w:r>
      <w:r>
        <w:rPr>
          <w:rFonts w:hint="eastAsia"/>
          <w:lang w:val="en-US" w:eastAsia="zh-CN"/>
        </w:rPr>
        <w:tab/>
      </w:r>
      <w:r>
        <w:rPr>
          <w:rFonts w:hint="eastAsia"/>
          <w:lang w:val="en-US" w:eastAsia="zh-CN"/>
        </w:rPr>
        <w:t>B.8</w:t>
      </w:r>
      <w:r>
        <w:rPr>
          <w:rFonts w:hint="eastAsia"/>
          <w:lang w:val="en-US" w:eastAsia="zh-CN"/>
        </w:rPr>
        <w:tab/>
      </w:r>
      <w:r>
        <w:rPr>
          <w:rFonts w:hint="eastAsia"/>
          <w:lang w:val="en-US" w:eastAsia="zh-CN"/>
        </w:rPr>
        <w:t>C.12</w:t>
      </w:r>
      <w:r>
        <w:rPr>
          <w:rFonts w:hint="eastAsia"/>
          <w:lang w:val="en-US" w:eastAsia="zh-CN"/>
        </w:rPr>
        <w:tab/>
      </w:r>
      <w:r>
        <w:rPr>
          <w:rFonts w:hint="eastAsia"/>
          <w:lang w:val="en-US" w:eastAsia="zh-CN"/>
        </w:rPr>
        <w:t>D.15</w:t>
      </w:r>
    </w:p>
    <w:p w14:paraId="3DF55717">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28.小张下班回家乘地铁18:45之前到家的概率为0.8，乘公交为0.7。已知小张下班回家要么乘地铁，要么乘公交，且选择乘地铁的概率为0.6，则他下班回家18:45之前到家的概率是多少？（    ）</w:t>
      </w:r>
    </w:p>
    <w:p w14:paraId="2BEABEE2">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A.0.73</w:t>
      </w:r>
      <w:r>
        <w:rPr>
          <w:rFonts w:hint="eastAsia"/>
          <w:lang w:val="en-US" w:eastAsia="zh-CN"/>
        </w:rPr>
        <w:tab/>
      </w:r>
      <w:r>
        <w:rPr>
          <w:rFonts w:hint="eastAsia"/>
          <w:lang w:val="en-US" w:eastAsia="zh-CN"/>
        </w:rPr>
        <w:t>B.0.74</w:t>
      </w:r>
      <w:r>
        <w:rPr>
          <w:rFonts w:hint="eastAsia"/>
          <w:lang w:val="en-US" w:eastAsia="zh-CN"/>
        </w:rPr>
        <w:tab/>
      </w:r>
      <w:r>
        <w:rPr>
          <w:rFonts w:hint="eastAsia"/>
          <w:lang w:val="en-US" w:eastAsia="zh-CN"/>
        </w:rPr>
        <w:t>C.0.75</w:t>
      </w:r>
      <w:r>
        <w:rPr>
          <w:rFonts w:hint="eastAsia"/>
          <w:lang w:val="en-US" w:eastAsia="zh-CN"/>
        </w:rPr>
        <w:tab/>
      </w:r>
      <w:r>
        <w:rPr>
          <w:rFonts w:hint="eastAsia"/>
          <w:lang w:val="en-US" w:eastAsia="zh-CN"/>
        </w:rPr>
        <w:t>D.0.76</w:t>
      </w:r>
    </w:p>
    <w:p w14:paraId="4B1B6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29.甲、乙两人共同投资一个项目，甲出资20000元，乙出资10000元。由于决策经营不善，投资</w:t>
      </w:r>
      <w:r>
        <w:rPr>
          <w:rFonts w:hint="eastAsia" w:ascii="宋体" w:hAnsi="宋体" w:eastAsia="宋体" w:cs="宋体"/>
          <w:spacing w:val="6"/>
          <w:kern w:val="0"/>
          <w:sz w:val="21"/>
          <w:szCs w:val="21"/>
          <w:lang w:val="en-US" w:eastAsia="zh-CN" w:bidi="ar"/>
        </w:rPr>
        <w:t>失败，仅收回9000元。由于甲负主要责任，愿意承担90%的损失。问收回的投资中，甲将分得多少</w:t>
      </w:r>
      <w:r>
        <w:rPr>
          <w:rFonts w:hint="eastAsia" w:cs="宋体"/>
          <w:spacing w:val="6"/>
          <w:kern w:val="0"/>
          <w:sz w:val="21"/>
          <w:szCs w:val="21"/>
          <w:lang w:val="en-US" w:eastAsia="zh-CN" w:bidi="ar"/>
        </w:rPr>
        <w:t>元</w:t>
      </w:r>
      <w:r>
        <w:rPr>
          <w:rFonts w:hint="eastAsia" w:ascii="宋体" w:hAnsi="宋体" w:eastAsia="宋体" w:cs="宋体"/>
          <w:spacing w:val="6"/>
          <w:kern w:val="0"/>
          <w:sz w:val="21"/>
          <w:szCs w:val="21"/>
          <w:lang w:val="en-US" w:eastAsia="zh-CN" w:bidi="ar"/>
        </w:rPr>
        <w:t>？</w:t>
      </w:r>
      <w:r>
        <w:rPr>
          <w:rFonts w:hint="eastAsia" w:ascii="宋体" w:hAnsi="宋体" w:eastAsia="宋体" w:cs="宋体"/>
          <w:kern w:val="0"/>
          <w:sz w:val="21"/>
          <w:szCs w:val="21"/>
          <w:lang w:val="en-US" w:eastAsia="zh-CN" w:bidi="ar"/>
        </w:rPr>
        <w:t>（    ）</w:t>
      </w:r>
    </w:p>
    <w:p w14:paraId="3E736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A.1100</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B.3000</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C.6000</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D.7900</w:t>
      </w:r>
    </w:p>
    <w:p w14:paraId="71CF2C5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30.小张去年年底获得一笔总额不超过5万的奖金，她将其中的60%用来储蓄，剩下的用来购买理财产品，一年后这笔奖金增值了5%。已知储蓄的奖金增值了3.3%，问购买理财产品的奖金增值了多少？（    ）</w:t>
      </w:r>
    </w:p>
    <w:p w14:paraId="089BB290">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A.5.35%</w:t>
      </w:r>
      <w:r>
        <w:rPr>
          <w:rFonts w:hint="eastAsia"/>
          <w:lang w:val="en-US" w:eastAsia="zh-CN"/>
        </w:rPr>
        <w:tab/>
      </w:r>
      <w:r>
        <w:rPr>
          <w:rFonts w:hint="eastAsia"/>
          <w:lang w:val="en-US" w:eastAsia="zh-CN"/>
        </w:rPr>
        <w:t>B.6.45%</w:t>
      </w:r>
      <w:r>
        <w:rPr>
          <w:rFonts w:hint="eastAsia"/>
          <w:lang w:val="en-US" w:eastAsia="zh-CN"/>
        </w:rPr>
        <w:tab/>
      </w:r>
      <w:r>
        <w:rPr>
          <w:rFonts w:hint="eastAsia"/>
          <w:lang w:val="en-US" w:eastAsia="zh-CN"/>
        </w:rPr>
        <w:t>C.7.55%</w:t>
      </w:r>
      <w:r>
        <w:rPr>
          <w:rFonts w:hint="eastAsia"/>
          <w:lang w:val="en-US" w:eastAsia="zh-CN"/>
        </w:rPr>
        <w:tab/>
      </w:r>
      <w:r>
        <w:rPr>
          <w:rFonts w:hint="eastAsia"/>
          <w:lang w:val="en-US" w:eastAsia="zh-CN"/>
        </w:rPr>
        <w:t>D.8.65%</w:t>
      </w:r>
    </w:p>
    <w:p w14:paraId="1475B48D">
      <w:pPr>
        <w:pStyle w:val="7"/>
        <w:keepNext/>
        <w:keepLines/>
        <w:pageBreakBefore/>
        <w:widowControl/>
        <w:kinsoku/>
        <w:wordWrap/>
        <w:overflowPunct/>
        <w:topLinePunct w:val="0"/>
        <w:autoSpaceDE/>
        <w:autoSpaceDN/>
        <w:bidi w:val="0"/>
        <w:adjustRightInd/>
        <w:snapToGrid/>
        <w:spacing w:after="0" w:afterLines="0" w:line="288" w:lineRule="auto"/>
        <w:textAlignment w:val="auto"/>
        <w:rPr>
          <w:rFonts w:hint="eastAsia"/>
          <w:highlight w:val="none"/>
        </w:rPr>
      </w:pPr>
      <w:r>
        <w:rPr>
          <w:rFonts w:hint="eastAsia"/>
          <w:highlight w:val="none"/>
        </w:rPr>
        <w:t>第三部分  判断推理</w:t>
      </w:r>
    </w:p>
    <w:p w14:paraId="071755CE">
      <w:pPr>
        <w:keepNext w:val="0"/>
        <w:keepLines w:val="0"/>
        <w:pageBreakBefore w:val="0"/>
        <w:widowControl w:val="0"/>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highlight w:val="none"/>
        </w:rPr>
      </w:pPr>
      <w:r>
        <w:rPr>
          <w:rFonts w:hint="eastAsia" w:ascii="楷体" w:hAnsi="楷体" w:eastAsia="楷体" w:cs="楷体"/>
          <w:highlight w:val="none"/>
        </w:rPr>
        <w:t>（共30题，参考时限25分钟）</w:t>
      </w:r>
    </w:p>
    <w:p w14:paraId="3FFA4F31">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本部分包括四种类型的试题：</w:t>
      </w:r>
    </w:p>
    <w:p w14:paraId="10791771">
      <w:pPr>
        <w:pStyle w:val="8"/>
        <w:keepNext/>
        <w:keepLines/>
        <w:pageBreakBefore w:val="0"/>
        <w:widowControl w:val="0"/>
        <w:kinsoku/>
        <w:wordWrap/>
        <w:overflowPunct/>
        <w:topLinePunct w:val="0"/>
        <w:autoSpaceDE/>
        <w:autoSpaceDN/>
        <w:bidi w:val="0"/>
        <w:adjustRightInd/>
        <w:snapToGrid/>
        <w:spacing w:before="0" w:beforeLines="0" w:after="0" w:afterLines="0" w:line="288" w:lineRule="auto"/>
        <w:textAlignment w:val="auto"/>
        <w:rPr>
          <w:rFonts w:hint="eastAsia"/>
          <w:highlight w:val="none"/>
          <w:lang w:val="en-US" w:eastAsia="zh-CN"/>
        </w:rPr>
      </w:pPr>
      <w:r>
        <w:rPr>
          <w:rFonts w:hint="eastAsia"/>
          <w:highlight w:val="none"/>
          <w:lang w:val="en-US" w:eastAsia="zh-CN"/>
        </w:rPr>
        <w:t>一、类比推理：共10题。先给出一对相关的词，要求你在备选答案中找出一对与之逻辑关系上最贴近或相似的词。</w:t>
      </w:r>
    </w:p>
    <w:p w14:paraId="63BB7E96">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23E40C3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31.大豆∶酱油</w:t>
      </w:r>
    </w:p>
    <w:p w14:paraId="0653FEE9">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A.柠檬∶白醋</w:t>
      </w:r>
      <w:r>
        <w:rPr>
          <w:rFonts w:hint="eastAsia"/>
          <w:highlight w:val="none"/>
          <w:lang w:val="en-US" w:eastAsia="zh-CN"/>
        </w:rPr>
        <w:tab/>
      </w:r>
      <w:r>
        <w:rPr>
          <w:rFonts w:hint="eastAsia"/>
          <w:highlight w:val="none"/>
          <w:lang w:val="en-US" w:eastAsia="zh-CN"/>
        </w:rPr>
        <w:tab/>
      </w:r>
      <w:r>
        <w:rPr>
          <w:rFonts w:hint="eastAsia"/>
          <w:highlight w:val="none"/>
          <w:lang w:val="en-US" w:eastAsia="zh-CN"/>
        </w:rPr>
        <w:t>B.莲子∶莲蓬</w:t>
      </w:r>
    </w:p>
    <w:p w14:paraId="750533EF">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C.水泥∶建造</w:t>
      </w:r>
      <w:r>
        <w:rPr>
          <w:rFonts w:hint="eastAsia"/>
          <w:highlight w:val="none"/>
          <w:lang w:val="en-US" w:eastAsia="zh-CN"/>
        </w:rPr>
        <w:tab/>
      </w:r>
      <w:r>
        <w:rPr>
          <w:rFonts w:hint="eastAsia"/>
          <w:highlight w:val="none"/>
          <w:lang w:val="en-US" w:eastAsia="zh-CN"/>
        </w:rPr>
        <w:tab/>
      </w:r>
      <w:r>
        <w:rPr>
          <w:rFonts w:hint="eastAsia"/>
          <w:highlight w:val="none"/>
          <w:lang w:val="en-US" w:eastAsia="zh-CN"/>
        </w:rPr>
        <w:t>D.甘蔗∶红糖</w:t>
      </w:r>
    </w:p>
    <w:p w14:paraId="23F1A19A">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3</w:t>
      </w:r>
      <w:r>
        <w:rPr>
          <w:rFonts w:hint="eastAsia"/>
          <w:highlight w:val="none"/>
          <w:lang w:val="en-US" w:eastAsia="zh-CN"/>
        </w:rPr>
        <w:t>2</w:t>
      </w:r>
      <w:r>
        <w:rPr>
          <w:rFonts w:hint="eastAsia"/>
          <w:highlight w:val="none"/>
        </w:rPr>
        <w:t>.共产党员∶模范</w:t>
      </w:r>
    </w:p>
    <w:p w14:paraId="5A931778">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A.矛盾∶统一</w:t>
      </w:r>
      <w:r>
        <w:rPr>
          <w:rFonts w:hint="eastAsia"/>
          <w:highlight w:val="none"/>
          <w:lang w:val="en-US" w:eastAsia="zh-CN"/>
        </w:rPr>
        <w:tab/>
      </w:r>
      <w:r>
        <w:rPr>
          <w:rFonts w:hint="eastAsia"/>
          <w:highlight w:val="none"/>
          <w:lang w:val="en-US" w:eastAsia="zh-CN"/>
        </w:rPr>
        <w:tab/>
      </w:r>
      <w:r>
        <w:rPr>
          <w:rFonts w:hint="eastAsia"/>
          <w:highlight w:val="none"/>
        </w:rPr>
        <w:t>B.文凭∶智商</w:t>
      </w:r>
    </w:p>
    <w:p w14:paraId="60754AC7">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C.企业家∶MBA</w:t>
      </w:r>
      <w:r>
        <w:rPr>
          <w:rFonts w:hint="eastAsia"/>
          <w:highlight w:val="none"/>
          <w:lang w:val="en-US" w:eastAsia="zh-CN"/>
        </w:rPr>
        <w:tab/>
      </w:r>
      <w:r>
        <w:rPr>
          <w:rFonts w:hint="eastAsia"/>
          <w:highlight w:val="none"/>
          <w:lang w:val="en-US" w:eastAsia="zh-CN"/>
        </w:rPr>
        <w:tab/>
      </w:r>
      <w:r>
        <w:rPr>
          <w:rFonts w:hint="eastAsia"/>
          <w:highlight w:val="none"/>
        </w:rPr>
        <w:t>D.新陈代谢∶生命</w:t>
      </w:r>
    </w:p>
    <w:p w14:paraId="2BB58EA2">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eastAsia"/>
          <w:highlight w:val="none"/>
        </w:rPr>
        <w:t>3</w:t>
      </w:r>
      <w:r>
        <w:rPr>
          <w:rFonts w:hint="eastAsia"/>
          <w:highlight w:val="none"/>
          <w:lang w:val="en-US" w:eastAsia="zh-CN"/>
        </w:rPr>
        <w:t>3</w:t>
      </w:r>
      <w:r>
        <w:rPr>
          <w:rFonts w:hint="eastAsia"/>
          <w:highlight w:val="none"/>
        </w:rPr>
        <w:t>.</w:t>
      </w:r>
      <w:r>
        <w:rPr>
          <w:rFonts w:hint="default"/>
          <w:highlight w:val="none"/>
          <w:lang w:val="en-US" w:eastAsia="zh-CN"/>
        </w:rPr>
        <w:t>失之毫厘∶谬以千里</w:t>
      </w:r>
    </w:p>
    <w:p w14:paraId="236B3C74">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A.三十六计∶走为上计</w:t>
      </w:r>
      <w:r>
        <w:rPr>
          <w:rFonts w:hint="default"/>
          <w:highlight w:val="none"/>
          <w:lang w:val="en-US" w:eastAsia="zh-CN"/>
        </w:rPr>
        <w:tab/>
      </w:r>
      <w:r>
        <w:rPr>
          <w:rFonts w:hint="default"/>
          <w:highlight w:val="none"/>
          <w:lang w:val="en-US" w:eastAsia="zh-CN"/>
        </w:rPr>
        <w:t>B.招之即来∶挥之即去</w:t>
      </w:r>
    </w:p>
    <w:p w14:paraId="1D715A59">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C.种瓜得瓜∶种豆得豆</w:t>
      </w:r>
      <w:r>
        <w:rPr>
          <w:rFonts w:hint="default"/>
          <w:highlight w:val="none"/>
          <w:lang w:val="en-US" w:eastAsia="zh-CN"/>
        </w:rPr>
        <w:tab/>
      </w:r>
      <w:r>
        <w:rPr>
          <w:rFonts w:hint="default"/>
          <w:highlight w:val="none"/>
          <w:lang w:val="en-US" w:eastAsia="zh-CN"/>
        </w:rPr>
        <w:t>D.前人栽树∶后人乘凉</w:t>
      </w:r>
    </w:p>
    <w:p w14:paraId="3DAC17A1">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34</w:t>
      </w:r>
      <w:r>
        <w:rPr>
          <w:rFonts w:hint="eastAsia"/>
          <w:highlight w:val="none"/>
        </w:rPr>
        <w:t>.生产∶质检∶销售</w:t>
      </w:r>
    </w:p>
    <w:p w14:paraId="1017F20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A.上学∶预习∶复习</w:t>
      </w:r>
      <w:r>
        <w:rPr>
          <w:rFonts w:hint="eastAsia"/>
          <w:highlight w:val="none"/>
          <w:lang w:val="en-US" w:eastAsia="zh-CN"/>
        </w:rPr>
        <w:tab/>
      </w:r>
      <w:r>
        <w:rPr>
          <w:rFonts w:hint="eastAsia"/>
          <w:highlight w:val="none"/>
          <w:lang w:val="en-US" w:eastAsia="zh-CN"/>
        </w:rPr>
        <w:tab/>
      </w:r>
      <w:r>
        <w:rPr>
          <w:rFonts w:hint="eastAsia"/>
          <w:highlight w:val="none"/>
        </w:rPr>
        <w:t>B.调查∶整理∶分析</w:t>
      </w:r>
    </w:p>
    <w:p w14:paraId="154689E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C.监督∶改进∶效率</w:t>
      </w:r>
      <w:r>
        <w:rPr>
          <w:rFonts w:hint="eastAsia"/>
          <w:highlight w:val="none"/>
          <w:lang w:val="en-US" w:eastAsia="zh-CN"/>
        </w:rPr>
        <w:tab/>
      </w:r>
      <w:r>
        <w:rPr>
          <w:rFonts w:hint="eastAsia"/>
          <w:highlight w:val="none"/>
          <w:lang w:val="en-US" w:eastAsia="zh-CN"/>
        </w:rPr>
        <w:tab/>
      </w:r>
      <w:r>
        <w:rPr>
          <w:rFonts w:hint="eastAsia"/>
          <w:highlight w:val="none"/>
        </w:rPr>
        <w:t>D.无业∶贫困∶救济</w:t>
      </w:r>
    </w:p>
    <w:p w14:paraId="6D846B2D">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35</w:t>
      </w:r>
      <w:r>
        <w:rPr>
          <w:rFonts w:hint="eastAsia"/>
          <w:highlight w:val="none"/>
        </w:rPr>
        <w:t>.智能窗帘∶智能家居∶智能门锁</w:t>
      </w:r>
    </w:p>
    <w:p w14:paraId="2F9301FB">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A.图形∶文字∶表格</w:t>
      </w:r>
      <w:r>
        <w:rPr>
          <w:rFonts w:hint="eastAsia"/>
          <w:highlight w:val="none"/>
          <w:lang w:val="en-US" w:eastAsia="zh-CN"/>
        </w:rPr>
        <w:tab/>
      </w:r>
      <w:r>
        <w:rPr>
          <w:rFonts w:hint="eastAsia"/>
          <w:highlight w:val="none"/>
          <w:lang w:val="en-US" w:eastAsia="zh-CN"/>
        </w:rPr>
        <w:tab/>
      </w:r>
      <w:r>
        <w:rPr>
          <w:rFonts w:hint="eastAsia"/>
          <w:highlight w:val="none"/>
        </w:rPr>
        <w:t>B.扎染∶刺绣∶印花</w:t>
      </w:r>
    </w:p>
    <w:p w14:paraId="5F3F68CE">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C.太平洋∶印度洋∶大西洋</w:t>
      </w:r>
      <w:r>
        <w:rPr>
          <w:rFonts w:hint="eastAsia"/>
          <w:highlight w:val="none"/>
          <w:lang w:val="en-US" w:eastAsia="zh-CN"/>
        </w:rPr>
        <w:tab/>
      </w:r>
      <w:r>
        <w:rPr>
          <w:rFonts w:hint="eastAsia"/>
          <w:highlight w:val="none"/>
        </w:rPr>
        <w:t>D.人类∶脊椎动物∶鳄鱼</w:t>
      </w:r>
    </w:p>
    <w:p w14:paraId="1F9955CF">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eastAsia"/>
          <w:highlight w:val="none"/>
          <w:lang w:val="en-US" w:eastAsia="zh-CN"/>
        </w:rPr>
        <w:t>36.</w:t>
      </w:r>
      <w:r>
        <w:rPr>
          <w:rFonts w:hint="default"/>
          <w:highlight w:val="none"/>
          <w:lang w:val="en-US" w:eastAsia="zh-CN"/>
        </w:rPr>
        <w:t>实验员∶试管∶器具</w:t>
      </w:r>
    </w:p>
    <w:p w14:paraId="746DA211">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A.司机∶公交车∶交通工具</w:t>
      </w:r>
      <w:r>
        <w:rPr>
          <w:rFonts w:hint="default"/>
          <w:highlight w:val="none"/>
          <w:lang w:val="en-US" w:eastAsia="zh-CN"/>
        </w:rPr>
        <w:tab/>
      </w:r>
      <w:r>
        <w:rPr>
          <w:rFonts w:hint="default"/>
          <w:highlight w:val="none"/>
          <w:lang w:val="en-US" w:eastAsia="zh-CN"/>
        </w:rPr>
        <w:t>B.农民∶水稻∶作物</w:t>
      </w:r>
    </w:p>
    <w:p w14:paraId="0CCDD8C8">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C.职员∶电脑∶科技</w:t>
      </w:r>
      <w:r>
        <w:rPr>
          <w:rFonts w:hint="default"/>
          <w:highlight w:val="none"/>
          <w:lang w:val="en-US" w:eastAsia="zh-CN"/>
        </w:rPr>
        <w:tab/>
      </w:r>
      <w:r>
        <w:rPr>
          <w:rFonts w:hint="eastAsia"/>
          <w:highlight w:val="none"/>
          <w:lang w:val="en-US" w:eastAsia="zh-CN"/>
        </w:rPr>
        <w:tab/>
      </w:r>
      <w:r>
        <w:rPr>
          <w:rFonts w:hint="default"/>
          <w:highlight w:val="none"/>
          <w:lang w:val="en-US" w:eastAsia="zh-CN"/>
        </w:rPr>
        <w:t>D.雕塑家∶雕塑∶艺术品</w:t>
      </w:r>
    </w:p>
    <w:p w14:paraId="48A83BB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37.</w:t>
      </w:r>
      <w:r>
        <w:rPr>
          <w:rFonts w:hint="eastAsia"/>
          <w:highlight w:val="none"/>
        </w:rPr>
        <w:t>河长</w:t>
      </w:r>
      <w:r>
        <w:rPr>
          <w:rFonts w:hint="eastAsia"/>
          <w:highlight w:val="none"/>
          <w:lang w:eastAsia="zh-CN"/>
        </w:rPr>
        <w:t>∶</w:t>
      </w:r>
      <w:r>
        <w:rPr>
          <w:rFonts w:hint="eastAsia"/>
          <w:highlight w:val="none"/>
        </w:rPr>
        <w:t>河道巡查</w:t>
      </w:r>
      <w:r>
        <w:rPr>
          <w:rFonts w:hint="eastAsia"/>
          <w:highlight w:val="none"/>
          <w:lang w:eastAsia="zh-CN"/>
        </w:rPr>
        <w:t>∶</w:t>
      </w:r>
      <w:r>
        <w:rPr>
          <w:rFonts w:hint="eastAsia"/>
          <w:highlight w:val="none"/>
        </w:rPr>
        <w:t>水清岸绿</w:t>
      </w:r>
    </w:p>
    <w:p w14:paraId="003F769B">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A.湖长</w:t>
      </w:r>
      <w:r>
        <w:rPr>
          <w:rFonts w:hint="eastAsia"/>
          <w:highlight w:val="none"/>
          <w:lang w:eastAsia="zh-CN"/>
        </w:rPr>
        <w:t>∶</w:t>
      </w:r>
      <w:r>
        <w:rPr>
          <w:rFonts w:hint="eastAsia"/>
          <w:highlight w:val="none"/>
        </w:rPr>
        <w:t>污染治理</w:t>
      </w:r>
      <w:r>
        <w:rPr>
          <w:rFonts w:hint="eastAsia"/>
          <w:highlight w:val="none"/>
          <w:lang w:eastAsia="zh-CN"/>
        </w:rPr>
        <w:t>∶</w:t>
      </w:r>
      <w:r>
        <w:rPr>
          <w:rFonts w:hint="eastAsia"/>
          <w:highlight w:val="none"/>
        </w:rPr>
        <w:t>波平浪静</w:t>
      </w:r>
      <w:r>
        <w:rPr>
          <w:rFonts w:hint="eastAsia"/>
          <w:highlight w:val="none"/>
          <w:lang w:val="en-US" w:eastAsia="zh-CN"/>
        </w:rPr>
        <w:tab/>
      </w:r>
      <w:r>
        <w:rPr>
          <w:rFonts w:hint="eastAsia"/>
          <w:highlight w:val="none"/>
        </w:rPr>
        <w:t>B.路长</w:t>
      </w:r>
      <w:r>
        <w:rPr>
          <w:rFonts w:hint="eastAsia"/>
          <w:highlight w:val="none"/>
          <w:lang w:eastAsia="zh-CN"/>
        </w:rPr>
        <w:t>∶</w:t>
      </w:r>
      <w:r>
        <w:rPr>
          <w:rFonts w:hint="eastAsia"/>
          <w:highlight w:val="none"/>
        </w:rPr>
        <w:t>道路维修</w:t>
      </w:r>
      <w:r>
        <w:rPr>
          <w:rFonts w:hint="eastAsia"/>
          <w:highlight w:val="none"/>
          <w:lang w:eastAsia="zh-CN"/>
        </w:rPr>
        <w:t>∶</w:t>
      </w:r>
      <w:r>
        <w:rPr>
          <w:rFonts w:hint="eastAsia"/>
          <w:highlight w:val="none"/>
        </w:rPr>
        <w:t>车水马龙</w:t>
      </w:r>
    </w:p>
    <w:p w14:paraId="4D1C8A57">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C.机长</w:t>
      </w:r>
      <w:r>
        <w:rPr>
          <w:rFonts w:hint="eastAsia"/>
          <w:highlight w:val="none"/>
          <w:lang w:eastAsia="zh-CN"/>
        </w:rPr>
        <w:t>∶</w:t>
      </w:r>
      <w:r>
        <w:rPr>
          <w:rFonts w:hint="eastAsia"/>
          <w:highlight w:val="none"/>
        </w:rPr>
        <w:t>客机驾驶</w:t>
      </w:r>
      <w:r>
        <w:rPr>
          <w:rFonts w:hint="eastAsia"/>
          <w:highlight w:val="none"/>
          <w:lang w:eastAsia="zh-CN"/>
        </w:rPr>
        <w:t>∶</w:t>
      </w:r>
      <w:r>
        <w:rPr>
          <w:rFonts w:hint="eastAsia"/>
          <w:highlight w:val="none"/>
        </w:rPr>
        <w:t>安全准点</w:t>
      </w:r>
      <w:r>
        <w:rPr>
          <w:rFonts w:hint="eastAsia"/>
          <w:highlight w:val="none"/>
          <w:lang w:val="en-US" w:eastAsia="zh-CN"/>
        </w:rPr>
        <w:tab/>
      </w:r>
      <w:r>
        <w:rPr>
          <w:rFonts w:hint="eastAsia"/>
          <w:highlight w:val="none"/>
        </w:rPr>
        <w:t>D.村长</w:t>
      </w:r>
      <w:r>
        <w:rPr>
          <w:rFonts w:hint="eastAsia"/>
          <w:highlight w:val="none"/>
          <w:lang w:eastAsia="zh-CN"/>
        </w:rPr>
        <w:t>∶</w:t>
      </w:r>
      <w:r>
        <w:rPr>
          <w:rFonts w:hint="eastAsia"/>
          <w:highlight w:val="none"/>
        </w:rPr>
        <w:t>带头致富</w:t>
      </w:r>
      <w:r>
        <w:rPr>
          <w:rFonts w:hint="eastAsia"/>
          <w:highlight w:val="none"/>
          <w:lang w:eastAsia="zh-CN"/>
        </w:rPr>
        <w:t>∶</w:t>
      </w:r>
      <w:r>
        <w:rPr>
          <w:rFonts w:hint="eastAsia"/>
          <w:highlight w:val="none"/>
        </w:rPr>
        <w:t>鸟语花香</w:t>
      </w:r>
    </w:p>
    <w:p w14:paraId="5E682F27">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38.伛偻  对于  （    ）  相当于  （    ）  对于  国家</w:t>
      </w:r>
    </w:p>
    <w:p w14:paraId="5F9D31B1">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A.老翁  祖国</w:t>
      </w:r>
      <w:r>
        <w:rPr>
          <w:rFonts w:hint="eastAsia"/>
          <w:highlight w:val="none"/>
          <w:lang w:val="en-US" w:eastAsia="zh-CN"/>
        </w:rPr>
        <w:tab/>
      </w:r>
      <w:r>
        <w:rPr>
          <w:rFonts w:hint="eastAsia"/>
          <w:highlight w:val="none"/>
          <w:lang w:val="en-US" w:eastAsia="zh-CN"/>
        </w:rPr>
        <w:tab/>
      </w:r>
      <w:r>
        <w:rPr>
          <w:rFonts w:hint="eastAsia"/>
          <w:highlight w:val="none"/>
          <w:lang w:val="en-US" w:eastAsia="zh-CN"/>
        </w:rPr>
        <w:t>B.老朽  国度</w:t>
      </w:r>
    </w:p>
    <w:p w14:paraId="62C2AD46">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C.老人  社稷</w:t>
      </w:r>
      <w:r>
        <w:rPr>
          <w:rFonts w:hint="eastAsia"/>
          <w:highlight w:val="none"/>
          <w:lang w:val="en-US" w:eastAsia="zh-CN"/>
        </w:rPr>
        <w:tab/>
      </w:r>
      <w:r>
        <w:rPr>
          <w:rFonts w:hint="eastAsia"/>
          <w:highlight w:val="none"/>
          <w:lang w:val="en-US" w:eastAsia="zh-CN"/>
        </w:rPr>
        <w:tab/>
      </w:r>
      <w:r>
        <w:rPr>
          <w:rFonts w:hint="eastAsia"/>
          <w:highlight w:val="none"/>
          <w:lang w:val="en-US" w:eastAsia="zh-CN"/>
        </w:rPr>
        <w:t>D.黄发  家园</w:t>
      </w:r>
    </w:p>
    <w:p w14:paraId="6A41737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39.</w:t>
      </w:r>
      <w:r>
        <w:rPr>
          <w:rFonts w:hint="eastAsia"/>
          <w:highlight w:val="none"/>
        </w:rPr>
        <w:t>紫外线</w:t>
      </w:r>
      <w:r>
        <w:rPr>
          <w:rFonts w:hint="eastAsia"/>
          <w:highlight w:val="none"/>
          <w:lang w:val="en-US" w:eastAsia="zh-CN"/>
        </w:rPr>
        <w:t xml:space="preserve"> </w:t>
      </w:r>
      <w:r>
        <w:rPr>
          <w:rFonts w:hint="eastAsia"/>
          <w:highlight w:val="none"/>
        </w:rPr>
        <w:t xml:space="preserve"> 对于</w:t>
      </w:r>
      <w:r>
        <w:rPr>
          <w:rFonts w:hint="eastAsia"/>
          <w:highlight w:val="none"/>
          <w:lang w:val="en-US" w:eastAsia="zh-CN"/>
        </w:rPr>
        <w:t xml:space="preserve"> </w:t>
      </w:r>
      <w:r>
        <w:rPr>
          <w:rFonts w:hint="eastAsia"/>
          <w:highlight w:val="none"/>
        </w:rPr>
        <w:t xml:space="preserve"> （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相当于 </w:t>
      </w:r>
      <w:r>
        <w:rPr>
          <w:rFonts w:hint="eastAsia"/>
          <w:highlight w:val="none"/>
          <w:lang w:val="en-US" w:eastAsia="zh-CN"/>
        </w:rPr>
        <w:t xml:space="preserve"> </w:t>
      </w:r>
      <w:r>
        <w:rPr>
          <w:rFonts w:hint="eastAsia"/>
          <w:highlight w:val="none"/>
        </w:rPr>
        <w:t>单晶体</w:t>
      </w:r>
      <w:r>
        <w:rPr>
          <w:rFonts w:hint="eastAsia"/>
          <w:highlight w:val="none"/>
          <w:lang w:val="en-US" w:eastAsia="zh-CN"/>
        </w:rPr>
        <w:t xml:space="preserve"> </w:t>
      </w:r>
      <w:r>
        <w:rPr>
          <w:rFonts w:hint="eastAsia"/>
          <w:highlight w:val="none"/>
        </w:rPr>
        <w:t xml:space="preserve"> 对于</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p>
    <w:p w14:paraId="518DD0AE">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A.臭氧层</w:t>
      </w:r>
      <w:r>
        <w:rPr>
          <w:rFonts w:hint="eastAsia"/>
          <w:highlight w:val="none"/>
          <w:lang w:val="en-US" w:eastAsia="zh-CN"/>
        </w:rPr>
        <w:t xml:space="preserve"> </w:t>
      </w:r>
      <w:r>
        <w:rPr>
          <w:rFonts w:hint="eastAsia"/>
          <w:highlight w:val="none"/>
        </w:rPr>
        <w:t xml:space="preserve"> 晶体</w:t>
      </w:r>
      <w:r>
        <w:rPr>
          <w:rFonts w:hint="eastAsia"/>
          <w:highlight w:val="none"/>
          <w:lang w:val="en-US" w:eastAsia="zh-CN"/>
        </w:rPr>
        <w:tab/>
      </w:r>
      <w:r>
        <w:rPr>
          <w:rFonts w:hint="eastAsia"/>
          <w:highlight w:val="none"/>
          <w:lang w:val="en-US" w:eastAsia="zh-CN"/>
        </w:rPr>
        <w:tab/>
      </w:r>
      <w:r>
        <w:rPr>
          <w:rFonts w:hint="eastAsia"/>
          <w:highlight w:val="none"/>
        </w:rPr>
        <w:t xml:space="preserve">B.电磁波 </w:t>
      </w:r>
      <w:r>
        <w:rPr>
          <w:rFonts w:hint="eastAsia"/>
          <w:highlight w:val="none"/>
          <w:lang w:val="en-US" w:eastAsia="zh-CN"/>
        </w:rPr>
        <w:t xml:space="preserve"> </w:t>
      </w:r>
      <w:r>
        <w:rPr>
          <w:rFonts w:hint="eastAsia"/>
          <w:highlight w:val="none"/>
        </w:rPr>
        <w:t>石英</w:t>
      </w:r>
    </w:p>
    <w:p w14:paraId="7ADE5CF2">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 xml:space="preserve">C.可见光 </w:t>
      </w:r>
      <w:r>
        <w:rPr>
          <w:rFonts w:hint="eastAsia"/>
          <w:highlight w:val="none"/>
          <w:lang w:val="en-US" w:eastAsia="zh-CN"/>
        </w:rPr>
        <w:t xml:space="preserve"> </w:t>
      </w:r>
      <w:r>
        <w:rPr>
          <w:rFonts w:hint="eastAsia"/>
          <w:highlight w:val="none"/>
        </w:rPr>
        <w:t>非晶体</w:t>
      </w:r>
      <w:r>
        <w:rPr>
          <w:rFonts w:hint="eastAsia"/>
          <w:highlight w:val="none"/>
          <w:lang w:val="en-US" w:eastAsia="zh-CN"/>
        </w:rPr>
        <w:tab/>
      </w:r>
      <w:r>
        <w:rPr>
          <w:rFonts w:hint="eastAsia"/>
          <w:highlight w:val="none"/>
          <w:lang w:val="en-US" w:eastAsia="zh-CN"/>
        </w:rPr>
        <w:tab/>
      </w:r>
      <w:r>
        <w:rPr>
          <w:rFonts w:hint="eastAsia"/>
          <w:highlight w:val="none"/>
        </w:rPr>
        <w:t xml:space="preserve">D.红外线 </w:t>
      </w:r>
      <w:r>
        <w:rPr>
          <w:rFonts w:hint="eastAsia"/>
          <w:highlight w:val="none"/>
          <w:lang w:val="en-US" w:eastAsia="zh-CN"/>
        </w:rPr>
        <w:t xml:space="preserve"> </w:t>
      </w:r>
      <w:r>
        <w:rPr>
          <w:rFonts w:hint="eastAsia"/>
          <w:highlight w:val="none"/>
        </w:rPr>
        <w:t>石墨</w:t>
      </w:r>
    </w:p>
    <w:p w14:paraId="32C1D8AF">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eastAsia"/>
          <w:highlight w:val="none"/>
          <w:lang w:val="en-US" w:eastAsia="zh-CN"/>
        </w:rPr>
        <w:t>40.</w:t>
      </w:r>
      <w:r>
        <w:rPr>
          <w:rFonts w:hint="default"/>
          <w:highlight w:val="none"/>
          <w:lang w:val="en-US" w:eastAsia="zh-CN"/>
        </w:rPr>
        <w:t>高屋建瓴</w:t>
      </w:r>
      <w:r>
        <w:rPr>
          <w:rFonts w:hint="eastAsia"/>
          <w:highlight w:val="none"/>
          <w:lang w:val="en-US" w:eastAsia="zh-CN"/>
        </w:rPr>
        <w:t xml:space="preserve">  </w:t>
      </w:r>
      <w:r>
        <w:rPr>
          <w:rFonts w:hint="default"/>
          <w:highlight w:val="none"/>
          <w:lang w:val="en-US" w:eastAsia="zh-CN"/>
        </w:rPr>
        <w:t>对于</w:t>
      </w:r>
      <w:r>
        <w:rPr>
          <w:rFonts w:hint="eastAsia"/>
          <w:highlight w:val="none"/>
          <w:lang w:val="en-US" w:eastAsia="zh-CN"/>
        </w:rPr>
        <w:t xml:space="preserve">  </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相当于</w:t>
      </w:r>
      <w:r>
        <w:rPr>
          <w:rFonts w:hint="eastAsia"/>
          <w:highlight w:val="none"/>
          <w:lang w:val="en-US" w:eastAsia="zh-CN"/>
        </w:rPr>
        <w:t xml:space="preserve">  </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对于</w:t>
      </w:r>
      <w:r>
        <w:rPr>
          <w:rFonts w:hint="eastAsia"/>
          <w:highlight w:val="none"/>
          <w:lang w:val="en-US" w:eastAsia="zh-CN"/>
        </w:rPr>
        <w:t xml:space="preserve">  </w:t>
      </w:r>
      <w:r>
        <w:rPr>
          <w:rFonts w:hint="default"/>
          <w:highlight w:val="none"/>
          <w:lang w:val="en-US" w:eastAsia="zh-CN"/>
        </w:rPr>
        <w:t>技艺</w:t>
      </w:r>
    </w:p>
    <w:p w14:paraId="3DF37F59">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A.格局</w:t>
      </w:r>
      <w:r>
        <w:rPr>
          <w:rFonts w:hint="eastAsia"/>
          <w:highlight w:val="none"/>
          <w:lang w:val="en-US" w:eastAsia="zh-CN"/>
        </w:rPr>
        <w:t xml:space="preserve">  </w:t>
      </w:r>
      <w:r>
        <w:rPr>
          <w:rFonts w:hint="default"/>
          <w:highlight w:val="none"/>
          <w:lang w:val="en-US" w:eastAsia="zh-CN"/>
        </w:rPr>
        <w:t>左支右绌</w:t>
      </w:r>
      <w:r>
        <w:rPr>
          <w:rFonts w:hint="default"/>
          <w:highlight w:val="none"/>
          <w:lang w:val="en-US" w:eastAsia="zh-CN"/>
        </w:rPr>
        <w:tab/>
      </w:r>
      <w:r>
        <w:rPr>
          <w:rFonts w:hint="default"/>
          <w:highlight w:val="none"/>
          <w:lang w:val="en-US" w:eastAsia="zh-CN"/>
        </w:rPr>
        <w:tab/>
      </w:r>
      <w:r>
        <w:rPr>
          <w:rFonts w:hint="default"/>
          <w:highlight w:val="none"/>
          <w:lang w:val="en-US" w:eastAsia="zh-CN"/>
        </w:rPr>
        <w:t>B.形势</w:t>
      </w:r>
      <w:r>
        <w:rPr>
          <w:rFonts w:hint="eastAsia"/>
          <w:highlight w:val="none"/>
          <w:lang w:val="en-US" w:eastAsia="zh-CN"/>
        </w:rPr>
        <w:t xml:space="preserve">  </w:t>
      </w:r>
      <w:r>
        <w:rPr>
          <w:rFonts w:hint="default"/>
          <w:highlight w:val="none"/>
          <w:lang w:val="en-US" w:eastAsia="zh-CN"/>
        </w:rPr>
        <w:t>目无全牛</w:t>
      </w:r>
    </w:p>
    <w:p w14:paraId="28742373">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C.气势</w:t>
      </w:r>
      <w:r>
        <w:rPr>
          <w:rFonts w:hint="eastAsia"/>
          <w:highlight w:val="none"/>
          <w:lang w:val="en-US" w:eastAsia="zh-CN"/>
        </w:rPr>
        <w:t xml:space="preserve">  </w:t>
      </w:r>
      <w:r>
        <w:rPr>
          <w:rFonts w:hint="default"/>
          <w:highlight w:val="none"/>
          <w:lang w:val="en-US" w:eastAsia="zh-CN"/>
        </w:rPr>
        <w:t>天造地设</w:t>
      </w:r>
      <w:r>
        <w:rPr>
          <w:rFonts w:hint="default"/>
          <w:highlight w:val="none"/>
          <w:lang w:val="en-US" w:eastAsia="zh-CN"/>
        </w:rPr>
        <w:tab/>
      </w:r>
      <w:r>
        <w:rPr>
          <w:rFonts w:hint="default"/>
          <w:highlight w:val="none"/>
          <w:lang w:val="en-US" w:eastAsia="zh-CN"/>
        </w:rPr>
        <w:tab/>
      </w:r>
      <w:r>
        <w:rPr>
          <w:rFonts w:hint="default"/>
          <w:highlight w:val="none"/>
          <w:lang w:val="en-US" w:eastAsia="zh-CN"/>
        </w:rPr>
        <w:t>D.地势</w:t>
      </w:r>
      <w:r>
        <w:rPr>
          <w:rFonts w:hint="eastAsia"/>
          <w:highlight w:val="none"/>
          <w:lang w:val="en-US" w:eastAsia="zh-CN"/>
        </w:rPr>
        <w:t xml:space="preserve">  </w:t>
      </w:r>
      <w:r>
        <w:rPr>
          <w:rFonts w:hint="default"/>
          <w:highlight w:val="none"/>
          <w:lang w:val="en-US" w:eastAsia="zh-CN"/>
        </w:rPr>
        <w:t>逆水行舟</w:t>
      </w:r>
    </w:p>
    <w:p w14:paraId="6843B897">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二、图形推理：共10题。请按每道题的答题要求作答。</w:t>
      </w:r>
    </w:p>
    <w:p w14:paraId="1CB780E4">
      <w:pPr>
        <w:bidi w:val="0"/>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520D484F">
      <w:pPr>
        <w:kinsoku/>
        <w:wordWrap/>
        <w:overflowPunct/>
        <w:topLinePunct w:val="0"/>
        <w:autoSpaceDE/>
        <w:autoSpaceDN/>
        <w:bidi w:val="0"/>
        <w:adjustRightInd/>
        <w:snapToGrid/>
        <w:spacing w:line="288" w:lineRule="auto"/>
        <w:textAlignment w:val="auto"/>
        <w:rPr>
          <w:rFonts w:cs="宋体"/>
          <w:snapToGrid w:val="0"/>
          <w:color w:val="000000"/>
          <w:kern w:val="0"/>
          <w:szCs w:val="21"/>
          <w:highlight w:val="none"/>
          <w:lang w:eastAsia="en-US"/>
        </w:rPr>
      </w:pPr>
      <w:r>
        <w:rPr>
          <w:rFonts w:hint="eastAsia"/>
          <w:highlight w:val="none"/>
        </w:rPr>
        <w:t>4</w:t>
      </w:r>
      <w:r>
        <w:rPr>
          <w:rFonts w:hint="eastAsia"/>
          <w:highlight w:val="none"/>
          <w:lang w:val="en-US" w:eastAsia="zh-CN"/>
        </w:rPr>
        <w:t>1</w:t>
      </w:r>
      <w:r>
        <w:rPr>
          <w:rFonts w:hint="eastAsia"/>
          <w:highlight w:val="none"/>
        </w:rPr>
        <w:t>.</w:t>
      </w:r>
      <w:r>
        <w:rPr>
          <w:rFonts w:hint="default" w:cs="宋体"/>
          <w:snapToGrid w:val="0"/>
          <w:color w:val="000000"/>
          <w:kern w:val="0"/>
          <w:szCs w:val="21"/>
          <w:highlight w:val="none"/>
          <w:lang w:eastAsia="en-US"/>
        </w:rPr>
        <w:t>从所给的四个选项中，选择最合适的一个填入问号处，使之呈现一定的规律性。</w:t>
      </w:r>
    </w:p>
    <w:p w14:paraId="2D21A79D">
      <w:p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highlight w:val="none"/>
        </w:rPr>
      </w:pPr>
      <w:r>
        <w:rPr>
          <w:rFonts w:ascii="宋体" w:hAnsi="宋体" w:eastAsia="宋体"/>
          <w:highlight w:val="none"/>
        </w:rPr>
        <w:drawing>
          <wp:inline distT="0" distB="0" distL="114300" distR="114300">
            <wp:extent cx="4600575" cy="762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3"/>
                    <a:stretch>
                      <a:fillRect/>
                    </a:stretch>
                  </pic:blipFill>
                  <pic:spPr>
                    <a:xfrm>
                      <a:off x="0" y="0"/>
                      <a:ext cx="4600575" cy="762000"/>
                    </a:xfrm>
                    <a:prstGeom prst="rect">
                      <a:avLst/>
                    </a:prstGeom>
                    <a:noFill/>
                    <a:ln>
                      <a:noFill/>
                    </a:ln>
                  </pic:spPr>
                </pic:pic>
              </a:graphicData>
            </a:graphic>
          </wp:inline>
        </w:drawing>
      </w:r>
    </w:p>
    <w:p w14:paraId="11A7F8D1">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4</w:t>
      </w:r>
      <w:r>
        <w:rPr>
          <w:rFonts w:hint="eastAsia"/>
          <w:highlight w:val="none"/>
          <w:lang w:val="en-US" w:eastAsia="zh-CN"/>
        </w:rPr>
        <w:t>2</w:t>
      </w:r>
      <w:r>
        <w:rPr>
          <w:rFonts w:hint="eastAsia"/>
          <w:highlight w:val="none"/>
        </w:rPr>
        <w:t>.从所给</w:t>
      </w:r>
      <w:r>
        <w:rPr>
          <w:rFonts w:hint="eastAsia"/>
          <w:highlight w:val="none"/>
          <w:lang w:eastAsia="zh-CN"/>
        </w:rPr>
        <w:t>的</w:t>
      </w:r>
      <w:r>
        <w:rPr>
          <w:rFonts w:hint="eastAsia"/>
          <w:highlight w:val="none"/>
        </w:rPr>
        <w:t>四个选项中，选择最合适的一个填入问号处，使之呈现一定的规律性。</w:t>
      </w:r>
    </w:p>
    <w:p w14:paraId="6A0F4141">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highlight w:val="none"/>
        </w:rPr>
        <w:drawing>
          <wp:inline distT="0" distB="0" distL="114300" distR="114300">
            <wp:extent cx="4619625" cy="8001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rcRect/>
                    <a:stretch>
                      <a:fillRect/>
                    </a:stretch>
                  </pic:blipFill>
                  <pic:spPr>
                    <a:xfrm>
                      <a:off x="0" y="0"/>
                      <a:ext cx="4619625" cy="800100"/>
                    </a:xfrm>
                    <a:prstGeom prst="rect">
                      <a:avLst/>
                    </a:prstGeom>
                    <a:noFill/>
                    <a:ln>
                      <a:noFill/>
                    </a:ln>
                  </pic:spPr>
                </pic:pic>
              </a:graphicData>
            </a:graphic>
          </wp:inline>
        </w:drawing>
      </w:r>
    </w:p>
    <w:p w14:paraId="626E9FFD">
      <w:pPr>
        <w:kinsoku/>
        <w:wordWrap/>
        <w:overflowPunct/>
        <w:topLinePunct w:val="0"/>
        <w:autoSpaceDE/>
        <w:autoSpaceDN/>
        <w:bidi w:val="0"/>
        <w:adjustRightInd/>
        <w:snapToGrid/>
        <w:spacing w:line="288" w:lineRule="auto"/>
        <w:textAlignment w:val="auto"/>
        <w:rPr>
          <w:rFonts w:hint="default" w:ascii="宋体" w:hAnsi="宋体" w:eastAsia="宋体" w:cs="宋体"/>
          <w:color w:val="auto"/>
          <w:kern w:val="2"/>
          <w:szCs w:val="24"/>
          <w:highlight w:val="none"/>
          <w:lang w:val="en-US" w:eastAsia="zh-CN"/>
        </w:rPr>
      </w:pPr>
      <w:r>
        <w:rPr>
          <w:rFonts w:hint="eastAsia"/>
          <w:highlight w:val="none"/>
          <w:lang w:val="en-US" w:eastAsia="zh-CN"/>
        </w:rPr>
        <w:t>43.</w:t>
      </w:r>
      <w:r>
        <w:rPr>
          <w:rFonts w:hint="eastAsia" w:ascii="宋体" w:hAnsi="宋体" w:eastAsia="宋体" w:cs="宋体"/>
          <w:color w:val="auto"/>
          <w:kern w:val="2"/>
          <w:szCs w:val="24"/>
          <w:highlight w:val="none"/>
          <w:lang w:val="en-US" w:eastAsia="zh-CN"/>
        </w:rPr>
        <w:t>从所给的四个选项中，选择最合适的一个填入问号处，使之呈现一定的规律性。</w:t>
      </w:r>
    </w:p>
    <w:p w14:paraId="7970A7E7">
      <w:pPr>
        <w:kinsoku/>
        <w:wordWrap/>
        <w:overflowPunct/>
        <w:topLinePunct w:val="0"/>
        <w:autoSpaceDE/>
        <w:autoSpaceDN/>
        <w:bidi w:val="0"/>
        <w:adjustRightInd/>
        <w:snapToGrid/>
        <w:spacing w:line="288" w:lineRule="auto"/>
        <w:ind w:left="0" w:leftChars="0" w:firstLine="0" w:firstLineChars="0"/>
        <w:jc w:val="center"/>
        <w:textAlignment w:val="auto"/>
        <w:rPr>
          <w:rFonts w:hint="eastAsia" w:cs="Times New Roman"/>
          <w:kern w:val="2"/>
          <w:szCs w:val="24"/>
          <w:highlight w:val="none"/>
          <w:lang w:val="en-US" w:eastAsia="zh-CN"/>
        </w:rPr>
      </w:pPr>
      <w:r>
        <w:rPr>
          <w:highlight w:val="none"/>
        </w:rPr>
        <w:drawing>
          <wp:inline distT="0" distB="0" distL="114300" distR="114300">
            <wp:extent cx="4629150" cy="8001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5"/>
                    <a:stretch>
                      <a:fillRect/>
                    </a:stretch>
                  </pic:blipFill>
                  <pic:spPr>
                    <a:xfrm>
                      <a:off x="0" y="0"/>
                      <a:ext cx="4629150" cy="800100"/>
                    </a:xfrm>
                    <a:prstGeom prst="rect">
                      <a:avLst/>
                    </a:prstGeom>
                    <a:noFill/>
                    <a:ln>
                      <a:noFill/>
                    </a:ln>
                  </pic:spPr>
                </pic:pic>
              </a:graphicData>
            </a:graphic>
          </wp:inline>
        </w:drawing>
      </w:r>
    </w:p>
    <w:p w14:paraId="0EDD2ECC">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44.从所给的四个选项中，选择最合适的一个填入问号处，使之呈现一定的规律性。</w:t>
      </w:r>
    </w:p>
    <w:p w14:paraId="421B9A4C">
      <w:p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kern w:val="2"/>
          <w:szCs w:val="24"/>
          <w:highlight w:val="none"/>
          <w:lang w:val="en-US" w:eastAsia="zh-CN"/>
        </w:rPr>
      </w:pPr>
      <w:r>
        <w:rPr>
          <w:highlight w:val="none"/>
        </w:rPr>
        <w:drawing>
          <wp:inline distT="0" distB="0" distL="114300" distR="114300">
            <wp:extent cx="4610100" cy="771525"/>
            <wp:effectExtent l="0" t="0" r="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36"/>
                    <a:stretch>
                      <a:fillRect/>
                    </a:stretch>
                  </pic:blipFill>
                  <pic:spPr>
                    <a:xfrm>
                      <a:off x="0" y="0"/>
                      <a:ext cx="4610100" cy="771525"/>
                    </a:xfrm>
                    <a:prstGeom prst="rect">
                      <a:avLst/>
                    </a:prstGeom>
                    <a:noFill/>
                    <a:ln>
                      <a:noFill/>
                    </a:ln>
                  </pic:spPr>
                </pic:pic>
              </a:graphicData>
            </a:graphic>
          </wp:inline>
        </w:drawing>
      </w:r>
    </w:p>
    <w:p w14:paraId="76A2A89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45.</w:t>
      </w:r>
      <w:r>
        <w:rPr>
          <w:rFonts w:hint="eastAsia"/>
          <w:highlight w:val="none"/>
        </w:rPr>
        <w:t>从所给的四个选项中，选择最合适的一个填入问号处，使之呈现一定的规律性。</w:t>
      </w:r>
    </w:p>
    <w:p w14:paraId="11EB1D81">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highlight w:val="none"/>
        </w:rPr>
        <w:drawing>
          <wp:inline distT="0" distB="0" distL="114300" distR="114300">
            <wp:extent cx="4619625" cy="776605"/>
            <wp:effectExtent l="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37"/>
                    <a:srcRect t="4078"/>
                    <a:stretch>
                      <a:fillRect/>
                    </a:stretch>
                  </pic:blipFill>
                  <pic:spPr>
                    <a:xfrm>
                      <a:off x="0" y="0"/>
                      <a:ext cx="4619625" cy="776605"/>
                    </a:xfrm>
                    <a:prstGeom prst="rect">
                      <a:avLst/>
                    </a:prstGeom>
                    <a:noFill/>
                    <a:ln>
                      <a:noFill/>
                    </a:ln>
                  </pic:spPr>
                </pic:pic>
              </a:graphicData>
            </a:graphic>
          </wp:inline>
        </w:drawing>
      </w:r>
    </w:p>
    <w:p w14:paraId="3FAD3649">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4</w:t>
      </w:r>
      <w:r>
        <w:rPr>
          <w:rFonts w:hint="eastAsia"/>
          <w:highlight w:val="none"/>
          <w:lang w:val="en-US" w:eastAsia="zh-CN"/>
        </w:rPr>
        <w:t>6</w:t>
      </w:r>
      <w:r>
        <w:rPr>
          <w:rFonts w:hint="eastAsia"/>
          <w:highlight w:val="none"/>
        </w:rPr>
        <w:t>.从所给的四个选项中，选择最合适的一个填入问号处，使之呈现一定的规律性。</w:t>
      </w:r>
    </w:p>
    <w:p w14:paraId="27363207">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highlight w:val="none"/>
        </w:rPr>
        <w:drawing>
          <wp:inline distT="0" distB="0" distL="114300" distR="114300">
            <wp:extent cx="3838575" cy="1618615"/>
            <wp:effectExtent l="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38"/>
                    <a:srcRect t="2895"/>
                    <a:stretch>
                      <a:fillRect/>
                    </a:stretch>
                  </pic:blipFill>
                  <pic:spPr>
                    <a:xfrm>
                      <a:off x="0" y="0"/>
                      <a:ext cx="3838575" cy="1618615"/>
                    </a:xfrm>
                    <a:prstGeom prst="rect">
                      <a:avLst/>
                    </a:prstGeom>
                    <a:noFill/>
                    <a:ln>
                      <a:noFill/>
                    </a:ln>
                  </pic:spPr>
                </pic:pic>
              </a:graphicData>
            </a:graphic>
          </wp:inline>
        </w:drawing>
      </w:r>
    </w:p>
    <w:p w14:paraId="41EE3D6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 xml:space="preserve">47.把下面的六个图形分为两类，使每一类图形都有各自的共同特征或规律，分类正确的一项是（ </w:t>
      </w:r>
      <w:r>
        <w:rPr>
          <w:rFonts w:hint="eastAsia" w:ascii="宋体" w:eastAsia="宋体"/>
          <w:highlight w:val="none"/>
          <w:lang w:val="en-US" w:eastAsia="zh-CN"/>
        </w:rPr>
        <w:t xml:space="preserve">   </w:t>
      </w:r>
      <w:r>
        <w:rPr>
          <w:rFonts w:hint="eastAsia"/>
          <w:highlight w:val="none"/>
        </w:rPr>
        <w:t>）。</w:t>
      </w:r>
    </w:p>
    <w:p w14:paraId="4C789BAA">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highlight w:val="none"/>
        </w:rPr>
        <w:drawing>
          <wp:inline distT="0" distB="0" distL="114300" distR="114300">
            <wp:extent cx="3695700" cy="771525"/>
            <wp:effectExtent l="0" t="0" r="0" b="952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39"/>
                    <a:srcRect/>
                    <a:stretch>
                      <a:fillRect/>
                    </a:stretch>
                  </pic:blipFill>
                  <pic:spPr>
                    <a:xfrm>
                      <a:off x="0" y="0"/>
                      <a:ext cx="3695700" cy="771525"/>
                    </a:xfrm>
                    <a:prstGeom prst="rect">
                      <a:avLst/>
                    </a:prstGeom>
                    <a:noFill/>
                    <a:ln>
                      <a:noFill/>
                    </a:ln>
                  </pic:spPr>
                </pic:pic>
              </a:graphicData>
            </a:graphic>
          </wp:inline>
        </w:drawing>
      </w:r>
    </w:p>
    <w:p w14:paraId="02630B3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A.①②③，④⑤⑥</w:t>
      </w:r>
      <w:r>
        <w:rPr>
          <w:rFonts w:hint="eastAsia" w:ascii="宋体" w:eastAsia="宋体"/>
          <w:highlight w:val="none"/>
          <w:lang w:val="en-US" w:eastAsia="zh-CN"/>
        </w:rPr>
        <w:tab/>
      </w:r>
      <w:r>
        <w:rPr>
          <w:rFonts w:hint="eastAsia" w:ascii="宋体" w:eastAsia="宋体"/>
          <w:highlight w:val="none"/>
          <w:lang w:val="en-US" w:eastAsia="zh-CN"/>
        </w:rPr>
        <w:tab/>
      </w:r>
      <w:r>
        <w:rPr>
          <w:rFonts w:hint="eastAsia"/>
          <w:highlight w:val="none"/>
        </w:rPr>
        <w:t>B.①②⑤，③④⑥</w:t>
      </w:r>
    </w:p>
    <w:p w14:paraId="45F1F144">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C.①③⑤，②④⑥</w:t>
      </w:r>
      <w:r>
        <w:rPr>
          <w:rFonts w:hint="eastAsia" w:ascii="宋体" w:eastAsia="宋体"/>
          <w:highlight w:val="none"/>
          <w:lang w:val="en-US" w:eastAsia="zh-CN"/>
        </w:rPr>
        <w:tab/>
      </w:r>
      <w:r>
        <w:rPr>
          <w:rFonts w:hint="eastAsia" w:ascii="宋体" w:eastAsia="宋体"/>
          <w:highlight w:val="none"/>
          <w:lang w:val="en-US" w:eastAsia="zh-CN"/>
        </w:rPr>
        <w:tab/>
      </w:r>
      <w:r>
        <w:rPr>
          <w:rFonts w:hint="eastAsia"/>
          <w:highlight w:val="none"/>
        </w:rPr>
        <w:t>D.①⑤⑥，②③④</w:t>
      </w:r>
    </w:p>
    <w:p w14:paraId="1BBC6F3C">
      <w:pPr>
        <w:kinsoku/>
        <w:wordWrap/>
        <w:overflowPunct/>
        <w:topLinePunct w:val="0"/>
        <w:autoSpaceDE/>
        <w:autoSpaceDN/>
        <w:bidi w:val="0"/>
        <w:adjustRightInd/>
        <w:snapToGrid/>
        <w:spacing w:line="288" w:lineRule="auto"/>
        <w:textAlignment w:val="auto"/>
        <w:rPr>
          <w:rFonts w:hint="eastAsia" w:ascii="宋体" w:hAnsi="宋体" w:eastAsia="宋体" w:cs="宋体"/>
          <w:kern w:val="2"/>
          <w:szCs w:val="24"/>
          <w:highlight w:val="none"/>
          <w:lang w:val="en-US" w:eastAsia="zh-CN"/>
        </w:rPr>
      </w:pPr>
      <w:r>
        <w:rPr>
          <w:rFonts w:hint="eastAsia" w:cs="宋体"/>
          <w:snapToGrid w:val="0"/>
          <w:color w:val="000000"/>
          <w:kern w:val="0"/>
          <w:szCs w:val="21"/>
          <w:highlight w:val="none"/>
          <w:lang w:val="en-US" w:eastAsia="zh-CN"/>
        </w:rPr>
        <w:t>48.</w:t>
      </w:r>
      <w:r>
        <w:rPr>
          <w:rFonts w:hint="eastAsia" w:ascii="宋体" w:hAnsi="宋体" w:eastAsia="宋体" w:cs="宋体"/>
          <w:kern w:val="2"/>
          <w:szCs w:val="24"/>
          <w:highlight w:val="none"/>
          <w:lang w:val="en-US" w:eastAsia="zh-CN"/>
        </w:rPr>
        <w:t>把下面的六个图形分成两类，使每一类图形都有各自的共同特征或规律，分类正确的一项是（    ）。</w:t>
      </w:r>
    </w:p>
    <w:p w14:paraId="545F03D4">
      <w:p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kern w:val="2"/>
          <w:szCs w:val="24"/>
          <w:highlight w:val="none"/>
          <w:lang w:val="en-US" w:eastAsia="zh-CN"/>
        </w:rPr>
      </w:pPr>
      <w:r>
        <w:rPr>
          <w:highlight w:val="none"/>
        </w:rPr>
        <w:drawing>
          <wp:inline distT="0" distB="0" distL="114300" distR="114300">
            <wp:extent cx="3686175" cy="781050"/>
            <wp:effectExtent l="0" t="0" r="9525"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40"/>
                    <a:srcRect/>
                    <a:stretch>
                      <a:fillRect/>
                    </a:stretch>
                  </pic:blipFill>
                  <pic:spPr>
                    <a:xfrm>
                      <a:off x="0" y="0"/>
                      <a:ext cx="3686175" cy="781050"/>
                    </a:xfrm>
                    <a:prstGeom prst="rect">
                      <a:avLst/>
                    </a:prstGeom>
                    <a:noFill/>
                    <a:ln>
                      <a:noFill/>
                    </a:ln>
                  </pic:spPr>
                </pic:pic>
              </a:graphicData>
            </a:graphic>
          </wp:inline>
        </w:drawing>
      </w:r>
    </w:p>
    <w:p w14:paraId="7EAF482F">
      <w:pPr>
        <w:kinsoku/>
        <w:wordWrap/>
        <w:overflowPunct/>
        <w:topLinePunct w:val="0"/>
        <w:autoSpaceDE/>
        <w:autoSpaceDN/>
        <w:bidi w:val="0"/>
        <w:adjustRightInd/>
        <w:snapToGrid/>
        <w:spacing w:line="288" w:lineRule="auto"/>
        <w:textAlignment w:val="auto"/>
        <w:rPr>
          <w:rFonts w:hint="eastAsia" w:ascii="宋体" w:hAnsi="宋体" w:eastAsia="宋体" w:cs="宋体"/>
          <w:kern w:val="2"/>
          <w:szCs w:val="24"/>
          <w:highlight w:val="none"/>
          <w:lang w:val="en-US" w:eastAsia="zh-CN"/>
        </w:rPr>
      </w:pPr>
      <w:r>
        <w:rPr>
          <w:rFonts w:hint="eastAsia" w:ascii="宋体" w:hAnsi="宋体" w:eastAsia="宋体" w:cs="宋体"/>
          <w:kern w:val="2"/>
          <w:szCs w:val="24"/>
          <w:highlight w:val="none"/>
          <w:lang w:val="en-US" w:eastAsia="zh-CN"/>
        </w:rPr>
        <w:t>A.①②④，③⑤⑥</w:t>
      </w:r>
      <w:r>
        <w:rPr>
          <w:rFonts w:hint="eastAsia" w:ascii="宋体" w:hAnsi="宋体" w:eastAsia="宋体" w:cs="宋体"/>
          <w:kern w:val="2"/>
          <w:szCs w:val="24"/>
          <w:highlight w:val="none"/>
          <w:lang w:val="en-US" w:eastAsia="zh-CN"/>
        </w:rPr>
        <w:tab/>
      </w:r>
      <w:r>
        <w:rPr>
          <w:rFonts w:hint="eastAsia" w:ascii="宋体" w:hAnsi="宋体" w:eastAsia="宋体" w:cs="宋体"/>
          <w:kern w:val="2"/>
          <w:szCs w:val="24"/>
          <w:highlight w:val="none"/>
          <w:lang w:val="en-US" w:eastAsia="zh-CN"/>
        </w:rPr>
        <w:tab/>
      </w:r>
      <w:r>
        <w:rPr>
          <w:rFonts w:hint="eastAsia" w:ascii="宋体" w:hAnsi="宋体" w:eastAsia="宋体" w:cs="宋体"/>
          <w:kern w:val="2"/>
          <w:szCs w:val="24"/>
          <w:highlight w:val="none"/>
          <w:lang w:val="en-US" w:eastAsia="zh-CN"/>
        </w:rPr>
        <w:t>B.①③⑥，②④⑤</w:t>
      </w:r>
    </w:p>
    <w:p w14:paraId="66DC2BEA">
      <w:pPr>
        <w:kinsoku/>
        <w:wordWrap/>
        <w:overflowPunct/>
        <w:topLinePunct w:val="0"/>
        <w:autoSpaceDE/>
        <w:autoSpaceDN/>
        <w:bidi w:val="0"/>
        <w:adjustRightInd/>
        <w:snapToGrid/>
        <w:spacing w:line="288" w:lineRule="auto"/>
        <w:textAlignment w:val="auto"/>
        <w:rPr>
          <w:rFonts w:hint="eastAsia" w:ascii="宋体" w:hAnsi="宋体" w:eastAsia="宋体" w:cs="宋体"/>
          <w:kern w:val="2"/>
          <w:szCs w:val="24"/>
          <w:highlight w:val="none"/>
          <w:lang w:val="en-US" w:eastAsia="zh-CN"/>
        </w:rPr>
      </w:pPr>
      <w:r>
        <w:rPr>
          <w:rFonts w:hint="eastAsia" w:ascii="宋体" w:hAnsi="宋体" w:eastAsia="宋体" w:cs="宋体"/>
          <w:kern w:val="2"/>
          <w:szCs w:val="24"/>
          <w:highlight w:val="none"/>
          <w:lang w:val="en-US" w:eastAsia="zh-CN"/>
        </w:rPr>
        <w:t>C.①②③，④⑤⑥</w:t>
      </w:r>
      <w:r>
        <w:rPr>
          <w:rFonts w:hint="eastAsia" w:ascii="宋体" w:hAnsi="宋体" w:eastAsia="宋体" w:cs="宋体"/>
          <w:kern w:val="2"/>
          <w:szCs w:val="24"/>
          <w:highlight w:val="none"/>
          <w:lang w:val="en-US" w:eastAsia="zh-CN"/>
        </w:rPr>
        <w:tab/>
      </w:r>
      <w:r>
        <w:rPr>
          <w:rFonts w:hint="eastAsia" w:ascii="宋体" w:hAnsi="宋体" w:eastAsia="宋体" w:cs="宋体"/>
          <w:kern w:val="2"/>
          <w:szCs w:val="24"/>
          <w:highlight w:val="none"/>
          <w:lang w:val="en-US" w:eastAsia="zh-CN"/>
        </w:rPr>
        <w:tab/>
      </w:r>
      <w:r>
        <w:rPr>
          <w:rFonts w:hint="eastAsia" w:ascii="宋体" w:hAnsi="宋体" w:eastAsia="宋体" w:cs="宋体"/>
          <w:kern w:val="2"/>
          <w:szCs w:val="24"/>
          <w:highlight w:val="none"/>
          <w:lang w:val="en-US" w:eastAsia="zh-CN"/>
        </w:rPr>
        <w:t>D.①④⑤，②③⑥</w:t>
      </w:r>
    </w:p>
    <w:p w14:paraId="06781905">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49.下图给定的是五棱柱的外表面，下列哪项能由它折叠而成？（    ）</w:t>
      </w:r>
    </w:p>
    <w:p w14:paraId="6E8B966F">
      <w:pPr>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eastAsia="宋体"/>
          <w:kern w:val="2"/>
          <w:szCs w:val="24"/>
          <w:highlight w:val="none"/>
        </w:rPr>
      </w:pPr>
      <w:r>
        <w:rPr>
          <w:highlight w:val="none"/>
        </w:rPr>
        <w:drawing>
          <wp:inline distT="0" distB="0" distL="114300" distR="114300">
            <wp:extent cx="4400550" cy="12001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41"/>
                    <a:srcRect/>
                    <a:stretch>
                      <a:fillRect/>
                    </a:stretch>
                  </pic:blipFill>
                  <pic:spPr>
                    <a:xfrm>
                      <a:off x="0" y="0"/>
                      <a:ext cx="4400550" cy="1200150"/>
                    </a:xfrm>
                    <a:prstGeom prst="rect">
                      <a:avLst/>
                    </a:prstGeom>
                    <a:noFill/>
                    <a:ln>
                      <a:noFill/>
                    </a:ln>
                  </pic:spPr>
                </pic:pic>
              </a:graphicData>
            </a:graphic>
          </wp:inline>
        </w:drawing>
      </w:r>
    </w:p>
    <w:p w14:paraId="2296F05E">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50.下列哪个选项可与①和②组成</w:t>
      </w:r>
      <w:r>
        <w:rPr>
          <w:rFonts w:hint="eastAsia"/>
          <w:highlight w:val="none"/>
          <w:lang w:eastAsia="zh-CN"/>
        </w:rPr>
        <w:t>题干多面体</w:t>
      </w:r>
      <w:r>
        <w:rPr>
          <w:rFonts w:hint="eastAsia"/>
          <w:highlight w:val="none"/>
        </w:rPr>
        <w:t>？（</w:t>
      </w:r>
      <w:r>
        <w:rPr>
          <w:rFonts w:hint="eastAsia"/>
          <w:highlight w:val="none"/>
          <w:lang w:val="en-US" w:eastAsia="zh-CN"/>
        </w:rPr>
        <w:t xml:space="preserve">    </w:t>
      </w:r>
      <w:r>
        <w:rPr>
          <w:rFonts w:hint="eastAsia"/>
          <w:highlight w:val="none"/>
        </w:rPr>
        <w:t>）</w:t>
      </w:r>
    </w:p>
    <w:p w14:paraId="7A37F43E">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rFonts w:ascii="宋体" w:hAnsi="宋体" w:eastAsia="宋体" w:cs="宋体"/>
          <w:sz w:val="24"/>
          <w:szCs w:val="24"/>
          <w:highlight w:val="none"/>
        </w:rPr>
        <w:drawing>
          <wp:inline distT="0" distB="0" distL="114300" distR="114300">
            <wp:extent cx="5229225" cy="1066800"/>
            <wp:effectExtent l="0" t="0" r="9525" b="0"/>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42"/>
                    <a:srcRect/>
                    <a:stretch>
                      <a:fillRect/>
                    </a:stretch>
                  </pic:blipFill>
                  <pic:spPr>
                    <a:xfrm>
                      <a:off x="0" y="0"/>
                      <a:ext cx="5229225" cy="1066800"/>
                    </a:xfrm>
                    <a:prstGeom prst="rect">
                      <a:avLst/>
                    </a:prstGeom>
                    <a:noFill/>
                    <a:ln w="9525">
                      <a:noFill/>
                    </a:ln>
                  </pic:spPr>
                </pic:pic>
              </a:graphicData>
            </a:graphic>
          </wp:inline>
        </w:drawing>
      </w:r>
    </w:p>
    <w:p w14:paraId="05336375">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default"/>
          <w:highlight w:val="none"/>
          <w:lang w:val="en-US" w:eastAsia="zh-CN"/>
        </w:rPr>
      </w:pPr>
      <w:r>
        <w:rPr>
          <w:rFonts w:hint="eastAsia"/>
          <w:highlight w:val="none"/>
          <w:lang w:val="en-US" w:eastAsia="zh-CN"/>
        </w:rPr>
        <w:t>三、逻辑判断：共10题。每题给出一段陈述，这段陈述被假设是正确的，不容置疑的。要求你根据这段陈述，选择一个答案。注意，正确的答案应与所给的陈述相符合，不需要任何附加说明即可以从陈述中直接推出。</w:t>
      </w:r>
    </w:p>
    <w:p w14:paraId="1C251C0B">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17BF9836">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51.黄烷醇是存在于许多水果、蔬菜和可可中的小分子物质，人们在日常生活中会很容易摄入含有黄烷醇的食物。如果食用富含黄烷醇的食物，将会促进心血管功能。心血管功能改善有助于提高脑血管功能。某种物质有益于脑血管功能，则会对认知功能产生积极影响。</w:t>
      </w:r>
    </w:p>
    <w:p w14:paraId="17B1AFF7">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由此可以推出（    ）。</w:t>
      </w:r>
    </w:p>
    <w:p w14:paraId="6CF3DF1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A.如果要改善心血管功能，就要食用富含黄烷醇的食物</w:t>
      </w:r>
    </w:p>
    <w:p w14:paraId="6F50BF86">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B.如果要改善脑血管功能，就要食用富含黄烷醇的食物</w:t>
      </w:r>
    </w:p>
    <w:p w14:paraId="0F91DF6A">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C.如果要改善认知功能，就要食用富含黄烷醇的食物</w:t>
      </w:r>
    </w:p>
    <w:p w14:paraId="5263555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D.如果食用富含黄烷醇的食物，就对认知功能产生积极影响</w:t>
      </w:r>
    </w:p>
    <w:p w14:paraId="4B655A8E">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52.某派出所计划派出甲、乙、丙、丁、戊、己六位民警到E、F、G三个区域去巡逻，每个区域派两位民警巡逻，每位民警只去一个区域巡逻。已知：</w:t>
      </w:r>
    </w:p>
    <w:p w14:paraId="43DEF43C">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（1）如果甲民警去F区域巡逻，则乙民警去G区域巡逻；</w:t>
      </w:r>
    </w:p>
    <w:p w14:paraId="03819151">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（2）只有己民警去F区域巡逻，乙民警才不会去E区域巡逻；</w:t>
      </w:r>
    </w:p>
    <w:p w14:paraId="025E8C1C">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（3）戊民警去E或F区域巡逻；</w:t>
      </w:r>
    </w:p>
    <w:p w14:paraId="40B99753">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（4）甲民警和乙民警不去同一区域巡逻，丙民警和丁民警不去同一区域巡逻，戊民警和己民警不去同一区域巡逻。</w:t>
      </w:r>
    </w:p>
    <w:p w14:paraId="42654EAB">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如果己民警去E区域巡逻，则以下哪项一定为真？（    ）</w:t>
      </w:r>
    </w:p>
    <w:p w14:paraId="76DE596A">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A.丙民警去F区域巡逻</w:t>
      </w:r>
      <w:r>
        <w:rPr>
          <w:rFonts w:hint="eastAsia"/>
          <w:highlight w:val="none"/>
          <w:lang w:val="en-US" w:eastAsia="zh-CN"/>
        </w:rPr>
        <w:tab/>
      </w:r>
      <w:r>
        <w:rPr>
          <w:rFonts w:hint="eastAsia"/>
          <w:highlight w:val="none"/>
          <w:lang w:val="en-US" w:eastAsia="zh-CN"/>
        </w:rPr>
        <w:t>B.戊民警去G区域巡逻</w:t>
      </w:r>
    </w:p>
    <w:p w14:paraId="5F9AA015">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C.甲民警去G区域巡逻</w:t>
      </w:r>
      <w:r>
        <w:rPr>
          <w:rFonts w:hint="eastAsia"/>
          <w:highlight w:val="none"/>
          <w:lang w:val="en-US" w:eastAsia="zh-CN"/>
        </w:rPr>
        <w:tab/>
      </w:r>
      <w:r>
        <w:rPr>
          <w:rFonts w:hint="eastAsia"/>
          <w:highlight w:val="none"/>
          <w:lang w:val="en-US" w:eastAsia="zh-CN"/>
        </w:rPr>
        <w:t>D.丁民警去F区域巡逻</w:t>
      </w:r>
    </w:p>
    <w:p w14:paraId="3EC80B4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53.有研究表明，社区环境与居民的生活满意度息息相关，居民满意度的提升是政府的工作重点之一。因此，各地政府都应当在改善社区环境上加大资源投入。</w:t>
      </w:r>
    </w:p>
    <w:p w14:paraId="48F6AB0E">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要使上述推论成立，需要补充的前提是（    ）。</w:t>
      </w:r>
    </w:p>
    <w:p w14:paraId="7039C259">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A.政府应当以尽可能少的资源投入获得尽可能大的效益</w:t>
      </w:r>
    </w:p>
    <w:p w14:paraId="4942FC91">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B.多地政府已经投入了大量的资源用以改善社区的环境</w:t>
      </w:r>
    </w:p>
    <w:p w14:paraId="5AB83A8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C.生活满意度的提升有助于提高居民对当地政府的认可度</w:t>
      </w:r>
    </w:p>
    <w:p w14:paraId="2AFB0987">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D.政府在改善社区环境上投入的资源越多，居民的生活满意度越高</w:t>
      </w:r>
    </w:p>
    <w:p w14:paraId="0BCCE778">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w:t>
      </w:r>
      <w:r>
        <w:rPr>
          <w:rFonts w:hint="eastAsia"/>
          <w:highlight w:val="none"/>
          <w:lang w:val="en-US" w:eastAsia="zh-CN"/>
        </w:rPr>
        <w:t>4</w:t>
      </w:r>
      <w:r>
        <w:rPr>
          <w:rFonts w:hint="eastAsia"/>
          <w:highlight w:val="none"/>
        </w:rPr>
        <w:t>.激光技术可用于辅助演示、制造灯光效果等，但激光笔作为一种高能量设备，潜在的危险不容忽视。因此专家呼吁出台法律禁止激光笔的销售和使用。</w:t>
      </w:r>
    </w:p>
    <w:p w14:paraId="0FAF24FE">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以下陈述如果为真，哪项无法支持专家的呼吁？（    ）</w:t>
      </w:r>
    </w:p>
    <w:p w14:paraId="6090708A">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A.某国多架飞机曾遭到高功率激光笔的攻击，飞行员瞬间出现了视觉障碍</w:t>
      </w:r>
    </w:p>
    <w:p w14:paraId="2AA91A2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B.有些国家未禁止激光笔的销售，但对使用方式做了严格的规定</w:t>
      </w:r>
    </w:p>
    <w:p w14:paraId="68FF59F7">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C.用激光笔照射火柴或香烟，短时间内可以将火柴或香烟点燃</w:t>
      </w:r>
    </w:p>
    <w:p w14:paraId="080BC755">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D.激光笔的功率越高，亮度越高，5毫瓦的激光笔3秒内可照瞎眼睛</w:t>
      </w:r>
    </w:p>
    <w:p w14:paraId="24B54C89">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w:t>
      </w:r>
      <w:r>
        <w:rPr>
          <w:rFonts w:hint="eastAsia"/>
          <w:highlight w:val="none"/>
          <w:lang w:val="en-US" w:eastAsia="zh-CN"/>
        </w:rPr>
        <w:t>5</w:t>
      </w:r>
      <w:r>
        <w:rPr>
          <w:rFonts w:hint="eastAsia"/>
          <w:highlight w:val="none"/>
        </w:rPr>
        <w:t>.专家发现，传播疟疾的蚊子被人的气味分子吸引，抗击疟疾的设备负责消除空气中的人体气味，在人体周围制造一个范围为2平方米的电场，让气味分子掉落在地上。这样，传播疟疾的蚊子就找不到它们的猎物了，因为它们在没有气味的空间中会迷失方向。</w:t>
      </w:r>
    </w:p>
    <w:p w14:paraId="742A90E5">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以下哪项如果为真，最能支持上述观点？（    ）</w:t>
      </w:r>
    </w:p>
    <w:p w14:paraId="14A08F70">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A.科学家已成功研发出吸引疟疾蚊子的芳香物质，可直接引诱和杀死这些蚊子</w:t>
      </w:r>
    </w:p>
    <w:p w14:paraId="30570D07">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B.现有实验已证实，传播疟疾的蚊子对疟疾患者散发出的人体气味特别感兴趣</w:t>
      </w:r>
    </w:p>
    <w:p w14:paraId="099F8BDE">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C.传播疟疾的蚊子必须长时间大量吸食血液才能获得繁殖的能量</w:t>
      </w:r>
    </w:p>
    <w:p w14:paraId="1D600B75">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D.带疟疾病毒的蚊子无法嗅到人体气味，就会拒绝进食直至死亡</w:t>
      </w:r>
    </w:p>
    <w:p w14:paraId="3CEA3702">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w:t>
      </w:r>
      <w:r>
        <w:rPr>
          <w:rFonts w:hint="eastAsia"/>
          <w:highlight w:val="none"/>
          <w:lang w:val="en-US" w:eastAsia="zh-CN"/>
        </w:rPr>
        <w:t>6</w:t>
      </w:r>
      <w:r>
        <w:rPr>
          <w:rFonts w:hint="eastAsia"/>
          <w:highlight w:val="none"/>
        </w:rPr>
        <w:t>.某消费导向杂志在读者中做了一项调查，以预测明年的消费趋势。在被调查者中，有57%的人在明年有奢侈品项目消费的计划。该杂志由此推测：明年消费者的消费能力会很强。</w:t>
      </w:r>
    </w:p>
    <w:p w14:paraId="061FA08C">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以下哪项如果为真，最能削弱该杂志的推测？（    ）</w:t>
      </w:r>
    </w:p>
    <w:p w14:paraId="523C2A54">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A.该刊物的读者要比一般消费者富有</w:t>
      </w:r>
    </w:p>
    <w:p w14:paraId="09F66A9C">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B.并非所有该刊物的读者都对调查作了回答</w:t>
      </w:r>
    </w:p>
    <w:p w14:paraId="3DF037E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C.大多没有奢侈品项目消费计划的人都打算存钱买房</w:t>
      </w:r>
    </w:p>
    <w:p w14:paraId="163E0C7E">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D.计划购买的奢侈品大多是进口的，并不能刺激国内市场</w:t>
      </w:r>
    </w:p>
    <w:p w14:paraId="5D10CD8C">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w:t>
      </w:r>
      <w:r>
        <w:rPr>
          <w:rFonts w:hint="eastAsia"/>
          <w:highlight w:val="none"/>
          <w:lang w:val="en-US" w:eastAsia="zh-CN"/>
        </w:rPr>
        <w:t>7</w:t>
      </w:r>
      <w:r>
        <w:rPr>
          <w:rFonts w:hint="eastAsia"/>
          <w:highlight w:val="none"/>
        </w:rPr>
        <w:t>.有观点认为，体质的酸化是百病之源。无论是癌症，还是常见的高血压、糖尿病、痛风等，都是由于“酸性食物”吃多了导致体质酸化引起的。而鱼、肉、米饭、酒等人类的主副食品都是酸性的，尤其是我们的主食米饭，更被渲染成“酸性食物”的典型代表。</w:t>
      </w:r>
    </w:p>
    <w:p w14:paraId="3FE8362D">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以下哪项如果为真，最能反驳上述观点</w:t>
      </w:r>
      <w:r>
        <w:rPr>
          <w:rFonts w:hint="eastAsia"/>
          <w:highlight w:val="none"/>
          <w:lang w:eastAsia="zh-CN"/>
        </w:rPr>
        <w:t>？</w:t>
      </w:r>
      <w:r>
        <w:rPr>
          <w:rFonts w:hint="eastAsia"/>
          <w:highlight w:val="none"/>
        </w:rPr>
        <w:t>（    ）</w:t>
      </w:r>
    </w:p>
    <w:p w14:paraId="02E0F34A">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A.人体的皮肤处于弱酸性状态时，比较不容易滋生细菌</w:t>
      </w:r>
    </w:p>
    <w:p w14:paraId="38EB384C">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B.人体的酸碱度以7.4为佳，即身体偏碱性就是健康的</w:t>
      </w:r>
    </w:p>
    <w:p w14:paraId="0631212E">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C.人体有三个调节系统平衡酸碱，人的体质不会是酸性</w:t>
      </w:r>
    </w:p>
    <w:p w14:paraId="7A892221">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D.健康人的尿液是呈酸性的，人体本身就存在酸性物质</w:t>
      </w:r>
    </w:p>
    <w:p w14:paraId="5794075B">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rPr>
        <w:t>58.</w:t>
      </w:r>
      <w:r>
        <w:rPr>
          <w:rFonts w:hint="eastAsia"/>
          <w:highlight w:val="none"/>
          <w:lang w:val="en-US" w:eastAsia="zh-CN"/>
        </w:rPr>
        <w:t>科学研究显示，一个人在一天早些或晚些时候吃最丰盛的一餐并不影响身体代谢热量的方式。但在早上吃最丰盛一餐的人在晚些时候会感觉不那么饿，这可能会让他们在现实世界中更容易实现减肥。</w:t>
      </w:r>
    </w:p>
    <w:p w14:paraId="62A0FB10">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以下哪项是上述论证的必要前提？（    ）</w:t>
      </w:r>
    </w:p>
    <w:p w14:paraId="29A065A8">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A.大量摄入丰盛的早餐，可以通过更大程度地抑制食欲来帮助遵守减肥方案</w:t>
      </w:r>
    </w:p>
    <w:p w14:paraId="3D99282B">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B.某些代谢测量只能在早餐后进行，而不能在晚餐后进行</w:t>
      </w:r>
    </w:p>
    <w:p w14:paraId="06ABAFA9">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C.饮食时间能促进人类减肥的潜在机制还不清楚</w:t>
      </w:r>
    </w:p>
    <w:p w14:paraId="1DC4F9E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D.昼夜节律被打乱者可能会有不同的代谢反应</w:t>
      </w:r>
    </w:p>
    <w:p w14:paraId="6DECEC12">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59.某校辩论队的小赵、小钱、小孙和小李分别是哲学、中文、历史和英语专业的，他们也都爱好下围棋。还知道如下情况：</w:t>
      </w:r>
    </w:p>
    <w:p w14:paraId="60734005">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（1）小孙和历史专业的下过围棋，并且各有输赢；</w:t>
      </w:r>
    </w:p>
    <w:p w14:paraId="38ED6A07">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（2）哲学专业的只和中文专业的下过围棋，而且从没赢过；</w:t>
      </w:r>
    </w:p>
    <w:p w14:paraId="0EF3DCA1">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（3）小钱和小孙二人曾和哲学专业的同学一起爬过山；</w:t>
      </w:r>
    </w:p>
    <w:p w14:paraId="17E1E513">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（4）某日小李、小赵下围棋，且小赵取胜。</w:t>
      </w:r>
    </w:p>
    <w:p w14:paraId="1BB1D9B4">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据此，可以推出（    ）。</w:t>
      </w:r>
    </w:p>
    <w:p w14:paraId="764102C1">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A.小赵是学英语的，小钱是学历史的</w:t>
      </w:r>
      <w:r>
        <w:rPr>
          <w:rFonts w:hint="eastAsia"/>
          <w:highlight w:val="none"/>
          <w:lang w:val="en-US" w:eastAsia="zh-CN"/>
        </w:rPr>
        <w:tab/>
      </w:r>
      <w:r>
        <w:rPr>
          <w:rFonts w:hint="eastAsia"/>
          <w:highlight w:val="none"/>
        </w:rPr>
        <w:t>B.小钱是学历史的，小孙是学中文的</w:t>
      </w:r>
    </w:p>
    <w:p w14:paraId="2E77D673">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C.小赵是学历史的，小孙是学英语的</w:t>
      </w:r>
      <w:r>
        <w:rPr>
          <w:rFonts w:hint="eastAsia"/>
          <w:highlight w:val="none"/>
          <w:lang w:val="en-US" w:eastAsia="zh-CN"/>
        </w:rPr>
        <w:tab/>
      </w:r>
      <w:r>
        <w:rPr>
          <w:rFonts w:hint="eastAsia"/>
          <w:highlight w:val="none"/>
        </w:rPr>
        <w:t>D.小李是学哲学的，小钱是学历史的</w:t>
      </w:r>
    </w:p>
    <w:p w14:paraId="15C67A02">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60.研究者发现，蚕挑选桑叶要经过类似于计算机安全系统的验证。蚕口器下方的下颚须在触碰叶片时会先轻轻咬一口，下颚须中的味觉神经能以极高的灵敏度识别叶片表面的β—谷甾醇、绿原酸、异槲皮苷这3种物质；接着，它会用口器上的须形外颚叶来尝一下叶片叶汁中的糖分，须形外颚叶上的味觉神经比较迟钝，只有高浓度的糖才能激活；在确认是桑叶后它才开始大肆咀嚼。</w:t>
      </w:r>
    </w:p>
    <w:p w14:paraId="79FD0A9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由此可以推出（    ）。</w:t>
      </w:r>
    </w:p>
    <w:p w14:paraId="13BA2BD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A.桑叶会分泌适合蚕生长的糖分和物质，故而它几乎只吃桑叶</w:t>
      </w:r>
    </w:p>
    <w:p w14:paraId="4840EC0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B.通过不同的器官感受不同的味道，这就是蚕判断桑叶的秘诀</w:t>
      </w:r>
    </w:p>
    <w:p w14:paraId="5CC6A405">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C.蚕在演化的过程中，它的口器具备了通过触碰感知桑叶的能力</w:t>
      </w:r>
    </w:p>
    <w:p w14:paraId="3F78BAB2">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D.这项研究有助于改进蚕的人工饲养，可在没有桑树的环境下养蚕</w:t>
      </w:r>
    </w:p>
    <w:p w14:paraId="04515FE8">
      <w:pPr>
        <w:pStyle w:val="7"/>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eastAsia="zh-CN"/>
        </w:rPr>
        <w:t>第四部分</w:t>
      </w:r>
      <w:r>
        <w:rPr>
          <w:rFonts w:hint="eastAsia"/>
          <w:highlight w:val="none"/>
          <w:lang w:val="en-US" w:eastAsia="zh-CN"/>
        </w:rPr>
        <w:t xml:space="preserve">  言语理解与表达</w:t>
      </w:r>
    </w:p>
    <w:p w14:paraId="6BEDCCCB">
      <w:pPr>
        <w:keepNext/>
        <w:keepLines w:val="0"/>
        <w:pageBreakBefore w:val="0"/>
        <w:widowControl w:val="0"/>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（共20题，参考时限20分钟）</w:t>
      </w:r>
    </w:p>
    <w:p w14:paraId="4D428035">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本部分主要考查考生对语言文字的理解和驾驭能力。这种能力包括：对词、句子、短文一般意思和特定意义的理解；对比较复杂的概念和观点的准确理解；根据上下文，合理推断句子隐含的内容，准确地辨明句义，筛选信息等等。</w:t>
      </w:r>
    </w:p>
    <w:p w14:paraId="1F26CAEA">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46B656C0">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ascii="宋体" w:hAnsi="宋体" w:eastAsia="宋体" w:cs="宋体"/>
          <w:i w:val="0"/>
          <w:iCs w:val="0"/>
          <w:caps w:val="0"/>
          <w:color w:val="0C0C0C"/>
          <w:spacing w:val="0"/>
          <w:sz w:val="21"/>
          <w:szCs w:val="21"/>
          <w:highlight w:val="none"/>
          <w:lang w:val="en-US" w:eastAsia="zh-CN"/>
        </w:rPr>
        <w:t>61.</w:t>
      </w:r>
      <w:r>
        <w:rPr>
          <w:rFonts w:hint="eastAsia"/>
          <w:highlight w:val="none"/>
          <w:lang w:val="en-US" w:eastAsia="zh-CN"/>
        </w:rPr>
        <w:t>金属，作为大自然给予人类的珍贵馈赠，</w:t>
      </w:r>
      <w:r>
        <w:rPr>
          <w:rFonts w:hint="eastAsia"/>
          <w:highlight w:val="none"/>
          <w:u w:val="none"/>
          <w:lang w:val="en-US" w:eastAsia="zh-CN"/>
        </w:rPr>
        <w:t>________</w:t>
      </w:r>
      <w:r>
        <w:rPr>
          <w:rFonts w:hint="eastAsia"/>
          <w:highlight w:val="none"/>
          <w:lang w:val="en-US" w:eastAsia="zh-CN"/>
        </w:rPr>
        <w:t>着人类文明的发展和社会的进步。考古学家将石器时代之后的文明时期命名为青铜时代、铁器时代，将金属材料的</w:t>
      </w:r>
      <w:r>
        <w:rPr>
          <w:rFonts w:hint="eastAsia"/>
          <w:highlight w:val="none"/>
          <w:u w:val="none"/>
          <w:lang w:val="en-US" w:eastAsia="zh-CN"/>
        </w:rPr>
        <w:t>________</w:t>
      </w:r>
      <w:r>
        <w:rPr>
          <w:rFonts w:hint="eastAsia"/>
          <w:highlight w:val="none"/>
          <w:lang w:val="en-US" w:eastAsia="zh-CN"/>
        </w:rPr>
        <w:t>作为时代的标志性特征，充分说明金属在人类社会的各个转型期起到了举足轻重的作用。</w:t>
      </w:r>
    </w:p>
    <w:p w14:paraId="001F7BD8">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依次填入划横线部分最恰当的一项是（    ）。</w:t>
      </w:r>
    </w:p>
    <w:p w14:paraId="2DF34FEB">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A.标志  产生</w:t>
      </w:r>
      <w:r>
        <w:rPr>
          <w:rFonts w:hint="eastAsia"/>
          <w:highlight w:val="none"/>
          <w:lang w:val="en-US" w:eastAsia="zh-CN"/>
        </w:rPr>
        <w:tab/>
      </w:r>
      <w:r>
        <w:rPr>
          <w:rFonts w:hint="eastAsia"/>
          <w:highlight w:val="none"/>
          <w:lang w:val="en-US" w:eastAsia="zh-CN"/>
        </w:rPr>
        <w:t>B.凝聚  材质</w:t>
      </w:r>
      <w:r>
        <w:rPr>
          <w:rFonts w:hint="eastAsia"/>
          <w:highlight w:val="none"/>
          <w:lang w:val="en-US" w:eastAsia="zh-CN"/>
        </w:rPr>
        <w:tab/>
      </w:r>
      <w:r>
        <w:rPr>
          <w:rFonts w:hint="eastAsia"/>
          <w:highlight w:val="none"/>
          <w:lang w:val="en-US" w:eastAsia="zh-CN"/>
        </w:rPr>
        <w:t>C.见证  应用</w:t>
      </w:r>
      <w:r>
        <w:rPr>
          <w:rFonts w:hint="eastAsia"/>
          <w:highlight w:val="none"/>
          <w:lang w:val="en-US" w:eastAsia="zh-CN"/>
        </w:rPr>
        <w:tab/>
      </w:r>
      <w:r>
        <w:rPr>
          <w:rFonts w:hint="eastAsia"/>
          <w:highlight w:val="none"/>
          <w:lang w:val="en-US" w:eastAsia="zh-CN"/>
        </w:rPr>
        <w:t>D.承载  转换</w:t>
      </w:r>
    </w:p>
    <w:p w14:paraId="21A0DF2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i w:val="0"/>
          <w:iCs w:val="0"/>
          <w:caps w:val="0"/>
          <w:color w:val="0C0C0C"/>
          <w:spacing w:val="0"/>
          <w:sz w:val="21"/>
          <w:szCs w:val="21"/>
          <w:highlight w:val="none"/>
          <w:lang w:val="en-US" w:eastAsia="zh-CN"/>
        </w:rPr>
        <w:t>62.</w:t>
      </w:r>
      <w:r>
        <w:rPr>
          <w:rFonts w:hint="eastAsia" w:ascii="宋体" w:hAnsi="宋体" w:eastAsia="宋体" w:cs="宋体"/>
          <w:highlight w:val="none"/>
          <w:lang w:val="en-US" w:eastAsia="zh-CN"/>
        </w:rPr>
        <w:t>在征集和评审展览作品时应严格遵照学术要求，强化文艺批评功能，不走关系，不涉商业，不看作者名头，不套用西方理论来剪裁中国人的审美，________出思想先进、艺术精湛、制作精良的好作品。展览的初衷就是褒优贬劣、________，给当前工艺美术创作树立标杆，推出好的作品来为时代画像。</w:t>
      </w:r>
    </w:p>
    <w:p w14:paraId="2A95357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依次填入划横线部分最恰当的一项是（    ）。</w:t>
      </w:r>
    </w:p>
    <w:p w14:paraId="4459619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A.遴选  激浊扬清</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B.挑选  取精用宏</w:t>
      </w:r>
    </w:p>
    <w:p w14:paraId="5C379FF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C.甄选  去伪存真</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D.抉择  去芜存菁</w:t>
      </w:r>
    </w:p>
    <w:p w14:paraId="78C9841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i w:val="0"/>
          <w:iCs w:val="0"/>
          <w:caps w:val="0"/>
          <w:color w:val="0C0C0C"/>
          <w:spacing w:val="0"/>
          <w:sz w:val="21"/>
          <w:szCs w:val="21"/>
          <w:highlight w:val="none"/>
          <w:lang w:val="en-US" w:eastAsia="zh-CN"/>
        </w:rPr>
        <w:t>63.</w:t>
      </w:r>
      <w:r>
        <w:rPr>
          <w:rFonts w:hint="eastAsia" w:ascii="宋体" w:hAnsi="宋体" w:eastAsia="宋体" w:cs="宋体"/>
          <w:spacing w:val="6"/>
          <w:sz w:val="21"/>
          <w:highlight w:val="none"/>
          <w:lang w:val="en-US" w:eastAsia="zh-CN"/>
        </w:rPr>
        <w:t>治理毒品犯罪当拿出雷霆万钧之力，除恶务尽，并铲除毒品犯</w:t>
      </w:r>
      <w:r>
        <w:rPr>
          <w:rFonts w:hint="eastAsia" w:ascii="宋体" w:hAnsi="宋体" w:eastAsia="宋体" w:cs="宋体"/>
          <w:highlight w:val="none"/>
          <w:lang w:val="en-US" w:eastAsia="zh-CN"/>
        </w:rPr>
        <w:t>罪滋生的土壤，但执法的霹雳手段，</w:t>
      </w:r>
      <w:r>
        <w:rPr>
          <w:rFonts w:hint="eastAsia" w:ascii="宋体" w:hAnsi="宋体" w:eastAsia="宋体" w:cs="宋体"/>
          <w:spacing w:val="-6"/>
          <w:sz w:val="21"/>
          <w:highlight w:val="none"/>
          <w:lang w:val="en-US" w:eastAsia="zh-CN"/>
        </w:rPr>
        <w:t>不能________现代法律的底线，更不能以一种反法治的手段去推动法治，否则注定是________、抱薪救</w:t>
      </w:r>
      <w:r>
        <w:rPr>
          <w:rFonts w:hint="eastAsia" w:ascii="宋体" w:hAnsi="宋体" w:eastAsia="宋体" w:cs="宋体"/>
          <w:highlight w:val="none"/>
          <w:lang w:val="en-US" w:eastAsia="zh-CN"/>
        </w:rPr>
        <w:t>火。</w:t>
      </w:r>
    </w:p>
    <w:p w14:paraId="019A233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依次填入划横线部分最恰当的一项是（    ）。</w:t>
      </w:r>
    </w:p>
    <w:p w14:paraId="49BD965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A.违反  缘木求鱼</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B.突破  饮鸩止渴</w:t>
      </w:r>
    </w:p>
    <w:p w14:paraId="4E56D26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C.跨越  扬汤止沸</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D.触碰  适得其反</w:t>
      </w:r>
    </w:p>
    <w:p w14:paraId="62B53FAA">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default" w:ascii="宋体" w:hAnsi="宋体" w:eastAsia="宋体" w:cs="宋体"/>
          <w:i w:val="0"/>
          <w:iCs w:val="0"/>
          <w:caps w:val="0"/>
          <w:color w:val="0C0C0C"/>
          <w:spacing w:val="0"/>
          <w:sz w:val="21"/>
          <w:szCs w:val="21"/>
          <w:highlight w:val="none"/>
          <w:lang w:val="en-US" w:eastAsia="zh-CN"/>
        </w:rPr>
      </w:pPr>
      <w:r>
        <w:rPr>
          <w:rFonts w:hint="eastAsia" w:ascii="宋体" w:hAnsi="宋体" w:eastAsia="宋体" w:cs="宋体"/>
          <w:i w:val="0"/>
          <w:iCs w:val="0"/>
          <w:caps w:val="0"/>
          <w:color w:val="0C0C0C"/>
          <w:spacing w:val="0"/>
          <w:sz w:val="21"/>
          <w:szCs w:val="21"/>
          <w:highlight w:val="none"/>
          <w:lang w:val="en-US" w:eastAsia="zh-CN"/>
        </w:rPr>
        <w:t>64.</w:t>
      </w:r>
      <w:r>
        <w:rPr>
          <w:rFonts w:hint="default" w:ascii="宋体" w:hAnsi="宋体" w:eastAsia="宋体" w:cs="宋体"/>
          <w:i w:val="0"/>
          <w:iCs w:val="0"/>
          <w:caps w:val="0"/>
          <w:color w:val="0C0C0C"/>
          <w:spacing w:val="0"/>
          <w:sz w:val="21"/>
          <w:szCs w:val="21"/>
          <w:highlight w:val="none"/>
          <w:lang w:val="en-US" w:eastAsia="zh-CN"/>
        </w:rPr>
        <w:t>科技是国家强盛之基，科技成果是科技发展水平的外在表现。当下，我国在多个关键核心技术上依旧面临“卡脖子”的问题。如何用好科技成果评价这个________，支持一线科技人员潜心研究，激发科技人员________，是加快实现国家科技自立自强的关键。</w:t>
      </w:r>
    </w:p>
    <w:p w14:paraId="42824F17">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default" w:ascii="宋体" w:hAnsi="宋体" w:eastAsia="宋体" w:cs="宋体"/>
          <w:i w:val="0"/>
          <w:iCs w:val="0"/>
          <w:caps w:val="0"/>
          <w:color w:val="0C0C0C"/>
          <w:spacing w:val="0"/>
          <w:sz w:val="21"/>
          <w:szCs w:val="21"/>
          <w:highlight w:val="none"/>
          <w:lang w:val="en-US" w:eastAsia="zh-CN"/>
        </w:rPr>
      </w:pPr>
      <w:r>
        <w:rPr>
          <w:rFonts w:hint="default" w:ascii="宋体" w:hAnsi="宋体" w:eastAsia="宋体" w:cs="宋体"/>
          <w:i w:val="0"/>
          <w:iCs w:val="0"/>
          <w:caps w:val="0"/>
          <w:color w:val="0C0C0C"/>
          <w:spacing w:val="0"/>
          <w:sz w:val="21"/>
          <w:szCs w:val="21"/>
          <w:highlight w:val="none"/>
          <w:lang w:val="en-US" w:eastAsia="zh-CN"/>
        </w:rPr>
        <w:t>依次填入划横线部分最恰当的一项是（    ）。</w:t>
      </w:r>
    </w:p>
    <w:p w14:paraId="55043CE7">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default" w:ascii="宋体" w:hAnsi="宋体" w:eastAsia="宋体" w:cs="宋体"/>
          <w:i w:val="0"/>
          <w:iCs w:val="0"/>
          <w:caps w:val="0"/>
          <w:color w:val="0C0C0C"/>
          <w:spacing w:val="0"/>
          <w:sz w:val="21"/>
          <w:szCs w:val="21"/>
          <w:highlight w:val="none"/>
          <w:lang w:val="en-US" w:eastAsia="zh-CN"/>
        </w:rPr>
      </w:pPr>
      <w:r>
        <w:rPr>
          <w:rFonts w:hint="default" w:ascii="宋体" w:hAnsi="宋体" w:eastAsia="宋体" w:cs="宋体"/>
          <w:i w:val="0"/>
          <w:iCs w:val="0"/>
          <w:caps w:val="0"/>
          <w:color w:val="0C0C0C"/>
          <w:spacing w:val="0"/>
          <w:sz w:val="21"/>
          <w:szCs w:val="21"/>
          <w:highlight w:val="none"/>
          <w:lang w:val="en-US" w:eastAsia="zh-CN"/>
        </w:rPr>
        <w:t>A.指挥棒  积极性</w:t>
      </w:r>
      <w:r>
        <w:rPr>
          <w:rFonts w:hint="eastAsia" w:cs="宋体"/>
          <w:i w:val="0"/>
          <w:iCs w:val="0"/>
          <w:caps w:val="0"/>
          <w:color w:val="0C0C0C"/>
          <w:spacing w:val="0"/>
          <w:sz w:val="21"/>
          <w:szCs w:val="21"/>
          <w:highlight w:val="none"/>
          <w:lang w:val="en-US" w:eastAsia="zh-CN"/>
        </w:rPr>
        <w:tab/>
      </w:r>
      <w:r>
        <w:rPr>
          <w:rFonts w:hint="eastAsia" w:cs="宋体"/>
          <w:i w:val="0"/>
          <w:iCs w:val="0"/>
          <w:caps w:val="0"/>
          <w:color w:val="0C0C0C"/>
          <w:spacing w:val="0"/>
          <w:sz w:val="21"/>
          <w:szCs w:val="21"/>
          <w:highlight w:val="none"/>
          <w:lang w:val="en-US" w:eastAsia="zh-CN"/>
        </w:rPr>
        <w:tab/>
      </w:r>
      <w:r>
        <w:rPr>
          <w:rFonts w:hint="default" w:ascii="宋体" w:hAnsi="宋体" w:eastAsia="宋体" w:cs="宋体"/>
          <w:i w:val="0"/>
          <w:iCs w:val="0"/>
          <w:caps w:val="0"/>
          <w:color w:val="0C0C0C"/>
          <w:spacing w:val="0"/>
          <w:sz w:val="21"/>
          <w:szCs w:val="21"/>
          <w:highlight w:val="none"/>
          <w:lang w:val="en-US" w:eastAsia="zh-CN"/>
        </w:rPr>
        <w:t>B.发动机  内驱力</w:t>
      </w:r>
    </w:p>
    <w:p w14:paraId="578FCC5C">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default" w:ascii="宋体" w:hAnsi="宋体" w:eastAsia="宋体" w:cs="宋体"/>
          <w:i w:val="0"/>
          <w:iCs w:val="0"/>
          <w:caps w:val="0"/>
          <w:color w:val="0C0C0C"/>
          <w:spacing w:val="0"/>
          <w:sz w:val="21"/>
          <w:szCs w:val="21"/>
          <w:highlight w:val="none"/>
          <w:lang w:val="en-US" w:eastAsia="zh-CN"/>
        </w:rPr>
      </w:pPr>
      <w:r>
        <w:rPr>
          <w:rFonts w:hint="default" w:ascii="宋体" w:hAnsi="宋体" w:eastAsia="宋体" w:cs="宋体"/>
          <w:i w:val="0"/>
          <w:iCs w:val="0"/>
          <w:caps w:val="0"/>
          <w:color w:val="0C0C0C"/>
          <w:spacing w:val="0"/>
          <w:sz w:val="21"/>
          <w:szCs w:val="21"/>
          <w:highlight w:val="none"/>
          <w:lang w:val="en-US" w:eastAsia="zh-CN"/>
        </w:rPr>
        <w:t>C.火车头  新动能</w:t>
      </w:r>
      <w:r>
        <w:rPr>
          <w:rFonts w:hint="eastAsia" w:cs="宋体"/>
          <w:i w:val="0"/>
          <w:iCs w:val="0"/>
          <w:caps w:val="0"/>
          <w:color w:val="0C0C0C"/>
          <w:spacing w:val="0"/>
          <w:sz w:val="21"/>
          <w:szCs w:val="21"/>
          <w:highlight w:val="none"/>
          <w:lang w:val="en-US" w:eastAsia="zh-CN"/>
        </w:rPr>
        <w:tab/>
      </w:r>
      <w:r>
        <w:rPr>
          <w:rFonts w:hint="eastAsia" w:cs="宋体"/>
          <w:i w:val="0"/>
          <w:iCs w:val="0"/>
          <w:caps w:val="0"/>
          <w:color w:val="0C0C0C"/>
          <w:spacing w:val="0"/>
          <w:sz w:val="21"/>
          <w:szCs w:val="21"/>
          <w:highlight w:val="none"/>
          <w:lang w:val="en-US" w:eastAsia="zh-CN"/>
        </w:rPr>
        <w:tab/>
      </w:r>
      <w:r>
        <w:rPr>
          <w:rFonts w:hint="default" w:ascii="宋体" w:hAnsi="宋体" w:eastAsia="宋体" w:cs="宋体"/>
          <w:i w:val="0"/>
          <w:iCs w:val="0"/>
          <w:caps w:val="0"/>
          <w:color w:val="0C0C0C"/>
          <w:spacing w:val="0"/>
          <w:sz w:val="21"/>
          <w:szCs w:val="21"/>
          <w:highlight w:val="none"/>
          <w:lang w:val="en-US" w:eastAsia="zh-CN"/>
        </w:rPr>
        <w:t>D.风向标  创造性</w:t>
      </w:r>
    </w:p>
    <w:p w14:paraId="198D0D22">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65.随着中国城市化步伐不断加快，城市社区治理面临的新问题新挑战日益增加。作为广大基层社区治理的基础单元——你我________的居委会，在面对新问题新挑战时，却常常________：有时候门都敲不开，谈何治理？</w:t>
      </w:r>
    </w:p>
    <w:p w14:paraId="557496EA">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依次填入划横线部分最恰当的一项是（    ）。</w:t>
      </w:r>
    </w:p>
    <w:p w14:paraId="0B672E32">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A.喜闻乐见  进退两难</w:t>
      </w:r>
      <w:r>
        <w:rPr>
          <w:rFonts w:hint="eastAsia"/>
          <w:highlight w:val="none"/>
          <w:lang w:val="en-US" w:eastAsia="zh-CN"/>
        </w:rPr>
        <w:tab/>
      </w:r>
      <w:r>
        <w:rPr>
          <w:rFonts w:hint="eastAsia"/>
          <w:highlight w:val="none"/>
          <w:lang w:val="en-US" w:eastAsia="zh-CN"/>
        </w:rPr>
        <w:t>B.耳熟能详  有心无力</w:t>
      </w:r>
    </w:p>
    <w:p w14:paraId="1AE0F88B">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C.驾轻就熟  骑虎难下</w:t>
      </w:r>
      <w:r>
        <w:rPr>
          <w:rFonts w:hint="eastAsia"/>
          <w:highlight w:val="none"/>
          <w:lang w:val="en-US" w:eastAsia="zh-CN"/>
        </w:rPr>
        <w:tab/>
      </w:r>
      <w:r>
        <w:rPr>
          <w:rFonts w:hint="eastAsia"/>
          <w:highlight w:val="none"/>
          <w:lang w:val="en-US" w:eastAsia="zh-CN"/>
        </w:rPr>
        <w:t>D.司空见惯  束手无策</w:t>
      </w:r>
    </w:p>
    <w:p w14:paraId="31348793">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66.论年龄，老子应该是孔子的长辈；论学问，孔子自谦是老子的学生。早在老子在周朝做史官的时候，________的孔子就已经被老子________的“道”所</w:t>
      </w:r>
      <w:r>
        <w:rPr>
          <w:rFonts w:hint="eastAsia"/>
          <w:spacing w:val="6"/>
          <w:sz w:val="21"/>
          <w:highlight w:val="none"/>
          <w:lang w:val="en-US" w:eastAsia="zh-CN"/>
        </w:rPr>
        <w:t>深深吸引，他特意从鲁国来到洛阳，向老子求</w:t>
      </w:r>
      <w:r>
        <w:rPr>
          <w:rFonts w:hint="eastAsia"/>
          <w:highlight w:val="none"/>
          <w:lang w:val="en-US" w:eastAsia="zh-CN"/>
        </w:rPr>
        <w:t>教。</w:t>
      </w:r>
    </w:p>
    <w:p w14:paraId="3F7ECAE7">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依次填入划横线部分最恰当的一项是（    ）。</w:t>
      </w:r>
    </w:p>
    <w:p w14:paraId="73782207">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A.天赋异禀  别开生面</w:t>
      </w:r>
      <w:r>
        <w:rPr>
          <w:rFonts w:hint="eastAsia"/>
          <w:highlight w:val="none"/>
          <w:lang w:val="en-US" w:eastAsia="zh-CN"/>
        </w:rPr>
        <w:tab/>
      </w:r>
      <w:r>
        <w:rPr>
          <w:rFonts w:hint="eastAsia"/>
          <w:highlight w:val="none"/>
          <w:lang w:val="en-US" w:eastAsia="zh-CN"/>
        </w:rPr>
        <w:t>B.才高八斗  华而不实</w:t>
      </w:r>
    </w:p>
    <w:p w14:paraId="64808D80">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C.博学多才  述而不作</w:t>
      </w:r>
      <w:r>
        <w:rPr>
          <w:rFonts w:hint="eastAsia"/>
          <w:highlight w:val="none"/>
          <w:lang w:val="en-US" w:eastAsia="zh-CN"/>
        </w:rPr>
        <w:tab/>
      </w:r>
      <w:r>
        <w:rPr>
          <w:rFonts w:hint="eastAsia"/>
          <w:highlight w:val="none"/>
          <w:lang w:val="en-US" w:eastAsia="zh-CN"/>
        </w:rPr>
        <w:t>D.满腹经纶  夸夸其谈</w:t>
      </w:r>
    </w:p>
    <w:p w14:paraId="4458B0E8">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67.</w:t>
      </w:r>
      <w:r>
        <w:rPr>
          <w:rFonts w:hint="eastAsia"/>
          <w:highlight w:val="none"/>
        </w:rPr>
        <w:t>①因此有人认为，宇宙半径约为138亿光年</w:t>
      </w:r>
    </w:p>
    <w:p w14:paraId="3E9C5388">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②而且在宇宙大爆炸之后的37.8万年中，宇宙只是带电的粒子场，是高温高密度的电浆云，光子在这团电浆云里跑不远</w:t>
      </w:r>
    </w:p>
    <w:p w14:paraId="195D9893">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③如果要计算宇宙大小，光速是一个很好的指标</w:t>
      </w:r>
    </w:p>
    <w:p w14:paraId="0D8DA4D1">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④但真实情况并非如此，因为在过去100年间，物理学家们已经反复证明，宇宙在加速膨胀</w:t>
      </w:r>
    </w:p>
    <w:p w14:paraId="00E82F2E">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⑤之后发生了名为重组的事件——粒子最终冷却到足够低的温度，首批原子形成，光才能自由移动</w:t>
      </w:r>
    </w:p>
    <w:p w14:paraId="513E2C4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⑥现有理论认为，宇宙产生于约138亿年前的一次大爆炸</w:t>
      </w:r>
    </w:p>
    <w:p w14:paraId="0EF6EC11">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将以上6个句子重新排列，语序正确的是（    ）。</w:t>
      </w:r>
    </w:p>
    <w:p w14:paraId="73EFE4C5">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A.③④⑥⑤②①</w:t>
      </w:r>
      <w:r>
        <w:rPr>
          <w:rFonts w:hint="eastAsia"/>
          <w:highlight w:val="none"/>
        </w:rPr>
        <w:tab/>
      </w:r>
      <w:r>
        <w:rPr>
          <w:rFonts w:hint="eastAsia"/>
          <w:highlight w:val="none"/>
          <w:lang w:val="en-US" w:eastAsia="zh-CN"/>
        </w:rPr>
        <w:tab/>
      </w:r>
      <w:r>
        <w:rPr>
          <w:rFonts w:hint="eastAsia"/>
          <w:highlight w:val="none"/>
        </w:rPr>
        <w:t>B.③⑥①④②⑤</w:t>
      </w:r>
    </w:p>
    <w:p w14:paraId="7504DA58">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C.⑥⑤①④③②</w:t>
      </w:r>
      <w:r>
        <w:rPr>
          <w:rFonts w:hint="eastAsia"/>
          <w:highlight w:val="none"/>
        </w:rPr>
        <w:tab/>
      </w:r>
      <w:r>
        <w:rPr>
          <w:rFonts w:hint="eastAsia"/>
          <w:highlight w:val="none"/>
          <w:lang w:val="en-US" w:eastAsia="zh-CN"/>
        </w:rPr>
        <w:tab/>
      </w:r>
      <w:r>
        <w:rPr>
          <w:rFonts w:hint="eastAsia"/>
          <w:highlight w:val="none"/>
        </w:rPr>
        <w:t>D.⑥④③⑤①②</w:t>
      </w:r>
    </w:p>
    <w:p w14:paraId="68751287">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68.文学的互动性，是困扰文学发展的瓶颈，也是现代社会对文学的更高要求。早在上个世纪六七十年代，法国著名的思想家、文学家罗兰•巴特意识到文学对读者的限制，以及作家对读者的绝对统治，提出了著名的“作者死了”，这是现代民主思想在文学上的一次重要实践，虽然文学曾经是民主思想的热情呼唤者，________________。虽然有些作家千方百计地放低自己的身段，来聆听读者的声音，但作家的姿态基本是“我说你听”。</w:t>
      </w:r>
    </w:p>
    <w:p w14:paraId="5B2F7016">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填入划线部分最恰当的是（    ）。</w:t>
      </w:r>
    </w:p>
    <w:p w14:paraId="0DF74A39">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A.但文字却在一定程度上阻碍着民主的进一步传播</w:t>
      </w:r>
    </w:p>
    <w:p w14:paraId="6FF18FD0">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B.但作家的地位只能使民主思想进行“单边式”灌入</w:t>
      </w:r>
    </w:p>
    <w:p w14:paraId="5C334790">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C.但文学互动性的缺失往往使文学作品的内容高深晦涩</w:t>
      </w:r>
    </w:p>
    <w:p w14:paraId="4CCFD6FA">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D.但纸质媒体的单向传播性限制了作家和读者更大范围的交流</w:t>
      </w:r>
    </w:p>
    <w:p w14:paraId="221D363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highlight w:val="none"/>
          <w:lang w:val="en-US" w:eastAsia="zh-CN"/>
        </w:rPr>
        <w:t>69.</w:t>
      </w:r>
      <w:r>
        <w:rPr>
          <w:rFonts w:hint="eastAsia" w:ascii="宋体" w:hAnsi="宋体" w:eastAsia="宋体" w:cs="宋体"/>
          <w:highlight w:val="none"/>
          <w:lang w:val="en-US" w:eastAsia="zh-CN"/>
        </w:rPr>
        <w:t>早在几十年前，德国、日本、英国、澳大利亚等国家就开始了垃圾分类的持久战。经过长达半个世纪的磨合，目前有些做法已经比较成熟并取得了良好效果。1993年，原建设部出台《城市生活垃圾管理办法》，我国多次制定相关垃圾分类规则，陆续推进实施也已有20多年历史，但由于各种原因，我国垃圾分类工作推进十分缓慢。其中很重要的一个原因就是________________，对垃圾分类的标准和具体做法，相应的奖惩措施没有明确规定。</w:t>
      </w:r>
    </w:p>
    <w:p w14:paraId="7DA1326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填入划线部分的句子，最恰当的是（    ）。</w:t>
      </w:r>
    </w:p>
    <w:p w14:paraId="0A038FC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A.居民垃圾分类的意识不足</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B.开展垃圾分类工作的时间较短</w:t>
      </w:r>
    </w:p>
    <w:p w14:paraId="29A77E1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C.垃圾分类的法律体系不健全</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D.垃圾分类的监管不到位</w:t>
      </w:r>
    </w:p>
    <w:p w14:paraId="7F1E50FF">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70.小说和影视剧都要让人“看见”，但是被“看见”的方式迥然不同。前者依凭文字、联想构筑一个想象的世界，是间接的艺术欣赏活动；后者借由影像、声画的不同组合，模仿现实世界形成感知，是直接的艺术感觉体验。小说是时间艺术，可历时无限延长；影视剧是空间艺术，时间有限，空间封闭。小说改编为影视剧，意味着不同叙事载体的转换，核心指涉的是时间向空间的叙事转换。由此，镜头成为嫁接两者的桥梁。</w:t>
      </w:r>
    </w:p>
    <w:p w14:paraId="043C69AD">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这段文字接下来最可能介绍（    ）。</w:t>
      </w:r>
    </w:p>
    <w:p w14:paraId="0F6ED23B">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A.编剧在小说影视化过程中的作用</w:t>
      </w:r>
      <w:r>
        <w:rPr>
          <w:rFonts w:hint="eastAsia"/>
          <w:highlight w:val="none"/>
          <w:lang w:val="en-US" w:eastAsia="zh-CN"/>
        </w:rPr>
        <w:tab/>
      </w:r>
      <w:r>
        <w:rPr>
          <w:rFonts w:hint="eastAsia"/>
          <w:highlight w:val="none"/>
          <w:lang w:val="en-US" w:eastAsia="zh-CN"/>
        </w:rPr>
        <w:t>B.将小说改编为影视剧的常见模式</w:t>
      </w:r>
    </w:p>
    <w:p w14:paraId="34C3EA94">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C.小说影视化改编中的镜头运用技巧</w:t>
      </w:r>
      <w:r>
        <w:rPr>
          <w:rFonts w:hint="eastAsia"/>
          <w:highlight w:val="none"/>
          <w:lang w:val="en-US" w:eastAsia="zh-CN"/>
        </w:rPr>
        <w:tab/>
      </w:r>
      <w:r>
        <w:rPr>
          <w:rFonts w:hint="eastAsia"/>
          <w:highlight w:val="none"/>
          <w:lang w:val="en-US" w:eastAsia="zh-CN"/>
        </w:rPr>
        <w:t>D.小说和影视剧作为艺术形式的异同</w:t>
      </w:r>
    </w:p>
    <w:p w14:paraId="61404CEE">
      <w:pPr>
        <w:pageBreakBefore w:val="0"/>
        <w:kinsoku/>
        <w:wordWrap/>
        <w:overflowPunct/>
        <w:topLinePunct w:val="0"/>
        <w:autoSpaceDE/>
        <w:autoSpaceDN/>
        <w:bidi w:val="0"/>
        <w:adjustRightInd/>
        <w:snapToGrid/>
        <w:spacing w:line="288" w:lineRule="auto"/>
        <w:textAlignment w:val="auto"/>
        <w:rPr>
          <w:rFonts w:hint="eastAsia"/>
          <w:spacing w:val="-1"/>
          <w:sz w:val="21"/>
          <w:highlight w:val="none"/>
        </w:rPr>
      </w:pPr>
      <w:r>
        <w:rPr>
          <w:rFonts w:hint="eastAsia"/>
          <w:highlight w:val="none"/>
          <w:lang w:val="en-US" w:eastAsia="zh-CN"/>
        </w:rPr>
        <w:t>71.</w:t>
      </w:r>
      <w:r>
        <w:rPr>
          <w:rFonts w:hint="eastAsia"/>
          <w:spacing w:val="-1"/>
          <w:sz w:val="21"/>
          <w:highlight w:val="none"/>
        </w:rPr>
        <w:t>每当人们想到虚拟的事物时，总是立刻将其和与之相对应的物质实体对立起来，比如亚马逊网上书店与传统书店，维基百科与纸质的百科全书。人们认为，这些虚拟物体将会以更低的成本、更快的速度和更高的效率取代有形实物。不过，在教育领域，虚拟物体应该不会取代有形实体，而会是另一番模样。我们不应以取代传统的物质课堂为目的，而应将虚拟技术与物质实体结合起来，重构整个教育模式。</w:t>
      </w:r>
    </w:p>
    <w:p w14:paraId="511D5037">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这段文字意在强调虚拟技术在教育领域应用的（    ）。</w:t>
      </w:r>
    </w:p>
    <w:p w14:paraId="35D3FF86">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A.复杂性</w:t>
      </w:r>
      <w:r>
        <w:rPr>
          <w:rFonts w:hint="eastAsia"/>
          <w:highlight w:val="none"/>
        </w:rPr>
        <w:tab/>
      </w:r>
      <w:r>
        <w:rPr>
          <w:rFonts w:hint="eastAsia"/>
          <w:highlight w:val="none"/>
        </w:rPr>
        <w:t>B.必要性</w:t>
      </w:r>
      <w:r>
        <w:rPr>
          <w:rFonts w:hint="eastAsia"/>
          <w:highlight w:val="none"/>
        </w:rPr>
        <w:tab/>
      </w:r>
      <w:r>
        <w:rPr>
          <w:rFonts w:hint="eastAsia"/>
          <w:highlight w:val="none"/>
        </w:rPr>
        <w:t>C.特殊性</w:t>
      </w:r>
      <w:r>
        <w:rPr>
          <w:rFonts w:hint="eastAsia"/>
          <w:highlight w:val="none"/>
        </w:rPr>
        <w:tab/>
      </w:r>
      <w:r>
        <w:rPr>
          <w:rFonts w:hint="eastAsia"/>
          <w:highlight w:val="none"/>
        </w:rPr>
        <w:t>D.可行性</w:t>
      </w:r>
    </w:p>
    <w:p w14:paraId="4FB82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72.一个时代有一个时代的气质，有人说，我们这个时代，已经是一个“主要看气质”的时代。气质体现在谈吐和举止上，更体现在内心的优雅和良善上。一位著名大学教授路遇街边卖艺的年轻人，慢慢走向前并半蹲下轻轻地放下钱，点头微笑以示赞赏。一位著名艺术家出门不管遇到什么人，总是主动先向对方微欠上身大声打招呼。不因为有所成就而傲物，不因为变得富有而薄人，一个文明的眼神、一个谦逊的弯腰，足以体现一个人的气度和品质。</w:t>
      </w:r>
    </w:p>
    <w:p w14:paraId="22F6E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最适合做文段标题的是（    ）。</w:t>
      </w:r>
    </w:p>
    <w:p w14:paraId="1E5BD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A.时代气质与个人气质</w:t>
      </w:r>
      <w:r>
        <w:rPr>
          <w:rFonts w:hint="eastAsia" w:ascii="宋体" w:hAnsi="宋体" w:eastAsia="宋体" w:cs="宋体"/>
          <w:kern w:val="0"/>
          <w:sz w:val="21"/>
          <w:szCs w:val="21"/>
          <w:highlight w:val="none"/>
          <w:lang w:val="en-US" w:eastAsia="zh-CN" w:bidi="ar"/>
        </w:rPr>
        <w:tab/>
      </w:r>
      <w:r>
        <w:rPr>
          <w:rFonts w:hint="eastAsia" w:ascii="宋体" w:hAnsi="宋体" w:eastAsia="宋体" w:cs="宋体"/>
          <w:kern w:val="0"/>
          <w:sz w:val="21"/>
          <w:szCs w:val="21"/>
          <w:highlight w:val="none"/>
          <w:lang w:val="en-US" w:eastAsia="zh-CN" w:bidi="ar"/>
        </w:rPr>
        <w:t>B.内外兼修成就个人气质</w:t>
      </w:r>
    </w:p>
    <w:p w14:paraId="4AF15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C.人的气度和品质</w:t>
      </w:r>
      <w:r>
        <w:rPr>
          <w:rFonts w:hint="eastAsia" w:ascii="宋体" w:hAnsi="宋体" w:eastAsia="宋体" w:cs="宋体"/>
          <w:kern w:val="0"/>
          <w:sz w:val="21"/>
          <w:szCs w:val="21"/>
          <w:highlight w:val="none"/>
          <w:lang w:val="en-US" w:eastAsia="zh-CN" w:bidi="ar"/>
        </w:rPr>
        <w:tab/>
      </w:r>
      <w:r>
        <w:rPr>
          <w:rFonts w:hint="eastAsia" w:ascii="宋体" w:hAnsi="宋体" w:eastAsia="宋体" w:cs="宋体"/>
          <w:kern w:val="0"/>
          <w:sz w:val="21"/>
          <w:szCs w:val="21"/>
          <w:highlight w:val="none"/>
          <w:lang w:val="en-US" w:eastAsia="zh-CN" w:bidi="ar"/>
        </w:rPr>
        <w:tab/>
      </w:r>
      <w:r>
        <w:rPr>
          <w:rFonts w:hint="eastAsia" w:ascii="宋体" w:hAnsi="宋体" w:eastAsia="宋体" w:cs="宋体"/>
          <w:kern w:val="0"/>
          <w:sz w:val="21"/>
          <w:szCs w:val="21"/>
          <w:highlight w:val="none"/>
          <w:lang w:val="en-US" w:eastAsia="zh-CN" w:bidi="ar"/>
        </w:rPr>
        <w:t>D.气质：不以善小而不为</w:t>
      </w:r>
    </w:p>
    <w:p w14:paraId="25515375">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73.</w:t>
      </w:r>
      <w:r>
        <w:rPr>
          <w:rFonts w:hint="eastAsia"/>
          <w:highlight w:val="none"/>
        </w:rPr>
        <w:t>相比于其他脊椎动物，鸟类骨骼系统最大的特点是骨骼愈合程度高，以适应飞行需要。最明显的是，手部的远端腕骨和三个掌骨愈合而成腕掌骨，腰带的髂骨、耻骨和坐骨围绕着髋臼愈合在一起。这些骨骼在爬行类，特别是鸟类的近亲恐龙中很少发生愈合，但亦有例外。由于缺少过渡环节的化石，以及对现生鸟类骨骼愈合过程研究较少，骨骼愈合在鸟类演化历史中是如何发生的尚不清楚。研究人员发现的一件距今约1.2亿年的早白垩世反鸟类化石，保存了完全愈合的腕掌骨和腰带，这是目前已知最早的同时具有愈合的腕掌骨和腰带的鸟类。</w:t>
      </w:r>
    </w:p>
    <w:p w14:paraId="4E90C911">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根据这段文字，下列说法正确的是（    ）。</w:t>
      </w:r>
    </w:p>
    <w:p w14:paraId="2E057A0D">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A.爬行类动物缺乏骨骼愈合的外在环境</w:t>
      </w:r>
    </w:p>
    <w:p w14:paraId="64E1BEED">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B.脊椎动物中骨骼愈合程度最高的是鸟类</w:t>
      </w:r>
    </w:p>
    <w:p w14:paraId="32DB2600">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C.鸟类骨骼愈合最早的部位是手部远端和腰带</w:t>
      </w:r>
    </w:p>
    <w:p w14:paraId="272391F5">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D.在约1.2亿年前鸟类已开始了骨骼愈合的演化</w:t>
      </w:r>
    </w:p>
    <w:p w14:paraId="4CFE8483">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74.</w:t>
      </w:r>
      <w:r>
        <w:rPr>
          <w:rFonts w:hint="eastAsia"/>
          <w:highlight w:val="none"/>
        </w:rPr>
        <w:t>中央气象台进行天气预报，先用计算机解出描述天气演变的方程组，“算”出未来天气。天气预报员通过分析天气图、气象卫星等资料，再根据经验的累积，作出未来3～5天的具体天气预报。每天上午8点，中央气象台联网各地气象台，进行天气会商，首席预报员把大家的预报意见汇总后，对未来天气的发展变化作出预报结论。</w:t>
      </w:r>
    </w:p>
    <w:p w14:paraId="737EE28A">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这段文字主要介绍的是（    ）。</w:t>
      </w:r>
    </w:p>
    <w:p w14:paraId="3266CF9F">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A.天气预报员是如何工作的</w:t>
      </w:r>
    </w:p>
    <w:p w14:paraId="59273C73">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B.未来天气预报是天气预报员和首席预报员共同的智慧成果</w:t>
      </w:r>
    </w:p>
    <w:p w14:paraId="3CA3C25A">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C.计算机在天气预报中发挥着重要的作用</w:t>
      </w:r>
    </w:p>
    <w:p w14:paraId="51BF7D75">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D.我国“未来天气”预报是怎样做出来的</w:t>
      </w:r>
    </w:p>
    <w:p w14:paraId="2784FC8B">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75.文化“必定有异”，文明“难免有异”；文化“必须存异”，文明“可以有异”。这就是文化与文明的区别。所以，文化可以交流，甚至融合，但最终“存异”。文明的趋向，却是“求同”。因为文明的背后，是核心价值；而只有人类共同的价值，才最有价值。由此可见，只要把握了全人类的共同价值，又能兼收并蓄各民族的不同文化，那就能打造出自己的“文化航母”。</w:t>
      </w:r>
    </w:p>
    <w:p w14:paraId="77A210F6">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根据这段文字，不能得出的观点是（    ）。</w:t>
      </w:r>
    </w:p>
    <w:p w14:paraId="40719985">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A.“求同”是打造文化航母的根本</w:t>
      </w:r>
      <w:r>
        <w:rPr>
          <w:rFonts w:hint="eastAsia"/>
          <w:highlight w:val="none"/>
          <w:lang w:val="en-US" w:eastAsia="zh-CN"/>
        </w:rPr>
        <w:tab/>
      </w:r>
      <w:r>
        <w:rPr>
          <w:rFonts w:hint="eastAsia"/>
          <w:highlight w:val="none"/>
          <w:lang w:val="en-US" w:eastAsia="zh-CN"/>
        </w:rPr>
        <w:t>B.文化对“异”的包容程度要宽于文明</w:t>
      </w:r>
    </w:p>
    <w:p w14:paraId="772B5AE3">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C.世界文明存在着不同价值取向</w:t>
      </w:r>
      <w:r>
        <w:rPr>
          <w:rFonts w:hint="eastAsia"/>
          <w:highlight w:val="none"/>
          <w:lang w:val="en-US" w:eastAsia="zh-CN"/>
        </w:rPr>
        <w:tab/>
      </w:r>
      <w:r>
        <w:rPr>
          <w:rFonts w:hint="eastAsia"/>
          <w:highlight w:val="none"/>
          <w:lang w:val="en-US" w:eastAsia="zh-CN"/>
        </w:rPr>
        <w:t>D.文化即使融合也难以消除差异</w:t>
      </w:r>
    </w:p>
    <w:p w14:paraId="6996DD3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76.</w:t>
      </w:r>
      <w:r>
        <w:rPr>
          <w:rFonts w:hint="eastAsia"/>
          <w:highlight w:val="none"/>
        </w:rPr>
        <w:t>随着我国综合国力的不断攀升，汉语国际化趋势已不可阻挡。作为炎黄子孙的共同语，普通话推广不但要依托占绝大多数的境内言语者，还应考虑海外华侨华人的语言情况。精准推普应当考虑不同地区的汉语情况，制定接受度高、标准合理的中华民族共通语标准，减少差异与隔阂，同心协力推动普通话的全球传播。</w:t>
      </w:r>
    </w:p>
    <w:p w14:paraId="34601DE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这段文字意在说明（    ）。</w:t>
      </w:r>
    </w:p>
    <w:p w14:paraId="56166538">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A.精准推普应与汉语国际化相结合</w:t>
      </w:r>
    </w:p>
    <w:p w14:paraId="7E17A362">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B.要推动普通话实现全球传播</w:t>
      </w:r>
    </w:p>
    <w:p w14:paraId="55013C7B">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C.适应汉语国际化的趋势，要精准推广普通话</w:t>
      </w:r>
    </w:p>
    <w:p w14:paraId="1FDD018A">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D.普通话推广可以减少不同人群之间的隔阂</w:t>
      </w:r>
    </w:p>
    <w:p w14:paraId="7EF2DA50">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77</w:t>
      </w:r>
      <w:r>
        <w:rPr>
          <w:rFonts w:hint="eastAsia"/>
          <w:highlight w:val="none"/>
        </w:rPr>
        <w:t>.流派的出现可以视作某艺术品种发展到高级阶段的表现，譬如京剧老生就有余派、高派、马派等，京剧旦行的梅、尚、程、荀也更为人们所熟悉。京剧演员大多会根据自身条件、喜好等，专攻某一流派，但如果对流派过于强调，反而会忽视了比流派更为基本的行当规范。在很大程度上，流派是个人风格特色，而行当是基本技巧规范，是否符合行当要求有严格的对错之分。没有行当规范就不可能有流派，不能用后者取代前者。比如唱老生言派，首先应该符合老生行当的基本要求，然后再追求法度严谨的吐字发音、起伏跌宕的运气行腔、细腻婉转的情感表达等言派特色。</w:t>
      </w:r>
    </w:p>
    <w:p w14:paraId="31A33A6D">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这段文字意在说明（    ）。</w:t>
      </w:r>
    </w:p>
    <w:p w14:paraId="75BAD729">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A.流派传承应以行当规范为基础</w:t>
      </w:r>
      <w:r>
        <w:rPr>
          <w:rFonts w:hint="eastAsia"/>
          <w:highlight w:val="none"/>
          <w:lang w:val="en-US" w:eastAsia="zh-CN"/>
        </w:rPr>
        <w:tab/>
      </w:r>
      <w:r>
        <w:rPr>
          <w:rFonts w:hint="eastAsia"/>
          <w:highlight w:val="none"/>
        </w:rPr>
        <w:t>B.流派往往是某一类风格的汇聚</w:t>
      </w:r>
    </w:p>
    <w:p w14:paraId="6B09B985">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C.戏剧流派脱离行当就难以发展</w:t>
      </w:r>
      <w:r>
        <w:rPr>
          <w:rFonts w:hint="eastAsia"/>
          <w:highlight w:val="none"/>
          <w:lang w:val="en-US" w:eastAsia="zh-CN"/>
        </w:rPr>
        <w:tab/>
      </w:r>
      <w:r>
        <w:rPr>
          <w:rFonts w:hint="eastAsia"/>
          <w:highlight w:val="none"/>
        </w:rPr>
        <w:t>D.京剧传承应是技巧与特色并重</w:t>
      </w:r>
    </w:p>
    <w:p w14:paraId="1D9A31B7">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78.</w:t>
      </w:r>
      <w:r>
        <w:rPr>
          <w:rFonts w:hint="eastAsia"/>
          <w:highlight w:val="none"/>
        </w:rPr>
        <w:t>据悉，第四代光源的LED灯溢出的蓝光可能对视网膜造成损害，甚至导致失明。事实上，由于大多数光源发出的白光是通过蓝光LED芯片加上黄色荧光粉混合而成的，所以蓝光能量的比例高于其他。当前，我国在光生物安全性鉴定上主要参考《灯和灯系统的光生物安全性》国家推荐性标准，其标准的限值基于成人的实验数据。如果婴幼儿长时间直视LED光源，则会伤害视网膜。</w:t>
      </w:r>
    </w:p>
    <w:p w14:paraId="24F41104">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这段文字意在强调（    ）。</w:t>
      </w:r>
    </w:p>
    <w:p w14:paraId="150910BD">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A.LED灯对健康的潜在危害</w:t>
      </w:r>
      <w:r>
        <w:rPr>
          <w:rFonts w:hint="eastAsia"/>
          <w:highlight w:val="none"/>
          <w:lang w:val="en-US" w:eastAsia="zh-CN"/>
        </w:rPr>
        <w:tab/>
      </w:r>
      <w:r>
        <w:rPr>
          <w:rFonts w:hint="eastAsia"/>
          <w:highlight w:val="none"/>
        </w:rPr>
        <w:t>B.制定光生物安全性新标准的必要性</w:t>
      </w:r>
    </w:p>
    <w:p w14:paraId="72D06CB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C.有必要补充光生物安全性的实验数据</w:t>
      </w:r>
      <w:r>
        <w:rPr>
          <w:rFonts w:hint="eastAsia"/>
          <w:highlight w:val="none"/>
          <w:lang w:val="en-US" w:eastAsia="zh-CN"/>
        </w:rPr>
        <w:tab/>
      </w:r>
      <w:r>
        <w:rPr>
          <w:rFonts w:hint="eastAsia"/>
          <w:highlight w:val="none"/>
        </w:rPr>
        <w:t>D.应督促LED灯企业严格执行国家推荐标准</w:t>
      </w:r>
    </w:p>
    <w:p w14:paraId="06A99353">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highlight w:val="none"/>
          <w:lang w:val="en-US" w:eastAsia="zh-CN"/>
        </w:rPr>
        <w:t>79.</w:t>
      </w:r>
      <w:r>
        <w:rPr>
          <w:rFonts w:hint="eastAsia" w:ascii="宋体" w:hAnsi="宋体" w:eastAsia="宋体" w:cs="宋体"/>
          <w:highlight w:val="none"/>
          <w:lang w:val="en-US" w:eastAsia="zh-CN"/>
        </w:rPr>
        <w:t>借助“互联网+”，商贸的渠道更加宽广，人们表达善意的途径也更为通畅。无论是团购贫困户生产的农副产品，还是用“轻松筹”“水滴筹”募集善款，涓涓暖流很快就能汇成爱心的江海。但“悲情营销”“骗捐诈捐”等现象，则提醒人们对网络虚假信息必须高度警惕。网络平台有责任加强排查和把关，避免虚假信息遮蔽消费者的双眼。对电商平台而言，还应善用图片识别、身份认证等技术手段筑牢安全防线，铲除“悲情营销”的生存土壤。</w:t>
      </w:r>
    </w:p>
    <w:p w14:paraId="16059207">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这段文字意在强调（    ）。</w:t>
      </w:r>
    </w:p>
    <w:p w14:paraId="1A32104B">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A.“互联网+”为人们表达善意提供便利</w:t>
      </w:r>
    </w:p>
    <w:p w14:paraId="156B71E5">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B.网民应警惕“悲情营销”等网络虚假信息</w:t>
      </w:r>
    </w:p>
    <w:p w14:paraId="15E6B44D">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C.网络平台对虚假信息必须加强排查、把关</w:t>
      </w:r>
    </w:p>
    <w:p w14:paraId="71BD953D">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D.社会各方必须合力抵制网络虚假信息</w:t>
      </w:r>
    </w:p>
    <w:p w14:paraId="3510A9F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highlight w:val="none"/>
          <w:lang w:val="en-US" w:eastAsia="zh-CN"/>
        </w:rPr>
        <w:t>80.</w:t>
      </w:r>
      <w:r>
        <w:rPr>
          <w:rFonts w:hint="eastAsia" w:ascii="宋体" w:hAnsi="宋体" w:eastAsia="宋体" w:cs="宋体"/>
          <w:highlight w:val="none"/>
          <w:lang w:val="en-US" w:eastAsia="zh-CN"/>
        </w:rPr>
        <w:t>多年来，传统医学界孜孜不倦，却仍难跻身国际主流医学。将传统医学纳入《国际疾病分类》，标志着以世卫组织为代表的整个国际公共卫生系统对包括中医药以及来源于中医药的这部分传统医学价值的认可，同时也是对中医药在中国、在国际上应用越来越多这一现实的认可。尽管纳入《国际疾病分类》并不代表传统医学国际化将一片坦途，这好比打通“任督二脉”，不仅有里程碑式意义，还有进一步推动传统医学国际化的现实重要性。</w:t>
      </w:r>
    </w:p>
    <w:p w14:paraId="5874186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这段文字意在说明（    ）。</w:t>
      </w:r>
    </w:p>
    <w:p w14:paraId="25832EF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A.传统医学在国际主流医学中处于尴尬地位</w:t>
      </w:r>
    </w:p>
    <w:p w14:paraId="3BC3ABB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B.传统医学界应致力于将传统医学继续推向国际</w:t>
      </w:r>
    </w:p>
    <w:p w14:paraId="59B03AC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C.传统医学被纳入《国际疾病分类》具有现实价值和重大意义</w:t>
      </w:r>
    </w:p>
    <w:p w14:paraId="6FFD73D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D.在国际上，部分传统医学价值正得到越来越多的认可</w:t>
      </w:r>
    </w:p>
    <w:p w14:paraId="25ADD8BC">
      <w:pPr>
        <w:pStyle w:val="7"/>
        <w:keepNext w:val="0"/>
        <w:keepLines w:val="0"/>
        <w:pageBreakBefore w:val="0"/>
        <w:widowControl w:val="0"/>
        <w:kinsoku/>
        <w:wordWrap/>
        <w:overflowPunct/>
        <w:topLinePunct w:val="0"/>
        <w:autoSpaceDE/>
        <w:autoSpaceDN/>
        <w:bidi w:val="0"/>
        <w:adjustRightInd/>
        <w:snapToGrid/>
        <w:spacing w:after="0" w:afterLines="0" w:line="288" w:lineRule="auto"/>
        <w:textAlignment w:val="auto"/>
        <w:rPr>
          <w:rFonts w:hint="eastAsia"/>
        </w:rPr>
      </w:pPr>
      <w:r>
        <w:rPr>
          <w:rFonts w:hint="eastAsia"/>
        </w:rPr>
        <w:t>第五部分  资料分析</w:t>
      </w:r>
    </w:p>
    <w:p w14:paraId="5568C160">
      <w:pPr>
        <w:keepNext w:val="0"/>
        <w:keepLines w:val="0"/>
        <w:pageBreakBefore w:val="0"/>
        <w:widowControl w:val="0"/>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lang w:eastAsia="zh-CN"/>
        </w:rPr>
      </w:pPr>
      <w:r>
        <w:rPr>
          <w:rFonts w:hint="eastAsia" w:ascii="楷体" w:hAnsi="楷体" w:eastAsia="楷体" w:cs="楷体"/>
        </w:rPr>
        <w:t>（共15题，参考时限15分钟）</w:t>
      </w:r>
    </w:p>
    <w:p w14:paraId="0F6B643F">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rPr>
      </w:pPr>
      <w:r>
        <w:rPr>
          <w:rFonts w:hint="eastAsia"/>
        </w:rPr>
        <w:t>所给出的图、表或一段文字均有5个问题要你回答。你应根据资料提供的信息进行分析、比较、计算和判断处理。</w:t>
      </w:r>
    </w:p>
    <w:p w14:paraId="119854D1">
      <w:pPr>
        <w:kinsoku/>
        <w:wordWrap/>
        <w:overflowPunct/>
        <w:topLinePunct w:val="0"/>
        <w:autoSpaceDE/>
        <w:autoSpaceDN/>
        <w:bidi w:val="0"/>
        <w:adjustRightInd/>
        <w:snapToGrid/>
        <w:spacing w:line="288" w:lineRule="auto"/>
        <w:textAlignment w:val="auto"/>
        <w:rPr>
          <w:rFonts w:hint="eastAsia" w:ascii="楷体" w:hAnsi="楷体" w:eastAsia="楷体" w:cs="楷体"/>
          <w:b/>
          <w:bCs/>
          <w:lang w:eastAsia="zh-CN"/>
        </w:rPr>
      </w:pPr>
      <w:r>
        <w:rPr>
          <w:rFonts w:hint="eastAsia" w:ascii="楷体" w:hAnsi="楷体" w:eastAsia="楷体" w:cs="楷体"/>
          <w:b/>
          <w:bCs/>
          <w:lang w:eastAsia="zh-CN"/>
        </w:rPr>
        <w:t>请开始答题：</w:t>
      </w:r>
    </w:p>
    <w:p w14:paraId="41A95610">
      <w:pPr>
        <w:kinsoku/>
        <w:wordWrap/>
        <w:overflowPunct/>
        <w:topLinePunct w:val="0"/>
        <w:autoSpaceDE/>
        <w:autoSpaceDN/>
        <w:bidi w:val="0"/>
        <w:adjustRightInd/>
        <w:snapToGrid/>
        <w:spacing w:line="288" w:lineRule="auto"/>
        <w:textAlignment w:val="auto"/>
        <w:rPr>
          <w:rFonts w:hint="eastAsia"/>
          <w:b/>
          <w:bCs/>
        </w:rPr>
      </w:pPr>
      <w:r>
        <w:rPr>
          <w:rFonts w:hint="eastAsia"/>
          <w:b/>
          <w:bCs/>
        </w:rPr>
        <w:t>一、根据下列资料，回答8</w:t>
      </w:r>
      <w:r>
        <w:rPr>
          <w:rFonts w:hint="eastAsia"/>
          <w:b/>
          <w:bCs/>
          <w:lang w:val="en-US" w:eastAsia="zh-CN"/>
        </w:rPr>
        <w:t>1</w:t>
      </w:r>
      <w:r>
        <w:rPr>
          <w:rFonts w:hint="eastAsia"/>
          <w:b/>
          <w:bCs/>
        </w:rPr>
        <w:t>～</w:t>
      </w:r>
      <w:r>
        <w:rPr>
          <w:rFonts w:hint="eastAsia"/>
          <w:b/>
          <w:bCs/>
          <w:lang w:val="en-US" w:eastAsia="zh-CN"/>
        </w:rPr>
        <w:t>85</w:t>
      </w:r>
      <w:r>
        <w:rPr>
          <w:rFonts w:hint="eastAsia"/>
          <w:b/>
          <w:bCs/>
        </w:rPr>
        <w:t>题。</w:t>
      </w:r>
    </w:p>
    <w:p w14:paraId="0D9A5B97">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2023年1～3月，甲市实现外贸进出口总额10470.91亿元，比去年同期增长3.5%。其中，出口4077.75亿元，下降1.4%；进口6393.16亿元，增长6.9%。</w:t>
      </w:r>
    </w:p>
    <w:p w14:paraId="6D18697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从经营主体看，1～3月，国有企业进出口323.69亿元，比去年同期下降11.8%，进口817.86亿元，增长25.0%；私营企业出口1606.92亿元，增长21.9%，进口1532.07亿元，增长7.8%；外商投资企业出口2117.53亿元，下降12.8%，进口4033.12亿元，增长3.7%。</w:t>
      </w:r>
    </w:p>
    <w:p w14:paraId="1DB50089">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从贸易方式看，1～3月，一般贸易出口2211.21亿元，比上年同期增长3.6%，进口3994.48亿元，增长10.2%；加工贸易出口971.89亿元，下降22.4%，进口467.88亿元，下降21.9%。</w:t>
      </w:r>
    </w:p>
    <w:p w14:paraId="48C7F30E">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从主要贸易产品看，1～3月，机电产品出口2853.44亿元，比上年同期增长0.5%，进口2451.66亿元，与去年同期持平；高新技术产品出口1364.37亿元，下降14.2%，进口1655.26亿元，下降7.6%。</w:t>
      </w:r>
    </w:p>
    <w:p w14:paraId="65B74A8A">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81.2022年1～3月，甲市实现外贸进出口总额在下列哪一区间内？（    ）</w:t>
      </w:r>
    </w:p>
    <w:p w14:paraId="61872D05">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A.10000～10200亿元</w:t>
      </w:r>
      <w:r>
        <w:rPr>
          <w:rFonts w:hint="eastAsia"/>
          <w:lang w:val="en-US" w:eastAsia="zh-CN"/>
        </w:rPr>
        <w:tab/>
      </w:r>
      <w:r>
        <w:rPr>
          <w:rFonts w:hint="eastAsia"/>
          <w:lang w:val="en-US" w:eastAsia="zh-CN"/>
        </w:rPr>
        <w:tab/>
      </w:r>
      <w:r>
        <w:rPr>
          <w:rFonts w:hint="eastAsia"/>
          <w:lang w:val="en-US" w:eastAsia="zh-CN"/>
        </w:rPr>
        <w:t>B.10200～10400亿元</w:t>
      </w:r>
    </w:p>
    <w:p w14:paraId="584E9372">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C.10400～10600亿元</w:t>
      </w:r>
      <w:r>
        <w:rPr>
          <w:rFonts w:hint="eastAsia"/>
          <w:lang w:val="en-US" w:eastAsia="zh-CN"/>
        </w:rPr>
        <w:tab/>
      </w:r>
      <w:r>
        <w:rPr>
          <w:rFonts w:hint="eastAsia"/>
          <w:lang w:val="en-US" w:eastAsia="zh-CN"/>
        </w:rPr>
        <w:tab/>
      </w:r>
      <w:r>
        <w:rPr>
          <w:rFonts w:hint="eastAsia"/>
          <w:lang w:val="en-US" w:eastAsia="zh-CN"/>
        </w:rPr>
        <w:t>D.10600～10800亿元</w:t>
      </w:r>
    </w:p>
    <w:p w14:paraId="50D9B55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82.2023年1～3月，甲市私营企业出口额同比增长量约为多少亿元？（    ）</w:t>
      </w:r>
    </w:p>
    <w:p w14:paraId="78F7D33E">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A.257</w:t>
      </w:r>
      <w:r>
        <w:rPr>
          <w:rFonts w:hint="eastAsia"/>
          <w:lang w:val="en-US" w:eastAsia="zh-CN"/>
        </w:rPr>
        <w:tab/>
      </w:r>
      <w:r>
        <w:rPr>
          <w:rFonts w:hint="eastAsia"/>
          <w:lang w:val="en-US" w:eastAsia="zh-CN"/>
        </w:rPr>
        <w:t>B.272</w:t>
      </w:r>
      <w:r>
        <w:rPr>
          <w:rFonts w:hint="eastAsia"/>
          <w:lang w:val="en-US" w:eastAsia="zh-CN"/>
        </w:rPr>
        <w:tab/>
      </w:r>
      <w:r>
        <w:rPr>
          <w:rFonts w:hint="eastAsia"/>
          <w:lang w:val="en-US" w:eastAsia="zh-CN"/>
        </w:rPr>
        <w:t>C.289</w:t>
      </w:r>
      <w:r>
        <w:rPr>
          <w:rFonts w:hint="eastAsia"/>
          <w:lang w:val="en-US" w:eastAsia="zh-CN"/>
        </w:rPr>
        <w:tab/>
      </w:r>
      <w:r>
        <w:rPr>
          <w:rFonts w:hint="eastAsia"/>
          <w:lang w:val="en-US" w:eastAsia="zh-CN"/>
        </w:rPr>
        <w:t>D.303</w:t>
      </w:r>
    </w:p>
    <w:p w14:paraId="47E733DE">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83.2023年1～3月，甲市一般贸易进口额约比出口额多多少倍？（    ）</w:t>
      </w:r>
    </w:p>
    <w:p w14:paraId="022342D7">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A.0.76</w:t>
      </w:r>
      <w:r>
        <w:rPr>
          <w:rFonts w:hint="eastAsia"/>
          <w:lang w:val="en-US" w:eastAsia="zh-CN"/>
        </w:rPr>
        <w:tab/>
      </w:r>
      <w:r>
        <w:rPr>
          <w:rFonts w:hint="eastAsia"/>
          <w:lang w:val="en-US" w:eastAsia="zh-CN"/>
        </w:rPr>
        <w:t>B.0.81</w:t>
      </w:r>
      <w:r>
        <w:rPr>
          <w:rFonts w:hint="eastAsia"/>
          <w:lang w:val="en-US" w:eastAsia="zh-CN"/>
        </w:rPr>
        <w:tab/>
      </w:r>
      <w:r>
        <w:rPr>
          <w:rFonts w:hint="eastAsia"/>
          <w:lang w:val="en-US" w:eastAsia="zh-CN"/>
        </w:rPr>
        <w:t>C.1.76</w:t>
      </w:r>
      <w:r>
        <w:rPr>
          <w:rFonts w:hint="eastAsia"/>
          <w:lang w:val="en-US" w:eastAsia="zh-CN"/>
        </w:rPr>
        <w:tab/>
      </w:r>
      <w:r>
        <w:rPr>
          <w:rFonts w:hint="eastAsia"/>
          <w:lang w:val="en-US" w:eastAsia="zh-CN"/>
        </w:rPr>
        <w:t>D.1.81</w:t>
      </w:r>
    </w:p>
    <w:p w14:paraId="782C9D42">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84.2022年1～3月，甲市机电产品贸易顺差额约为多少亿元？（    ）</w:t>
      </w:r>
    </w:p>
    <w:p w14:paraId="289E1D0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A.347</w:t>
      </w:r>
      <w:r>
        <w:rPr>
          <w:rFonts w:hint="eastAsia"/>
          <w:lang w:val="en-US" w:eastAsia="zh-CN"/>
        </w:rPr>
        <w:tab/>
      </w:r>
      <w:r>
        <w:rPr>
          <w:rFonts w:hint="eastAsia"/>
          <w:lang w:val="en-US" w:eastAsia="zh-CN"/>
        </w:rPr>
        <w:t>B.369</w:t>
      </w:r>
      <w:r>
        <w:rPr>
          <w:rFonts w:hint="eastAsia"/>
          <w:lang w:val="en-US" w:eastAsia="zh-CN"/>
        </w:rPr>
        <w:tab/>
      </w:r>
      <w:r>
        <w:rPr>
          <w:rFonts w:hint="eastAsia"/>
          <w:lang w:val="en-US" w:eastAsia="zh-CN"/>
        </w:rPr>
        <w:t>C.388</w:t>
      </w:r>
      <w:r>
        <w:rPr>
          <w:rFonts w:hint="eastAsia"/>
          <w:lang w:val="en-US" w:eastAsia="zh-CN"/>
        </w:rPr>
        <w:tab/>
      </w:r>
      <w:r>
        <w:rPr>
          <w:rFonts w:hint="eastAsia"/>
          <w:lang w:val="en-US" w:eastAsia="zh-CN"/>
        </w:rPr>
        <w:t>D.405</w:t>
      </w:r>
    </w:p>
    <w:p w14:paraId="18532D6E">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85.根据上述资料，下列说法正确的是（    ）。</w:t>
      </w:r>
    </w:p>
    <w:p w14:paraId="0F41F65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A.2022年1～3月，甲市国有企业进口额超700亿元</w:t>
      </w:r>
    </w:p>
    <w:p w14:paraId="07A31179">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B.2023年1～3月，甲市加工贸易进、出口额之比约为1:2.1</w:t>
      </w:r>
    </w:p>
    <w:p w14:paraId="51C06EB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C.2022年1～3月，甲市高新技术产品出口额超1.6千亿元</w:t>
      </w:r>
    </w:p>
    <w:p w14:paraId="2D536BD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D.2022年1～3月，甲市外贸出口额约为4741.57亿元</w:t>
      </w:r>
    </w:p>
    <w:p w14:paraId="4A5ECF67">
      <w:pPr>
        <w:kinsoku/>
        <w:wordWrap/>
        <w:overflowPunct/>
        <w:topLinePunct w:val="0"/>
        <w:autoSpaceDE/>
        <w:autoSpaceDN/>
        <w:bidi w:val="0"/>
        <w:adjustRightInd/>
        <w:snapToGrid/>
        <w:spacing w:line="288" w:lineRule="auto"/>
        <w:textAlignment w:val="auto"/>
        <w:rPr>
          <w:rFonts w:hint="eastAsia"/>
          <w:lang w:val="en-US" w:eastAsia="zh-CN"/>
        </w:rPr>
      </w:pPr>
    </w:p>
    <w:p w14:paraId="1EC10202">
      <w:pPr>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二、根据下列资料，回答</w:t>
      </w:r>
      <w:r>
        <w:rPr>
          <w:rFonts w:hint="eastAsia" w:cs="宋体"/>
          <w:b/>
          <w:bCs/>
          <w:sz w:val="21"/>
          <w:szCs w:val="21"/>
          <w:lang w:val="en-US" w:eastAsia="zh-CN"/>
        </w:rPr>
        <w:t>86</w:t>
      </w:r>
      <w:r>
        <w:rPr>
          <w:rFonts w:hint="eastAsia" w:ascii="宋体" w:hAnsi="宋体" w:eastAsia="宋体" w:cs="宋体"/>
          <w:b/>
          <w:bCs/>
          <w:sz w:val="21"/>
          <w:szCs w:val="21"/>
        </w:rPr>
        <w:t>～9</w:t>
      </w:r>
      <w:r>
        <w:rPr>
          <w:rFonts w:hint="eastAsia" w:cs="宋体"/>
          <w:b/>
          <w:bCs/>
          <w:sz w:val="21"/>
          <w:szCs w:val="21"/>
          <w:lang w:val="en-US" w:eastAsia="zh-CN"/>
        </w:rPr>
        <w:t>0</w:t>
      </w:r>
      <w:r>
        <w:rPr>
          <w:rFonts w:hint="eastAsia" w:ascii="宋体" w:hAnsi="宋体" w:eastAsia="宋体" w:cs="宋体"/>
          <w:b/>
          <w:bCs/>
          <w:sz w:val="21"/>
          <w:szCs w:val="21"/>
        </w:rPr>
        <w:t>题。</w:t>
      </w:r>
    </w:p>
    <w:p w14:paraId="08F5161B">
      <w:pPr>
        <w:kinsoku/>
        <w:wordWrap/>
        <w:overflowPunct/>
        <w:topLinePunct w:val="0"/>
        <w:autoSpaceDE/>
        <w:autoSpaceDN/>
        <w:bidi w:val="0"/>
        <w:adjustRightInd/>
        <w:snapToGrid/>
        <w:spacing w:line="288" w:lineRule="auto"/>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4612005" cy="3347720"/>
            <wp:effectExtent l="0" t="0" r="17145" b="5080"/>
            <wp:docPr id="7" name="图片 7" descr="ee42c98a734b641b9b4024d78387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e42c98a734b641b9b4024d783876d5"/>
                    <pic:cNvPicPr>
                      <a:picLocks noChangeAspect="1"/>
                    </pic:cNvPicPr>
                  </pic:nvPicPr>
                  <pic:blipFill>
                    <a:blip r:embed="rId43"/>
                    <a:srcRect/>
                    <a:stretch>
                      <a:fillRect/>
                    </a:stretch>
                  </pic:blipFill>
                  <pic:spPr>
                    <a:xfrm>
                      <a:off x="0" y="0"/>
                      <a:ext cx="4612005" cy="3347720"/>
                    </a:xfrm>
                    <a:prstGeom prst="rect">
                      <a:avLst/>
                    </a:prstGeom>
                  </pic:spPr>
                </pic:pic>
              </a:graphicData>
            </a:graphic>
          </wp:inline>
        </w:drawing>
      </w:r>
    </w:p>
    <w:p w14:paraId="39FBC489">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86.2016～2020年，全国农业生产用水总量约为工业生产用水总量的多少倍？（    ）</w:t>
      </w:r>
    </w:p>
    <w:p w14:paraId="0ED4B54F">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A.2.5</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D.4</w:t>
      </w:r>
    </w:p>
    <w:p w14:paraId="177E8B29">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87.以下各年中，全国生态用水量同比增速最快的是（    ）。</w:t>
      </w:r>
    </w:p>
    <w:p w14:paraId="120AD557">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A.2015年</w:t>
      </w:r>
      <w:r>
        <w:rPr>
          <w:rFonts w:hint="eastAsia"/>
          <w:lang w:val="en-US" w:eastAsia="zh-CN"/>
        </w:rPr>
        <w:tab/>
      </w:r>
      <w:r>
        <w:rPr>
          <w:rFonts w:hint="eastAsia"/>
          <w:lang w:val="en-US" w:eastAsia="zh-CN"/>
        </w:rPr>
        <w:t>B.2016年</w:t>
      </w:r>
      <w:r>
        <w:rPr>
          <w:rFonts w:hint="eastAsia"/>
          <w:lang w:val="en-US" w:eastAsia="zh-CN"/>
        </w:rPr>
        <w:tab/>
      </w:r>
      <w:r>
        <w:rPr>
          <w:rFonts w:hint="eastAsia"/>
          <w:lang w:val="en-US" w:eastAsia="zh-CN"/>
        </w:rPr>
        <w:t>C.2017年</w:t>
      </w:r>
      <w:r>
        <w:rPr>
          <w:rFonts w:hint="eastAsia"/>
          <w:lang w:val="en-US" w:eastAsia="zh-CN"/>
        </w:rPr>
        <w:tab/>
      </w:r>
      <w:r>
        <w:rPr>
          <w:rFonts w:hint="eastAsia"/>
          <w:lang w:val="en-US" w:eastAsia="zh-CN"/>
        </w:rPr>
        <w:t>D.2018年</w:t>
      </w:r>
    </w:p>
    <w:p w14:paraId="7028F26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88.2012～2017年，全国农业生产、工业生产、生活和生态四类用水中至少有三类用水量同比下降的年份有几个？（    ）</w:t>
      </w:r>
    </w:p>
    <w:p w14:paraId="4367E30E">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14:paraId="719442D9">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89.2021年生态用水量占全国用水总量的比重相较2010年（    ）。</w:t>
      </w:r>
    </w:p>
    <w:p w14:paraId="4C6FB232">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A.高不到5个百分点</w:t>
      </w:r>
      <w:r>
        <w:rPr>
          <w:rFonts w:hint="eastAsia"/>
          <w:lang w:val="en-US" w:eastAsia="zh-CN"/>
        </w:rPr>
        <w:tab/>
      </w:r>
      <w:r>
        <w:rPr>
          <w:rFonts w:hint="eastAsia"/>
          <w:lang w:val="en-US" w:eastAsia="zh-CN"/>
        </w:rPr>
        <w:tab/>
      </w:r>
      <w:r>
        <w:rPr>
          <w:rFonts w:hint="eastAsia"/>
          <w:lang w:val="en-US" w:eastAsia="zh-CN"/>
        </w:rPr>
        <w:t>B.高5个百分点以上</w:t>
      </w:r>
    </w:p>
    <w:p w14:paraId="70EB3C9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C.低不到5个百分点</w:t>
      </w:r>
      <w:r>
        <w:rPr>
          <w:rFonts w:hint="eastAsia"/>
          <w:lang w:val="en-US" w:eastAsia="zh-CN"/>
        </w:rPr>
        <w:tab/>
      </w:r>
      <w:r>
        <w:rPr>
          <w:rFonts w:hint="eastAsia"/>
          <w:lang w:val="en-US" w:eastAsia="zh-CN"/>
        </w:rPr>
        <w:tab/>
      </w:r>
      <w:r>
        <w:rPr>
          <w:rFonts w:hint="eastAsia"/>
          <w:lang w:val="en-US" w:eastAsia="zh-CN"/>
        </w:rPr>
        <w:t>D.低5个百分点以上</w:t>
      </w:r>
    </w:p>
    <w:p w14:paraId="3E55F51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90.以下折线图反映的是2018～2021年间，全国哪一类用水量同比增量的变化趋势？（    ）</w:t>
      </w:r>
    </w:p>
    <w:p w14:paraId="5FE4DAB5">
      <w:pPr>
        <w:kinsoku/>
        <w:wordWrap/>
        <w:overflowPunct/>
        <w:topLinePunct w:val="0"/>
        <w:autoSpaceDE/>
        <w:autoSpaceDN/>
        <w:bidi w:val="0"/>
        <w:adjustRightInd/>
        <w:snapToGrid/>
        <w:spacing w:line="288" w:lineRule="auto"/>
        <w:ind w:left="0" w:leftChars="0" w:firstLine="0" w:firstLineChars="0"/>
        <w:jc w:val="center"/>
        <w:textAlignment w:val="auto"/>
        <w:rPr>
          <w:rFonts w:hint="eastAsia"/>
          <w:lang w:val="en-US" w:eastAsia="zh-CN"/>
        </w:rPr>
      </w:pPr>
      <w:r>
        <w:rPr>
          <w:rFonts w:hint="eastAsia"/>
        </w:rPr>
        <w:drawing>
          <wp:inline distT="0" distB="0" distL="114300" distR="114300">
            <wp:extent cx="1476375" cy="885825"/>
            <wp:effectExtent l="0" t="0" r="9525" b="9525"/>
            <wp:docPr id="8"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6" descr="IMG_256"/>
                    <pic:cNvPicPr>
                      <a:picLocks noChangeAspect="1"/>
                    </pic:cNvPicPr>
                  </pic:nvPicPr>
                  <pic:blipFill>
                    <a:blip r:embed="rId44"/>
                    <a:srcRect/>
                    <a:stretch>
                      <a:fillRect/>
                    </a:stretch>
                  </pic:blipFill>
                  <pic:spPr>
                    <a:xfrm>
                      <a:off x="0" y="0"/>
                      <a:ext cx="1476375" cy="885825"/>
                    </a:xfrm>
                    <a:prstGeom prst="rect">
                      <a:avLst/>
                    </a:prstGeom>
                    <a:noFill/>
                    <a:ln w="9525">
                      <a:noFill/>
                    </a:ln>
                  </pic:spPr>
                </pic:pic>
              </a:graphicData>
            </a:graphic>
          </wp:inline>
        </w:drawing>
      </w:r>
    </w:p>
    <w:p w14:paraId="0B44AED0">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A.生活用水</w:t>
      </w:r>
      <w:r>
        <w:rPr>
          <w:rFonts w:hint="eastAsia"/>
          <w:lang w:val="en-US" w:eastAsia="zh-CN"/>
        </w:rPr>
        <w:tab/>
      </w:r>
      <w:r>
        <w:rPr>
          <w:rFonts w:hint="eastAsia"/>
          <w:lang w:val="en-US" w:eastAsia="zh-CN"/>
        </w:rPr>
        <w:t>B.生态用水</w:t>
      </w:r>
      <w:r>
        <w:rPr>
          <w:rFonts w:hint="eastAsia"/>
          <w:lang w:val="en-US" w:eastAsia="zh-CN"/>
        </w:rPr>
        <w:tab/>
      </w:r>
      <w:r>
        <w:rPr>
          <w:rFonts w:hint="eastAsia"/>
          <w:lang w:val="en-US" w:eastAsia="zh-CN"/>
        </w:rPr>
        <w:t>C.农业生产用水</w:t>
      </w:r>
      <w:r>
        <w:rPr>
          <w:rFonts w:hint="eastAsia"/>
          <w:lang w:val="en-US" w:eastAsia="zh-CN"/>
        </w:rPr>
        <w:tab/>
      </w:r>
      <w:r>
        <w:rPr>
          <w:rFonts w:hint="eastAsia"/>
          <w:lang w:val="en-US" w:eastAsia="zh-CN"/>
        </w:rPr>
        <w:t>D.工业生产用水</w:t>
      </w:r>
    </w:p>
    <w:p w14:paraId="7FE52F9A">
      <w:pPr>
        <w:kinsoku/>
        <w:wordWrap/>
        <w:overflowPunct/>
        <w:topLinePunct w:val="0"/>
        <w:autoSpaceDE/>
        <w:autoSpaceDN/>
        <w:bidi w:val="0"/>
        <w:adjustRightInd/>
        <w:snapToGrid/>
        <w:spacing w:line="288" w:lineRule="auto"/>
        <w:textAlignment w:val="auto"/>
        <w:rPr>
          <w:rFonts w:hint="eastAsia"/>
        </w:rPr>
      </w:pPr>
    </w:p>
    <w:p w14:paraId="5CC5A561">
      <w:pPr>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三、根据下列资料，回答9</w:t>
      </w:r>
      <w:r>
        <w:rPr>
          <w:rFonts w:hint="eastAsia" w:cs="宋体"/>
          <w:b/>
          <w:bCs/>
          <w:sz w:val="21"/>
          <w:szCs w:val="21"/>
          <w:lang w:val="en-US" w:eastAsia="zh-CN"/>
        </w:rPr>
        <w:t>1</w:t>
      </w:r>
      <w:r>
        <w:rPr>
          <w:rFonts w:hint="eastAsia" w:ascii="宋体" w:hAnsi="宋体" w:eastAsia="宋体" w:cs="宋体"/>
          <w:b/>
          <w:bCs/>
          <w:sz w:val="21"/>
          <w:szCs w:val="21"/>
        </w:rPr>
        <w:t>～</w:t>
      </w:r>
      <w:r>
        <w:rPr>
          <w:rFonts w:hint="eastAsia" w:cs="宋体"/>
          <w:b/>
          <w:bCs/>
          <w:sz w:val="21"/>
          <w:szCs w:val="21"/>
          <w:lang w:val="en-US" w:eastAsia="zh-CN"/>
        </w:rPr>
        <w:t>95</w:t>
      </w:r>
      <w:r>
        <w:rPr>
          <w:rFonts w:hint="eastAsia" w:ascii="宋体" w:hAnsi="宋体" w:eastAsia="宋体" w:cs="宋体"/>
          <w:b/>
          <w:bCs/>
          <w:sz w:val="21"/>
          <w:szCs w:val="21"/>
        </w:rPr>
        <w:t>题。</w:t>
      </w:r>
    </w:p>
    <w:p w14:paraId="74E546CB">
      <w:pPr>
        <w:keepNext/>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图1 钢材同比增速及日均产量</w:t>
      </w:r>
    </w:p>
    <w:p w14:paraId="7356FA6A">
      <w:pPr>
        <w:kinsoku/>
        <w:wordWrap/>
        <w:overflowPunct/>
        <w:topLinePunct w:val="0"/>
        <w:autoSpaceDE/>
        <w:autoSpaceDN/>
        <w:bidi w:val="0"/>
        <w:adjustRightInd/>
        <w:snapToGrid/>
        <w:spacing w:line="288" w:lineRule="auto"/>
        <w:ind w:left="0" w:leftChars="0" w:firstLine="0" w:firstLineChars="0"/>
        <w:jc w:val="center"/>
        <w:textAlignment w:val="auto"/>
      </w:pPr>
      <w:r>
        <w:drawing>
          <wp:inline distT="0" distB="0" distL="114300" distR="114300">
            <wp:extent cx="5974715" cy="2952115"/>
            <wp:effectExtent l="0" t="0" r="6985" b="635"/>
            <wp:docPr id="22" name="图片 17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8" descr="IMG_256"/>
                    <pic:cNvPicPr>
                      <a:picLocks noChangeAspect="1"/>
                    </pic:cNvPicPr>
                  </pic:nvPicPr>
                  <pic:blipFill>
                    <a:blip r:embed="rId45"/>
                    <a:srcRect/>
                    <a:stretch>
                      <a:fillRect/>
                    </a:stretch>
                  </pic:blipFill>
                  <pic:spPr>
                    <a:xfrm>
                      <a:off x="0" y="0"/>
                      <a:ext cx="5974715" cy="2952115"/>
                    </a:xfrm>
                    <a:prstGeom prst="rect">
                      <a:avLst/>
                    </a:prstGeom>
                    <a:noFill/>
                    <a:ln w="9525">
                      <a:noFill/>
                    </a:ln>
                  </pic:spPr>
                </pic:pic>
              </a:graphicData>
            </a:graphic>
          </wp:inline>
        </w:drawing>
      </w:r>
    </w:p>
    <w:p w14:paraId="17DFD620">
      <w:pPr>
        <w:keepNext/>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黑体" w:hAnsi="黑体" w:eastAsia="黑体" w:cs="黑体"/>
        </w:rPr>
      </w:pPr>
      <w:r>
        <w:rPr>
          <w:rFonts w:hint="eastAsia" w:ascii="黑体" w:hAnsi="黑体" w:eastAsia="黑体" w:cs="黑体"/>
          <w:lang w:val="en-US" w:eastAsia="zh-CN"/>
        </w:rPr>
        <w:t xml:space="preserve">图2 </w:t>
      </w:r>
      <w:r>
        <w:rPr>
          <w:rFonts w:hint="eastAsia" w:ascii="黑体" w:hAnsi="黑体" w:eastAsia="黑体" w:cs="黑体"/>
        </w:rPr>
        <w:t>水泥同比增速及日均产量</w:t>
      </w:r>
    </w:p>
    <w:p w14:paraId="10A9495C">
      <w:pPr>
        <w:kinsoku/>
        <w:wordWrap/>
        <w:overflowPunct/>
        <w:topLinePunct w:val="0"/>
        <w:autoSpaceDE/>
        <w:autoSpaceDN/>
        <w:bidi w:val="0"/>
        <w:adjustRightInd/>
        <w:snapToGrid/>
        <w:spacing w:line="288" w:lineRule="auto"/>
        <w:ind w:left="0" w:leftChars="0" w:firstLine="0" w:firstLineChars="0"/>
        <w:jc w:val="center"/>
        <w:textAlignment w:val="auto"/>
        <w:rPr>
          <w:rFonts w:hint="eastAsia"/>
        </w:rPr>
      </w:pPr>
      <w:r>
        <w:drawing>
          <wp:inline distT="0" distB="0" distL="114300" distR="114300">
            <wp:extent cx="5935980" cy="3168015"/>
            <wp:effectExtent l="0" t="0" r="7620" b="13335"/>
            <wp:docPr id="23" name="图片 1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9" descr="IMG_256"/>
                    <pic:cNvPicPr>
                      <a:picLocks noChangeAspect="1"/>
                    </pic:cNvPicPr>
                  </pic:nvPicPr>
                  <pic:blipFill>
                    <a:blip r:embed="rId46"/>
                    <a:srcRect/>
                    <a:stretch>
                      <a:fillRect/>
                    </a:stretch>
                  </pic:blipFill>
                  <pic:spPr>
                    <a:xfrm>
                      <a:off x="0" y="0"/>
                      <a:ext cx="5935980" cy="3168015"/>
                    </a:xfrm>
                    <a:prstGeom prst="rect">
                      <a:avLst/>
                    </a:prstGeom>
                    <a:noFill/>
                    <a:ln w="9525">
                      <a:noFill/>
                    </a:ln>
                  </pic:spPr>
                </pic:pic>
              </a:graphicData>
            </a:graphic>
          </wp:inline>
        </w:drawing>
      </w:r>
    </w:p>
    <w:p w14:paraId="00075D52">
      <w:pPr>
        <w:kinsoku/>
        <w:wordWrap/>
        <w:overflowPunct/>
        <w:topLinePunct w:val="0"/>
        <w:autoSpaceDE/>
        <w:autoSpaceDN/>
        <w:bidi w:val="0"/>
        <w:adjustRightInd/>
        <w:snapToGrid/>
        <w:spacing w:line="288" w:lineRule="auto"/>
        <w:textAlignment w:val="auto"/>
        <w:rPr>
          <w:rFonts w:hint="eastAsia" w:ascii="楷体" w:hAnsi="楷体" w:eastAsia="楷体" w:cs="楷体"/>
          <w:lang w:val="en-US" w:eastAsia="zh-CN"/>
        </w:rPr>
      </w:pPr>
      <w:r>
        <w:rPr>
          <w:rFonts w:hint="eastAsia" w:ascii="楷体" w:hAnsi="楷体" w:eastAsia="楷体" w:cs="楷体"/>
          <w:lang w:val="en-US" w:eastAsia="zh-CN"/>
        </w:rPr>
        <w:t>注：图中增速为同比增速。</w:t>
      </w:r>
    </w:p>
    <w:p w14:paraId="09B76B1B">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91</w:t>
      </w:r>
      <w:r>
        <w:rPr>
          <w:rFonts w:hint="default"/>
          <w:lang w:val="en-US" w:eastAsia="zh-CN"/>
        </w:rPr>
        <w:t>.2022年第四季度，钢材产量约为多少万吨？</w:t>
      </w:r>
      <w:r>
        <w:rPr>
          <w:rFonts w:hint="eastAsia"/>
          <w:lang w:val="en-US" w:eastAsia="zh-CN"/>
        </w:rPr>
        <w:t>（    ）</w:t>
      </w:r>
    </w:p>
    <w:p w14:paraId="6450CBF2">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A.</w:t>
      </w:r>
      <w:r>
        <w:rPr>
          <w:rFonts w:hint="eastAsia"/>
          <w:lang w:val="en-US" w:eastAsia="zh-CN"/>
        </w:rPr>
        <w:t>33200</w:t>
      </w:r>
      <w:r>
        <w:rPr>
          <w:rFonts w:hint="eastAsia"/>
          <w:lang w:val="en-US" w:eastAsia="zh-CN"/>
        </w:rPr>
        <w:tab/>
      </w:r>
      <w:r>
        <w:rPr>
          <w:rFonts w:hint="default"/>
          <w:lang w:val="en-US" w:eastAsia="zh-CN"/>
        </w:rPr>
        <w:t>B.</w:t>
      </w:r>
      <w:r>
        <w:rPr>
          <w:rFonts w:hint="eastAsia"/>
          <w:lang w:val="en-US" w:eastAsia="zh-CN"/>
        </w:rPr>
        <w:t>33400</w:t>
      </w:r>
      <w:r>
        <w:rPr>
          <w:rFonts w:hint="eastAsia"/>
          <w:lang w:val="en-US" w:eastAsia="zh-CN"/>
        </w:rPr>
        <w:tab/>
      </w:r>
      <w:r>
        <w:rPr>
          <w:rFonts w:hint="default"/>
          <w:lang w:val="en-US" w:eastAsia="zh-CN"/>
        </w:rPr>
        <w:t>C.</w:t>
      </w:r>
      <w:r>
        <w:rPr>
          <w:rFonts w:hint="eastAsia"/>
          <w:lang w:val="en-US" w:eastAsia="zh-CN"/>
        </w:rPr>
        <w:t>33600</w:t>
      </w:r>
      <w:r>
        <w:rPr>
          <w:rFonts w:hint="eastAsia"/>
          <w:lang w:val="en-US" w:eastAsia="zh-CN"/>
        </w:rPr>
        <w:tab/>
      </w:r>
      <w:r>
        <w:rPr>
          <w:rFonts w:hint="default"/>
          <w:lang w:val="en-US" w:eastAsia="zh-CN"/>
        </w:rPr>
        <w:t>D.</w:t>
      </w:r>
      <w:r>
        <w:rPr>
          <w:rFonts w:hint="eastAsia"/>
          <w:lang w:val="en-US" w:eastAsia="zh-CN"/>
        </w:rPr>
        <w:t>33800</w:t>
      </w:r>
    </w:p>
    <w:p w14:paraId="6E9C4820">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92</w:t>
      </w:r>
      <w:r>
        <w:rPr>
          <w:rFonts w:hint="default"/>
          <w:lang w:val="en-US" w:eastAsia="zh-CN"/>
        </w:rPr>
        <w:t>.2021年6月，钢材总产量约为</w:t>
      </w:r>
      <w:r>
        <w:rPr>
          <w:rFonts w:hint="eastAsia"/>
          <w:lang w:val="en-US" w:eastAsia="zh-CN"/>
        </w:rPr>
        <w:t>多少</w:t>
      </w:r>
      <w:r>
        <w:rPr>
          <w:rFonts w:hint="default"/>
          <w:lang w:val="en-US" w:eastAsia="zh-CN"/>
        </w:rPr>
        <w:t>万吨</w:t>
      </w:r>
      <w:r>
        <w:rPr>
          <w:rFonts w:hint="eastAsia"/>
          <w:lang w:val="en-US" w:eastAsia="zh-CN"/>
        </w:rPr>
        <w:t>？（    ）</w:t>
      </w:r>
    </w:p>
    <w:p w14:paraId="232DA9C7">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A.</w:t>
      </w:r>
      <w:r>
        <w:rPr>
          <w:rFonts w:hint="eastAsia"/>
          <w:lang w:val="en-US" w:eastAsia="zh-CN"/>
        </w:rPr>
        <w:t>401.9</w:t>
      </w:r>
      <w:r>
        <w:rPr>
          <w:rFonts w:hint="eastAsia"/>
          <w:lang w:val="en-US" w:eastAsia="zh-CN"/>
        </w:rPr>
        <w:tab/>
      </w:r>
      <w:r>
        <w:rPr>
          <w:rFonts w:hint="default"/>
          <w:lang w:val="en-US" w:eastAsia="zh-CN"/>
        </w:rPr>
        <w:t>B.</w:t>
      </w:r>
      <w:r>
        <w:rPr>
          <w:rFonts w:hint="eastAsia"/>
          <w:lang w:val="en-US" w:eastAsia="zh-CN"/>
        </w:rPr>
        <w:t>404.0</w:t>
      </w:r>
      <w:r>
        <w:rPr>
          <w:rFonts w:hint="eastAsia"/>
          <w:lang w:val="en-US" w:eastAsia="zh-CN"/>
        </w:rPr>
        <w:tab/>
      </w:r>
      <w:r>
        <w:rPr>
          <w:rFonts w:hint="default"/>
          <w:lang w:val="en-US" w:eastAsia="zh-CN"/>
        </w:rPr>
        <w:t>C.</w:t>
      </w:r>
      <w:r>
        <w:rPr>
          <w:rFonts w:hint="eastAsia"/>
          <w:lang w:val="en-US" w:eastAsia="zh-CN"/>
        </w:rPr>
        <w:t>12119.8</w:t>
      </w:r>
      <w:r>
        <w:rPr>
          <w:rFonts w:hint="eastAsia"/>
          <w:lang w:val="en-US" w:eastAsia="zh-CN"/>
        </w:rPr>
        <w:tab/>
      </w:r>
      <w:r>
        <w:rPr>
          <w:rFonts w:hint="default"/>
          <w:lang w:val="en-US" w:eastAsia="zh-CN"/>
        </w:rPr>
        <w:t>D.</w:t>
      </w:r>
      <w:r>
        <w:rPr>
          <w:rFonts w:hint="eastAsia"/>
          <w:lang w:val="en-US" w:eastAsia="zh-CN"/>
        </w:rPr>
        <w:t>12123.4</w:t>
      </w:r>
    </w:p>
    <w:p w14:paraId="411A8574">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93</w:t>
      </w:r>
      <w:r>
        <w:rPr>
          <w:rFonts w:hint="default"/>
          <w:lang w:val="en-US" w:eastAsia="zh-CN"/>
        </w:rPr>
        <w:t>.2021年7月至2021年10月，每月钢材日均产量最大的是</w:t>
      </w:r>
      <w:r>
        <w:rPr>
          <w:rFonts w:hint="eastAsia"/>
          <w:lang w:val="en-US" w:eastAsia="zh-CN"/>
        </w:rPr>
        <w:t>（    ）。</w:t>
      </w:r>
    </w:p>
    <w:p w14:paraId="54DF224F">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A.</w:t>
      </w:r>
      <w:r>
        <w:rPr>
          <w:rFonts w:hint="eastAsia"/>
          <w:lang w:val="en-US" w:eastAsia="zh-CN"/>
        </w:rPr>
        <w:t>2021年7月</w:t>
      </w:r>
      <w:r>
        <w:rPr>
          <w:rFonts w:hint="eastAsia"/>
          <w:lang w:val="en-US" w:eastAsia="zh-CN"/>
        </w:rPr>
        <w:tab/>
      </w:r>
      <w:r>
        <w:rPr>
          <w:rFonts w:hint="eastAsia"/>
          <w:lang w:val="en-US" w:eastAsia="zh-CN"/>
        </w:rPr>
        <w:tab/>
      </w:r>
      <w:r>
        <w:rPr>
          <w:rFonts w:hint="default"/>
          <w:lang w:val="en-US" w:eastAsia="zh-CN"/>
        </w:rPr>
        <w:t>B.</w:t>
      </w:r>
      <w:r>
        <w:rPr>
          <w:rFonts w:hint="eastAsia"/>
          <w:lang w:val="en-US" w:eastAsia="zh-CN"/>
        </w:rPr>
        <w:t>2021年8月</w:t>
      </w:r>
    </w:p>
    <w:p w14:paraId="4178A9D5">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C.</w:t>
      </w:r>
      <w:r>
        <w:rPr>
          <w:rFonts w:hint="eastAsia"/>
          <w:lang w:val="en-US" w:eastAsia="zh-CN"/>
        </w:rPr>
        <w:t>2021年9月</w:t>
      </w:r>
      <w:r>
        <w:rPr>
          <w:rFonts w:hint="eastAsia"/>
          <w:lang w:val="en-US" w:eastAsia="zh-CN"/>
        </w:rPr>
        <w:tab/>
      </w:r>
      <w:r>
        <w:rPr>
          <w:rFonts w:hint="eastAsia"/>
          <w:lang w:val="en-US" w:eastAsia="zh-CN"/>
        </w:rPr>
        <w:tab/>
      </w:r>
      <w:r>
        <w:rPr>
          <w:rFonts w:hint="default"/>
          <w:lang w:val="en-US" w:eastAsia="zh-CN"/>
        </w:rPr>
        <w:t>D.</w:t>
      </w:r>
      <w:r>
        <w:rPr>
          <w:rFonts w:hint="eastAsia"/>
          <w:lang w:val="en-US" w:eastAsia="zh-CN"/>
        </w:rPr>
        <w:t>2021年10月</w:t>
      </w:r>
    </w:p>
    <w:p w14:paraId="0F2DD883">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94</w:t>
      </w:r>
      <w:r>
        <w:rPr>
          <w:rFonts w:hint="default"/>
          <w:lang w:val="en-US" w:eastAsia="zh-CN"/>
        </w:rPr>
        <w:t>.2022年7月至2022年10月，每月水泥日均产量同比变化量最大的是（    ）</w:t>
      </w:r>
      <w:r>
        <w:rPr>
          <w:rFonts w:hint="eastAsia"/>
          <w:lang w:val="en-US" w:eastAsia="zh-CN"/>
        </w:rPr>
        <w:t>。</w:t>
      </w:r>
    </w:p>
    <w:p w14:paraId="6A836937">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A.</w:t>
      </w:r>
      <w:r>
        <w:rPr>
          <w:rFonts w:hint="eastAsia"/>
          <w:lang w:val="en-US" w:eastAsia="zh-CN"/>
        </w:rPr>
        <w:t>2022年7月</w:t>
      </w:r>
      <w:r>
        <w:rPr>
          <w:rFonts w:hint="eastAsia"/>
          <w:lang w:val="en-US" w:eastAsia="zh-CN"/>
        </w:rPr>
        <w:tab/>
      </w:r>
      <w:r>
        <w:rPr>
          <w:rFonts w:hint="eastAsia"/>
          <w:lang w:val="en-US" w:eastAsia="zh-CN"/>
        </w:rPr>
        <w:tab/>
      </w:r>
      <w:r>
        <w:rPr>
          <w:rFonts w:hint="default"/>
          <w:lang w:val="en-US" w:eastAsia="zh-CN"/>
        </w:rPr>
        <w:t>B.</w:t>
      </w:r>
      <w:r>
        <w:rPr>
          <w:rFonts w:hint="eastAsia"/>
          <w:lang w:val="en-US" w:eastAsia="zh-CN"/>
        </w:rPr>
        <w:t>2022年8月</w:t>
      </w:r>
    </w:p>
    <w:p w14:paraId="0C1704B9">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C.</w:t>
      </w:r>
      <w:r>
        <w:rPr>
          <w:rFonts w:hint="eastAsia"/>
          <w:lang w:val="en-US" w:eastAsia="zh-CN"/>
        </w:rPr>
        <w:t>2022年9月</w:t>
      </w:r>
      <w:r>
        <w:rPr>
          <w:rFonts w:hint="eastAsia"/>
          <w:lang w:val="en-US" w:eastAsia="zh-CN"/>
        </w:rPr>
        <w:tab/>
      </w:r>
      <w:r>
        <w:rPr>
          <w:rFonts w:hint="eastAsia"/>
          <w:lang w:val="en-US" w:eastAsia="zh-CN"/>
        </w:rPr>
        <w:tab/>
      </w:r>
      <w:r>
        <w:rPr>
          <w:rFonts w:hint="default"/>
          <w:lang w:val="en-US" w:eastAsia="zh-CN"/>
        </w:rPr>
        <w:t>D.</w:t>
      </w:r>
      <w:r>
        <w:rPr>
          <w:rFonts w:hint="eastAsia"/>
          <w:lang w:val="en-US" w:eastAsia="zh-CN"/>
        </w:rPr>
        <w:t>2022年10月</w:t>
      </w:r>
    </w:p>
    <w:p w14:paraId="2B4F3630">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95</w:t>
      </w:r>
      <w:r>
        <w:rPr>
          <w:rFonts w:hint="default"/>
          <w:lang w:val="en-US" w:eastAsia="zh-CN"/>
        </w:rPr>
        <w:t>.能够从上述资料中推出的是</w:t>
      </w:r>
      <w:r>
        <w:rPr>
          <w:rFonts w:hint="eastAsia"/>
          <w:lang w:val="en-US" w:eastAsia="zh-CN"/>
        </w:rPr>
        <w:t>（    ）。</w:t>
      </w:r>
    </w:p>
    <w:p w14:paraId="4F9CAA8E">
      <w:pPr>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A.2023年1月至2023年5月，水泥平均日均产量超过600万吨</w:t>
      </w:r>
    </w:p>
    <w:p w14:paraId="60C11E98">
      <w:pPr>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B.2022年</w:t>
      </w:r>
      <w:r>
        <w:rPr>
          <w:rFonts w:hint="eastAsia"/>
          <w:lang w:val="en-US" w:eastAsia="zh-CN"/>
        </w:rPr>
        <w:t>7</w:t>
      </w:r>
      <w:r>
        <w:rPr>
          <w:rFonts w:hint="default"/>
          <w:lang w:val="en-US" w:eastAsia="zh-CN"/>
        </w:rPr>
        <w:t>～12月，钢材及水泥同比增速变化趋势相同</w:t>
      </w:r>
    </w:p>
    <w:p w14:paraId="3599C52E">
      <w:pPr>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C.2022年下半年，水泥同比增速下降最快的与日均产量最多的是同一个月份</w:t>
      </w:r>
    </w:p>
    <w:p w14:paraId="06BE6BC4">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D</w:t>
      </w:r>
      <w:r>
        <w:rPr>
          <w:rFonts w:hint="eastAsia"/>
          <w:lang w:val="en-US" w:eastAsia="zh-CN"/>
        </w:rPr>
        <w:t>.2023年3月，水泥日均产量约为1～2月水泥日均产量的2倍</w:t>
      </w:r>
    </w:p>
    <w:p w14:paraId="0C063BCC">
      <w:pPr>
        <w:pStyle w:val="6"/>
        <w:bidi w:val="0"/>
        <w:rPr>
          <w:rFonts w:hint="eastAsia"/>
          <w:lang w:val="en-US" w:eastAsia="zh-CN"/>
        </w:rPr>
      </w:pPr>
      <w:bookmarkStart w:id="0" w:name="_GoBack"/>
      <w:bookmarkEnd w:id="0"/>
      <w:r>
        <w:rPr>
          <w:rFonts w:hint="eastAsia"/>
          <w:lang w:val="en-US" w:eastAsia="zh-CN"/>
        </w:rPr>
        <w:t>参考答案及解析</w:t>
      </w:r>
    </w:p>
    <w:p w14:paraId="58D0744C">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1.【答案】</w:t>
      </w:r>
      <w:r>
        <w:rPr>
          <w:rFonts w:hint="default"/>
          <w:lang w:val="en-US" w:eastAsia="zh-CN"/>
        </w:rPr>
        <w:t>D</w:t>
      </w:r>
      <w:r>
        <w:rPr>
          <w:rFonts w:hint="eastAsia"/>
          <w:lang w:eastAsia="zh-CN"/>
        </w:rPr>
        <w:t>。解析：</w:t>
      </w:r>
      <w:r>
        <w:rPr>
          <w:rFonts w:hint="default"/>
        </w:rPr>
        <w:t>2024年6月1日出版的第11期《求是》杂志发表了中共中央总书记、国家主席、中央军委主席习近平的重要文章《发展新质生产力是推动高质量发展的内在要求和重要着力点》。文章指出，发展新质生产力要求我们必须这样理解，并做好如下核心的关键要义：第一，大力推进科技创新；第二，以科技创新推动产业创新；第三，着力推进发展方式创新；第四，扎实推进体制、机制创新；第五，深化人才工作机制创新。综上，①②③④⑤均正确，共5项。故本题选D。</w:t>
      </w:r>
    </w:p>
    <w:p w14:paraId="0F9CE032">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w:t>
      </w:r>
      <w:r>
        <w:rPr>
          <w:rFonts w:hint="eastAsia"/>
          <w:lang w:eastAsia="zh-CN"/>
        </w:rPr>
        <w:t>【答案】</w:t>
      </w:r>
      <w:r>
        <w:rPr>
          <w:rFonts w:hint="eastAsia"/>
        </w:rPr>
        <w:t>D</w:t>
      </w:r>
      <w:r>
        <w:rPr>
          <w:rFonts w:hint="eastAsia"/>
          <w:lang w:eastAsia="zh-CN"/>
        </w:rPr>
        <w:t>。解析：</w:t>
      </w:r>
      <w:r>
        <w:rPr>
          <w:rFonts w:hint="eastAsia"/>
        </w:rPr>
        <w:t>2024年4月12日，国务院印发《关于加强监管防范风险推动资本市场高质量发展的若干意见》。《意见》的总体要求指出，必须坚持和加强党的领导，确保资本市场始终保持正确的发展方向；必须始终践行金融为民的理念，更加有效保护投资者特别是中小投资者合法权益；必须全面加强监管、有效防范化解风险，确保监管“长牙带刺”、有棱有角；必须始终坚持市场化法治化原则，进一步全面深化资本市场改革，统筹好开放和安全；必须牢牢把握高质量发展的主题，更加有力服务国民经济重点领域和现代化产业体系建设。综上，①②③④均正确。故本题选D。</w:t>
      </w:r>
    </w:p>
    <w:p w14:paraId="167E3C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答案】C。解析：A、B、D三项均错误。C项正确，《民法典》第279条规定，业主不得违反法律、法规以及管理规约，将住宅改变为经营性用房。业主将住宅改变为经营性用房的，除遵守法律、法规以及管理规约外，应当经有利害关系的业主一致同意。故本题选C。</w:t>
      </w:r>
    </w:p>
    <w:p w14:paraId="1BA480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答案】D。解析：A项，“海对羊城阔，山连象郡高”出自唐代诗人高适的《送柴司户充刘卿判官之岭外》，描写的是广东省广州。B项，“日啖荔枝三百颗，不辞长作岭南人”出自宋代苏轼的《惠州一绝》，描写的是广东省惠州。C项，“连天浪静长鲸息，映日帆多宝舶来”出自唐诗人刘禹锡的《南海马大夫远示著述，兼酬拙诗，辄著微诚再有长句时蔡戎未弭故见于篇末》，描写的是广东省广州。D项，“孤帆远影碧空尽，唯见长江天际流”出自唐代李白的《黄鹤楼送孟浩然之广陵》，描写的是湖北省武汉市的黄鹤楼。故本题选D。</w:t>
      </w:r>
    </w:p>
    <w:p w14:paraId="075DBB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答案】B。解析：A项正确，失业主体必须具备三个条件：有劳动能力、愿意就业、没有工作。B项错误，摩擦性失业是由于劳动力缺乏流动性，信息交流不完全以及市场组织不健全所造成的失业。周期性失业是指在经济周期中的衰退或萧条阶段因需求下降而造成的失业。C项正确，在实际统计中，一般用失业率来衡量一国的就业状况。D项正确，为了增加就业以达到充分就业，政府可以采取扩张性财政政策，如增加政府购买支出、增加转移支付、减少税收；采取扩张性货币政策，如降低法定准备金率、降低再贴现率、在公开市场上购买证券。故本题选B。</w:t>
      </w:r>
    </w:p>
    <w:p w14:paraId="159C1C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答案】B。解析：①2022年11月12日，天舟五号货运飞船由长征七号遥六运载火箭在中国文昌航天发射场发射升空，并进入预定轨道。②2022年7月24日，搭载问天实验舱的长征五号B遥三运载火箭，在中国文昌航天发射场点火升空。③2021年4月29日，天和核心舱由长征五号B遥二运载火箭搭载发射，在中国文昌航天发射场点火升空。④2022年11月29日，搭载神舟十五号载人飞船的长征二号F遥十五运载火箭在酒泉卫星发射中心点火发射。综上可知，按照各模块发射时间由早及晚排序为③②①④。故本题选B。</w:t>
      </w:r>
    </w:p>
    <w:p w14:paraId="7E7E54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答案】B。解析：A项正确，起跑是一个速度从0到有的过程，是一个加速运动，而加速度是描述物体速度变化快慢的物理量，因此起跑快，说明起跑时速度变化快，即加速度大。B项错误，由牛顿第三定律可知，拔河时，绳子两边受到的力是相互作用力，大小相等，方向相反，即获胜方与失败方对绳子的拉力相等。造成输赢是因为地面对获胜方的最大静摩擦力大于地面对失败方的最大静摩擦力。C项正确，镁粉的主要成分是碳酸镁，具有良好的吸湿功效，在体育比赛中用于吸汗防滑、增大摩擦。D项正确，跳高比赛时所用垫子具有缓冲作用，可以延长运动员与地面的接触时间，减小运动员落地时受到的冲击力，避免运动员受伤。故本题选B。</w:t>
      </w:r>
    </w:p>
    <w:p w14:paraId="453D2A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答案】C。解析：A项错误，家用电器或线路着火，要先切断电源，再用干粉或气体灭火器灭火，不可直接泼水灭火，以防触电或电器爆炸伤人。B项错误，干粉灭火器灭火属于窒息灭火，一般适用于固体、液体及电器灭火；冷却灭火法常用水和二氧化碳作灭火剂冷却降温灭火。C项正确，当锅里的食油因温度过高着火时，应立即关掉气源，盖上锅盖，用窒息法灭火。如果没有锅盖，可将切好的菜倒入锅内，或从侧面倒入冷食油。D项错误，使用干粉灭火器灭火过程中，应始终保持直立状态，不得横卧或颠倒使用。故本题选C。</w:t>
      </w:r>
    </w:p>
    <w:p w14:paraId="1D7E9E5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答案】C。解析：A项正确，大气层是因重力关系而围绕着地球的一层混合气体，是地球最外部的气体圈层，包围着海洋和陆地，大气层的厚度大约在1000千米以上，但没有明显的界限。B项正确，在太阳辐射通过大气层到达地面的过程中，由于大气对它有一定的吸收、散射和反射作用，使到达地面的总辐射有明显削弱，特别是波长短的辐射能削弱显著。C项错误，平流层位于对流层之上，气流主要表现为水平方向运动，对流现象减弱，故称其为“平流层”。D项正确，大气中的云层和尘埃，具有反光镜的作用，能把投射在其上的太阳辐射的一部分，又反射回宇宙空间，从而减少了到达地面的太阳辐射。故本题选C。</w:t>
      </w:r>
    </w:p>
    <w:p w14:paraId="66AA54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答案】B。解析：A项错误，无糖食品是指不含蔗糖（甘蔗糖和甜菜糖）、葡萄糖、麦芽糖、果糖等的甜味食品，但是无糖食品应含有糖醇（包括木糖醇、山梨醇、麦芽糖醇、甘露醇）等替代品。因此，无糖不一定没有甜味，没有甜味不一定无糖。B项正确，鱼肝油的主要成分是维生素A和维生素D，其中维生素D主要有调节钙、磷代谢的作用，还有促进骨骼生长、调节免疫功能等作用。C项错误，食物所含的六类营养物质中，能为人体提供能量的是糖类、脂肪和蛋白质。无机盐主要是维持身体内的电解质平衡、维持心脏的规律搏动等，不能补充能量。D项错误，桂圆的含糖量较高，因此糖尿病患者不适合食用由丰富的莲子和桂圆等制成的八宝粥。故本题选B。</w:t>
      </w:r>
    </w:p>
    <w:p w14:paraId="15EF3A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11.【答案】D。解析：本题考查递推数列。第一步：观察数列。数列无明显特征，作差无规律，考虑递推数列。第二步：原数列满足如下规律：a</w:t>
      </w:r>
      <w:r>
        <w:rPr>
          <w:rFonts w:hint="eastAsia"/>
          <w:vertAlign w:val="subscript"/>
          <w:lang w:val="en-US" w:eastAsia="zh-CN"/>
        </w:rPr>
        <w:t>n+2</w:t>
      </w:r>
      <w:r>
        <w:rPr>
          <w:rFonts w:hint="eastAsia"/>
          <w:lang w:val="en-US" w:eastAsia="zh-CN"/>
        </w:rPr>
        <w:t>=（a</w:t>
      </w:r>
      <w:r>
        <w:rPr>
          <w:rFonts w:hint="eastAsia"/>
          <w:vertAlign w:val="subscript"/>
          <w:lang w:val="en-US" w:eastAsia="zh-CN"/>
        </w:rPr>
        <w:t>n</w:t>
      </w:r>
      <w:r>
        <w:rPr>
          <w:rFonts w:hint="eastAsia"/>
          <w:lang w:val="en-US" w:eastAsia="zh-CN"/>
        </w:rPr>
        <w:t>-a</w:t>
      </w:r>
      <w:r>
        <w:rPr>
          <w:rFonts w:hint="eastAsia"/>
          <w:vertAlign w:val="subscript"/>
          <w:lang w:val="en-US" w:eastAsia="zh-CN"/>
        </w:rPr>
        <w:t>n+1</w:t>
      </w:r>
      <w:r>
        <w:rPr>
          <w:rFonts w:hint="eastAsia"/>
          <w:lang w:val="en-US" w:eastAsia="zh-CN"/>
        </w:rPr>
        <w:t>）</w:t>
      </w:r>
      <w:r>
        <w:rPr>
          <w:rFonts w:hint="eastAsia"/>
          <w:vertAlign w:val="superscript"/>
          <w:lang w:val="en-US" w:eastAsia="zh-CN"/>
        </w:rPr>
        <w:t>2</w:t>
      </w:r>
      <w:r>
        <w:rPr>
          <w:rFonts w:hint="eastAsia"/>
          <w:lang w:val="en-US" w:eastAsia="zh-CN"/>
        </w:rPr>
        <w:t>（n∈N</w:t>
      </w:r>
      <w:r>
        <w:rPr>
          <w:rFonts w:hint="eastAsia"/>
          <w:vertAlign w:val="superscript"/>
          <w:lang w:val="en-US" w:eastAsia="zh-CN"/>
        </w:rPr>
        <w:t>+</w:t>
      </w:r>
      <w:r>
        <w:rPr>
          <w:rFonts w:hint="eastAsia"/>
          <w:lang w:val="en-US" w:eastAsia="zh-CN"/>
        </w:rPr>
        <w:t>），即4=（5-7）</w:t>
      </w:r>
      <w:r>
        <w:rPr>
          <w:rFonts w:hint="eastAsia"/>
          <w:vertAlign w:val="superscript"/>
          <w:lang w:val="en-US" w:eastAsia="zh-CN"/>
        </w:rPr>
        <w:t>2</w:t>
      </w:r>
      <w:r>
        <w:rPr>
          <w:rFonts w:hint="eastAsia"/>
          <w:lang w:val="en-US" w:eastAsia="zh-CN"/>
        </w:rPr>
        <w:t>，9=（7-4）</w:t>
      </w:r>
      <w:r>
        <w:rPr>
          <w:rFonts w:hint="eastAsia"/>
          <w:vertAlign w:val="superscript"/>
          <w:lang w:val="en-US" w:eastAsia="zh-CN"/>
        </w:rPr>
        <w:t>2</w:t>
      </w:r>
      <w:r>
        <w:rPr>
          <w:rFonts w:hint="eastAsia"/>
          <w:lang w:val="en-US" w:eastAsia="zh-CN"/>
        </w:rPr>
        <w:t>，25=（4-9）</w:t>
      </w:r>
      <w:r>
        <w:rPr>
          <w:rFonts w:hint="eastAsia"/>
          <w:vertAlign w:val="superscript"/>
          <w:lang w:val="en-US" w:eastAsia="zh-CN"/>
        </w:rPr>
        <w:t>2</w:t>
      </w:r>
      <w:r>
        <w:rPr>
          <w:rFonts w:hint="eastAsia"/>
          <w:lang w:val="en-US" w:eastAsia="zh-CN"/>
        </w:rPr>
        <w:t>。因此原数列未知项为（9-25）</w:t>
      </w:r>
      <w:r>
        <w:rPr>
          <w:rFonts w:hint="eastAsia"/>
          <w:vertAlign w:val="superscript"/>
          <w:lang w:val="en-US" w:eastAsia="zh-CN"/>
        </w:rPr>
        <w:t>2</w:t>
      </w:r>
      <w:r>
        <w:rPr>
          <w:rFonts w:hint="eastAsia"/>
          <w:lang w:val="en-US" w:eastAsia="zh-CN"/>
        </w:rPr>
        <w:t>=256。故本题选D。</w:t>
      </w:r>
    </w:p>
    <w:p w14:paraId="405B8F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12.【答案】B。解析：本题考查多级数列。第一步：观察数列。数列单调递增，数据较小，无明显规律，优先作差。第二步：原数列后项减前项得到：5、7、11、13、（17），为连续质数列。因此原数列未知项为38+17=55。故本题选B。</w:t>
      </w:r>
    </w:p>
    <w:p w14:paraId="72D662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13.【答案】B。解析：本题考查分数数列。第一步：观察数列。分数数列大多数的方法为宏观分析趋势，微观利用技巧，但此题均无法直接得出答案，一旦遇到此种情况，即可将原分数数列视为普通数列，作差分析。第二步：原数列后项减前项得到：</w:t>
      </w:r>
      <w:r>
        <w:rPr>
          <w:rFonts w:hint="eastAsia" w:ascii="宋体" w:hAnsi="宋体" w:eastAsia="宋体" w:cs="宋体"/>
          <w:color w:val="FF0000"/>
          <w:position w:val="-22"/>
          <w:highlight w:val="none"/>
          <w:lang w:val="en-US" w:eastAsia="zh-CN"/>
        </w:rPr>
        <w:object>
          <v:shape id="_x0000_i1037" o:spt="75" type="#_x0000_t75" style="height:28pt;width:11pt;" o:ole="t" filled="f" o:preferrelative="t" stroked="f" coordsize="21600,21600">
            <v:path/>
            <v:fill on="f" focussize="0,0"/>
            <v:stroke on="f"/>
            <v:imagedata r:id="rId48" o:title=""/>
            <o:lock v:ext="edit" aspectratio="t"/>
            <w10:wrap type="none"/>
            <w10:anchorlock/>
          </v:shape>
          <o:OLEObject Type="Embed" ProgID="Equation.KSEE3" ShapeID="_x0000_i1037" DrawAspect="Content" ObjectID="_1468075737" r:id="rId47">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38" o:spt="75" type="#_x0000_t75" style="height:28pt;width:11pt;" o:ole="t" filled="f" o:preferrelative="t" stroked="f" coordsize="21600,21600">
            <v:path/>
            <v:fill on="f" focussize="0,0"/>
            <v:stroke on="f"/>
            <v:imagedata r:id="rId50" o:title=""/>
            <o:lock v:ext="edit" aspectratio="t"/>
            <w10:wrap type="none"/>
            <w10:anchorlock/>
          </v:shape>
          <o:OLEObject Type="Embed" ProgID="Equation.KSEE3" ShapeID="_x0000_i1038" DrawAspect="Content" ObjectID="_1468075738" r:id="rId49">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39" o:spt="75" type="#_x0000_t75" style="height:28pt;width:11pt;" o:ole="t" filled="f" o:preferrelative="t" stroked="f" coordsize="21600,21600">
            <v:path/>
            <v:fill on="f" focussize="0,0"/>
            <v:stroke on="f"/>
            <v:imagedata r:id="rId52" o:title=""/>
            <o:lock v:ext="edit" aspectratio="t"/>
            <w10:wrap type="none"/>
            <w10:anchorlock/>
          </v:shape>
          <o:OLEObject Type="Embed" ProgID="Equation.KSEE3" ShapeID="_x0000_i1039" DrawAspect="Content" ObjectID="_1468075739" r:id="rId51">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40" o:spt="75" type="#_x0000_t75" style="height:28pt;width:10pt;" o:ole="t" filled="f" o:preferrelative="t" stroked="f" coordsize="21600,21600">
            <v:path/>
            <v:fill on="f" focussize="0,0"/>
            <v:stroke on="f"/>
            <v:imagedata r:id="rId54" o:title=""/>
            <o:lock v:ext="edit" aspectratio="t"/>
            <w10:wrap type="none"/>
            <w10:anchorlock/>
          </v:shape>
          <o:OLEObject Type="Embed" ProgID="Equation.KSEE3" ShapeID="_x0000_i1040" DrawAspect="Content" ObjectID="_1468075740" r:id="rId53">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41" o:spt="75" type="#_x0000_t75" style="height:28pt;width:15pt;" o:ole="t" filled="f" o:preferrelative="t" stroked="f" coordsize="21600,21600">
            <v:path/>
            <v:fill on="f" focussize="0,0"/>
            <v:stroke on="f"/>
            <v:imagedata r:id="rId56" o:title=""/>
            <o:lock v:ext="edit" aspectratio="t"/>
            <w10:wrap type="none"/>
            <w10:anchorlock/>
          </v:shape>
          <o:OLEObject Type="Embed" ProgID="Equation.KSEE3" ShapeID="_x0000_i1041" DrawAspect="Content" ObjectID="_1468075741" r:id="rId55">
            <o:LockedField>false</o:LockedField>
          </o:OLEObject>
        </w:object>
      </w:r>
      <w:r>
        <w:rPr>
          <w:rFonts w:hint="eastAsia"/>
          <w:lang w:val="en-US" w:eastAsia="zh-CN"/>
        </w:rPr>
        <w:t>），分母是公差为2的等差数列。因此原数列未知项为</w:t>
      </w:r>
      <w:r>
        <w:rPr>
          <w:rFonts w:hint="eastAsia" w:ascii="宋体" w:hAnsi="宋体" w:eastAsia="宋体" w:cs="宋体"/>
          <w:color w:val="FF0000"/>
          <w:position w:val="-22"/>
          <w:highlight w:val="none"/>
          <w:lang w:val="en-US" w:eastAsia="zh-CN"/>
        </w:rPr>
        <w:object>
          <v:shape id="_x0000_i1042" o:spt="75" type="#_x0000_t75" style="height:28pt;width:16pt;" o:ole="t" filled="f" o:preferrelative="t" stroked="f" coordsize="21600,21600">
            <v:path/>
            <v:fill on="f" focussize="0,0"/>
            <v:stroke on="f"/>
            <v:imagedata r:id="rId58" o:title=""/>
            <o:lock v:ext="edit" aspectratio="t"/>
            <w10:wrap type="none"/>
            <w10:anchorlock/>
          </v:shape>
          <o:OLEObject Type="Embed" ProgID="Equation.KSEE3" ShapeID="_x0000_i1042" DrawAspect="Content" ObjectID="_1468075742" r:id="rId57">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43" o:spt="75" type="#_x0000_t75" style="height:28pt;width:15pt;" o:ole="t" filled="f" o:preferrelative="t" stroked="f" coordsize="21600,21600">
            <v:path/>
            <v:fill on="f" focussize="0,0"/>
            <v:stroke on="f"/>
            <v:imagedata r:id="rId56" o:title=""/>
            <o:lock v:ext="edit" aspectratio="t"/>
            <w10:wrap type="none"/>
            <w10:anchorlock/>
          </v:shape>
          <o:OLEObject Type="Embed" ProgID="Equation.KSEE3" ShapeID="_x0000_i1043" DrawAspect="Content" ObjectID="_1468075743" r:id="rId59">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44" o:spt="75" type="#_x0000_t75" style="height:28pt;width:21pt;" o:ole="t" filled="f" o:preferrelative="t" stroked="f" coordsize="21600,21600">
            <v:path/>
            <v:fill on="f" focussize="0,0"/>
            <v:stroke on="f"/>
            <v:imagedata r:id="rId19" o:title=""/>
            <o:lock v:ext="edit" aspectratio="t"/>
            <w10:wrap type="none"/>
            <w10:anchorlock/>
          </v:shape>
          <o:OLEObject Type="Embed" ProgID="Equation.KSEE3" ShapeID="_x0000_i1044" DrawAspect="Content" ObjectID="_1468075744" r:id="rId60">
            <o:LockedField>false</o:LockedField>
          </o:OLEObject>
        </w:object>
      </w:r>
      <w:r>
        <w:rPr>
          <w:rFonts w:hint="eastAsia"/>
          <w:lang w:val="en-US" w:eastAsia="zh-CN"/>
        </w:rPr>
        <w:t>。故本题选B。</w:t>
      </w:r>
    </w:p>
    <w:p w14:paraId="4314D45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14.【答案】C。解析：原数列满足如下规律：</w:t>
      </w:r>
      <w:r>
        <w:rPr>
          <w:rFonts w:hint="eastAsia" w:cs="宋体"/>
          <w:color w:val="FF0000"/>
          <w:kern w:val="0"/>
          <w:position w:val="-10"/>
          <w:szCs w:val="21"/>
          <w:lang w:val="en-US" w:eastAsia="zh-CN" w:bidi="ar"/>
        </w:rPr>
        <w:object>
          <v:shape id="_x0000_i1045" o:spt="75" type="#_x0000_t75" style="height:16pt;width:21pt;" o:ole="t" filled="f" o:preferrelative="t" stroked="f" coordsize="21600,21600">
            <v:path/>
            <v:fill on="f" focussize="0,0"/>
            <v:stroke on="f"/>
            <v:imagedata r:id="rId62" o:title=""/>
            <o:lock v:ext="edit" aspectratio="t"/>
            <w10:wrap type="none"/>
            <w10:anchorlock/>
          </v:shape>
          <o:OLEObject Type="Embed" ProgID="Equation.KSEE3" ShapeID="_x0000_i1045" DrawAspect="Content" ObjectID="_1468075745" r:id="rId61">
            <o:LockedField>false</o:LockedField>
          </o:OLEObject>
        </w:object>
      </w:r>
      <w:r>
        <w:rPr>
          <w:rFonts w:hint="eastAsia"/>
          <w:lang w:val="en-US" w:eastAsia="zh-CN"/>
        </w:rPr>
        <w:t>-</w:t>
      </w:r>
      <w:r>
        <w:rPr>
          <w:rFonts w:hint="eastAsia" w:cs="宋体"/>
          <w:color w:val="FF0000"/>
          <w:kern w:val="0"/>
          <w:position w:val="-10"/>
          <w:szCs w:val="21"/>
          <w:lang w:val="en-US" w:eastAsia="zh-CN" w:bidi="ar"/>
        </w:rPr>
        <w:object>
          <v:shape id="_x0000_i1046" o:spt="75" type="#_x0000_t75" style="height:16pt;width:19pt;" o:ole="t" filled="f" o:preferrelative="t" stroked="f" coordsize="21600,21600">
            <v:path/>
            <v:fill on="f" focussize="0,0"/>
            <v:stroke on="f"/>
            <v:imagedata r:id="rId64" o:title=""/>
            <o:lock v:ext="edit" aspectratio="t"/>
            <w10:wrap type="none"/>
            <w10:anchorlock/>
          </v:shape>
          <o:OLEObject Type="Embed" ProgID="Equation.KSEE3" ShapeID="_x0000_i1046" DrawAspect="Content" ObjectID="_1468075746" r:id="rId63">
            <o:LockedField>false</o:LockedField>
          </o:OLEObject>
        </w:object>
      </w:r>
      <w:r>
        <w:rPr>
          <w:rFonts w:hint="eastAsia"/>
          <w:lang w:val="en-US" w:eastAsia="zh-CN"/>
        </w:rPr>
        <w:t>=3</w:t>
      </w:r>
      <w:r>
        <w:rPr>
          <w:rFonts w:hint="eastAsia" w:cs="宋体"/>
          <w:color w:val="FF0000"/>
          <w:kern w:val="0"/>
          <w:position w:val="-10"/>
          <w:szCs w:val="21"/>
          <w:lang w:val="en-US" w:eastAsia="zh-CN" w:bidi="ar"/>
        </w:rPr>
        <w:object>
          <v:shape id="_x0000_i1047" o:spt="75" type="#_x0000_t75" style="height:16pt;width:13pt;" o:ole="t" filled="f" o:preferrelative="t" stroked="f" coordsize="21600,21600">
            <v:path/>
            <v:fill on="f" focussize="0,0"/>
            <v:stroke on="f"/>
            <v:imagedata r:id="rId66" o:title=""/>
            <o:lock v:ext="edit" aspectratio="t"/>
            <w10:wrap type="none"/>
            <w10:anchorlock/>
          </v:shape>
          <o:OLEObject Type="Embed" ProgID="Equation.KSEE3" ShapeID="_x0000_i1047" DrawAspect="Content" ObjectID="_1468075747" r:id="rId65">
            <o:LockedField>false</o:LockedField>
          </o:OLEObject>
        </w:object>
      </w:r>
      <w:r>
        <w:rPr>
          <w:rFonts w:hint="eastAsia"/>
          <w:lang w:val="en-US" w:eastAsia="zh-CN"/>
        </w:rPr>
        <w:t>（n≥1）。因此原数列未知项为45+18×3=99。故本题选C。</w:t>
      </w:r>
    </w:p>
    <w:p w14:paraId="5965B8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15.【答案】D。解析：本题考查多级数列。第一步：观察数列。数列无明显规律，考虑作差。第二步：原数列后项减前项得到：1、2、9、64，各项可写成1</w:t>
      </w:r>
      <w:r>
        <w:rPr>
          <w:rFonts w:hint="eastAsia"/>
          <w:vertAlign w:val="superscript"/>
          <w:lang w:val="en-US" w:eastAsia="zh-CN"/>
        </w:rPr>
        <w:t>0</w:t>
      </w:r>
      <w:r>
        <w:rPr>
          <w:rFonts w:hint="eastAsia"/>
          <w:lang w:val="en-US" w:eastAsia="zh-CN"/>
        </w:rPr>
        <w:t>、2</w:t>
      </w:r>
      <w:r>
        <w:rPr>
          <w:rFonts w:hint="eastAsia"/>
          <w:vertAlign w:val="superscript"/>
          <w:lang w:val="en-US" w:eastAsia="zh-CN"/>
        </w:rPr>
        <w:t>1</w:t>
      </w:r>
      <w:r>
        <w:rPr>
          <w:rFonts w:hint="eastAsia"/>
          <w:lang w:val="en-US" w:eastAsia="zh-CN"/>
        </w:rPr>
        <w:t>、3</w:t>
      </w:r>
      <w:r>
        <w:rPr>
          <w:rFonts w:hint="eastAsia"/>
          <w:vertAlign w:val="superscript"/>
          <w:lang w:val="en-US" w:eastAsia="zh-CN"/>
        </w:rPr>
        <w:t>2</w:t>
      </w:r>
      <w:r>
        <w:rPr>
          <w:rFonts w:hint="eastAsia"/>
          <w:lang w:val="en-US" w:eastAsia="zh-CN"/>
        </w:rPr>
        <w:t>、4</w:t>
      </w:r>
      <w:r>
        <w:rPr>
          <w:rFonts w:hint="eastAsia"/>
          <w:vertAlign w:val="superscript"/>
          <w:lang w:val="en-US" w:eastAsia="zh-CN"/>
        </w:rPr>
        <w:t>3</w:t>
      </w:r>
      <w:r>
        <w:rPr>
          <w:rFonts w:hint="eastAsia"/>
          <w:lang w:val="en-US" w:eastAsia="zh-CN"/>
        </w:rPr>
        <w:t>，底数和指数均为等差数列。因此原数列未知项为80+5</w:t>
      </w:r>
      <w:r>
        <w:rPr>
          <w:rFonts w:hint="eastAsia"/>
          <w:vertAlign w:val="superscript"/>
          <w:lang w:val="en-US" w:eastAsia="zh-CN"/>
        </w:rPr>
        <w:t>4</w:t>
      </w:r>
      <w:r>
        <w:rPr>
          <w:rFonts w:hint="eastAsia"/>
          <w:lang w:val="en-US" w:eastAsia="zh-CN"/>
        </w:rPr>
        <w:t>，尾数为5，只有D项符合。故本题选D。</w:t>
      </w:r>
    </w:p>
    <w:p w14:paraId="07BA8C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16.【答案】D。解析：本题考查一次相遇追及问题。第一步：审阅题干。本题只涉及两车的一次相遇，两地距离已知，速度比已知，相遇时间已知，可根据路程公式或者比例关系解题。第二步：方法一：根据路程公式列式求解。相遇路程=速度和×相遇时间，则速度和为600÷3=200千米/小时。又因甲的速度是乙的1.5倍，则乙的速度为200÷（1+1.5）=80千米/小时，甲的速度为80×1.5=120千米/小时。故本题选D。方法二：根据比例关系求解。相同时间内，路程与速度成正比，甲的速度是乙的1.5倍，则甲的路程也为乙的1.5倍，总路程为600千米，则甲的路程为600×</w:t>
      </w:r>
      <w:r>
        <w:rPr>
          <w:rFonts w:hint="eastAsia" w:ascii="宋体" w:hAnsi="宋体" w:eastAsia="宋体" w:cs="宋体"/>
          <w:color w:val="FF0000"/>
          <w:position w:val="-22"/>
          <w:highlight w:val="none"/>
          <w:lang w:val="en-US" w:eastAsia="zh-CN"/>
        </w:rPr>
        <w:object>
          <v:shape id="_x0000_i1048" o:spt="75" type="#_x0000_t75" style="height:28pt;width:31pt;" o:ole="t" filled="f" o:preferrelative="t" stroked="f" coordsize="21600,21600">
            <v:path/>
            <v:fill on="f" focussize="0,0"/>
            <v:stroke on="f"/>
            <v:imagedata r:id="rId68" o:title=""/>
            <o:lock v:ext="edit" aspectratio="t"/>
            <w10:wrap type="none"/>
            <w10:anchorlock/>
          </v:shape>
          <o:OLEObject Type="Embed" ProgID="Equation.KSEE3" ShapeID="_x0000_i1048" DrawAspect="Content" ObjectID="_1468075748" r:id="rId67">
            <o:LockedField>false</o:LockedField>
          </o:OLEObject>
        </w:object>
      </w:r>
      <w:r>
        <w:rPr>
          <w:rFonts w:hint="eastAsia"/>
          <w:lang w:val="en-US" w:eastAsia="zh-CN"/>
        </w:rPr>
        <w:t>=360千米，速度为360÷3=120千米/小时。故本题选D。</w:t>
      </w:r>
    </w:p>
    <w:p w14:paraId="7CB09A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17.【答案】C。解析：</w:t>
      </w:r>
      <w:r>
        <w:rPr>
          <w:rFonts w:hint="eastAsia"/>
        </w:rPr>
        <w:t>设应各取x克溶液分别倒入对方瓶中，根据题意可知，最后甲瓶中溶质质量为（200-x）×10%+x×20%=20+0.1x，溶液的浓度为</w:t>
      </w:r>
      <w:r>
        <w:rPr>
          <w:rFonts w:hint="eastAsia" w:ascii="宋体" w:hAnsi="宋体" w:eastAsia="宋体" w:cs="宋体"/>
          <w:i w:val="0"/>
          <w:iCs w:val="0"/>
          <w:caps w:val="0"/>
          <w:color w:val="FF0000"/>
          <w:spacing w:val="0"/>
          <w:position w:val="-22"/>
          <w:szCs w:val="21"/>
        </w:rPr>
        <w:object>
          <v:shape id="_x0000_i1049" o:spt="75" type="#_x0000_t75" style="height:28pt;width:42.95pt;" o:ole="t" filled="f" o:preferrelative="t" stroked="f" coordsize="21600,21600">
            <v:path/>
            <v:fill on="f" focussize="0,0"/>
            <v:stroke on="f"/>
            <v:imagedata r:id="rId70" o:title=""/>
            <o:lock v:ext="edit" aspectratio="t"/>
            <w10:wrap type="none"/>
            <w10:anchorlock/>
          </v:shape>
          <o:OLEObject Type="Embed" ProgID="Equation.KSEE3" ShapeID="_x0000_i1049" DrawAspect="Content" ObjectID="_1468075749" r:id="rId69">
            <o:LockedField>false</o:LockedField>
          </o:OLEObject>
        </w:object>
      </w:r>
      <w:r>
        <w:rPr>
          <w:rFonts w:hint="eastAsia"/>
        </w:rPr>
        <w:t>×100%；乙瓶中溶质质量为（300-x）×20%+x×10%=60-0.1x，溶液的浓度为</w:t>
      </w:r>
      <w:r>
        <w:rPr>
          <w:rFonts w:hint="eastAsia" w:ascii="宋体" w:hAnsi="宋体" w:eastAsia="宋体" w:cs="宋体"/>
          <w:i w:val="0"/>
          <w:iCs w:val="0"/>
          <w:caps w:val="0"/>
          <w:color w:val="FF0000"/>
          <w:spacing w:val="0"/>
          <w:position w:val="-22"/>
          <w:szCs w:val="21"/>
        </w:rPr>
        <w:object>
          <v:shape id="_x0000_i1050" o:spt="75" type="#_x0000_t75" style="height:28pt;width:42.95pt;" o:ole="t" filled="f" o:preferrelative="t" stroked="f" coordsize="21600,21600">
            <v:path/>
            <v:fill on="f" focussize="0,0"/>
            <v:stroke on="f"/>
            <v:imagedata r:id="rId72" o:title=""/>
            <o:lock v:ext="edit" aspectratio="t"/>
            <w10:wrap type="none"/>
            <w10:anchorlock/>
          </v:shape>
          <o:OLEObject Type="Embed" ProgID="Equation.KSEE3" ShapeID="_x0000_i1050" DrawAspect="Content" ObjectID="_1468075750" r:id="rId71">
            <o:LockedField>false</o:LockedField>
          </o:OLEObject>
        </w:object>
      </w:r>
      <w:r>
        <w:rPr>
          <w:rFonts w:hint="eastAsia"/>
        </w:rPr>
        <w:t>×100%。此时两瓶盐溶液的浓度相同，即</w:t>
      </w:r>
      <w:r>
        <w:rPr>
          <w:rFonts w:hint="eastAsia" w:ascii="宋体" w:hAnsi="宋体" w:eastAsia="宋体" w:cs="宋体"/>
          <w:i w:val="0"/>
          <w:iCs w:val="0"/>
          <w:caps w:val="0"/>
          <w:color w:val="FF0000"/>
          <w:spacing w:val="0"/>
          <w:position w:val="-22"/>
          <w:szCs w:val="21"/>
        </w:rPr>
        <w:object>
          <v:shape id="_x0000_i1051" o:spt="75" type="#_x0000_t75" style="height:28pt;width:42.95pt;" o:ole="t" filled="f" o:preferrelative="t" stroked="f" coordsize="21600,21600">
            <v:path/>
            <v:fill on="f" focussize="0,0"/>
            <v:stroke on="f"/>
            <v:imagedata r:id="rId74" o:title=""/>
            <o:lock v:ext="edit" aspectratio="t"/>
            <w10:wrap type="none"/>
            <w10:anchorlock/>
          </v:shape>
          <o:OLEObject Type="Embed" ProgID="Equation.KSEE3" ShapeID="_x0000_i1051" DrawAspect="Content" ObjectID="_1468075751" r:id="rId73">
            <o:LockedField>false</o:LockedField>
          </o:OLEObject>
        </w:object>
      </w:r>
      <w:r>
        <w:rPr>
          <w:rFonts w:hint="eastAsia"/>
        </w:rPr>
        <w:t>×100%=</w:t>
      </w:r>
      <w:r>
        <w:rPr>
          <w:rFonts w:hint="eastAsia" w:ascii="宋体" w:hAnsi="宋体" w:eastAsia="宋体" w:cs="宋体"/>
          <w:i w:val="0"/>
          <w:iCs w:val="0"/>
          <w:caps w:val="0"/>
          <w:color w:val="FF0000"/>
          <w:spacing w:val="0"/>
          <w:position w:val="-22"/>
          <w:szCs w:val="21"/>
        </w:rPr>
        <w:object>
          <v:shape id="_x0000_i1052" o:spt="75" type="#_x0000_t75" style="height:28pt;width:42.95pt;" o:ole="t" filled="f" o:preferrelative="t" stroked="f" coordsize="21600,21600">
            <v:path/>
            <v:fill on="f" focussize="0,0"/>
            <v:stroke on="f"/>
            <v:imagedata r:id="rId72" o:title=""/>
            <o:lock v:ext="edit" aspectratio="t"/>
            <w10:wrap type="none"/>
            <w10:anchorlock/>
          </v:shape>
          <o:OLEObject Type="Embed" ProgID="Equation.KSEE3" ShapeID="_x0000_i1052" DrawAspect="Content" ObjectID="_1468075752" r:id="rId75">
            <o:LockedField>false</o:LockedField>
          </o:OLEObject>
        </w:object>
      </w:r>
      <w:r>
        <w:rPr>
          <w:rFonts w:hint="eastAsia"/>
        </w:rPr>
        <w:t>×100%，解得x=120。故本题选C。</w:t>
      </w:r>
    </w:p>
    <w:p w14:paraId="24C474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18.【答案】C。解析：本题考查平面几何问题。第一步：审阅题干。本题出现“正方形”“长方形”“面积”，可知为平面几何问题。第二步：A、B两块纸板的面积比是1:16，A纸板的边长为2厘米，则B纸板的边长为8厘米。E纸板边长等于A、B纸板边长之和，为8+2=10厘米。那么箱子底部一条边长为10+8=18厘米。C、D纸板边长等于B纸板边长减去A纸板边长，为8-2=6厘米，那么箱子底部另一条边长为8+6+6=20厘米。因此该箱子底部的面积为18×20=360平方厘米。故本题选C。</w:t>
      </w:r>
    </w:p>
    <w:p w14:paraId="1FE3552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答案】D。解析：方法一：和差倍比问题，可以优先使用代入排除。根据“玫瑰花卖出的数量是百合的7倍”可知玫瑰花数量为7的倍数，则先排除C项。代入D项，即玫瑰数量为791支，则百合数量为113支，设紫罗兰数量为x支，则x+2x-28+791+113=996，解得x=40，百合和紫罗兰卖出的数量之和为40+113=153支，恰好为3的倍数，满足题干所有条件。A、B项代入均不满足条件。故本题选D。方法二：设卖出百合y支，紫罗兰x支，则根据“这四种鲜花共卖出996支”列式为x+2x-28+y+7y=996支，化简得3x+8y=1024，为不定方程，1024为8的倍数，则x为8的倍数，代入x=8、16、24、32、40，y分别为125、122、119、116、113，可知只有x=40时，40+113=153，满足所有条件，则玫瑰花数量为113×7=791支。故本题选D。</w:t>
      </w:r>
    </w:p>
    <w:p w14:paraId="08FEEF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答案】C。解析：本题考查赋值工作效率问题。第一步：审阅题干。甲工作3天相当于乙工作5天，则甲、乙的工作效率之比为5:3，可赋值两者的工作效率。第二步：设甲的工作效率为5，乙的工作效率为3，计划时间为x天，根据题意有5x=3×（x+5），解得x=7.5。故本题选C。</w:t>
      </w:r>
    </w:p>
    <w:p w14:paraId="44AE57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21.【答案】D。解析：本题考查基础应用。第一步：审阅题干。题干涉及将一定量的肉按照不同的分配方式分给贫困家庭和其他家庭，可知为基础应用问题。第二步：假设有贫困家庭x户，其他家庭为y户。根据题意可列如下方程组：</w:t>
      </w:r>
      <w:r>
        <w:rPr>
          <w:rFonts w:hint="eastAsia" w:ascii="宋体" w:hAnsi="宋体" w:eastAsia="宋体" w:cs="宋体"/>
          <w:i w:val="0"/>
          <w:caps w:val="0"/>
          <w:color w:val="FF0000"/>
          <w:spacing w:val="0"/>
          <w:kern w:val="0"/>
          <w:position w:val="-28"/>
          <w:szCs w:val="21"/>
          <w:highlight w:val="none"/>
          <w:shd w:val="clear" w:fill="FFFFFF"/>
          <w:lang w:val="en-US" w:eastAsia="zh-CN" w:bidi="ar"/>
        </w:rPr>
        <w:object>
          <v:shape id="_x0000_i1053" o:spt="75" type="#_x0000_t75" style="height:33pt;width:60.95pt;" o:ole="t" filled="f" o:preferrelative="t" stroked="f" coordsize="21600,21600">
            <v:path/>
            <v:fill on="f" focussize="0,0"/>
            <v:stroke on="f"/>
            <v:imagedata r:id="rId77" o:title=""/>
            <o:lock v:ext="edit" aspectratio="t"/>
            <w10:wrap type="none"/>
            <w10:anchorlock/>
          </v:shape>
          <o:OLEObject Type="Embed" ProgID="Equation.KSEE3" ShapeID="_x0000_i1053" DrawAspect="Content" ObjectID="_1468075753" r:id="rId76">
            <o:LockedField>false</o:LockedField>
          </o:OLEObject>
        </w:object>
      </w:r>
      <w:r>
        <w:rPr>
          <w:rFonts w:hint="eastAsia"/>
          <w:lang w:val="en-US" w:eastAsia="zh-CN"/>
        </w:rPr>
        <w:t>，解得x=25，y=85。因此该村有贫困家庭25户。故本题选D。</w:t>
      </w:r>
    </w:p>
    <w:p w14:paraId="0A60D5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22.【答案】A。解析：本题考查复杂概率问题。第一步：审阅题干。本题出现“同一派出所不在同一组的概率”，可知为复杂概率问题。第二步：2个派出所各抽调2名警察，共4名警察，随机安排到3个专案组工作，有</w:t>
      </w:r>
      <w:r>
        <w:rPr>
          <w:rFonts w:hint="eastAsia" w:ascii="宋体" w:hAnsi="宋体" w:eastAsia="宋体" w:cs="宋体"/>
          <w:color w:val="FF0000"/>
          <w:spacing w:val="-5"/>
          <w:position w:val="-10"/>
          <w:szCs w:val="21"/>
          <w:highlight w:val="none"/>
          <w:lang w:val="en-US" w:eastAsia="zh-CN"/>
        </w:rPr>
        <w:object>
          <v:shape id="_x0000_i1054" o:spt="75" type="#_x0000_t75" style="height:18pt;width:15pt;" o:ole="t" filled="f" o:preferrelative="t" stroked="f" coordsize="21600,21600">
            <v:path/>
            <v:fill on="f" focussize="0,0"/>
            <v:stroke on="f"/>
            <v:imagedata r:id="rId79" o:title=""/>
            <o:lock v:ext="edit" aspectratio="t"/>
            <w10:wrap type="none"/>
            <w10:anchorlock/>
          </v:shape>
          <o:OLEObject Type="Embed" ProgID="Equation.KSEE3" ShapeID="_x0000_i1054" DrawAspect="Content" ObjectID="_1468075754" r:id="rId78">
            <o:LockedField>false</o:LockedField>
          </o:OLEObject>
        </w:object>
      </w:r>
      <w:r>
        <w:rPr>
          <w:rFonts w:hint="eastAsia"/>
          <w:lang w:val="en-US" w:eastAsia="zh-CN"/>
        </w:rPr>
        <w:t>×</w:t>
      </w:r>
      <w:r>
        <w:rPr>
          <w:rFonts w:hint="eastAsia" w:ascii="宋体" w:hAnsi="宋体" w:eastAsia="宋体" w:cs="宋体"/>
          <w:color w:val="FF0000"/>
          <w:position w:val="-10"/>
          <w:szCs w:val="21"/>
          <w:highlight w:val="none"/>
          <w:lang w:val="en-US" w:eastAsia="zh-CN"/>
        </w:rPr>
        <w:object>
          <v:shape id="_x0000_i1055" o:spt="75" type="#_x0000_t75" style="height:18pt;width:15pt;" o:ole="t" filled="f" o:preferrelative="t" stroked="f" coordsize="21600,21600">
            <v:path/>
            <v:fill on="f" focussize="0,0"/>
            <v:stroke on="f"/>
            <v:imagedata r:id="rId81" o:title=""/>
            <o:lock v:ext="edit" aspectratio="t"/>
            <w10:wrap type="none"/>
            <w10:anchorlock/>
          </v:shape>
          <o:OLEObject Type="Embed" ProgID="Equation.KSEE3" ShapeID="_x0000_i1055" DrawAspect="Content" ObjectID="_1468075755" r:id="rId80">
            <o:LockedField>false</o:LockedField>
          </o:OLEObject>
        </w:object>
      </w:r>
      <w:r>
        <w:rPr>
          <w:rFonts w:hint="eastAsia"/>
          <w:lang w:val="en-US" w:eastAsia="zh-CN"/>
        </w:rPr>
        <w:t>=36种情况。考虑对立事件，若来自同一派出所的警察在同一组中，即来自某个派出所的2名警察捆绑在一起，与其他2名警察全排列，有</w:t>
      </w:r>
      <w:r>
        <w:rPr>
          <w:rFonts w:hint="eastAsia" w:ascii="宋体" w:hAnsi="宋体" w:eastAsia="宋体" w:cs="宋体"/>
          <w:color w:val="FF0000"/>
          <w:position w:val="-10"/>
          <w:szCs w:val="21"/>
          <w:highlight w:val="none"/>
          <w:lang w:val="en-US" w:eastAsia="zh-CN"/>
        </w:rPr>
        <w:object>
          <v:shape id="_x0000_i1056" o:spt="75" type="#_x0000_t75" style="height:18pt;width:15pt;" o:ole="t" filled="f" o:preferrelative="t" stroked="f" coordsize="21600,21600">
            <v:path/>
            <v:fill on="f" focussize="0,0"/>
            <v:stroke on="f"/>
            <v:imagedata r:id="rId83" o:title=""/>
            <o:lock v:ext="edit" aspectratio="t"/>
            <w10:wrap type="none"/>
            <w10:anchorlock/>
          </v:shape>
          <o:OLEObject Type="Embed" ProgID="Equation.KSEE3" ShapeID="_x0000_i1056" DrawAspect="Content" ObjectID="_1468075756" r:id="rId82">
            <o:LockedField>false</o:LockedField>
          </o:OLEObject>
        </w:object>
      </w:r>
      <w:r>
        <w:rPr>
          <w:rFonts w:hint="eastAsia"/>
          <w:lang w:val="en-US" w:eastAsia="zh-CN"/>
        </w:rPr>
        <w:t>×2=12种情况。因此来自同一派出所的警察不在同一组的概率为1-</w:t>
      </w:r>
      <w:r>
        <w:rPr>
          <w:rFonts w:hint="eastAsia" w:ascii="宋体" w:hAnsi="宋体" w:eastAsia="宋体" w:cs="宋体"/>
          <w:color w:val="FF0000"/>
          <w:position w:val="-22"/>
          <w:highlight w:val="none"/>
          <w:lang w:val="en-US" w:eastAsia="zh-CN"/>
        </w:rPr>
        <w:object>
          <v:shape id="_x0000_i1057" o:spt="75" type="#_x0000_t75" style="height:28pt;width:16pt;" o:ole="t" filled="f" o:preferrelative="t" stroked="f" coordsize="21600,21600">
            <v:path/>
            <v:fill on="f" focussize="0,0"/>
            <v:stroke on="f"/>
            <v:imagedata r:id="rId85" o:title=""/>
            <o:lock v:ext="edit" aspectratio="t"/>
            <w10:wrap type="none"/>
            <w10:anchorlock/>
          </v:shape>
          <o:OLEObject Type="Embed" ProgID="Equation.KSEE3" ShapeID="_x0000_i1057" DrawAspect="Content" ObjectID="_1468075757" r:id="rId84">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58" o:spt="75" type="#_x0000_t75" style="height:28pt;width:11pt;" o:ole="t" filled="f" o:preferrelative="t" stroked="f" coordsize="21600,21600">
            <v:path/>
            <v:fill on="f" focussize="0,0"/>
            <v:stroke on="f"/>
            <v:imagedata r:id="rId26" o:title=""/>
            <o:lock v:ext="edit" aspectratio="t"/>
            <w10:wrap type="none"/>
            <w10:anchorlock/>
          </v:shape>
          <o:OLEObject Type="Embed" ProgID="Equation.KSEE3" ShapeID="_x0000_i1058" DrawAspect="Content" ObjectID="_1468075758" r:id="rId86">
            <o:LockedField>false</o:LockedField>
          </o:OLEObject>
        </w:object>
      </w:r>
      <w:r>
        <w:rPr>
          <w:rFonts w:hint="eastAsia"/>
          <w:lang w:val="en-US" w:eastAsia="zh-CN"/>
        </w:rPr>
        <w:t>。故本题选A。</w:t>
      </w:r>
    </w:p>
    <w:p w14:paraId="53F4AE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23.【答案】B。解析：本题考查基础行程问题。第一步：审阅题干。本题出现“一半路程”“速度”“距离工厂还有2千米”，可知为基础行程问题。第二步：方法一：根据题意可知，该人后半程加速骑了10分钟比前半程10分钟多骑了50×10=500米，则前半程20分钟骑的路程为2000+500=2500米，前半程路程为2500÷20×30=3750米，因此他从家到工厂之间的距离为3750×2=7500米=7.5千米。故本题选B。方法二：设该人前半程骑车速度为v米/分钟，则30v=10×（v+50）+2000，解得v=125。因此该人家到工厂之间的距离为125×30×2=7500米=7.5千米。故本题选B。</w:t>
      </w:r>
    </w:p>
    <w:p w14:paraId="7E24B0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24.【答案】B。解析：本题考查赋值工作量问题。第一步：审阅题干。两位师傅单独工作的时间已知，求合作加工的工作时间，可赋值工作总量，从而得出两人的工作效率。第二步：赋值工作量为30（10和15的最小公倍数），则赵师傅和孙师傅的工作效率分别为3和2。因此两人合作加工完成需要30÷（3+2）=6天。故本题选B。</w:t>
      </w:r>
    </w:p>
    <w:p w14:paraId="6DB88F2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25.【答案】C。解析：本题考查插空法和捆绑法。第一步：审阅题干。要求A、B两人相邻，且均不与C相邻，考虑使用插空法和捆绑法。第二步：将除A、B、C外的4人全排列，有</w:t>
      </w:r>
      <w:r>
        <w:rPr>
          <w:rFonts w:hint="eastAsia" w:ascii="宋体" w:hAnsi="宋体" w:eastAsia="宋体" w:cs="宋体"/>
          <w:color w:val="FF0000"/>
          <w:position w:val="-10"/>
          <w:highlight w:val="none"/>
          <w:lang w:val="en-US" w:eastAsia="zh-CN"/>
        </w:rPr>
        <w:object>
          <v:shape id="_x0000_i1059" o:spt="75" type="#_x0000_t75" style="height:17pt;width:15pt;" o:ole="t" filled="f" o:preferrelative="t" stroked="f" coordsize="21600,21600">
            <v:path/>
            <v:fill on="f" focussize="0,0"/>
            <v:stroke on="f"/>
            <v:imagedata r:id="rId88" o:title=""/>
            <o:lock v:ext="edit" aspectratio="t"/>
            <w10:wrap type="none"/>
            <w10:anchorlock/>
          </v:shape>
          <o:OLEObject Type="Embed" ProgID="Equation.KSEE3" ShapeID="_x0000_i1059" DrawAspect="Content" ObjectID="_1468075759" r:id="rId87">
            <o:LockedField>false</o:LockedField>
          </o:OLEObject>
        </w:object>
      </w:r>
      <w:r>
        <w:rPr>
          <w:rFonts w:hint="eastAsia"/>
          <w:lang w:val="en-US" w:eastAsia="zh-CN"/>
        </w:rPr>
        <w:t>=24种方法，再将A、B捆绑，与C一起插入4人形成的5个“空”中，有</w:t>
      </w:r>
      <w:r>
        <w:rPr>
          <w:rFonts w:hint="eastAsia" w:ascii="宋体" w:hAnsi="宋体" w:eastAsia="宋体" w:cs="宋体"/>
          <w:color w:val="FF0000"/>
          <w:position w:val="-10"/>
          <w:highlight w:val="none"/>
          <w:lang w:val="en-US" w:eastAsia="zh-CN"/>
        </w:rPr>
        <w:object>
          <v:shape id="_x0000_i1060" o:spt="75" type="#_x0000_t75" style="height:17pt;width:15pt;" o:ole="t" filled="f" o:preferrelative="t" stroked="f" coordsize="21600,21600">
            <v:path/>
            <v:fill on="f" focussize="0,0"/>
            <v:stroke on="f"/>
            <v:imagedata r:id="rId90" o:title=""/>
            <o:lock v:ext="edit" aspectratio="t"/>
            <w10:wrap type="none"/>
            <w10:anchorlock/>
          </v:shape>
          <o:OLEObject Type="Embed" ProgID="Equation.KSEE3" ShapeID="_x0000_i1060" DrawAspect="Content" ObjectID="_1468075760" r:id="rId89">
            <o:LockedField>false</o:LockedField>
          </o:OLEObject>
        </w:object>
      </w:r>
      <w:r>
        <w:rPr>
          <w:rFonts w:hint="eastAsia"/>
          <w:lang w:val="en-US" w:eastAsia="zh-CN"/>
        </w:rPr>
        <w:t>×</w:t>
      </w:r>
      <w:r>
        <w:rPr>
          <w:rFonts w:hint="eastAsia" w:ascii="宋体" w:hAnsi="宋体" w:eastAsia="宋体" w:cs="宋体"/>
          <w:color w:val="FF0000"/>
          <w:position w:val="-10"/>
          <w:highlight w:val="none"/>
          <w:lang w:val="en-US" w:eastAsia="zh-CN"/>
        </w:rPr>
        <w:object>
          <v:shape id="_x0000_i1061" o:spt="75" type="#_x0000_t75" style="height:17pt;width:15pt;" o:ole="t" filled="f" o:preferrelative="t" stroked="f" coordsize="21600,21600">
            <v:path/>
            <v:fill on="f" focussize="0,0"/>
            <v:stroke on="f"/>
            <v:imagedata r:id="rId92" o:title=""/>
            <o:lock v:ext="edit" aspectratio="t"/>
            <w10:wrap type="none"/>
            <w10:anchorlock/>
          </v:shape>
          <o:OLEObject Type="Embed" ProgID="Equation.KSEE3" ShapeID="_x0000_i1061" DrawAspect="Content" ObjectID="_1468075761" r:id="rId91">
            <o:LockedField>false</o:LockedField>
          </o:OLEObject>
        </w:object>
      </w:r>
      <w:r>
        <w:rPr>
          <w:rFonts w:hint="eastAsia"/>
          <w:lang w:val="en-US" w:eastAsia="zh-CN"/>
        </w:rPr>
        <w:t>=40种方法。因此共有24×40=960种排列方式。故本题选C。</w:t>
      </w:r>
    </w:p>
    <w:p w14:paraId="588D8C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26.【答案】B。解析：本题考查容斥极值。第一步：审阅题干。本题已知总人数，问两年为优的人数，可设良以下人数为未知量构建等量关系。第二步：根据“占比比去年低15个百分点”可知前后两年考核结果为良及以下的人员相差100×15%=15人。设今年考核结果为良及以下的人员为x人，去年为（x+15）人。根据“1.2倍”列方程100-x=1.2[100-（x+15）]，解得x=10，则今年考核为优的人数为100-10=90人，去年为90÷1.2=75人。因此两年考核结果为优的人数至少为90+75-100=65人。故本题选B。</w:t>
      </w:r>
    </w:p>
    <w:p w14:paraId="158BC1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27.【答案】C。解析：本题考查和定最值问题。第一步：审阅题干。要使一个抽奖箱放的奖品最多，则应使另外3个抽奖箱放的奖品数量尽量少。第二步：4份奖品的数量不等，则另外3个抽奖箱放的奖品数分别为1、2、3，因此一个抽奖箱最多可以放18-1-2-3=12个奖品。故本题选C。</w:t>
      </w:r>
    </w:p>
    <w:p w14:paraId="39FA43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28.【答案】D。解析：本题考查条件概率问题。第一步：审阅题干。本题中小张18:45之前到家的概率为“乘地铁且18:45之前到家”和“乘公交且18:45之前到家”两种情况的概率之和。第二步：小张选择乘地铁且18:45之前到家的概率为0.6×0.8=0.48，选择乘公交且18:45之前到家的概率为0.4×0.7=0.28。因此小张下班回家18:45之前到家的概率为0.48+0.28=0.76。故本题选D。</w:t>
      </w:r>
    </w:p>
    <w:p w14:paraId="54DCB4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29.【答案】A。解析：甲、乙共投资30000元，收回9000元，则一共损失21000元。由于甲愿意承担90%的损失，故甲应承担的损失额为21000×90%=18900元，甲出资20000元，因此甲还剩余1100元。故本题选A。</w:t>
      </w:r>
    </w:p>
    <w:p w14:paraId="6B3484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30.【答案】C。解析：本题考查基础经济问题。第一步：审阅题干。储蓄的增值与购买理财产品的增值为整体增值。第二步：方法一：通过方程解题。设奖金总额为5，则用来储蓄的钱为3，购买理财产品的钱为2。设购买理财产品的奖金增值x，根据题意有3×3.3%+2×x=5×5%，解得x=7.55%。故本题选C。方法二：通过十字交叉法解题。设购买理财产品的奖金增值x，那么有：</w:t>
      </w:r>
    </w:p>
    <w:p w14:paraId="0074D1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rPr>
        <w:drawing>
          <wp:inline distT="0" distB="0" distL="114300" distR="114300">
            <wp:extent cx="2997835" cy="648335"/>
            <wp:effectExtent l="0" t="0" r="12065" b="18415"/>
            <wp:docPr id="5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6"/>
                    <pic:cNvPicPr>
                      <a:picLocks noChangeAspect="1"/>
                    </pic:cNvPicPr>
                  </pic:nvPicPr>
                  <pic:blipFill>
                    <a:blip r:embed="rId93"/>
                    <a:stretch>
                      <a:fillRect/>
                    </a:stretch>
                  </pic:blipFill>
                  <pic:spPr>
                    <a:xfrm>
                      <a:off x="0" y="0"/>
                      <a:ext cx="2997835" cy="648335"/>
                    </a:xfrm>
                    <a:prstGeom prst="rect">
                      <a:avLst/>
                    </a:prstGeom>
                    <a:noFill/>
                    <a:ln>
                      <a:noFill/>
                    </a:ln>
                  </pic:spPr>
                </pic:pic>
              </a:graphicData>
            </a:graphic>
          </wp:inline>
        </w:drawing>
      </w:r>
    </w:p>
    <w:p w14:paraId="3C5BDC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即</w:t>
      </w:r>
      <w:r>
        <w:rPr>
          <w:rFonts w:hint="eastAsia" w:ascii="宋体" w:hAnsi="宋体" w:eastAsia="宋体" w:cs="宋体"/>
          <w:color w:val="FF0000"/>
          <w:position w:val="-22"/>
          <w:highlight w:val="none"/>
          <w:lang w:val="en-US" w:eastAsia="zh-CN"/>
        </w:rPr>
        <w:object>
          <v:shape id="_x0000_i1062" o:spt="75" type="#_x0000_t75" style="height:28pt;width:35pt;" o:ole="t" filled="f" o:preferrelative="t" stroked="f" coordsize="21600,21600">
            <v:path/>
            <v:fill on="f" focussize="0,0"/>
            <v:stroke on="f"/>
            <v:imagedata r:id="rId95" o:title=""/>
            <o:lock v:ext="edit" aspectratio="t"/>
            <w10:wrap type="none"/>
            <w10:anchorlock/>
          </v:shape>
          <o:OLEObject Type="Embed" ProgID="Equation.KSEE3" ShapeID="_x0000_i1062" DrawAspect="Content" ObjectID="_1468075762" r:id="rId94">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63" o:spt="75" type="#_x0000_t75" style="height:28pt;width:11pt;" o:ole="t" filled="f" o:preferrelative="t" stroked="f" coordsize="21600,21600">
            <v:path/>
            <v:fill on="f" focussize="0,0"/>
            <v:stroke on="f"/>
            <v:imagedata r:id="rId97" o:title=""/>
            <o:lock v:ext="edit" aspectratio="t"/>
            <w10:wrap type="none"/>
            <w10:anchorlock/>
          </v:shape>
          <o:OLEObject Type="Embed" ProgID="Equation.KSEE3" ShapeID="_x0000_i1063" DrawAspect="Content" ObjectID="_1468075763" r:id="rId96">
            <o:LockedField>false</o:LockedField>
          </o:OLEObject>
        </w:object>
      </w:r>
      <w:r>
        <w:rPr>
          <w:rFonts w:hint="eastAsia"/>
          <w:lang w:val="en-US" w:eastAsia="zh-CN"/>
        </w:rPr>
        <w:t>，解得x=7.55%。故本题选C。</w:t>
      </w:r>
    </w:p>
    <w:p w14:paraId="74BEB4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31.【答案】D。解析：本题考查材料关系。</w:t>
      </w:r>
      <w:r>
        <w:rPr>
          <w:rFonts w:hint="eastAsia"/>
        </w:rPr>
        <w:t>第一步：分析题干词语间的关系。</w:t>
      </w:r>
      <w:r>
        <w:rPr>
          <w:rFonts w:hint="eastAsia"/>
          <w:lang w:val="en-US" w:eastAsia="zh-CN"/>
        </w:rPr>
        <w:t>大豆是制作酱油的主要原材料。</w:t>
      </w:r>
      <w:r>
        <w:rPr>
          <w:rFonts w:hint="eastAsia"/>
        </w:rPr>
        <w:t>第二步：分析选项，确定答案。</w:t>
      </w:r>
      <w:r>
        <w:rPr>
          <w:rFonts w:hint="eastAsia"/>
          <w:lang w:val="en-US" w:eastAsia="zh-CN"/>
        </w:rPr>
        <w:t>A项</w:t>
      </w:r>
      <w:r>
        <w:rPr>
          <w:rFonts w:hint="eastAsia"/>
        </w:rPr>
        <w:t>：</w:t>
      </w:r>
      <w:r>
        <w:rPr>
          <w:rFonts w:hint="eastAsia"/>
          <w:lang w:val="en-US" w:eastAsia="zh-CN"/>
        </w:rPr>
        <w:t>制作白醋的主要原材料是大米，不是柠檬，排除。B项</w:t>
      </w:r>
      <w:r>
        <w:rPr>
          <w:rFonts w:hint="eastAsia"/>
        </w:rPr>
        <w:t>：</w:t>
      </w:r>
      <w:r>
        <w:rPr>
          <w:rFonts w:hint="eastAsia"/>
          <w:lang w:val="en-US" w:eastAsia="zh-CN"/>
        </w:rPr>
        <w:t>莲子不是莲蓬的原材料，排除。C项</w:t>
      </w:r>
      <w:r>
        <w:rPr>
          <w:rFonts w:hint="eastAsia"/>
        </w:rPr>
        <w:t>：</w:t>
      </w:r>
      <w:r>
        <w:rPr>
          <w:rFonts w:hint="eastAsia"/>
          <w:lang w:val="en-US" w:eastAsia="zh-CN"/>
        </w:rPr>
        <w:t>水泥是建筑的主要原材料，不是建造，排除。D项</w:t>
      </w:r>
      <w:r>
        <w:rPr>
          <w:rFonts w:hint="eastAsia"/>
        </w:rPr>
        <w:t>：</w:t>
      </w:r>
      <w:r>
        <w:rPr>
          <w:rFonts w:hint="eastAsia"/>
          <w:lang w:val="en-US" w:eastAsia="zh-CN"/>
        </w:rPr>
        <w:t>甘蔗是制作红糖的主要原材料，当选。故本题选D。</w:t>
      </w:r>
    </w:p>
    <w:p w14:paraId="58492C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32.</w:t>
      </w:r>
      <w:r>
        <w:rPr>
          <w:rFonts w:hint="eastAsia"/>
          <w:lang w:eastAsia="zh-CN"/>
        </w:rPr>
        <w:t>【答案】</w:t>
      </w:r>
      <w:r>
        <w:rPr>
          <w:rFonts w:hint="eastAsia"/>
        </w:rPr>
        <w:t>C</w:t>
      </w:r>
      <w:r>
        <w:rPr>
          <w:rFonts w:hint="eastAsia"/>
          <w:lang w:eastAsia="zh-CN"/>
        </w:rPr>
        <w:t>。解析：</w:t>
      </w:r>
      <w:r>
        <w:rPr>
          <w:rFonts w:hint="eastAsia"/>
        </w:rPr>
        <w:t>本题考查交叉关系。第一步：分析题干词语间的关系。共产党员与模范为交叉关系。第二步：分析选项，确定答案。A项：统一是矛盾的属性，排除。B项：文凭一定程度上反映智商，但二者不为交叉关系，排除。C项：</w:t>
      </w:r>
      <w:r>
        <w:rPr>
          <w:rFonts w:hint="eastAsia"/>
          <w:lang w:val="en-US" w:eastAsia="zh-CN"/>
        </w:rPr>
        <w:t>MBA指工商管理硕士，与</w:t>
      </w:r>
      <w:r>
        <w:rPr>
          <w:rFonts w:hint="eastAsia"/>
        </w:rPr>
        <w:t>企业家为交叉关系，当选。D项：新陈代谢是</w:t>
      </w:r>
      <w:r>
        <w:rPr>
          <w:rFonts w:hint="eastAsia"/>
          <w:lang w:eastAsia="zh-CN"/>
        </w:rPr>
        <w:t>维持</w:t>
      </w:r>
      <w:r>
        <w:rPr>
          <w:rFonts w:hint="eastAsia"/>
        </w:rPr>
        <w:t>生命的必要条件，排除。故本题选C。</w:t>
      </w:r>
    </w:p>
    <w:p w14:paraId="7488BD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33.【答案】D。解析：本题考查因果关系。第一步：分析题干词语间的关系。因为失之毫厘，所以谬之千里，二者为因果关系。第二步：分析选项，确定答案。A项：“走”是三十六计之一，二者不为因果关系，排除。B项：招之即来和挥之即去不为因果关系，排除。C项：种瓜得瓜和种豆得豆内部各自存在因果关系，但二者之间无因果关系，排除。D项：因为前人栽树，所以后人乘凉，二者为因果关系，当选。故本题选D。</w:t>
      </w:r>
    </w:p>
    <w:p w14:paraId="496A81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34.</w:t>
      </w:r>
      <w:r>
        <w:rPr>
          <w:rFonts w:hint="eastAsia"/>
          <w:lang w:eastAsia="zh-CN"/>
        </w:rPr>
        <w:t>【答案】</w:t>
      </w:r>
      <w:r>
        <w:rPr>
          <w:rFonts w:hint="eastAsia"/>
        </w:rPr>
        <w:t>B</w:t>
      </w:r>
      <w:r>
        <w:rPr>
          <w:rFonts w:hint="eastAsia"/>
          <w:lang w:eastAsia="zh-CN"/>
        </w:rPr>
        <w:t>。解析：</w:t>
      </w:r>
      <w:r>
        <w:rPr>
          <w:rFonts w:hint="eastAsia"/>
        </w:rPr>
        <w:t>本题考查顺承关系。第一步：分析题干词语间的关系。先生产再质检最后销售，三者</w:t>
      </w:r>
      <w:r>
        <w:rPr>
          <w:rFonts w:hint="eastAsia"/>
          <w:lang w:eastAsia="zh-CN"/>
        </w:rPr>
        <w:t>为</w:t>
      </w:r>
      <w:r>
        <w:rPr>
          <w:rFonts w:hint="eastAsia"/>
        </w:rPr>
        <w:t>顺承关系。第二步：分析选项，确定答案。A项：“上学”和“预习”没有时间的先后关系，排除。B项：先调查，再整理，最后分析，三者</w:t>
      </w:r>
      <w:r>
        <w:rPr>
          <w:rFonts w:hint="eastAsia"/>
          <w:lang w:eastAsia="zh-CN"/>
        </w:rPr>
        <w:t>为</w:t>
      </w:r>
      <w:r>
        <w:rPr>
          <w:rFonts w:hint="eastAsia"/>
        </w:rPr>
        <w:t>顺承关系，当选。C项：效率</w:t>
      </w:r>
      <w:r>
        <w:rPr>
          <w:rFonts w:hint="eastAsia"/>
          <w:lang w:eastAsia="zh-CN"/>
        </w:rPr>
        <w:t>为名词，与改进、监督不为顺承关系</w:t>
      </w:r>
      <w:r>
        <w:rPr>
          <w:rFonts w:hint="eastAsia"/>
        </w:rPr>
        <w:t>，排除。D项：无业会导致贫困，二者</w:t>
      </w:r>
      <w:r>
        <w:rPr>
          <w:rFonts w:hint="eastAsia"/>
          <w:lang w:eastAsia="zh-CN"/>
        </w:rPr>
        <w:t>为</w:t>
      </w:r>
      <w:r>
        <w:rPr>
          <w:rFonts w:hint="eastAsia"/>
        </w:rPr>
        <w:t>因果关系，排除。故本题选B。</w:t>
      </w:r>
    </w:p>
    <w:p w14:paraId="7CB1F2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35.</w:t>
      </w:r>
      <w:r>
        <w:rPr>
          <w:rFonts w:hint="eastAsia"/>
          <w:lang w:eastAsia="zh-CN"/>
        </w:rPr>
        <w:t>【答案】</w:t>
      </w:r>
      <w:r>
        <w:rPr>
          <w:rFonts w:hint="eastAsia"/>
          <w:lang w:val="en-US" w:eastAsia="zh-CN"/>
        </w:rPr>
        <w:t>D</w:t>
      </w:r>
      <w:r>
        <w:rPr>
          <w:rFonts w:hint="eastAsia"/>
          <w:lang w:eastAsia="zh-CN"/>
        </w:rPr>
        <w:t>。解析：本题考查种属关系、反对关系。第一步：分析题干词语间的关系。智能窗帘与智能门锁为反对关系，二者均属于智能家居。第二步：分析选项，确定答案。A项：图形、文字与表格是三种不同的内容呈现形式，三者为反对关系，排除。B项：扎染、刺绣与印花是三种不同的手工艺形式，三者为反对关系，排除。C项：太平洋、印度洋与大西洋为反对关系，排除。D项：人类与鳄鱼为反对关系，二者均属于脊椎动物，当选。故本题选D。</w:t>
      </w:r>
    </w:p>
    <w:p w14:paraId="5D93E5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36.【答案】A。解析：本题考查工具关系。第一步：分析题干词语间的关系。实验员使用试管，二者为人物与使用工具的关系，试管属于器具，二者为种属关系。第二步：分析选项，确定答案。A项：司机驾驶公交车，二者为人物与使用工具的关系，公交车属于交通工具，二者为种属关系，当选。B项：水稻不是农民使用的工具，排除。C项：电脑是科技产物但不是科技的一种，排除。D项：雕塑不是雕塑家使用的工具，排除。故本题选A。</w:t>
      </w:r>
    </w:p>
    <w:p w14:paraId="73E1D5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37.</w:t>
      </w:r>
      <w:r>
        <w:rPr>
          <w:rFonts w:hint="eastAsia"/>
          <w:lang w:eastAsia="zh-CN"/>
        </w:rPr>
        <w:t>【答案】</w:t>
      </w:r>
      <w:r>
        <w:rPr>
          <w:rFonts w:hint="eastAsia"/>
        </w:rPr>
        <w:t>C</w:t>
      </w:r>
      <w:r>
        <w:rPr>
          <w:rFonts w:hint="eastAsia"/>
          <w:lang w:eastAsia="zh-CN"/>
        </w:rPr>
        <w:t>。解析：</w:t>
      </w:r>
      <w:r>
        <w:rPr>
          <w:rFonts w:hint="eastAsia"/>
        </w:rPr>
        <w:t>本题考查</w:t>
      </w:r>
      <w:r>
        <w:rPr>
          <w:rFonts w:hint="eastAsia"/>
          <w:lang w:eastAsia="zh-CN"/>
        </w:rPr>
        <w:t>目的</w:t>
      </w:r>
      <w:r>
        <w:rPr>
          <w:rFonts w:hint="eastAsia"/>
        </w:rPr>
        <w:t>关系。第一步：分析题干词语间的关系。河长是进行河道巡查的负责人，河道巡查是河长的工作职责，打造水清岸绿的生态环境是其目的，三者为负责人、工作职责、工作目的的对应关系。第二步：分析选项，确定答案。A项：污染治理不是为了波平浪静，排除。B项：道路维修不是路长的工作职责，排除。C项：机长是客机驾驶的负责人，客机驾驶是机长的工作职责，将旅客安全准点送达是其目的，三者为负责人、工作职责、工作目的的对应关系，当选。D项：鸟语花香不是带头致富的目的，排除。故本题选C。</w:t>
      </w:r>
    </w:p>
    <w:p w14:paraId="39EFA6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38.</w:t>
      </w:r>
      <w:r>
        <w:rPr>
          <w:rFonts w:hint="eastAsia"/>
          <w:lang w:eastAsia="zh-CN"/>
        </w:rPr>
        <w:t>【答案】</w:t>
      </w:r>
      <w:r>
        <w:rPr>
          <w:rFonts w:hint="eastAsia"/>
        </w:rPr>
        <w:t>C</w:t>
      </w:r>
      <w:r>
        <w:rPr>
          <w:rFonts w:hint="eastAsia"/>
          <w:lang w:eastAsia="zh-CN"/>
        </w:rPr>
        <w:t>。解析：</w:t>
      </w:r>
      <w:r>
        <w:rPr>
          <w:rFonts w:hint="eastAsia"/>
          <w:lang w:val="en-US" w:eastAsia="zh-CN"/>
        </w:rPr>
        <w:t>本题考查全同关系。选项逐一代入。A项：“伛偻”指腰背弯曲（多形容老人），代指老人，“老翁”指年老的男子，二者为种属关系，“祖国”指自己的国家，二者为种属关系，但词语前后位置相反，排除。B项：“伛偻”是老人的古称，“老朽”是老人的自称，“国度”指政治地理意义上的“国家”，但不是古称与自称的关系，前后逻辑关系不一致，排除。C项：“伛偻”是老人的古称，“社稷”是国家的古称，前后逻辑关系一致，当选。D项：“伛偻”“黄发”均指代老人，“家园”指家乡或家庭，与国家为组成关系，前后逻辑关系不一致，排除。故本题选C。</w:t>
      </w:r>
    </w:p>
    <w:p w14:paraId="4CF63E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39.</w:t>
      </w:r>
      <w:r>
        <w:rPr>
          <w:rFonts w:hint="eastAsia"/>
          <w:lang w:eastAsia="zh-CN"/>
        </w:rPr>
        <w:t>【答案】</w:t>
      </w:r>
      <w:r>
        <w:rPr>
          <w:rFonts w:hint="eastAsia"/>
        </w:rPr>
        <w:t>C</w:t>
      </w:r>
      <w:r>
        <w:rPr>
          <w:rFonts w:hint="eastAsia"/>
          <w:lang w:eastAsia="zh-CN"/>
        </w:rPr>
        <w:t>。解析：</w:t>
      </w:r>
      <w:r>
        <w:rPr>
          <w:rFonts w:hint="eastAsia"/>
        </w:rPr>
        <w:t>本题考查种属关系。选项逐一代入。A项：臭氧层可以阻挡紫外线，单晶体是一种晶体，二者为种属关系</w:t>
      </w:r>
      <w:r>
        <w:rPr>
          <w:rFonts w:hint="eastAsia"/>
          <w:lang w:eastAsia="zh-CN"/>
        </w:rPr>
        <w:t>，</w:t>
      </w:r>
      <w:r>
        <w:rPr>
          <w:rFonts w:hint="eastAsia"/>
        </w:rPr>
        <w:t>前后逻辑关系不一致，排除。B项：紫外线是一种电磁波，二者为种属关系</w:t>
      </w:r>
      <w:r>
        <w:rPr>
          <w:rFonts w:hint="eastAsia"/>
          <w:lang w:eastAsia="zh-CN"/>
        </w:rPr>
        <w:t>；</w:t>
      </w:r>
      <w:r>
        <w:rPr>
          <w:rFonts w:hint="eastAsia"/>
        </w:rPr>
        <w:t>石英和单晶体</w:t>
      </w:r>
      <w:r>
        <w:rPr>
          <w:rFonts w:hint="eastAsia"/>
          <w:lang w:eastAsia="zh-CN"/>
        </w:rPr>
        <w:t>为</w:t>
      </w:r>
      <w:r>
        <w:rPr>
          <w:rFonts w:hint="eastAsia"/>
        </w:rPr>
        <w:t>交叉关系</w:t>
      </w:r>
      <w:r>
        <w:rPr>
          <w:rFonts w:hint="eastAsia"/>
          <w:lang w:eastAsia="zh-CN"/>
        </w:rPr>
        <w:t>；</w:t>
      </w:r>
      <w:r>
        <w:rPr>
          <w:rFonts w:hint="eastAsia"/>
        </w:rPr>
        <w:t>前后逻辑关系不一致，排除。C项：紫外线不是可见光，单晶体不是非晶体，前后逻辑关系一致，当选。D项：紫外线和红外线</w:t>
      </w:r>
      <w:r>
        <w:rPr>
          <w:rFonts w:hint="eastAsia"/>
          <w:lang w:eastAsia="zh-CN"/>
        </w:rPr>
        <w:t>为</w:t>
      </w:r>
      <w:r>
        <w:rPr>
          <w:rFonts w:hint="eastAsia"/>
        </w:rPr>
        <w:t>反对关系</w:t>
      </w:r>
      <w:r>
        <w:rPr>
          <w:rFonts w:hint="eastAsia"/>
          <w:lang w:eastAsia="zh-CN"/>
        </w:rPr>
        <w:t>，</w:t>
      </w:r>
      <w:r>
        <w:rPr>
          <w:rFonts w:hint="eastAsia"/>
        </w:rPr>
        <w:t>石墨</w:t>
      </w:r>
      <w:r>
        <w:rPr>
          <w:rFonts w:hint="eastAsia"/>
          <w:lang w:eastAsia="zh-CN"/>
        </w:rPr>
        <w:t>不</w:t>
      </w:r>
      <w:r>
        <w:rPr>
          <w:rFonts w:hint="eastAsia"/>
        </w:rPr>
        <w:t>是单晶体</w:t>
      </w:r>
      <w:r>
        <w:rPr>
          <w:rFonts w:hint="eastAsia"/>
          <w:lang w:eastAsia="zh-CN"/>
        </w:rPr>
        <w:t>，</w:t>
      </w:r>
      <w:r>
        <w:rPr>
          <w:rFonts w:hint="eastAsia"/>
        </w:rPr>
        <w:t>前后逻辑关系不一致，排除。故本题选C。</w:t>
      </w:r>
    </w:p>
    <w:p w14:paraId="4417F7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40.【答案】B。解析：本题考查修饰关系。选项逐一代入。A项：“高屋建瓴”意思是把瓶子里的水从高层顶上倾倒，比喻居高临下、不可阻遏的形势，与格局无明显联系；“左支右绌”指力量不足，应付了这方面，那方面又出了问题，与技艺无明显联系，排除。B项：高屋建瓴可用于形容形势，“目无全牛”意思是眼中没有完整的牛，只有牛的筋骨结构，形容人的技艺高超，得心应手，已经到达非常纯熟的地步，可用于形容技艺，前后逻辑关系一致，当选。C项：高屋建瓴与气势无明显联系，“天造地设”指自然形成而合乎理想，与技艺无明显联系，排除。D项：高屋建瓴与地势无明显联系，“逆水行舟”指逆着水流的方向行船，比喻不努力就要后退，与技艺无明显联系，排除。故本题选B。</w:t>
      </w:r>
    </w:p>
    <w:p w14:paraId="0BDE366E">
      <w:pPr>
        <w:keepNext w:val="0"/>
        <w:keepLines w:val="0"/>
        <w:pageBreakBefore w:val="0"/>
        <w:widowControl w:val="0"/>
        <w:kinsoku/>
        <w:wordWrap/>
        <w:overflowPunct/>
        <w:topLinePunct w:val="0"/>
        <w:autoSpaceDE/>
        <w:autoSpaceDN/>
        <w:bidi w:val="0"/>
        <w:adjustRightInd/>
        <w:snapToGrid/>
        <w:spacing w:line="240" w:lineRule="auto"/>
        <w:textAlignment w:val="auto"/>
        <w:rPr>
          <w:lang w:eastAsia="en-US"/>
        </w:rPr>
      </w:pPr>
      <w:r>
        <w:rPr>
          <w:rFonts w:hint="eastAsia"/>
          <w:lang w:val="en-US" w:eastAsia="zh-CN"/>
        </w:rPr>
        <w:t>41.【答案】B。解析：题干各图形的锐角数依次为：2、3、4、5、6，则问号处图形的锐角数应为7。观察选项，只有B项符合。故本题选B。</w:t>
      </w:r>
    </w:p>
    <w:p w14:paraId="468372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42.【答案】C。解析：本题考查数量类规律。第一步：观察图形。题干各图形均为线性图形，且存在一笔画的特征图形，考虑笔画数规律。题干各图形均为一笔画图形，则问号处图形也应为一笔画图形。第二步：分析选项，确定答案。A项：为两笔画图形，排除。B项：为三笔画图形，排除。C项：为一笔画图形，当选。D项：为两笔画图形，排除。</w:t>
      </w:r>
      <w:r>
        <w:rPr>
          <w:rFonts w:hint="eastAsia"/>
        </w:rPr>
        <w:t>故本题选C。</w:t>
      </w:r>
    </w:p>
    <w:p w14:paraId="0C0438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43.【答案】D。解析：本题考查数量类、属性类规律。第一步：观察图形。题干各图形组成较规整，优先考虑属性类规律。题干各图形均为轴对称图形，且对称轴的数量与封闭空间数相等，则问号处图形对称轴的数量应与封闭空间数相等。第二步：分析选项，确定答案。A项：对称轴的数量与封闭空间数不相等，排除。B项：对称轴的数量与封闭空间数不相等，排除。C项：对称轴的数量与封闭空间数不相等，排除。D项：对称轴的数量与封闭空间数相等，当选。故本题选D。</w:t>
      </w:r>
    </w:p>
    <w:p w14:paraId="15CF6B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44.【答案】A。解析：本题考查位置类规律。第一步：观察图形。题干各图形组成元素相同，考虑位置类规律。题干各图形最外圈依次顺时针移动1格，第二圈顺时针移动1格，中心小黑圆保持不变，得到下一个图形。问号处图形遵循此规律。第二步：分析选项，确定答案。A项：符合题干移动规律，当选。B项：不符合题干移动规律，排除。C项：不符合题干移动规律，排除。D项：不符合题干移动规律，排除。故本题选A。</w:t>
      </w:r>
    </w:p>
    <w:p w14:paraId="1E996E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45.【答案】B。解析：本题考查数量类规律。第一步：观察图形。题干各图形出现较多的多边形以及多边形的组合图形，且无明显属性规律，考虑数量类规律。题干各图形的直线数依次为：5、4、5、6、5，无规律。考虑线的细化考法，继续观察发现，题干各图均存在1组平行线，且均为1对即2条平行线，则问号处图形也应仅含有1对2条平行线。第二步：分析选项，确定答案。A项：含有3条平行线，排除。B项：含有1对2条平行线，当选。C项：含有2对平行线，排除。D项：不含平行线，排除。故本题选B。</w:t>
      </w:r>
    </w:p>
    <w:p w14:paraId="544C80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46.</w:t>
      </w:r>
      <w:r>
        <w:rPr>
          <w:rFonts w:hint="eastAsia"/>
          <w:lang w:eastAsia="zh-CN"/>
        </w:rPr>
        <w:t>【答案】</w:t>
      </w:r>
      <w:r>
        <w:rPr>
          <w:rFonts w:hint="eastAsia"/>
        </w:rPr>
        <w:t>B</w:t>
      </w:r>
      <w:r>
        <w:rPr>
          <w:rFonts w:hint="eastAsia"/>
          <w:lang w:eastAsia="zh-CN"/>
        </w:rPr>
        <w:t>。解析：</w:t>
      </w:r>
      <w:r>
        <w:rPr>
          <w:rFonts w:hint="eastAsia"/>
        </w:rPr>
        <w:t>本题考查形状类规律。第一步：观察图形。题干各图形轮廓相同，内部颜色不同，考虑颜色叠加。根据前两行的颜色运算规则可知，白+阴影=阴影，阴影+白=阴影，阴影+阴影=白，白+白=阴影，第三行遵循此规律。第二步：分析选项，确定答案。A项：右下角圆形应为阴影，排除。B项：符合题干叠加规律，当选。C项：左下角圆形应为阴影，排除。D项：右下角圆形应为阴影，排除。故本题选B。</w:t>
      </w:r>
    </w:p>
    <w:p w14:paraId="13930C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47.</w:t>
      </w:r>
      <w:r>
        <w:rPr>
          <w:rFonts w:hint="eastAsia"/>
          <w:lang w:eastAsia="zh-CN"/>
        </w:rPr>
        <w:t>【答案】</w:t>
      </w:r>
      <w:r>
        <w:rPr>
          <w:rFonts w:hint="eastAsia"/>
        </w:rPr>
        <w:t>D</w:t>
      </w:r>
      <w:r>
        <w:rPr>
          <w:rFonts w:hint="eastAsia"/>
          <w:lang w:eastAsia="zh-CN"/>
        </w:rPr>
        <w:t>。解析：</w:t>
      </w:r>
      <w:r>
        <w:rPr>
          <w:rFonts w:hint="eastAsia"/>
        </w:rPr>
        <w:t>本题考查数量类规律。第一步：观察图形。题干图形线性特点明显，考虑数量类规律。第二步：分析图形。①⑤⑥图形外部轮廓与内部线条的交点数均为6，②③④图形外部轮廓与内部线条的交点数均为7。故本题选D。</w:t>
      </w:r>
    </w:p>
    <w:p w14:paraId="4DA1F5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48.【答案】D。解析：本题考查属性类规律。第一步：观察图形。题干各图形由许多面组成，其中最大面对称性明显，可考虑属性类规律。第二步：分析图形。①④⑤图形中最大面均为轴对称图形，②③⑥图形中最大面均为中心对称图形。故本题选D。</w:t>
      </w:r>
    </w:p>
    <w:p w14:paraId="5F71C6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49.【答案】B。解析：本题考查空间类规律。第一步：观察图形。题干是展开图，选项为立体图形，本题考查折叠图。第二步：分析选项，确定答案。A项：假设正面和两侧面正确，则顶面旋涡方向应为顺时针，排除。B项：可以由题干展开图折叠而成，当选。C项：假设正面、左侧面正确，则右侧面三角形与正面的交点位于中间，排除。D项：正面在题干展开图中不存在，排除。故本题选B。</w:t>
      </w:r>
    </w:p>
    <w:p w14:paraId="0FD2680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50.【答案】</w:t>
      </w:r>
      <w:r>
        <w:rPr>
          <w:rFonts w:hint="default"/>
          <w:lang w:val="en-US" w:eastAsia="zh-CN"/>
        </w:rPr>
        <w:t>B</w:t>
      </w:r>
      <w:r>
        <w:rPr>
          <w:rFonts w:hint="eastAsia"/>
          <w:lang w:eastAsia="zh-CN"/>
        </w:rPr>
        <w:t>。解析：</w:t>
      </w:r>
      <w:r>
        <w:rPr>
          <w:rFonts w:hint="default"/>
        </w:rPr>
        <w:t>本题考查空间类规律。第一步：观察图形。题干图形为组合图，可画图进行拼凑。第二步：分析图形。如下图所示，①、②和B项可以组成题干最左边多面体。</w:t>
      </w:r>
    </w:p>
    <w:p w14:paraId="59B75E88">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default"/>
        </w:rPr>
        <w:drawing>
          <wp:inline distT="0" distB="0" distL="114300" distR="114300">
            <wp:extent cx="3152775" cy="2171700"/>
            <wp:effectExtent l="0" t="0" r="9525" b="0"/>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98"/>
                    <a:stretch>
                      <a:fillRect/>
                    </a:stretch>
                  </pic:blipFill>
                  <pic:spPr>
                    <a:xfrm>
                      <a:off x="0" y="0"/>
                      <a:ext cx="3152775" cy="2171700"/>
                    </a:xfrm>
                    <a:prstGeom prst="rect">
                      <a:avLst/>
                    </a:prstGeom>
                    <a:noFill/>
                    <a:ln w="9525">
                      <a:noFill/>
                    </a:ln>
                  </pic:spPr>
                </pic:pic>
              </a:graphicData>
            </a:graphic>
          </wp:inline>
        </w:drawing>
      </w:r>
    </w:p>
    <w:p w14:paraId="7EEF40D6">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default"/>
        </w:rPr>
        <w:t>故本题选B。</w:t>
      </w:r>
    </w:p>
    <w:p w14:paraId="76E92D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51.【答案】D。解析：本题考查翻译推理。第一步：翻译题干信息。食用富含黄烷醇的食物→促进心血管功能→提高脑血管功能→对认知功能产生积极影响。第二步：分析选项，确定答案。A项：翻译为改善心血管功能→食用富含黄烷醇的食物，改善心血管功能肯定题干后件，无法推出确定性结论，排除。B项：翻译为改善脑血管功能→食用富含黄烷醇的食物，改善脑血管功能肯定题干后件，无法推出确定性结论，排除。C项：翻译为改善认知功能→食用富含黄烷醇的食物，改善认知功能肯定题干后件，无法推出确定性结论，排除。D项：翻译为食用富含黄烷醇的食物→对认知功能产生积极影响，与题干推理逻辑一致，当选。故本题选D。</w:t>
      </w:r>
    </w:p>
    <w:p w14:paraId="5A20B7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52.【答案】C。解析：本题考查智力推理。整理题干信息：①每个区域派两位民警巡逻，每位民警只去一个区域巡逻；②甲去F区域→乙去G区域；③乙不去E区域→己去F区域；④戊去E或F区域；⑤甲、乙不同区域，丙、丁不同区域，戊、己不同区域；⑥己去E区域。根据⑤⑥可知，戊、己不同区域，则戊不去E区域，结合④可知，戊去F区域。⑥否定③的后件，可以推出否定前件，即乙去E区域。“乙去E区域”否定②的后件，可以推出否定前件，即甲不去F区域。根据⑤可知，甲也不去E区域，则甲只能去G区域。根据题干已知信息，无法确定丙、丁巡逻的区域。综上，C项正确，B项错误，A、D项无法确定。故本题选C。</w:t>
      </w:r>
    </w:p>
    <w:p w14:paraId="699115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53.【答案】D。解析：本题考查前提类。第一步：分析题干论点、论据。论点：各地政府都应当在改善社区环境上加大资源投入。论据：社区环境与居民的生活满意度息息相关，居民满意度的提升是政府的工作重点之一。第二步：分析选项，确定答案。A项：指出政府应当以尽可能少的资源投入获得尽可能大的效益，与题干论点无关，排除。B项：指出多地政府已经投入了大量的资源用以改善社区的环境，与题干论点无关，排除。C项：指出生活满意度的提升有助于提高居民对当地政府的认可度，与题干论点无关，排除。D项：指出政府在改善社区环境上投入的资源越多，居民的生活满意度越高，在论点与论据之间搭桥，是题干论点成立的前提，当选。故本题选D。</w:t>
      </w:r>
    </w:p>
    <w:p w14:paraId="071594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54.</w:t>
      </w:r>
      <w:r>
        <w:rPr>
          <w:rFonts w:hint="eastAsia"/>
          <w:lang w:eastAsia="zh-CN"/>
        </w:rPr>
        <w:t>【答案】</w:t>
      </w:r>
      <w:r>
        <w:rPr>
          <w:rFonts w:hint="eastAsia"/>
        </w:rPr>
        <w:t>B</w:t>
      </w:r>
      <w:r>
        <w:rPr>
          <w:rFonts w:hint="eastAsia"/>
          <w:lang w:eastAsia="zh-CN"/>
        </w:rPr>
        <w:t>。解析：</w:t>
      </w:r>
      <w:r>
        <w:rPr>
          <w:rFonts w:hint="eastAsia"/>
        </w:rPr>
        <w:t>本题考查加强类。第一步：分析题干论点、论据。论点：出台法律禁止激光笔的销售和使用。论据：激光技术可用于辅助演示、制造灯光效果等，但激光笔作为一种高能量设备，潜在的危险不容忽视。第二步：分析选项，确定答案。A项：指出曾有飞机遭到高功率激光笔攻击，使飞行员出现了视觉障碍，说明激光笔影响航行安全，有潜在的危险，能够支持题干论点，排除。B项：指出未禁止销售激光笔的国家对其使用方式做了严格的规定，与是否应该出台法律禁止激光笔的销售和使用无关，无法支持题干论点，当选。C项：指出激光笔可在短时间内点燃火柴或香烟，说明使用激光笔存在潜在的危险，能够支持题干论点，排除。D项：指出激光笔可能会照瞎眼睛，说明使用激光笔存在潜在的危险，能够支持题干论点，排除。故本题选B。</w:t>
      </w:r>
    </w:p>
    <w:p w14:paraId="1E9116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55.</w:t>
      </w:r>
      <w:r>
        <w:rPr>
          <w:rFonts w:hint="eastAsia"/>
          <w:lang w:eastAsia="zh-CN"/>
        </w:rPr>
        <w:t>【答案】</w:t>
      </w:r>
      <w:r>
        <w:rPr>
          <w:rFonts w:hint="eastAsia"/>
        </w:rPr>
        <w:t>D</w:t>
      </w:r>
      <w:r>
        <w:rPr>
          <w:rFonts w:hint="eastAsia"/>
          <w:lang w:eastAsia="zh-CN"/>
        </w:rPr>
        <w:t>。解析：</w:t>
      </w:r>
      <w:r>
        <w:rPr>
          <w:rFonts w:hint="eastAsia"/>
        </w:rPr>
        <w:t>本题考查加强类。第一步：分析题干论点</w:t>
      </w:r>
      <w:r>
        <w:rPr>
          <w:rFonts w:hint="eastAsia"/>
          <w:lang w:eastAsia="zh-CN"/>
        </w:rPr>
        <w:t>、</w:t>
      </w:r>
      <w:r>
        <w:rPr>
          <w:rFonts w:hint="eastAsia"/>
        </w:rPr>
        <w:t>论据。论点：抗击疟疾的设备负责消除空气中的人体气味，在人体周围制造一个范围为2平方米的电场，让气味分子掉落在地上，传播疟疾的蚊子就找不到它们的猎物了。论据：传播疟疾的蚊子在没有气味的空间中会迷失方向。第二步：分析选项，确定答案。A项：吸引疟疾蚊子的芳香物质可直接引诱和杀死这些蚊子，与消除人体气味是否可以对疟疾蚊子产生影响无关，无法支持题干论点，排除。B项：指出传播疟疾的蚊子对疟疾患者的人体气味感兴趣，而题干讨论的是消除人体气味可以对疟疾蚊子产生影响，并不局限于疟疾患者，无法支持题干论点，排除。C项：传播疟疾的蚊子如何获得繁殖能量，与消除人体气味是否可以对疟疾蚊子产生影响无关，无法支持题干论点，排除。D项：指出带疟疾病毒的蚊子无法嗅到人体气味，就会拒绝进食直至死亡，说明通过抗击疟疾的设备消除人体气味，使传播疟疾的蚊子找不到猎物，那么疟疾蚊子就会拒绝进食直至死亡，最能支持题干论点，当选。故本题选D。</w:t>
      </w:r>
    </w:p>
    <w:p w14:paraId="58FA48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56.</w:t>
      </w:r>
      <w:r>
        <w:rPr>
          <w:rFonts w:hint="eastAsia"/>
          <w:lang w:eastAsia="zh-CN"/>
        </w:rPr>
        <w:t>【答案】</w:t>
      </w:r>
      <w:r>
        <w:rPr>
          <w:rFonts w:hint="eastAsia"/>
        </w:rPr>
        <w:t>A</w:t>
      </w:r>
      <w:r>
        <w:rPr>
          <w:rFonts w:hint="eastAsia"/>
          <w:lang w:eastAsia="zh-CN"/>
        </w:rPr>
        <w:t>。解析：</w:t>
      </w:r>
      <w:r>
        <w:rPr>
          <w:rFonts w:hint="eastAsia"/>
        </w:rPr>
        <w:t>本题考查削弱类。第一步：分析题干论点、论据。论点：明年消费者的消费能力会很强。论据：杂志读者的被调查者中有57%的人在明年有奢侈品项目消费的计划。第二步：分析选项，确定答案。A项：指出该刊物的读者要比一般消费者富有，说明该刊物的读者样本不具有代表性，可以削弱题干论点，当选。B项：指出并非所有该刊物的读者都对调查作了回答，但不明确没有做出回答的读者人数，无法削弱题干论点，排除。C项：指出大多没有奢侈品项目消费计划的人都打算存钱买房，但不明确这部分人明年是否会买房，明年的消费能力不确定，无法削弱题干论点，排除。D项：指出计划购买的奢侈品大多是进口的，并不能刺激国内市场，与题干论点无关，排除。故本题选A。</w:t>
      </w:r>
    </w:p>
    <w:p w14:paraId="6B8290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57.</w:t>
      </w:r>
      <w:r>
        <w:rPr>
          <w:rFonts w:hint="eastAsia"/>
          <w:lang w:eastAsia="zh-CN"/>
        </w:rPr>
        <w:t>【答案】</w:t>
      </w:r>
      <w:r>
        <w:rPr>
          <w:rFonts w:hint="eastAsia"/>
        </w:rPr>
        <w:t>C</w:t>
      </w:r>
      <w:r>
        <w:rPr>
          <w:rFonts w:hint="eastAsia"/>
          <w:lang w:eastAsia="zh-CN"/>
        </w:rPr>
        <w:t>。解析：</w:t>
      </w:r>
      <w:r>
        <w:rPr>
          <w:rFonts w:hint="eastAsia"/>
        </w:rPr>
        <w:t>本题考查削弱类。第一步：分析题干论点、论据。论点：体质的酸化是百病之源。论据：无论是癌症，还是常见的高血压、糖尿病、痛风等，都是由于“酸性食物”吃多了导致体质酸化引起的。第二步：分析选项，确定答案。A项：指出人体的皮肤处于弱酸性状态时，比较不容易滋生细菌，皮肤处于弱酸状态不等同于体质酸化，话题不一致，无法削弱题干论点，排除。B项：指出身体偏碱性就是健康的，未明确说明酸性体质是否健康，属于不明确项，无法削弱题干论点，排除。C项：指出人的体质不会是酸性，说明酸性体质不存在，那酸性体质也不会成为百病之源，能够削弱题干论点，当选。D项：指出健康人体本身就存在酸性物质，存在酸性物质不代表是酸性体质，话题不一致，无法削弱题干论点，排除。故本题选C。</w:t>
      </w:r>
    </w:p>
    <w:p w14:paraId="6B37A0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58.【答案】A。解析：本题考查前提类。第一步：分析题干论点、论据。论点：在早上吃最丰盛一餐的人在晚些时候会感觉不那么饿，这可能会让他们在现实世界中更容易实现减肥。论据：无。第二步：分析选项，确定答案。A项：假设该项不成立，即大量摄入丰盛的早餐不能更大程度地抑制食欲，那么即使在早上吃最丰盛的一餐，晚些时候还是会感觉饿，也就不会更容易实现减肥，题干论点不能成立。因此，该项是题干论点成立的必要前提，当选。B项：指出某些代谢测量只能在早餐后进行，而不能在晚餐后进行，说明研究中的晚些时候吃最丰盛的一餐对身体代谢热量的影响测量不准确，在一定程度上削弱题干论点，排除。C项：指出饮食时间能促进人类减肥的潜在机制还不清楚，说明在早上吃最丰盛一餐更容易减肥是不明确的，不是题干论点成立的前提，排除。D项：指出昼夜节律被打乱者可能会有不同的代谢反应，与题干论点无关，排除。故本题选A。</w:t>
      </w:r>
    </w:p>
    <w:p w14:paraId="479F96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59.</w:t>
      </w:r>
      <w:r>
        <w:rPr>
          <w:rFonts w:hint="eastAsia"/>
          <w:lang w:eastAsia="zh-CN"/>
        </w:rPr>
        <w:t>【答案】</w:t>
      </w:r>
      <w:r>
        <w:rPr>
          <w:rFonts w:hint="eastAsia"/>
        </w:rPr>
        <w:t>D</w:t>
      </w:r>
      <w:r>
        <w:rPr>
          <w:rFonts w:hint="eastAsia"/>
          <w:lang w:eastAsia="zh-CN"/>
        </w:rPr>
        <w:t>。解析：</w:t>
      </w:r>
      <w:r>
        <w:rPr>
          <w:rFonts w:hint="eastAsia"/>
        </w:rPr>
        <w:t>本题考查智力推理。第一步：整理题干信息。①小孙和历史专业的下过围棋，并且各有输赢；②哲学专业的只和中文专业的下过围棋，而且从没赢过；③小钱和小孙二人曾和哲学专业的同学一起爬过山；④小李、小赵下围棋，且小赵取胜。第二步：分析题干信息，确定答案。根据②④可知，小赵不是哲学专业的。根据③可知，小钱、小孙不是哲学专业的，则小李是哲学专业的，即小李只和中文专业的下过围棋，根据④可知，小赵是中文专业的。根据①可知，小孙不是历史专业的，则小孙是英语专业的，小钱是历史专业的。综上，小赵是学中文的，小钱是学历史的，小孙是学英语的，小李是学哲学的。故本题选D。</w:t>
      </w:r>
    </w:p>
    <w:p w14:paraId="3AA625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60.</w:t>
      </w:r>
      <w:r>
        <w:rPr>
          <w:rFonts w:hint="eastAsia"/>
          <w:lang w:eastAsia="zh-CN"/>
        </w:rPr>
        <w:t>【答案】</w:t>
      </w:r>
      <w:r>
        <w:rPr>
          <w:rFonts w:hint="eastAsia"/>
        </w:rPr>
        <w:t>B</w:t>
      </w:r>
      <w:r>
        <w:rPr>
          <w:rFonts w:hint="eastAsia"/>
          <w:lang w:eastAsia="zh-CN"/>
        </w:rPr>
        <w:t>。解析：</w:t>
      </w:r>
      <w:r>
        <w:rPr>
          <w:rFonts w:hint="eastAsia"/>
        </w:rPr>
        <w:t>本题考查结论类。第一步：阅读题干，判断材料类型。本题为结论类题目，仔细阅读材料信息。第二步：分析选项，确定答案。A项：题干指出蚕是通过高浓度糖分激活须形外颚叶上的味觉神经来确认桑叶，没有提及蚕只吃桑叶的原因，无中生有，排除。B项：题干指出蚕口器下方的下颚须中的味觉神经能识别β—谷甾醇、绿原酸、异槲皮苷，接着，蚕会用口器上的须形外颚叶来尝一下叶片叶汁中的糖分，可以推出蚕通过不同的器官感受不同的味道来判断是否是桑叶，当选。C项：题干指出蚕依靠下颚须中的味觉神经识别叶片表面的一些物质，用口器上的须形外颚叶来尝糖分，因此蚕是依靠味觉来感知桑叶，而非依靠触碰，无法推出，排除。D项：题干中没有提及蚕的饲养，也没有提及改进蚕的人工饲料，无中生有，排除。故本题选B。</w:t>
      </w:r>
    </w:p>
    <w:p w14:paraId="5184D7E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61</w:t>
      </w:r>
      <w:r>
        <w:rPr>
          <w:rFonts w:hint="default"/>
          <w:lang w:val="en-US" w:eastAsia="zh-CN"/>
        </w:rPr>
        <w:t>.【答案】C。解析：先看第一空，“凝聚”指聚集、积聚，常与“心血”“力量”搭配，“承载”指托着物体，承受它的重量，常与“希望”“货物”搭配，二者均无法与“人类文明的发展”和“社会的进步”搭配，排除B、D项。再看第二空，比较A、C项，“产生”指由已有事物中生出新的事物，出现，“应用”指使用，此处讲金属在人类社会发展中的重要作用，“应用”更符合语意，排除A项。验证C项第一空，“见证着人类文明的发展和社会进步”搭配恰当且符合语意。故本题选C。</w:t>
      </w:r>
    </w:p>
    <w:p w14:paraId="5166D2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62.【答案】A。解析：先看第一空，“抉择”指挑选，通常形容对事物方向有着决定性的影响，多用于较正式的场合或书面用语，文段只表达了要选出好的展览作品，“抉择”不符合语意，排除D项。再看第二空，横线处应填入一个与“褒优贬劣”并列的词，“取精用宏”指从大量的材料里提取精华，其仅与“褒优”并列，排除B项；“去伪存真”指除掉虚假的，留下真实的，文段没有涉及真假作品的问题，排除C项。验证A项，“遴选”泛指挑选，“激浊扬清”比喻抨击坏的，褒扬好的，均符合语意。故本题选A。</w:t>
      </w:r>
    </w:p>
    <w:p w14:paraId="1F4C66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63.【答案】B。解析：直接看第二空，划横线处填入的成语含义应与“抱薪救火”（比喻用错误的方法去消除灾祸，结果使灾祸反而扩大）相近。“缘木求鱼”比喻方向或办法不对头，不可能达到目的，并没有强调“使祸患反而扩大”，排除A项；“扬汤止沸”比喻办法不对头，不能从根本上解决问题，强调做法的“不对头”，不符合语意，排除C项；“适得其反”指恰恰得到与预期相反的结果，强调相反结果但未提及“用错误的方法”，排除D项。验证B项，“突破”指超过、打破，与“底线”搭配恰当；“饮鸩止渴”比喻用错误的办法来解决眼前的困难而不顾严重后果，符合语境。故本题选B。</w:t>
      </w:r>
    </w:p>
    <w:p w14:paraId="69F50CD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64.</w:t>
      </w:r>
      <w:r>
        <w:rPr>
          <w:rFonts w:hint="default"/>
          <w:lang w:val="en-US" w:eastAsia="zh-CN"/>
        </w:rPr>
        <w:t>【答案】A</w:t>
      </w:r>
      <w:r>
        <w:rPr>
          <w:rFonts w:hint="eastAsia"/>
          <w:lang w:val="en-US" w:eastAsia="zh-CN"/>
        </w:rPr>
        <w:t>。解析：</w:t>
      </w:r>
      <w:r>
        <w:rPr>
          <w:rFonts w:hint="default"/>
          <w:lang w:val="en-US" w:eastAsia="zh-CN"/>
        </w:rPr>
        <w:t>直接看第一空，横线处所填词语用来形容科技成果评价，由“科技成果是科技发展水平的外在表现”“如何用好科技成果评价……是加快实现国家科技自立自强的关键”可知，科技成果评价对科技研究具有指引作用，能够对现有的科技成果进行评判，确定科技成果的价值与不足，从而指导科技人员更好地展开研究，“发动机”比喻事物动力的源泉，科技人员研究的动力并不是“科技成果评价”，排除B项；“火车头”比喻起带头作用或领导作用的人或事物，文段并未体现科技成果评价的带头作用，排除C项；“风向标”比喻某种事物的发展趋势和方向，“科技成果评价”</w:t>
      </w:r>
      <w:r>
        <w:rPr>
          <w:rFonts w:hint="eastAsia"/>
          <w:lang w:val="en-US" w:eastAsia="zh-CN"/>
        </w:rPr>
        <w:t>并非</w:t>
      </w:r>
      <w:r>
        <w:rPr>
          <w:rFonts w:hint="default"/>
          <w:lang w:val="en-US" w:eastAsia="zh-CN"/>
        </w:rPr>
        <w:t>科技发展的趋势与方向，排除D项。验证A项，“指挥棒”比喻能起指挥、引导作用的事物，填入横线处意为科技成果评价指导科技人员展开研究，符合语意；“激发积极性”搭配恰当且符合语意。故本题选A。</w:t>
      </w:r>
    </w:p>
    <w:p w14:paraId="5821E0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65.【答案】B。解析：先看第一空，“喜闻乐见”指很受欢迎，“驾轻就熟”比喻对某事有经验，做起来容易，此处强调作为基层社区治理基础单元的居委会于大众而言是非常熟悉的，二者均不符合语意，排除A、C项。再看第二空，“有心无力”指有愿望和打算，但没有力量付诸实践，“束手无策”指遇到问题就像手被捆住一样，一点办法也没有，由后文“有时候门都敲不开，谈何治理”可知，前者更能体现居委会敲不开门、无法与居民沟通的无奈，更符合语意，排除D项。故本题选B。</w:t>
      </w:r>
    </w:p>
    <w:p w14:paraId="2DF47B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66.【答案】C。解析：先看第二空，“华而不实”比喻外表好看、内容空虚，“夸夸其谈”指说话或写文章浮夸，不切实际，此处修饰老子的“道”，二者明显不符合语意，排除B、D项。再看第一空，“天赋异禀”指上天赋予的不同寻常的天资才华，“博学多才”指学识广博，有多方面的才能，此处修饰孔子，后者更符合语意，排除A项。验证C项第二空，“述而不作”的本义是口述而不创作，因代表老子思想的著作是其弟子整理出来的，老子是传道，所以“述而不作”符合语意。故本题选C。</w:t>
      </w:r>
    </w:p>
    <w:p w14:paraId="7165821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67.【答案】B。解析：通读6个句子，①“因此有人认为，宇宙半径约为138亿光年”显然是对⑥“宇宙产生于约138亿年前的一次大爆炸”的承接，⑥①按顺序捆绑，直接排除A、C、D三项。验证B项，文段从③“光速”入手，以⑤“光才能自由移动”结尾，符合语句逻辑关系。故本题选B。</w:t>
      </w:r>
    </w:p>
    <w:p w14:paraId="0A9534A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68</w:t>
      </w:r>
      <w:r>
        <w:rPr>
          <w:rFonts w:hint="default"/>
          <w:lang w:val="en-US" w:eastAsia="zh-CN"/>
        </w:rPr>
        <w:t>.【答案】D。解析：横线位于文段中间，应注意前后文的衔接。横线前文讲罗兰·巴特意识到文学对读者的限制，以及作家对读者的绝对统治，然后提出了“作者死了”的观点。而横线后文体现了“作家对读者的统治”。因此划横线处所填句子表达的意思应该是“文学对读者的限制”，只有D项正确。A、B、C三项均未提及文段论述重点“文学对读者的限制”。故本题选D。</w:t>
      </w:r>
    </w:p>
    <w:p w14:paraId="14505A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69.【答案】C。解析：前文讲许多国家在垃圾分类上的做法已取得了良好效果，我国也出台了相关政策推行垃圾分类，但推进速度却十分缓慢。后文讲我国对垃圾分类的标准、做法和相应奖惩措施没有明确规定，由此可知，我国垃圾分类工作推进缓慢的原因与“法律体系不健全”有关，C项正确。A、B项文段均未体现；D项“监管”只是法律体系不健全的一个方面。故本题选C。</w:t>
      </w:r>
    </w:p>
    <w:p w14:paraId="42E996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70.【答案】C。解析：文段主要讲小说和影视二者呈现的方式、特点不同，尾句指出小说改编为影视剧，意味着不同叙事载体的转换，并提及新话题“镜头”，且“镜头”成为嫁接小说和影视剧的桥梁。可见，文段接下来最可能围绕尾句新话题“镜头”进行介绍，C项正确。A、B、D项均未提及尾句新话题“镜头”，无法与上文衔接。故本题选C。</w:t>
      </w:r>
    </w:p>
    <w:p w14:paraId="7E31BF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71.【答案】C。解析：文段讲人们往往容易将虚拟事物和与之对应的实体物质对立起来并举例说明，且他们认为虚拟物体将会取代有形实物，后文通过转折指出在教育领域虚拟物体应该不会取代有形实体，而是应该将虚拟技术和物质实体相结合，重构教育模式。可见，虚拟技术在教育领域与在其他领域不一样，体现了其在教育领域的特殊性，C项正确。A、B、D三项文段均无从体现。故本题选C。</w:t>
      </w:r>
    </w:p>
    <w:p w14:paraId="2F2B53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72.【答案】B。解析：文段由“时代气质”引出“个人气质”的论述话题，重点强调个人气质体现在言行举止上，更体现在内心的优雅和良善上，并以大学教授和艺术家为例加以论证。可见，文段意在强调个人气质重在内外兼修，B项正确。A项时代气质与个人气质的关系并非文段的论述重点；C项“人的气度和品质”文段并未深入分析；D项“不以善小而不为”仅仅从事例出发，不是文段论述重点。故本题选B。</w:t>
      </w:r>
    </w:p>
    <w:p w14:paraId="65EE59B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73.【答案】D。解析：A项错误，“缺乏骨骼愈合的外在环境”文段并未提及。B项错误，由“相比于其他脊椎动物，鸟类骨骼系统最大的特点是骨骼愈合程度高，以适应飞行需要”可知，骨骼愈合程度高是鸟类的特点，但是否是脊椎动物中骨骼愈合程度最高的，文段无从得知。C项错误，“愈合最早的部位是手部远端和腰带”文段并未提及。D项正确，由“研究人员发现的一件距今约1.2亿年的早白垩世反鸟类化石，保存了完全愈合的腕掌骨和腰带，这是目前已知最早的同时具有愈合的腕掌骨和腰带的鸟类”可知，约1.2亿年前鸟类已开始骨骼愈合的演化。故本题选D。</w:t>
      </w:r>
    </w:p>
    <w:p w14:paraId="4EF7D6F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74.【答案】D。解析：文段主要讲中央气象台进行天气预报的步骤，首先利用计算机“算”出未来天气，接着天气预报员通过分析和相关经验作出具体天气预报，最后一步，每天上午8点中央气象台联网各地气象台，会商汇总后对未来天气的发展变化作出预报结论。可见，文段主要介绍我国预报未来天气的流程，D项正确。A、B、C三项表述均过于片面，只提及了文段中的个别主体。故本题选D。</w:t>
      </w:r>
    </w:p>
    <w:p w14:paraId="1F0B177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75.【答案】A。解析：A项错误，由文段末句可知，只要把握共同价值和兼收不同文化，就能打造“文化航母”，“求同”是其根本文段无从体现。B项正确，由“文化‘必定有异’，文明‘难免有异’；文化‘必须存异’，文明‘可以有异’”可知，文化对“异”的包容程度要宽于文明。C项正确，由“文明难免有异”“可以有异”可知，世界文明存在着不同价值取向。D项正确，由“文化可以交流，甚至融合，但最终‘存异’”可知，文化即使融合也难以消除差异。故本题选A。</w:t>
      </w:r>
    </w:p>
    <w:p w14:paraId="5519C3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76.</w:t>
      </w:r>
      <w:r>
        <w:rPr>
          <w:rFonts w:hint="eastAsia"/>
          <w:lang w:eastAsia="zh-CN"/>
        </w:rPr>
        <w:t>【答案】A。解析：文段首先介绍了汉语国际化趋势不可阻挡这个大背景，同时具体指出如何更好地进行普通话推广，并强调精准推普时应考虑的内容。可见，文段意在说明精准推普时要结合汉语国际化大背景，A项正确。B、D项是普通话推广所要达到的目标和效果，偏离文段论述重点；C项仅说明适应汉语国际化趋势，未提及应如何推广。故本题选A。</w:t>
      </w:r>
    </w:p>
    <w:p w14:paraId="69F8BB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77.【答案】A。解析：文段讲流派的出现可以视作艺术品种发展到高级阶段的表现并举例论证，后文通过“但”转折提出文段重点，即过于强调流派会忽视比其更重要的基本的行当规范，并对此具体解释说明。可见，文段意在说明基本行当规范对于流派传承的重要性，A项正确。B项为转折之前的内容；C项文段无从体现；D项“京剧”为举例论证部分的内容，非论述重点。故本题选A。</w:t>
      </w:r>
    </w:p>
    <w:p w14:paraId="7AD229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78.【答案】B。解析：文段首先讲LED灯溢出的蓝光可能对视网膜造成损害，并对其原理进行介绍，接着指出当前我国光生物安全性的鉴定主要参考《灯和灯系统的光生物安全性》国家推荐性标准，且其限值是基于成人的实验数据，未考虑到诸如婴幼儿等特殊人群。可见，文段意在强调制定光生物安全性新标准的必要性，B项正确。A项表述不明确，文段已明确指出LED灯对视网膜的损伤；C项“补充光生物安全性的实验数据”缺乏针对性，其目的还是为了制定新标准；D项无中生有，文段并未提及LED灯企业应如何做。故本题选B。</w:t>
      </w:r>
    </w:p>
    <w:p w14:paraId="055EBFE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79.【答案】D。解析：文段讲“互联网+”让人们表达善意的途径更通畅，同时也出现了许多“悲情营销”的虚假信息，这需要网民、网络平台和电商平台各方提高警惕、筑牢安全防线，合力抵制网络虚假信息，D项正确。A项是文段的背景，非强调内容；B项“网民”和C项“网络平台”均是其中的一个主体，概括不够全面。故本题选D。</w:t>
      </w:r>
    </w:p>
    <w:p w14:paraId="1C98D3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80.【答案】C。解析：文段讲传统医学虽然经过多年努力仍未跻身国际主流医学，而其被纳入《国际疾病分类》，这好比打通“任督二脉”，不但具有里程碑式的意义，还在进一步推动传统医学国际化上具有现实的重要性。由此可见，文段意在说明传统医学被纳入《国际疾病分类》具有现实价值和重大意义，C项正确。A项“尴尬地位”偷换“难跻身国际主流医学”的概念，B项无中生有，D项不是文段的论述重点。故本题选C。</w:t>
      </w:r>
    </w:p>
    <w:p w14:paraId="76D217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81.【答案】A。解析：本题考查基期计算。根据材料第一段可知，2023年1～3月，甲市实现外贸进出口总额10470.91亿元，比去年同期增长3.5%。因此2022年1～3月，甲市实现外贸进出口总额为</w:t>
      </w:r>
      <w:r>
        <w:rPr>
          <w:rFonts w:hint="eastAsia" w:ascii="宋体" w:hAnsi="宋体" w:eastAsia="宋体" w:cs="宋体"/>
          <w:color w:val="FF0000"/>
          <w:kern w:val="2"/>
          <w:position w:val="-22"/>
          <w:szCs w:val="21"/>
          <w:highlight w:val="none"/>
          <w:lang w:val="en-US" w:eastAsia="zh-CN" w:bidi="ar-SA"/>
        </w:rPr>
        <w:object>
          <v:shape id="_x0000_i1064" o:spt="75" type="#_x0000_t75" style="height:28pt;width:42.95pt;" o:ole="t" filled="f" o:preferrelative="t" stroked="f" coordsize="21600,21600">
            <v:path/>
            <v:fill on="f" focussize="0,0"/>
            <v:stroke on="f"/>
            <v:imagedata r:id="rId100" o:title=""/>
            <o:lock v:ext="edit" aspectratio="t"/>
            <w10:wrap type="none"/>
            <w10:anchorlock/>
          </v:shape>
          <o:OLEObject Type="Embed" ProgID="Equation.KSEE3" ShapeID="_x0000_i1064" DrawAspect="Content" ObjectID="_1468075764" r:id="rId99">
            <o:LockedField>false</o:LockedField>
          </o:OLEObject>
        </w:object>
      </w:r>
      <w:r>
        <w:rPr>
          <w:rFonts w:hint="eastAsia"/>
          <w:lang w:val="en-US" w:eastAsia="zh-CN"/>
        </w:rPr>
        <w:t>亿元，三位直除取</w:t>
      </w:r>
      <w:r>
        <w:rPr>
          <w:rFonts w:hint="eastAsia" w:ascii="宋体" w:hAnsi="宋体" w:eastAsia="宋体" w:cs="宋体"/>
          <w:color w:val="FF0000"/>
          <w:kern w:val="2"/>
          <w:position w:val="-22"/>
          <w:szCs w:val="21"/>
          <w:highlight w:val="none"/>
          <w:lang w:val="en-US" w:eastAsia="zh-CN" w:bidi="ar-SA"/>
        </w:rPr>
        <w:object>
          <v:shape id="_x0000_i1065" o:spt="75" type="#_x0000_t75" style="height:28pt;width:20pt;" o:ole="t" filled="f" o:preferrelative="t" stroked="f" coordsize="21600,21600">
            <v:path/>
            <v:fill on="f" focussize="0,0"/>
            <v:stroke on="f"/>
            <v:imagedata r:id="rId102" o:title=""/>
            <o:lock v:ext="edit" aspectratio="t"/>
            <w10:wrap type="none"/>
            <w10:anchorlock/>
          </v:shape>
          <o:OLEObject Type="Embed" ProgID="Equation.KSEE3" ShapeID="_x0000_i1065" DrawAspect="Content" ObjectID="_1468075765" r:id="rId101">
            <o:LockedField>false</o:LockedField>
          </o:OLEObject>
        </w:object>
      </w:r>
      <w:r>
        <w:rPr>
          <w:rFonts w:hint="eastAsia"/>
          <w:lang w:val="en-US" w:eastAsia="zh-CN"/>
        </w:rPr>
        <w:t>≈1.01，在10000～10200亿元之间。故本题选A。</w:t>
      </w:r>
    </w:p>
    <w:p w14:paraId="617589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82.【答案】C。解析：本题考查普通增长量计算。根据材料第二段可知，2023年1～3月，私营企业出口1606.92亿元，增长21.9%。因此2023年1～3月甲市私营企业出口额同比增长量为</w:t>
      </w:r>
      <w:r>
        <w:rPr>
          <w:rFonts w:hint="eastAsia" w:ascii="宋体" w:hAnsi="宋体" w:eastAsia="宋体" w:cs="宋体"/>
          <w:i w:val="0"/>
          <w:iCs w:val="0"/>
          <w:caps w:val="0"/>
          <w:color w:val="FF0000"/>
          <w:spacing w:val="0"/>
          <w:position w:val="-22"/>
          <w:szCs w:val="21"/>
          <w:highlight w:val="none"/>
          <w:lang w:val="en-US" w:eastAsia="zh-CN"/>
        </w:rPr>
        <w:object>
          <v:shape id="_x0000_i1066" o:spt="75" type="#_x0000_t75" style="height:28pt;width:46pt;" o:ole="t" filled="f" o:preferrelative="t" stroked="f" coordsize="21600,21600">
            <v:path/>
            <v:fill on="f" focussize="0,0"/>
            <v:stroke on="f"/>
            <v:imagedata r:id="rId104" o:title=""/>
            <o:lock v:ext="edit" aspectratio="t"/>
            <w10:wrap type="none"/>
            <w10:anchorlock/>
          </v:shape>
          <o:OLEObject Type="Embed" ProgID="Equation.KSEE3" ShapeID="_x0000_i1066" DrawAspect="Content" ObjectID="_1468075766" r:id="rId103">
            <o:LockedField>false</o:LockedField>
          </o:OLEObject>
        </w:object>
      </w:r>
      <w:r>
        <w:rPr>
          <w:rFonts w:hint="eastAsia"/>
          <w:lang w:val="en-US" w:eastAsia="zh-CN"/>
        </w:rPr>
        <w:t>×21.9%≈</w:t>
      </w:r>
      <w:r>
        <w:rPr>
          <w:rFonts w:hint="eastAsia" w:ascii="宋体" w:hAnsi="宋体" w:eastAsia="宋体" w:cs="宋体"/>
          <w:i w:val="0"/>
          <w:iCs w:val="0"/>
          <w:caps w:val="0"/>
          <w:color w:val="FF0000"/>
          <w:spacing w:val="0"/>
          <w:position w:val="-22"/>
          <w:szCs w:val="21"/>
          <w:highlight w:val="none"/>
          <w:lang w:val="en-US" w:eastAsia="zh-CN"/>
        </w:rPr>
        <w:object>
          <v:shape id="_x0000_i1067" o:spt="75" type="#_x0000_t75" style="height:28pt;width:45pt;" o:ole="t" filled="f" o:preferrelative="t" stroked="f" coordsize="21600,21600">
            <v:path/>
            <v:fill on="f" focussize="0,0"/>
            <v:stroke on="f"/>
            <v:imagedata r:id="rId106" o:title=""/>
            <o:lock v:ext="edit" aspectratio="t"/>
            <w10:wrap type="none"/>
            <w10:anchorlock/>
          </v:shape>
          <o:OLEObject Type="Embed" ProgID="Equation.KSEE3" ShapeID="_x0000_i1067" DrawAspect="Content" ObjectID="_1468075767" r:id="rId105">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highlight w:val="none"/>
          <w:lang w:val="en-US" w:eastAsia="zh-CN"/>
        </w:rPr>
        <w:object>
          <v:shape id="_x0000_i1068" o:spt="75" type="#_x0000_t75" style="height:28pt;width:31.95pt;" o:ole="t" filled="f" o:preferrelative="t" stroked="f" coordsize="21600,21600">
            <v:path/>
            <v:fill on="f" focussize="0,0"/>
            <v:stroke on="f"/>
            <v:imagedata r:id="rId108" o:title=""/>
            <o:lock v:ext="edit" aspectratio="t"/>
            <w10:wrap type="none"/>
            <w10:anchorlock/>
          </v:shape>
          <o:OLEObject Type="Embed" ProgID="Equation.KSEE3" ShapeID="_x0000_i1068" DrawAspect="Content" ObjectID="_1468075768" r:id="rId107">
            <o:LockedField>false</o:LockedField>
          </o:OLEObject>
        </w:object>
      </w:r>
      <w:r>
        <w:rPr>
          <w:rFonts w:hint="eastAsia"/>
          <w:lang w:val="en-US" w:eastAsia="zh-CN"/>
        </w:rPr>
        <w:t>＜300亿元，但接近300，C项最符合。故本题选C。</w:t>
      </w:r>
    </w:p>
    <w:p w14:paraId="357471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83.【答案】B。解析：本题考查简单计算。根据材料第三段可知，2023年1～3月，一般贸易出口2211.21亿元，进口3994.48亿元。因此2023年1～3月甲市一般贸易进口额比出口额多</w:t>
      </w:r>
      <w:r>
        <w:rPr>
          <w:rFonts w:hint="eastAsia" w:ascii="宋体" w:hAnsi="宋体" w:eastAsia="宋体" w:cs="宋体"/>
          <w:color w:val="FF0000"/>
          <w:kern w:val="2"/>
          <w:position w:val="-22"/>
          <w:szCs w:val="21"/>
          <w:highlight w:val="none"/>
          <w:lang w:val="en-US" w:eastAsia="zh-CN" w:bidi="ar-SA"/>
        </w:rPr>
        <w:object>
          <v:shape id="_x0000_i1069" o:spt="75" type="#_x0000_t75" style="height:28pt;width:39pt;" o:ole="t" filled="f" o:preferrelative="t" stroked="f" coordsize="21600,21600">
            <v:path/>
            <v:fill on="f" focussize="0,0"/>
            <v:stroke on="f"/>
            <v:imagedata r:id="rId110" o:title=""/>
            <o:lock v:ext="edit" aspectratio="t"/>
            <w10:wrap type="none"/>
            <w10:anchorlock/>
          </v:shape>
          <o:OLEObject Type="Embed" ProgID="Equation.KSEE3" ShapeID="_x0000_i1069" DrawAspect="Content" ObjectID="_1468075769" r:id="rId109">
            <o:LockedField>false</o:LockedField>
          </o:OLEObject>
        </w:object>
      </w:r>
      <w:r>
        <w:rPr>
          <w:rFonts w:hint="eastAsia"/>
          <w:lang w:val="en-US" w:eastAsia="zh-CN"/>
        </w:rPr>
        <w:t>-1≈</w:t>
      </w:r>
      <w:r>
        <w:rPr>
          <w:rFonts w:hint="eastAsia" w:ascii="宋体" w:hAnsi="宋体" w:eastAsia="宋体" w:cs="宋体"/>
          <w:color w:val="FF0000"/>
          <w:kern w:val="2"/>
          <w:position w:val="-22"/>
          <w:szCs w:val="21"/>
          <w:highlight w:val="none"/>
          <w:lang w:val="en-US" w:eastAsia="zh-CN" w:bidi="ar-SA"/>
        </w:rPr>
        <w:object>
          <v:shape id="_x0000_i1070" o:spt="75" type="#_x0000_t75" style="height:28pt;width:16pt;" o:ole="t" filled="f" o:preferrelative="t" stroked="f" coordsize="21600,21600">
            <v:path/>
            <v:fill on="f" focussize="0,0"/>
            <v:stroke on="f"/>
            <v:imagedata r:id="rId112" o:title=""/>
            <o:lock v:ext="edit" aspectratio="t"/>
            <w10:wrap type="none"/>
            <w10:anchorlock/>
          </v:shape>
          <o:OLEObject Type="Embed" ProgID="Equation.KSEE3" ShapeID="_x0000_i1070" DrawAspect="Content" ObjectID="_1468075770" r:id="rId111">
            <o:LockedField>false</o:LockedField>
          </o:OLEObject>
        </w:object>
      </w:r>
      <w:r>
        <w:rPr>
          <w:rFonts w:hint="eastAsia"/>
          <w:lang w:val="en-US" w:eastAsia="zh-CN"/>
        </w:rPr>
        <w:t>-1≈0.81倍。故本题选B。</w:t>
      </w:r>
    </w:p>
    <w:p w14:paraId="273E92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84.【答案】C。解析：本题考查基期计算。根据材料第四段可知，2023年1～3月，机电产品出口2853.44亿元，比上年同期增长0.5%，进口2451.66亿元，与去年同期持平。因此2022年1～3月，甲市机电产品贸易顺差额为</w:t>
      </w:r>
      <w:r>
        <w:rPr>
          <w:rFonts w:hint="eastAsia" w:ascii="宋体" w:hAnsi="宋体" w:eastAsia="宋体" w:cs="宋体"/>
          <w:color w:val="FF0000"/>
          <w:kern w:val="2"/>
          <w:position w:val="-22"/>
          <w:szCs w:val="21"/>
          <w:highlight w:val="none"/>
          <w:lang w:val="en-US" w:eastAsia="zh-CN" w:bidi="ar-SA"/>
        </w:rPr>
        <w:object>
          <v:shape id="_x0000_i1071" o:spt="75" type="#_x0000_t75" style="height:28pt;width:41pt;" o:ole="t" filled="f" o:preferrelative="t" stroked="f" coordsize="21600,21600">
            <v:path/>
            <v:fill on="f" focussize="0,0"/>
            <v:stroke on="f"/>
            <v:imagedata r:id="rId114" o:title=""/>
            <o:lock v:ext="edit" aspectratio="t"/>
            <w10:wrap type="none"/>
            <w10:anchorlock/>
          </v:shape>
          <o:OLEObject Type="Embed" ProgID="Equation.KSEE3" ShapeID="_x0000_i1071" DrawAspect="Content" ObjectID="_1468075771" r:id="rId113">
            <o:LockedField>false</o:LockedField>
          </o:OLEObject>
        </w:object>
      </w:r>
      <w:r>
        <w:rPr>
          <w:rFonts w:hint="eastAsia"/>
          <w:lang w:val="en-US" w:eastAsia="zh-CN"/>
        </w:rPr>
        <w:t>-2451.66≈2853-2800×0.5%-2452=387亿元，C项与之最接近。故本题选C。</w:t>
      </w:r>
    </w:p>
    <w:p w14:paraId="6AC2A9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85.【答案】B。解析：本题考查综合分析。A项错误，根据材料第二段可知，2022年1～3月甲市国有企业进口额为</w:t>
      </w:r>
      <w:r>
        <w:rPr>
          <w:rFonts w:hint="eastAsia" w:ascii="宋体" w:hAnsi="宋体" w:eastAsia="宋体" w:cs="宋体"/>
          <w:color w:val="FF0000"/>
          <w:kern w:val="2"/>
          <w:position w:val="-22"/>
          <w:szCs w:val="21"/>
          <w:highlight w:val="none"/>
          <w:lang w:val="en-US" w:eastAsia="zh-CN" w:bidi="ar-SA"/>
        </w:rPr>
        <w:object>
          <v:shape id="_x0000_i1072" o:spt="75" type="#_x0000_t75" style="height:28pt;width:38pt;" o:ole="t" filled="f" o:preferrelative="t" stroked="f" coordsize="21600,21600">
            <v:path/>
            <v:fill on="f" focussize="0,0"/>
            <v:stroke on="f"/>
            <v:imagedata r:id="rId116" o:title=""/>
            <o:lock v:ext="edit" aspectratio="t"/>
            <w10:wrap type="none"/>
            <w10:anchorlock/>
          </v:shape>
          <o:OLEObject Type="Embed" ProgID="Equation.KSEE3" ShapeID="_x0000_i1072" DrawAspect="Content" ObjectID="_1468075772" r:id="rId115">
            <o:LockedField>false</o:LockedField>
          </o:OLEObject>
        </w:object>
      </w:r>
      <w:r>
        <w:rPr>
          <w:rFonts w:hint="eastAsia"/>
          <w:lang w:val="en-US" w:eastAsia="zh-CN"/>
        </w:rPr>
        <w:t>=</w:t>
      </w:r>
      <w:r>
        <w:rPr>
          <w:rFonts w:hint="eastAsia" w:ascii="宋体" w:hAnsi="宋体" w:eastAsia="宋体" w:cs="宋体"/>
          <w:color w:val="FF0000"/>
          <w:kern w:val="2"/>
          <w:position w:val="-22"/>
          <w:szCs w:val="21"/>
          <w:highlight w:val="none"/>
          <w:lang w:val="en-US" w:eastAsia="zh-CN" w:bidi="ar-SA"/>
        </w:rPr>
        <w:object>
          <v:shape id="_x0000_i1073" o:spt="75" type="#_x0000_t75" style="height:28pt;width:48pt;" o:ole="t" filled="f" o:preferrelative="t" stroked="f" coordsize="21600,21600">
            <v:path/>
            <v:fill on="f" focussize="0,0"/>
            <v:stroke on="f"/>
            <v:imagedata r:id="rId118" o:title=""/>
            <o:lock v:ext="edit" aspectratio="t"/>
            <w10:wrap type="none"/>
            <w10:anchorlock/>
          </v:shape>
          <o:OLEObject Type="Embed" ProgID="Equation.KSEE3" ShapeID="_x0000_i1073" DrawAspect="Content" ObjectID="_1468075773" r:id="rId117">
            <o:LockedField>false</o:LockedField>
          </o:OLEObject>
        </w:object>
      </w:r>
      <w:r>
        <w:rPr>
          <w:rFonts w:hint="eastAsia"/>
          <w:lang w:val="en-US" w:eastAsia="zh-CN"/>
        </w:rPr>
        <w:t>=6xx亿元，首位为6，即进口额小于700亿元。B项正确，根据材料第三段可知，2023年1～3月甲市加工贸易进、出口额之比为467.88:971.89≈47:97≈1:2.1。C项错误，根据材料第四段可知，2022年1～3月甲市高新技术产品出口额为</w:t>
      </w:r>
      <w:r>
        <w:rPr>
          <w:rFonts w:hint="eastAsia" w:ascii="宋体" w:hAnsi="宋体" w:eastAsia="宋体" w:cs="宋体"/>
          <w:color w:val="FF0000"/>
          <w:kern w:val="2"/>
          <w:position w:val="-22"/>
          <w:szCs w:val="21"/>
          <w:highlight w:val="none"/>
          <w:lang w:val="en-US" w:eastAsia="zh-CN" w:bidi="ar-SA"/>
        </w:rPr>
        <w:object>
          <v:shape id="_x0000_i1074" o:spt="75" type="#_x0000_t75" style="height:28pt;width:45pt;" o:ole="t" filled="f" o:preferrelative="t" stroked="f" coordsize="21600,21600">
            <v:path/>
            <v:fill on="f" focussize="0,0"/>
            <v:stroke on="f"/>
            <v:imagedata r:id="rId120" o:title=""/>
            <o:lock v:ext="edit" aspectratio="t"/>
            <w10:wrap type="none"/>
            <w10:anchorlock/>
          </v:shape>
          <o:OLEObject Type="Embed" ProgID="Equation.KSEE3" ShapeID="_x0000_i1074" DrawAspect="Content" ObjectID="_1468075774" r:id="rId119">
            <o:LockedField>false</o:LockedField>
          </o:OLEObject>
        </w:object>
      </w:r>
      <w:r>
        <w:rPr>
          <w:rFonts w:hint="eastAsia"/>
          <w:lang w:val="en-US" w:eastAsia="zh-CN"/>
        </w:rPr>
        <w:t>≈</w:t>
      </w:r>
      <w:r>
        <w:rPr>
          <w:rFonts w:hint="eastAsia" w:ascii="宋体" w:hAnsi="宋体" w:eastAsia="宋体" w:cs="宋体"/>
          <w:color w:val="FF0000"/>
          <w:kern w:val="2"/>
          <w:position w:val="-22"/>
          <w:szCs w:val="21"/>
          <w:highlight w:val="none"/>
          <w:lang w:val="en-US" w:eastAsia="zh-CN" w:bidi="ar-SA"/>
        </w:rPr>
        <w:object>
          <v:shape id="_x0000_i1075" o:spt="75" type="#_x0000_t75" style="height:28pt;width:40pt;" o:ole="t" filled="f" o:preferrelative="t" stroked="f" coordsize="21600,21600">
            <v:path/>
            <v:fill on="f" focussize="0,0"/>
            <v:stroke on="f"/>
            <v:imagedata r:id="rId122" o:title=""/>
            <o:lock v:ext="edit" aspectratio="t"/>
            <w10:wrap type="none"/>
            <w10:anchorlock/>
          </v:shape>
          <o:OLEObject Type="Embed" ProgID="Equation.KSEE3" ShapeID="_x0000_i1075" DrawAspect="Content" ObjectID="_1468075775" r:id="rId121">
            <o:LockedField>false</o:LockedField>
          </o:OLEObject>
        </w:object>
      </w:r>
      <w:r>
        <w:rPr>
          <w:rFonts w:hint="eastAsia"/>
          <w:lang w:val="en-US" w:eastAsia="zh-CN"/>
        </w:rPr>
        <w:t>≈1587亿元＜1.6千亿元。D项错误，根据材料第一段可知，2022年1～3月甲市外贸出口额为</w:t>
      </w:r>
      <w:r>
        <w:rPr>
          <w:rFonts w:hint="eastAsia" w:ascii="宋体" w:hAnsi="宋体" w:eastAsia="宋体" w:cs="宋体"/>
          <w:color w:val="FF0000"/>
          <w:kern w:val="2"/>
          <w:position w:val="-22"/>
          <w:szCs w:val="21"/>
          <w:highlight w:val="none"/>
          <w:lang w:val="en-US" w:eastAsia="zh-CN" w:bidi="ar-SA"/>
        </w:rPr>
        <w:object>
          <v:shape id="_x0000_i1076" o:spt="75" type="#_x0000_t75" style="height:28pt;width:40pt;" o:ole="t" filled="f" o:preferrelative="t" stroked="f" coordsize="21600,21600">
            <v:path/>
            <v:fill on="f" focussize="0,0"/>
            <v:stroke on="f"/>
            <v:imagedata r:id="rId124" o:title=""/>
            <o:lock v:ext="edit" aspectratio="t"/>
            <w10:wrap type="none"/>
            <w10:anchorlock/>
          </v:shape>
          <o:OLEObject Type="Embed" ProgID="Equation.KSEE3" ShapeID="_x0000_i1076" DrawAspect="Content" ObjectID="_1468075776" r:id="rId123">
            <o:LockedField>false</o:LockedField>
          </o:OLEObject>
        </w:object>
      </w:r>
      <w:r>
        <w:rPr>
          <w:rFonts w:hint="eastAsia"/>
          <w:lang w:val="en-US" w:eastAsia="zh-CN"/>
        </w:rPr>
        <w:t>≈4077.75+40×1.4=4133.75亿元＜4741.57亿元。故本题选B。</w:t>
      </w:r>
    </w:p>
    <w:p w14:paraId="2B5CFA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86.【答案】B。解析：本题考查简单计算。第一步：查找相关材料。题干命题点的对应材料在表格，即2016～2020年全国农业生产用水量和工业生产用水量。第二步：根据已知条件解题。2016～2020年全国农业生产用水总量为3768+3766+3693+3682+3613≈3800+3800+3700+3700+3600=18600亿立方米，全国工业生产用水总量为1308+1277+1262+1217+1030≈1300+1300+1300+1200+1000=6100亿立方米，前者是后者的</w:t>
      </w:r>
      <w:r>
        <w:rPr>
          <w:rFonts w:hint="eastAsia" w:ascii="宋体" w:hAnsi="宋体" w:eastAsia="宋体" w:cs="宋体"/>
          <w:color w:val="FF0000"/>
          <w:kern w:val="2"/>
          <w:position w:val="-22"/>
          <w:szCs w:val="21"/>
          <w:highlight w:val="none"/>
          <w:lang w:val="en-US" w:eastAsia="zh-CN" w:bidi="ar-SA"/>
        </w:rPr>
        <w:object>
          <v:shape id="_x0000_i1077" o:spt="75" type="#_x0000_t75" style="height:28pt;width:31pt;" o:ole="t" filled="f" o:preferrelative="t" stroked="f" coordsize="21600,21600">
            <v:path/>
            <v:fill on="f" focussize="0,0"/>
            <v:stroke on="f"/>
            <v:imagedata r:id="rId126" o:title=""/>
            <o:lock v:ext="edit" aspectratio="t"/>
            <w10:wrap type="none"/>
            <w10:anchorlock/>
          </v:shape>
          <o:OLEObject Type="Embed" ProgID="Equation.KSEE3" ShapeID="_x0000_i1077" DrawAspect="Content" ObjectID="_1468075777" r:id="rId125">
            <o:LockedField>false</o:LockedField>
          </o:OLEObject>
        </w:object>
      </w:r>
      <w:r>
        <w:rPr>
          <w:rFonts w:hint="eastAsia"/>
          <w:lang w:val="en-US" w:eastAsia="zh-CN"/>
        </w:rPr>
        <w:t>≈3倍。故本题选B。</w:t>
      </w:r>
    </w:p>
    <w:p w14:paraId="1CACAC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87.【答案】D。解析：本题考查增长率比较。第一步：查找相关材料。题干命题点的对应材料在表格，即2014～2018年全国每年生态用水量。第二步：根据已知条件解题。2015年全国生态用水量同比增速为</w:t>
      </w:r>
      <w:r>
        <w:rPr>
          <w:rFonts w:hint="eastAsia" w:ascii="宋体" w:hAnsi="宋体" w:eastAsia="宋体" w:cs="宋体"/>
          <w:i w:val="0"/>
          <w:iCs w:val="0"/>
          <w:caps w:val="0"/>
          <w:color w:val="FF0000"/>
          <w:spacing w:val="0"/>
          <w:position w:val="-22"/>
          <w:szCs w:val="21"/>
          <w:highlight w:val="none"/>
          <w:lang w:val="en-US" w:eastAsia="zh-CN"/>
        </w:rPr>
        <w:object>
          <v:shape id="_x0000_i1078" o:spt="75" type="#_x0000_t75" style="height:28pt;width:44pt;" o:ole="t" filled="f" o:preferrelative="t" stroked="f" coordsize="21600,21600">
            <v:path/>
            <v:fill on="f" focussize="0,0"/>
            <v:stroke on="f"/>
            <v:imagedata r:id="rId128" o:title=""/>
            <o:lock v:ext="edit" aspectratio="t"/>
            <w10:wrap type="none"/>
            <w10:anchorlock/>
          </v:shape>
          <o:OLEObject Type="Embed" ProgID="Equation.KSEE3" ShapeID="_x0000_i1078" DrawAspect="Content" ObjectID="_1468075778" r:id="rId127">
            <o:LockedField>false</o:LockedField>
          </o:OLEObject>
        </w:object>
      </w:r>
      <w:r>
        <w:rPr>
          <w:rFonts w:hint="eastAsia"/>
          <w:lang w:val="en-US" w:eastAsia="zh-CN"/>
        </w:rPr>
        <w:t>×100%=</w:t>
      </w:r>
      <w:r>
        <w:rPr>
          <w:rFonts w:hint="eastAsia" w:ascii="宋体" w:hAnsi="宋体" w:eastAsia="宋体" w:cs="宋体"/>
          <w:i w:val="0"/>
          <w:iCs w:val="0"/>
          <w:caps w:val="0"/>
          <w:color w:val="FF0000"/>
          <w:spacing w:val="0"/>
          <w:position w:val="-22"/>
          <w:szCs w:val="21"/>
          <w:highlight w:val="none"/>
          <w:lang w:val="en-US" w:eastAsia="zh-CN"/>
        </w:rPr>
        <w:object>
          <v:shape id="_x0000_i1079" o:spt="75" type="#_x0000_t75" style="height:28pt;width:20pt;" o:ole="t" filled="f" o:preferrelative="t" stroked="f" coordsize="21600,21600">
            <v:path/>
            <v:fill on="f" focussize="0,0"/>
            <v:stroke on="f"/>
            <v:imagedata r:id="rId130" o:title=""/>
            <o:lock v:ext="edit" aspectratio="t"/>
            <w10:wrap type="none"/>
            <w10:anchorlock/>
          </v:shape>
          <o:OLEObject Type="Embed" ProgID="Equation.KSEE3" ShapeID="_x0000_i1079" DrawAspect="Content" ObjectID="_1468075779" r:id="rId129">
            <o:LockedField>false</o:LockedField>
          </o:OLEObject>
        </w:object>
      </w:r>
      <w:r>
        <w:rPr>
          <w:rFonts w:hint="eastAsia"/>
          <w:lang w:val="en-US" w:eastAsia="zh-CN"/>
        </w:rPr>
        <w:t>×100%＜20%，2016年为</w:t>
      </w:r>
      <w:r>
        <w:rPr>
          <w:rFonts w:hint="eastAsia" w:ascii="宋体" w:hAnsi="宋体" w:eastAsia="宋体" w:cs="宋体"/>
          <w:i w:val="0"/>
          <w:iCs w:val="0"/>
          <w:caps w:val="0"/>
          <w:color w:val="FF0000"/>
          <w:spacing w:val="0"/>
          <w:position w:val="-22"/>
          <w:szCs w:val="21"/>
          <w:highlight w:val="none"/>
          <w:lang w:val="en-US" w:eastAsia="zh-CN"/>
        </w:rPr>
        <w:object>
          <v:shape id="_x0000_i1080" o:spt="75" type="#_x0000_t75" style="height:28pt;width:44pt;" o:ole="t" filled="f" o:preferrelative="t" stroked="f" coordsize="21600,21600">
            <v:path/>
            <v:fill on="f" focussize="0,0"/>
            <v:stroke on="f"/>
            <v:imagedata r:id="rId132" o:title=""/>
            <o:lock v:ext="edit" aspectratio="t"/>
            <w10:wrap type="none"/>
            <w10:anchorlock/>
          </v:shape>
          <o:OLEObject Type="Embed" ProgID="Equation.KSEE3" ShapeID="_x0000_i1080" DrawAspect="Content" ObjectID="_1468075780" r:id="rId131">
            <o:LockedField>false</o:LockedField>
          </o:OLEObject>
        </w:object>
      </w:r>
      <w:r>
        <w:rPr>
          <w:rFonts w:hint="eastAsia"/>
          <w:lang w:val="en-US" w:eastAsia="zh-CN"/>
        </w:rPr>
        <w:t>×100%=</w:t>
      </w:r>
      <w:r>
        <w:rPr>
          <w:rFonts w:hint="eastAsia" w:ascii="宋体" w:hAnsi="宋体" w:eastAsia="宋体" w:cs="宋体"/>
          <w:i w:val="0"/>
          <w:iCs w:val="0"/>
          <w:caps w:val="0"/>
          <w:color w:val="FF0000"/>
          <w:spacing w:val="0"/>
          <w:position w:val="-22"/>
          <w:szCs w:val="21"/>
          <w:highlight w:val="none"/>
          <w:lang w:val="en-US" w:eastAsia="zh-CN"/>
        </w:rPr>
        <w:object>
          <v:shape id="_x0000_i1081" o:spt="75" type="#_x0000_t75" style="height:28pt;width:20pt;" o:ole="t" filled="f" o:preferrelative="t" stroked="f" coordsize="21600,21600">
            <v:path/>
            <v:fill on="f" focussize="0,0"/>
            <v:stroke on="f"/>
            <v:imagedata r:id="rId134" o:title=""/>
            <o:lock v:ext="edit" aspectratio="t"/>
            <w10:wrap type="none"/>
            <w10:anchorlock/>
          </v:shape>
          <o:OLEObject Type="Embed" ProgID="Equation.KSEE3" ShapeID="_x0000_i1081" DrawAspect="Content" ObjectID="_1468075781" r:id="rId133">
            <o:LockedField>false</o:LockedField>
          </o:OLEObject>
        </w:object>
      </w:r>
      <w:r>
        <w:rPr>
          <w:rFonts w:hint="eastAsia"/>
          <w:lang w:val="en-US" w:eastAsia="zh-CN"/>
        </w:rPr>
        <w:t>×100%＜20%，2017年为</w:t>
      </w:r>
      <w:r>
        <w:rPr>
          <w:rFonts w:hint="eastAsia" w:ascii="宋体" w:hAnsi="宋体" w:eastAsia="宋体" w:cs="宋体"/>
          <w:i w:val="0"/>
          <w:iCs w:val="0"/>
          <w:caps w:val="0"/>
          <w:color w:val="FF0000"/>
          <w:spacing w:val="0"/>
          <w:position w:val="-22"/>
          <w:szCs w:val="21"/>
          <w:highlight w:val="none"/>
          <w:lang w:val="en-US" w:eastAsia="zh-CN"/>
        </w:rPr>
        <w:object>
          <v:shape id="_x0000_i1082" o:spt="75" type="#_x0000_t75" style="height:28pt;width:45pt;" o:ole="t" filled="f" o:preferrelative="t" stroked="f" coordsize="21600,21600">
            <v:path/>
            <v:fill on="f" focussize="0,0"/>
            <v:stroke on="f"/>
            <v:imagedata r:id="rId136" o:title=""/>
            <o:lock v:ext="edit" aspectratio="t"/>
            <w10:wrap type="none"/>
            <w10:anchorlock/>
          </v:shape>
          <o:OLEObject Type="Embed" ProgID="Equation.KSEE3" ShapeID="_x0000_i1082" DrawAspect="Content" ObjectID="_1468075782" r:id="rId135">
            <o:LockedField>false</o:LockedField>
          </o:OLEObject>
        </w:object>
      </w:r>
      <w:r>
        <w:rPr>
          <w:rFonts w:hint="eastAsia"/>
          <w:lang w:val="en-US" w:eastAsia="zh-CN"/>
        </w:rPr>
        <w:t>×100%=</w:t>
      </w:r>
      <w:r>
        <w:rPr>
          <w:rFonts w:hint="eastAsia" w:ascii="宋体" w:hAnsi="宋体" w:eastAsia="宋体" w:cs="宋体"/>
          <w:i w:val="0"/>
          <w:iCs w:val="0"/>
          <w:caps w:val="0"/>
          <w:color w:val="FF0000"/>
          <w:spacing w:val="0"/>
          <w:position w:val="-22"/>
          <w:szCs w:val="21"/>
          <w:highlight w:val="none"/>
          <w:lang w:val="en-US" w:eastAsia="zh-CN"/>
        </w:rPr>
        <w:object>
          <v:shape id="_x0000_i1083" o:spt="75" type="#_x0000_t75" style="height:28pt;width:20pt;" o:ole="t" filled="f" o:preferrelative="t" stroked="f" coordsize="21600,21600">
            <v:path/>
            <v:fill on="f" focussize="0,0"/>
            <v:stroke on="f"/>
            <v:imagedata r:id="rId138" o:title=""/>
            <o:lock v:ext="edit" aspectratio="t"/>
            <w10:wrap type="none"/>
            <w10:anchorlock/>
          </v:shape>
          <o:OLEObject Type="Embed" ProgID="Equation.KSEE3" ShapeID="_x0000_i1083" DrawAspect="Content" ObjectID="_1468075783" r:id="rId137">
            <o:LockedField>false</o:LockedField>
          </o:OLEObject>
        </w:object>
      </w:r>
      <w:r>
        <w:rPr>
          <w:rFonts w:hint="eastAsia"/>
          <w:lang w:val="en-US" w:eastAsia="zh-CN"/>
        </w:rPr>
        <w:t>×100%＜20%，2018年为</w:t>
      </w:r>
      <w:r>
        <w:rPr>
          <w:rFonts w:hint="eastAsia" w:ascii="宋体" w:hAnsi="宋体" w:eastAsia="宋体" w:cs="宋体"/>
          <w:i w:val="0"/>
          <w:iCs w:val="0"/>
          <w:caps w:val="0"/>
          <w:color w:val="FF0000"/>
          <w:spacing w:val="0"/>
          <w:position w:val="-22"/>
          <w:szCs w:val="21"/>
          <w:highlight w:val="none"/>
          <w:lang w:val="en-US" w:eastAsia="zh-CN"/>
        </w:rPr>
        <w:object>
          <v:shape id="_x0000_i1084" o:spt="75" type="#_x0000_t75" style="height:28pt;width:45pt;" o:ole="t" filled="f" o:preferrelative="t" stroked="f" coordsize="21600,21600">
            <v:path/>
            <v:fill on="f" focussize="0,0"/>
            <v:stroke on="f"/>
            <v:imagedata r:id="rId140" o:title=""/>
            <o:lock v:ext="edit" aspectratio="t"/>
            <w10:wrap type="none"/>
            <w10:anchorlock/>
          </v:shape>
          <o:OLEObject Type="Embed" ProgID="Equation.KSEE3" ShapeID="_x0000_i1084" DrawAspect="Content" ObjectID="_1468075784" r:id="rId139">
            <o:LockedField>false</o:LockedField>
          </o:OLEObject>
        </w:object>
      </w:r>
      <w:r>
        <w:rPr>
          <w:rFonts w:hint="eastAsia"/>
          <w:lang w:val="en-US" w:eastAsia="zh-CN"/>
        </w:rPr>
        <w:t>×100%=</w:t>
      </w:r>
      <w:r>
        <w:rPr>
          <w:rFonts w:hint="eastAsia" w:ascii="宋体" w:hAnsi="宋体" w:eastAsia="宋体" w:cs="宋体"/>
          <w:i w:val="0"/>
          <w:iCs w:val="0"/>
          <w:caps w:val="0"/>
          <w:color w:val="FF0000"/>
          <w:spacing w:val="0"/>
          <w:position w:val="-22"/>
          <w:szCs w:val="21"/>
          <w:highlight w:val="none"/>
          <w:lang w:val="en-US" w:eastAsia="zh-CN"/>
        </w:rPr>
        <w:object>
          <v:shape id="_x0000_i1085" o:spt="75" type="#_x0000_t75" style="height:28pt;width:20pt;" o:ole="t" filled="f" o:preferrelative="t" stroked="f" coordsize="21600,21600">
            <v:path/>
            <v:fill on="f" focussize="0,0"/>
            <v:stroke on="f"/>
            <v:imagedata r:id="rId142" o:title=""/>
            <o:lock v:ext="edit" aspectratio="t"/>
            <w10:wrap type="none"/>
            <w10:anchorlock/>
          </v:shape>
          <o:OLEObject Type="Embed" ProgID="Equation.KSEE3" ShapeID="_x0000_i1085" DrawAspect="Content" ObjectID="_1468075785" r:id="rId141">
            <o:LockedField>false</o:LockedField>
          </o:OLEObject>
        </w:object>
      </w:r>
      <w:r>
        <w:rPr>
          <w:rFonts w:hint="eastAsia"/>
          <w:lang w:val="en-US" w:eastAsia="zh-CN"/>
        </w:rPr>
        <w:t>×100%＞20%。因此2018年全国生态用水量同比增速最快。故本题选D。</w:t>
      </w:r>
    </w:p>
    <w:p w14:paraId="0BAFDC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88.【答案】B。解析：本题考查查找数据。第一步：查找相关材料。题干命题点的对应材料在表格，即2011～2017年全国农业生产、工业生产、生活和生态四类用水量。第二步：根据已知条件解题。用水量同比下降，即当年的用水量小于上年的用水量。2012年四类用水中同比下降的有工业生产、生活和生态用水，2013年同比下降的有生态用水，2014年同比下降的有农业生产、工业生产、生态用水，2015年同比下降的有农业生产、工业生产用水，2016年同比下降的有农业生产、工业生产用水，2017年同比下降的有农业生产、工业生产用水。因此用水量同比下降至少三类的年份有2012、2014年，共2个。故本题选B。</w:t>
      </w:r>
    </w:p>
    <w:p w14:paraId="7AF996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89.【答案】A。解析：本题考查比重作差。第一步：查找相关材料。题干命题点的对应材料在表格，即2010年全国生态用水量为120亿立方米，全国用水总量为6022亿立方米；2021年全国生态用水量为317亿立方米，全国用水总量为5920亿立方米。第二步：根据已知条件解题。2021年生态用水量占全国用水总量的比重比2010年高（</w:t>
      </w:r>
      <w:r>
        <w:rPr>
          <w:rFonts w:hint="eastAsia" w:ascii="宋体" w:hAnsi="宋体" w:eastAsia="宋体" w:cs="宋体"/>
          <w:color w:val="FF0000"/>
          <w:kern w:val="2"/>
          <w:position w:val="-22"/>
          <w:szCs w:val="21"/>
          <w:highlight w:val="none"/>
          <w:lang w:val="en-US" w:eastAsia="zh-CN" w:bidi="ar-SA"/>
        </w:rPr>
        <w:object>
          <v:shape id="_x0000_i1086" o:spt="75" type="#_x0000_t75" style="height:28pt;width:27pt;" o:ole="t" filled="f" o:preferrelative="t" stroked="f" coordsize="21600,21600">
            <v:path/>
            <v:fill on="f" focussize="0,0"/>
            <v:stroke on="f"/>
            <v:imagedata r:id="rId144" o:title=""/>
            <o:lock v:ext="edit" aspectratio="t"/>
            <w10:wrap type="none"/>
            <w10:anchorlock/>
          </v:shape>
          <o:OLEObject Type="Embed" ProgID="Equation.KSEE3" ShapeID="_x0000_i1086" DrawAspect="Content" ObjectID="_1468075786" r:id="rId143">
            <o:LockedField>false</o:LockedField>
          </o:OLEObject>
        </w:object>
      </w:r>
      <w:r>
        <w:rPr>
          <w:rFonts w:hint="eastAsia"/>
          <w:lang w:val="en-US" w:eastAsia="zh-CN"/>
        </w:rPr>
        <w:t>-</w:t>
      </w:r>
      <w:r>
        <w:rPr>
          <w:rFonts w:hint="eastAsia" w:ascii="宋体" w:hAnsi="宋体" w:eastAsia="宋体" w:cs="宋体"/>
          <w:color w:val="FF0000"/>
          <w:kern w:val="2"/>
          <w:position w:val="-22"/>
          <w:szCs w:val="21"/>
          <w:highlight w:val="none"/>
          <w:lang w:val="en-US" w:eastAsia="zh-CN" w:bidi="ar-SA"/>
        </w:rPr>
        <w:object>
          <v:shape id="_x0000_i1087" o:spt="75" type="#_x0000_t75" style="height:28pt;width:27pt;" o:ole="t" filled="f" o:preferrelative="t" stroked="f" coordsize="21600,21600">
            <v:path/>
            <v:fill on="f" focussize="0,0"/>
            <v:stroke on="f"/>
            <v:imagedata r:id="rId146" o:title=""/>
            <o:lock v:ext="edit" aspectratio="t"/>
            <w10:wrap type="none"/>
            <w10:anchorlock/>
          </v:shape>
          <o:OLEObject Type="Embed" ProgID="Equation.KSEE3" ShapeID="_x0000_i1087" DrawAspect="Content" ObjectID="_1468075787" r:id="rId145">
            <o:LockedField>false</o:LockedField>
          </o:OLEObject>
        </w:object>
      </w:r>
      <w:r>
        <w:rPr>
          <w:rFonts w:hint="eastAsia"/>
          <w:lang w:val="en-US" w:eastAsia="zh-CN"/>
        </w:rPr>
        <w:t>）×100%≈（</w:t>
      </w:r>
      <w:r>
        <w:rPr>
          <w:rFonts w:hint="eastAsia" w:ascii="宋体" w:hAnsi="宋体" w:eastAsia="宋体" w:cs="宋体"/>
          <w:color w:val="FF0000"/>
          <w:kern w:val="2"/>
          <w:position w:val="-22"/>
          <w:szCs w:val="21"/>
          <w:highlight w:val="none"/>
          <w:lang w:val="en-US" w:eastAsia="zh-CN" w:bidi="ar-SA"/>
        </w:rPr>
        <w:object>
          <v:shape id="_x0000_i1088" o:spt="75" type="#_x0000_t75" style="height:28pt;width:21pt;" o:ole="t" filled="f" o:preferrelative="t" stroked="f" coordsize="21600,21600">
            <v:path/>
            <v:fill on="f" focussize="0,0"/>
            <v:stroke on="f"/>
            <v:imagedata r:id="rId148" o:title=""/>
            <o:lock v:ext="edit" aspectratio="t"/>
            <w10:wrap type="none"/>
            <w10:anchorlock/>
          </v:shape>
          <o:OLEObject Type="Embed" ProgID="Equation.KSEE3" ShapeID="_x0000_i1088" DrawAspect="Content" ObjectID="_1468075788" r:id="rId147">
            <o:LockedField>false</o:LockedField>
          </o:OLEObject>
        </w:object>
      </w:r>
      <w:r>
        <w:rPr>
          <w:rFonts w:hint="eastAsia"/>
          <w:lang w:val="en-US" w:eastAsia="zh-CN"/>
        </w:rPr>
        <w:t>-</w:t>
      </w:r>
      <w:r>
        <w:rPr>
          <w:rFonts w:hint="eastAsia" w:ascii="宋体" w:hAnsi="宋体" w:eastAsia="宋体" w:cs="宋体"/>
          <w:color w:val="FF0000"/>
          <w:kern w:val="2"/>
          <w:position w:val="-22"/>
          <w:szCs w:val="21"/>
          <w:highlight w:val="none"/>
          <w:lang w:val="en-US" w:eastAsia="zh-CN" w:bidi="ar-SA"/>
        </w:rPr>
        <w:object>
          <v:shape id="_x0000_i1089" o:spt="75" type="#_x0000_t75" style="height:28pt;width:21pt;" o:ole="t" filled="f" o:preferrelative="t" stroked="f" coordsize="21600,21600">
            <v:path/>
            <v:fill on="f" focussize="0,0"/>
            <v:stroke on="f"/>
            <v:imagedata r:id="rId150" o:title=""/>
            <o:lock v:ext="edit" aspectratio="t"/>
            <w10:wrap type="none"/>
            <w10:anchorlock/>
          </v:shape>
          <o:OLEObject Type="Embed" ProgID="Equation.KSEE3" ShapeID="_x0000_i1089" DrawAspect="Content" ObjectID="_1468075789" r:id="rId149">
            <o:LockedField>false</o:LockedField>
          </o:OLEObject>
        </w:object>
      </w:r>
      <w:r>
        <w:rPr>
          <w:rFonts w:hint="eastAsia"/>
          <w:lang w:val="en-US" w:eastAsia="zh-CN"/>
        </w:rPr>
        <w:t>）×100%≈5.4%-2%=3.4%，即高不到5个百分点。故本题选A。</w:t>
      </w:r>
    </w:p>
    <w:p w14:paraId="35D0ED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90.【答案】C。解析：本题考查增长量比较。第一步：查找相关材料。题干命题点的对应材料在表格，即2018～2020年生活用水、生态用水、农业生产用水、工业生产用水情况。第二步：根据已知条件解题。根据折线图可知，2018年的用水增量与2020年的用水增量相接近。A项代入，2018年生活用水同比增量为860-838=22亿立方米，2020年为863-872=-9亿立方米，不符合题意，排除。B项代入，2018年生态用水的同比增量为201-162=39亿立方米，2019年为250-201=49亿立方米，2020年为307-250=57亿立方米，不符合题意，排除。C项代入，2018农业生产用水同比增量为3693-3766=-73亿立方米，2020年为3613-3682=-69亿立方米，符合题意。验证D项，2018年工业生产用水的同比增量为1262-1277=-15亿立方米，2020年为1030-1217=-187亿立方米，不符合题意，排除。故本题选C。</w:t>
      </w:r>
    </w:p>
    <w:p w14:paraId="05EE40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91.【答案】C。解析：本题考查简单计算。根据图1可知，2022年10月、11月和12月钢材日均</w:t>
      </w:r>
      <w:r>
        <w:rPr>
          <w:rFonts w:hint="eastAsia"/>
          <w:spacing w:val="6"/>
          <w:sz w:val="21"/>
          <w:lang w:val="en-US" w:eastAsia="zh-CN"/>
        </w:rPr>
        <w:t>产量分别为370.5万吨、364万吨和361.1万吨。因此2022年第四季度，钢材量产为（370.5+364+361.1）</w:t>
      </w:r>
      <w:r>
        <w:rPr>
          <w:rFonts w:hint="eastAsia"/>
          <w:lang w:val="en-US" w:eastAsia="zh-CN"/>
        </w:rPr>
        <w:t>×30+370.5+361.1≈（370+365+360）×30+370+360=32850+370+360=33580万吨，C项与之最接近。故本题选C。</w:t>
      </w:r>
    </w:p>
    <w:p w14:paraId="19ABDE6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92.【答案】C。解析：本题考查基期计算。根据图1可知，2022年6月我国钢材日均产量为394.7万吨，同比增速为-2.3%。因此2021年6月钢材总产量为</w:t>
      </w:r>
      <w:r>
        <w:rPr>
          <w:rFonts w:hint="eastAsia" w:ascii="宋体" w:hAnsi="宋体" w:eastAsia="宋体" w:cs="宋体"/>
          <w:i w:val="0"/>
          <w:iCs w:val="0"/>
          <w:caps w:val="0"/>
          <w:color w:val="FF0000"/>
          <w:spacing w:val="0"/>
          <w:position w:val="-22"/>
          <w:szCs w:val="21"/>
          <w:lang w:val="en-US" w:eastAsia="zh-CN"/>
        </w:rPr>
        <w:object>
          <v:shape id="_x0000_i1090" o:spt="75" type="#_x0000_t75" style="height:28pt;width:41pt;" o:ole="t" filled="f" o:preferrelative="t" stroked="f" coordsize="21600,21600">
            <v:path/>
            <v:fill on="f" focussize="0,0"/>
            <v:stroke on="f"/>
            <v:imagedata r:id="rId152" o:title=""/>
            <o:lock v:ext="edit" aspectratio="t"/>
            <w10:wrap type="none"/>
            <w10:anchorlock/>
          </v:shape>
          <o:OLEObject Type="Embed" ProgID="Equation.KSEE3" ShapeID="_x0000_i1090" DrawAspect="Content" ObjectID="_1468075790" r:id="rId151">
            <o:LockedField>false</o:LockedField>
          </o:OLEObject>
        </w:object>
      </w:r>
      <w:r>
        <w:rPr>
          <w:rFonts w:hint="eastAsia"/>
          <w:lang w:val="en-US" w:eastAsia="zh-CN"/>
        </w:rPr>
        <w:t>×30≈</w:t>
      </w:r>
      <w:r>
        <w:rPr>
          <w:rFonts w:hint="eastAsia" w:ascii="宋体" w:hAnsi="宋体" w:eastAsia="宋体" w:cs="宋体"/>
          <w:i w:val="0"/>
          <w:iCs w:val="0"/>
          <w:caps w:val="0"/>
          <w:color w:val="FF0000"/>
          <w:spacing w:val="0"/>
          <w:position w:val="-22"/>
          <w:szCs w:val="21"/>
          <w:lang w:val="en-US" w:eastAsia="zh-CN"/>
        </w:rPr>
        <w:object>
          <v:shape id="_x0000_i1091" o:spt="75" type="#_x0000_t75" style="height:28pt;width:47pt;" o:ole="t" filled="f" o:preferrelative="t" stroked="f" coordsize="21600,21600">
            <v:path/>
            <v:fill on="f" focussize="0,0"/>
            <v:stroke on="f"/>
            <v:imagedata r:id="rId154" o:title=""/>
            <o:lock v:ext="edit" aspectratio="t"/>
            <w10:wrap type="none"/>
            <w10:anchorlock/>
          </v:shape>
          <o:OLEObject Type="Embed" ProgID="Equation.KSEE3" ShapeID="_x0000_i1091" DrawAspect="Content" ObjectID="_1468075791" r:id="rId153">
            <o:LockedField>false</o:LockedField>
          </o:OLEObject>
        </w:object>
      </w:r>
      <w:r>
        <w:rPr>
          <w:rFonts w:hint="eastAsia"/>
          <w:lang w:val="en-US" w:eastAsia="zh-CN"/>
        </w:rPr>
        <w:t>≈12119.8万吨。故本题选C。</w:t>
      </w:r>
    </w:p>
    <w:p w14:paraId="7796602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93.【答案】A。解析：本题考查基期比较。根据图1可知，2021年7月我国钢材日均产量为</w:t>
      </w:r>
      <w:r>
        <w:rPr>
          <w:rFonts w:hint="eastAsia" w:ascii="宋体" w:hAnsi="宋体" w:eastAsia="宋体" w:cs="宋体"/>
          <w:i w:val="0"/>
          <w:iCs w:val="0"/>
          <w:caps w:val="0"/>
          <w:color w:val="FF0000"/>
          <w:spacing w:val="0"/>
          <w:position w:val="-22"/>
          <w:szCs w:val="21"/>
          <w:lang w:val="en-US" w:eastAsia="zh-CN"/>
        </w:rPr>
        <w:object>
          <v:shape id="_x0000_i1092" o:spt="75" type="#_x0000_t75" style="height:28pt;width:41pt;" o:ole="t" filled="f" o:preferrelative="t" stroked="f" coordsize="21600,21600">
            <v:path/>
            <v:fill on="f" focussize="0,0"/>
            <v:stroke on="f"/>
            <v:imagedata r:id="rId156" o:title=""/>
            <o:lock v:ext="edit" aspectratio="t"/>
            <w10:wrap type="none"/>
            <w10:anchorlock/>
          </v:shape>
          <o:OLEObject Type="Embed" ProgID="Equation.KSEE3" ShapeID="_x0000_i1092" DrawAspect="Content" ObjectID="_1468075792" r:id="rId155">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093" o:spt="75" type="#_x0000_t75" style="height:28pt;width:31.95pt;" o:ole="t" filled="f" o:preferrelative="t" stroked="f" coordsize="21600,21600">
            <v:path/>
            <v:fill on="f" focussize="0,0"/>
            <v:stroke on="f"/>
            <v:imagedata r:id="rId158" o:title=""/>
            <o:lock v:ext="edit" aspectratio="t"/>
            <w10:wrap type="none"/>
            <w10:anchorlock/>
          </v:shape>
          <o:OLEObject Type="Embed" ProgID="Equation.KSEE3" ShapeID="_x0000_i1093" DrawAspect="Content" ObjectID="_1468075793" r:id="rId157">
            <o:LockedField>false</o:LockedField>
          </o:OLEObject>
        </w:object>
      </w:r>
      <w:r>
        <w:rPr>
          <w:rFonts w:hint="eastAsia"/>
          <w:lang w:val="en-US" w:eastAsia="zh-CN"/>
        </w:rPr>
        <w:t>万吨，8月为</w:t>
      </w:r>
      <w:r>
        <w:rPr>
          <w:rFonts w:hint="eastAsia" w:ascii="宋体" w:hAnsi="宋体" w:eastAsia="宋体" w:cs="宋体"/>
          <w:i w:val="0"/>
          <w:iCs w:val="0"/>
          <w:caps w:val="0"/>
          <w:color w:val="FF0000"/>
          <w:spacing w:val="0"/>
          <w:position w:val="-22"/>
          <w:szCs w:val="21"/>
          <w:lang w:val="en-US" w:eastAsia="zh-CN"/>
        </w:rPr>
        <w:object>
          <v:shape id="_x0000_i1094" o:spt="75" type="#_x0000_t75" style="height:28pt;width:40pt;" o:ole="t" filled="f" o:preferrelative="t" stroked="f" coordsize="21600,21600">
            <v:path/>
            <v:fill on="f" focussize="0,0"/>
            <v:stroke on="f"/>
            <v:imagedata r:id="rId160" o:title=""/>
            <o:lock v:ext="edit" aspectratio="t"/>
            <w10:wrap type="none"/>
            <w10:anchorlock/>
          </v:shape>
          <o:OLEObject Type="Embed" ProgID="Equation.KSEE3" ShapeID="_x0000_i1094" DrawAspect="Content" ObjectID="_1468075794" r:id="rId159">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095" o:spt="75" type="#_x0000_t75" style="height:28pt;width:31.95pt;" o:ole="t" filled="f" o:preferrelative="t" stroked="f" coordsize="21600,21600">
            <v:path/>
            <v:fill on="f" focussize="0,0"/>
            <v:stroke on="f"/>
            <v:imagedata r:id="rId162" o:title=""/>
            <o:lock v:ext="edit" aspectratio="t"/>
            <w10:wrap type="none"/>
            <w10:anchorlock/>
          </v:shape>
          <o:OLEObject Type="Embed" ProgID="Equation.KSEE3" ShapeID="_x0000_i1095" DrawAspect="Content" ObjectID="_1468075795" r:id="rId161">
            <o:LockedField>false</o:LockedField>
          </o:OLEObject>
        </w:object>
      </w:r>
      <w:r>
        <w:rPr>
          <w:rFonts w:hint="eastAsia"/>
          <w:lang w:val="en-US" w:eastAsia="zh-CN"/>
        </w:rPr>
        <w:t>万吨，9月为</w:t>
      </w:r>
      <w:r>
        <w:rPr>
          <w:rFonts w:hint="eastAsia" w:ascii="宋体" w:hAnsi="宋体" w:eastAsia="宋体" w:cs="宋体"/>
          <w:i w:val="0"/>
          <w:iCs w:val="0"/>
          <w:caps w:val="0"/>
          <w:color w:val="FF0000"/>
          <w:spacing w:val="0"/>
          <w:position w:val="-22"/>
          <w:szCs w:val="21"/>
          <w:lang w:val="en-US" w:eastAsia="zh-CN"/>
        </w:rPr>
        <w:object>
          <v:shape id="_x0000_i1096" o:spt="75" type="#_x0000_t75" style="height:28pt;width:45pt;" o:ole="t" filled="f" o:preferrelative="t" stroked="f" coordsize="21600,21600">
            <v:path/>
            <v:fill on="f" focussize="0,0"/>
            <v:stroke on="f"/>
            <v:imagedata r:id="rId164" o:title=""/>
            <o:lock v:ext="edit" aspectratio="t"/>
            <w10:wrap type="none"/>
            <w10:anchorlock/>
          </v:shape>
          <o:OLEObject Type="Embed" ProgID="Equation.KSEE3" ShapeID="_x0000_i1096" DrawAspect="Content" ObjectID="_1468075796" r:id="rId163">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097" o:spt="75" type="#_x0000_t75" style="height:28pt;width:27pt;" o:ole="t" filled="f" o:preferrelative="t" stroked="f" coordsize="21600,21600">
            <v:path/>
            <v:fill on="f" focussize="0,0"/>
            <v:stroke on="f"/>
            <v:imagedata r:id="rId166" o:title=""/>
            <o:lock v:ext="edit" aspectratio="t"/>
            <w10:wrap type="none"/>
            <w10:anchorlock/>
          </v:shape>
          <o:OLEObject Type="Embed" ProgID="Equation.KSEE3" ShapeID="_x0000_i1097" DrawAspect="Content" ObjectID="_1468075797" r:id="rId165">
            <o:LockedField>false</o:LockedField>
          </o:OLEObject>
        </w:object>
      </w:r>
      <w:r>
        <w:rPr>
          <w:rFonts w:hint="eastAsia"/>
          <w:lang w:val="en-US" w:eastAsia="zh-CN"/>
        </w:rPr>
        <w:t>万吨，10月为</w:t>
      </w:r>
      <w:r>
        <w:rPr>
          <w:rFonts w:hint="eastAsia" w:ascii="宋体" w:hAnsi="宋体" w:eastAsia="宋体" w:cs="宋体"/>
          <w:i w:val="0"/>
          <w:iCs w:val="0"/>
          <w:caps w:val="0"/>
          <w:color w:val="FF0000"/>
          <w:spacing w:val="0"/>
          <w:position w:val="-22"/>
          <w:szCs w:val="21"/>
          <w:lang w:val="en-US" w:eastAsia="zh-CN"/>
        </w:rPr>
        <w:object>
          <v:shape id="_x0000_i1098" o:spt="75" type="#_x0000_t75" style="height:28pt;width:45pt;" o:ole="t" filled="f" o:preferrelative="t" stroked="f" coordsize="21600,21600">
            <v:path/>
            <v:fill on="f" focussize="0,0"/>
            <v:stroke on="f"/>
            <v:imagedata r:id="rId168" o:title=""/>
            <o:lock v:ext="edit" aspectratio="t"/>
            <w10:wrap type="none"/>
            <w10:anchorlock/>
          </v:shape>
          <o:OLEObject Type="Embed" ProgID="Equation.KSEE3" ShapeID="_x0000_i1098" DrawAspect="Content" ObjectID="_1468075798" r:id="rId167">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099" o:spt="75" type="#_x0000_t75" style="height:28pt;width:27pt;" o:ole="t" filled="f" o:preferrelative="t" stroked="f" coordsize="21600,21600">
            <v:path/>
            <v:fill on="f" focussize="0,0"/>
            <v:stroke on="f"/>
            <v:imagedata r:id="rId170" o:title=""/>
            <o:lock v:ext="edit" aspectratio="t"/>
            <w10:wrap type="none"/>
            <w10:anchorlock/>
          </v:shape>
          <o:OLEObject Type="Embed" ProgID="Equation.KSEE3" ShapeID="_x0000_i1099" DrawAspect="Content" ObjectID="_1468075799" r:id="rId169">
            <o:LockedField>false</o:LockedField>
          </o:OLEObject>
        </w:object>
      </w:r>
      <w:r>
        <w:rPr>
          <w:rFonts w:hint="eastAsia"/>
          <w:lang w:val="en-US" w:eastAsia="zh-CN"/>
        </w:rPr>
        <w:t>万吨，直除首两位分别为36、35、35、33。因此2021年7月至2021年10月，每月钢材日均产量最大的是2021年7月。故本题选A。</w:t>
      </w:r>
    </w:p>
    <w:p w14:paraId="7A7B0B3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94.【答案】B。解析：本题考查增长量比较。根据公式增长量=</w:t>
      </w:r>
      <w:r>
        <w:rPr>
          <w:rFonts w:hint="eastAsia" w:ascii="宋体" w:hAnsi="宋体" w:eastAsia="宋体" w:cs="宋体"/>
          <w:i w:val="0"/>
          <w:iCs w:val="0"/>
          <w:caps w:val="0"/>
          <w:color w:val="FF0000"/>
          <w:spacing w:val="0"/>
          <w:position w:val="-24"/>
          <w:szCs w:val="21"/>
          <w:lang w:val="en-US" w:eastAsia="zh-CN"/>
        </w:rPr>
        <w:object>
          <v:shape id="_x0000_i1100" o:spt="75" type="#_x0000_t75" style="height:30pt;width:49.95pt;" o:ole="t" filled="f" o:preferrelative="t" stroked="f" coordsize="21600,21600">
            <v:path/>
            <v:fill on="f" focussize="0,0"/>
            <v:stroke on="f"/>
            <v:imagedata r:id="rId172" o:title=""/>
            <o:lock v:ext="edit" aspectratio="t"/>
            <w10:wrap type="none"/>
            <w10:anchorlock/>
          </v:shape>
          <o:OLEObject Type="Embed" ProgID="Equation.KSEE3" ShapeID="_x0000_i1100" DrawAspect="Content" ObjectID="_1468075800" r:id="rId171">
            <o:LockedField>false</o:LockedField>
          </o:OLEObject>
        </w:object>
      </w:r>
      <w:r>
        <w:rPr>
          <w:rFonts w:hint="eastAsia"/>
          <w:lang w:val="en-US" w:eastAsia="zh-CN"/>
        </w:rPr>
        <w:t>×增长率可知，在比较增量大小时，（1+增长率）对式子影响较小，可直接比较现期量×增长率。根据图2可知，2022年7月水泥的现期量×增长率为619.9×（-7%），8月为606.7×（-13.1%），9月为695.4×1%，10月为657.5×0.4%，则7月的同比变化量约为6×7=42，8月约为6×13=78，9月约为7，10月变化量小于6。因此同比变化量最大的月份是2022年8月。故本题选B。</w:t>
      </w:r>
    </w:p>
    <w:p w14:paraId="42386B1F">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95.【答案】D。解析：A项错误，根据图2柱状图可知，2023年1月至2023年5月水泥平均日均产量为</w:t>
      </w:r>
      <w:r>
        <w:rPr>
          <w:rFonts w:hint="eastAsia" w:ascii="宋体" w:hAnsi="宋体" w:eastAsia="宋体" w:cs="宋体"/>
          <w:i w:val="0"/>
          <w:iCs w:val="0"/>
          <w:caps w:val="0"/>
          <w:color w:val="FF0000"/>
          <w:spacing w:val="0"/>
          <w:position w:val="-22"/>
          <w:szCs w:val="21"/>
          <w:lang w:val="en-US" w:eastAsia="zh-CN"/>
        </w:rPr>
        <w:object>
          <v:shape id="_x0000_i1101" o:spt="75" type="#_x0000_t75" style="height:28pt;width:204pt;" o:ole="t" filled="f" o:preferrelative="t" stroked="f" coordsize="21600,21600">
            <v:path/>
            <v:fill on="f" focussize="0,0"/>
            <v:stroke on="f"/>
            <v:imagedata r:id="rId174" o:title=""/>
            <o:lock v:ext="edit" aspectratio="t"/>
            <w10:wrap type="none"/>
            <w10:anchorlock/>
          </v:shape>
          <o:OLEObject Type="Embed" ProgID="Equation.KSEE3" ShapeID="_x0000_i1101" DrawAspect="Content" ObjectID="_1468075801" r:id="rId173">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102" o:spt="75" type="#_x0000_t75" style="height:28pt;width:174pt;" o:ole="t" filled="f" o:preferrelative="t" stroked="f" coordsize="21600,21600">
            <v:path/>
            <v:fill on="f" focussize="0,0"/>
            <v:stroke on="f"/>
            <v:imagedata r:id="rId176" o:title=""/>
            <o:lock v:ext="edit" aspectratio="t"/>
            <w10:wrap type="none"/>
            <w10:anchorlock/>
          </v:shape>
          <o:OLEObject Type="Embed" ProgID="Equation.KSEE3" ShapeID="_x0000_i1102" DrawAspect="Content" ObjectID="_1468075802" r:id="rId175">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103" o:spt="75" type="#_x0000_t75" style="height:28pt;width:31.95pt;" o:ole="t" filled="f" o:preferrelative="t" stroked="f" coordsize="21600,21600">
            <v:path/>
            <v:fill on="f" focussize="0,0"/>
            <v:stroke on="f"/>
            <v:imagedata r:id="rId178" o:title=""/>
            <o:lock v:ext="edit" aspectratio="t"/>
            <w10:wrap type="none"/>
            <w10:anchorlock/>
          </v:shape>
          <o:OLEObject Type="Embed" ProgID="Equation.KSEE3" ShapeID="_x0000_i1103" DrawAspect="Content" ObjectID="_1468075803" r:id="rId177">
            <o:LockedField>false</o:LockedField>
          </o:OLEObject>
        </w:object>
      </w:r>
      <w:r>
        <w:rPr>
          <w:rFonts w:hint="eastAsia"/>
          <w:lang w:val="en-US" w:eastAsia="zh-CN"/>
        </w:rPr>
        <w:t>≈522万吨＜600万吨。B项错误，根据折线图可知，2022年7～12月钢材的同比增速变化趋势为先上升，后下降；水泥的变化趋势为先下降，后上升，再下降，二者趋势不相同。C项错误，根据图2可知，水泥同比增速下降最快的是8月（-13.1%），日均产量最多的是9月（695.4万吨），二者不是同一个月。D项正确，根据图2柱状图可知，2023年3月，水泥日均产量是1～2月水泥日均产量的</w:t>
      </w:r>
      <w:r>
        <w:rPr>
          <w:rFonts w:hint="eastAsia" w:ascii="宋体" w:hAnsi="宋体" w:eastAsia="宋体" w:cs="宋体"/>
          <w:i w:val="0"/>
          <w:iCs w:val="0"/>
          <w:caps w:val="0"/>
          <w:color w:val="FF0000"/>
          <w:spacing w:val="-2"/>
          <w:position w:val="-22"/>
          <w:szCs w:val="21"/>
          <w:lang w:val="en-US" w:eastAsia="zh-CN"/>
        </w:rPr>
        <w:object>
          <v:shape id="_x0000_i1104" o:spt="75" type="#_x0000_t75" style="height:28pt;width:29pt;" o:ole="t" filled="f" o:preferrelative="t" stroked="f" coordsize="21600,21600">
            <v:path/>
            <v:fill on="f" focussize="0,0"/>
            <v:stroke on="f"/>
            <v:imagedata r:id="rId180" o:title=""/>
            <o:lock v:ext="edit" aspectratio="t"/>
            <w10:wrap type="none"/>
            <w10:anchorlock/>
          </v:shape>
          <o:OLEObject Type="Embed" ProgID="Equation.KSEE3" ShapeID="_x0000_i1104" DrawAspect="Content" ObjectID="_1468075804" r:id="rId179">
            <o:LockedField>false</o:LockedField>
          </o:OLEObject>
        </w:object>
      </w:r>
      <w:r>
        <w:rPr>
          <w:rFonts w:hint="eastAsia"/>
          <w:lang w:val="en-US" w:eastAsia="zh-CN"/>
        </w:rPr>
        <w:t>≈2倍。故本题选D。</w:t>
      </w:r>
    </w:p>
    <w:p w14:paraId="3A3E6942">
      <w:pPr>
        <w:pStyle w:val="2"/>
        <w:rPr>
          <w:rFonts w:hint="eastAsia"/>
          <w:lang w:val="en-US" w:eastAsia="zh-CN"/>
        </w:rPr>
      </w:pPr>
    </w:p>
    <w:sectPr>
      <w:headerReference r:id="rId5" w:type="default"/>
      <w:footerReference r:id="rId6" w:type="default"/>
      <w:pgSz w:w="11906" w:h="16838"/>
      <w:pgMar w:top="1871" w:right="1247" w:bottom="1247" w:left="124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0B6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25413">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1225413">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F9F4B">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969696"/>
      </w:rPr>
    </w:pPr>
    <w:r>
      <w:rPr>
        <w:rFonts w:hint="eastAsia" w:eastAsia="宋体"/>
        <w:color w:val="C00000"/>
        <w:u w:val="none"/>
        <w:lang w:eastAsia="zh-CN"/>
      </w:rPr>
      <w:drawing>
        <wp:inline distT="0" distB="0" distL="114300" distR="114300">
          <wp:extent cx="1532255" cy="373380"/>
          <wp:effectExtent l="0" t="0" r="10795" b="7620"/>
          <wp:docPr id="14" name="图片 1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14:paraId="4227ABFC">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 w:name="KSO_WPS_MARK_KEY" w:val="90f0eb4c-011d-4b53-802f-eb862d217605"/>
  </w:docVars>
  <w:rsids>
    <w:rsidRoot w:val="00172A27"/>
    <w:rsid w:val="007670B5"/>
    <w:rsid w:val="01325A8F"/>
    <w:rsid w:val="01A12340"/>
    <w:rsid w:val="026E12A5"/>
    <w:rsid w:val="031112D9"/>
    <w:rsid w:val="031870C1"/>
    <w:rsid w:val="0386772A"/>
    <w:rsid w:val="044827BC"/>
    <w:rsid w:val="04E51D08"/>
    <w:rsid w:val="04E70697"/>
    <w:rsid w:val="07141053"/>
    <w:rsid w:val="07A838F2"/>
    <w:rsid w:val="07C2340A"/>
    <w:rsid w:val="07F805F9"/>
    <w:rsid w:val="094264DE"/>
    <w:rsid w:val="09DB72D9"/>
    <w:rsid w:val="09E20718"/>
    <w:rsid w:val="0A8A693C"/>
    <w:rsid w:val="0BAD28B4"/>
    <w:rsid w:val="0CE9663A"/>
    <w:rsid w:val="0D2444F5"/>
    <w:rsid w:val="0D444E52"/>
    <w:rsid w:val="0D683572"/>
    <w:rsid w:val="0E54123E"/>
    <w:rsid w:val="0EF01F65"/>
    <w:rsid w:val="0FA545CA"/>
    <w:rsid w:val="0FFA5CE1"/>
    <w:rsid w:val="10C8293B"/>
    <w:rsid w:val="110F5635"/>
    <w:rsid w:val="1157279B"/>
    <w:rsid w:val="122808FC"/>
    <w:rsid w:val="12310313"/>
    <w:rsid w:val="12603BFC"/>
    <w:rsid w:val="12D22EBE"/>
    <w:rsid w:val="142B4C00"/>
    <w:rsid w:val="144724FB"/>
    <w:rsid w:val="145B6C92"/>
    <w:rsid w:val="166B0B4F"/>
    <w:rsid w:val="16C22100"/>
    <w:rsid w:val="1751405D"/>
    <w:rsid w:val="193D6812"/>
    <w:rsid w:val="19726A02"/>
    <w:rsid w:val="19D96383"/>
    <w:rsid w:val="19E83B5A"/>
    <w:rsid w:val="1A49617E"/>
    <w:rsid w:val="1AB4181B"/>
    <w:rsid w:val="1AD6145C"/>
    <w:rsid w:val="1B7D05D1"/>
    <w:rsid w:val="1B911D7B"/>
    <w:rsid w:val="1BD458E9"/>
    <w:rsid w:val="1CC4647B"/>
    <w:rsid w:val="1E6B7E2A"/>
    <w:rsid w:val="1EBE6C45"/>
    <w:rsid w:val="21182154"/>
    <w:rsid w:val="215958B8"/>
    <w:rsid w:val="21904DDF"/>
    <w:rsid w:val="21FC7BD3"/>
    <w:rsid w:val="227A4ACD"/>
    <w:rsid w:val="22AD72DA"/>
    <w:rsid w:val="234C4FBB"/>
    <w:rsid w:val="238A3DDE"/>
    <w:rsid w:val="23CF1780"/>
    <w:rsid w:val="24247636"/>
    <w:rsid w:val="25710085"/>
    <w:rsid w:val="26C87524"/>
    <w:rsid w:val="27664AFA"/>
    <w:rsid w:val="27FD412F"/>
    <w:rsid w:val="288160CB"/>
    <w:rsid w:val="28996223"/>
    <w:rsid w:val="28F2306E"/>
    <w:rsid w:val="291F1A0D"/>
    <w:rsid w:val="2A4A6BCB"/>
    <w:rsid w:val="2AD71249"/>
    <w:rsid w:val="2B141486"/>
    <w:rsid w:val="2B1E0C8A"/>
    <w:rsid w:val="2B6B220E"/>
    <w:rsid w:val="2DB7108D"/>
    <w:rsid w:val="310447B9"/>
    <w:rsid w:val="31D47F34"/>
    <w:rsid w:val="31E21DFB"/>
    <w:rsid w:val="33721F10"/>
    <w:rsid w:val="338F0463"/>
    <w:rsid w:val="34297AA6"/>
    <w:rsid w:val="35201958"/>
    <w:rsid w:val="352E038D"/>
    <w:rsid w:val="35333EED"/>
    <w:rsid w:val="35B9198D"/>
    <w:rsid w:val="369A1E79"/>
    <w:rsid w:val="370130AF"/>
    <w:rsid w:val="37492C0F"/>
    <w:rsid w:val="376D51FF"/>
    <w:rsid w:val="39EE235C"/>
    <w:rsid w:val="3BA37CD6"/>
    <w:rsid w:val="3CE1241E"/>
    <w:rsid w:val="3CE85F10"/>
    <w:rsid w:val="3CED4B16"/>
    <w:rsid w:val="3CF732D7"/>
    <w:rsid w:val="3DBE54AB"/>
    <w:rsid w:val="3F213852"/>
    <w:rsid w:val="3FCB2E16"/>
    <w:rsid w:val="41772F43"/>
    <w:rsid w:val="41A239E9"/>
    <w:rsid w:val="41AB54D1"/>
    <w:rsid w:val="42560563"/>
    <w:rsid w:val="430E2CF1"/>
    <w:rsid w:val="438800D7"/>
    <w:rsid w:val="45C95CF7"/>
    <w:rsid w:val="45E844B9"/>
    <w:rsid w:val="46077CE9"/>
    <w:rsid w:val="46595971"/>
    <w:rsid w:val="46C96A38"/>
    <w:rsid w:val="47082FD8"/>
    <w:rsid w:val="47AC7E72"/>
    <w:rsid w:val="47C87B80"/>
    <w:rsid w:val="48B33CBE"/>
    <w:rsid w:val="49732CC3"/>
    <w:rsid w:val="49B444FE"/>
    <w:rsid w:val="49BB5774"/>
    <w:rsid w:val="4A6B12F7"/>
    <w:rsid w:val="4A804B51"/>
    <w:rsid w:val="4AAD37BF"/>
    <w:rsid w:val="4AE740D9"/>
    <w:rsid w:val="4B2E0964"/>
    <w:rsid w:val="4B6154BA"/>
    <w:rsid w:val="4CEE18E5"/>
    <w:rsid w:val="4DE8622D"/>
    <w:rsid w:val="4ED16CC4"/>
    <w:rsid w:val="4F07569D"/>
    <w:rsid w:val="4F626473"/>
    <w:rsid w:val="4F9E3BC9"/>
    <w:rsid w:val="506C5C9F"/>
    <w:rsid w:val="51E73650"/>
    <w:rsid w:val="530508FB"/>
    <w:rsid w:val="54132E38"/>
    <w:rsid w:val="54810E1D"/>
    <w:rsid w:val="54CB0C6B"/>
    <w:rsid w:val="551D678E"/>
    <w:rsid w:val="56A94229"/>
    <w:rsid w:val="56AE69DB"/>
    <w:rsid w:val="56BA2FB3"/>
    <w:rsid w:val="57193958"/>
    <w:rsid w:val="57751D50"/>
    <w:rsid w:val="57F71385"/>
    <w:rsid w:val="58252169"/>
    <w:rsid w:val="586E11E4"/>
    <w:rsid w:val="588C013C"/>
    <w:rsid w:val="594F3A9D"/>
    <w:rsid w:val="598B0237"/>
    <w:rsid w:val="5A6D1A23"/>
    <w:rsid w:val="5A8F2F12"/>
    <w:rsid w:val="5BE1189A"/>
    <w:rsid w:val="5D9435ED"/>
    <w:rsid w:val="5DF50852"/>
    <w:rsid w:val="5E7478A5"/>
    <w:rsid w:val="5F77026F"/>
    <w:rsid w:val="60110869"/>
    <w:rsid w:val="60D1764E"/>
    <w:rsid w:val="61797DD0"/>
    <w:rsid w:val="62D33254"/>
    <w:rsid w:val="62ED08B8"/>
    <w:rsid w:val="63222F7A"/>
    <w:rsid w:val="63BA4094"/>
    <w:rsid w:val="63BF40D6"/>
    <w:rsid w:val="63D27E65"/>
    <w:rsid w:val="64E11F6F"/>
    <w:rsid w:val="651A0DC4"/>
    <w:rsid w:val="65576469"/>
    <w:rsid w:val="658D7C52"/>
    <w:rsid w:val="664B7F4F"/>
    <w:rsid w:val="67577557"/>
    <w:rsid w:val="67CF5513"/>
    <w:rsid w:val="68AE3E3A"/>
    <w:rsid w:val="6973267C"/>
    <w:rsid w:val="6AE12CFF"/>
    <w:rsid w:val="6B680BAF"/>
    <w:rsid w:val="6BA13049"/>
    <w:rsid w:val="6C432FAF"/>
    <w:rsid w:val="6CEE7D1C"/>
    <w:rsid w:val="6DEE5D81"/>
    <w:rsid w:val="70A86252"/>
    <w:rsid w:val="70D66204"/>
    <w:rsid w:val="71731975"/>
    <w:rsid w:val="7418778D"/>
    <w:rsid w:val="74C61EBF"/>
    <w:rsid w:val="75173B46"/>
    <w:rsid w:val="77E16BDA"/>
    <w:rsid w:val="77ED5756"/>
    <w:rsid w:val="78C22BA1"/>
    <w:rsid w:val="791F49EE"/>
    <w:rsid w:val="79D2573A"/>
    <w:rsid w:val="7D397F90"/>
    <w:rsid w:val="7DA91336"/>
    <w:rsid w:val="7E012597"/>
    <w:rsid w:val="7EB251BB"/>
    <w:rsid w:val="7EE609E5"/>
    <w:rsid w:val="7F337E83"/>
    <w:rsid w:val="7FA1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420" w:firstLineChars="200"/>
      <w:jc w:val="both"/>
    </w:pPr>
    <w:rPr>
      <w:rFonts w:ascii="宋体" w:hAnsi="宋体" w:eastAsia="宋体" w:cstheme="minorBidi"/>
      <w:sz w:val="21"/>
      <w:szCs w:val="22"/>
      <w:lang w:val="en-US" w:eastAsia="zh-CN" w:bidi="ar-SA"/>
    </w:rPr>
  </w:style>
  <w:style w:type="paragraph" w:styleId="6">
    <w:name w:val="heading 1"/>
    <w:basedOn w:val="1"/>
    <w:next w:val="1"/>
    <w:qFormat/>
    <w:uiPriority w:val="0"/>
    <w:pPr>
      <w:pageBreakBefore/>
      <w:spacing w:before="100" w:beforeLines="100" w:after="100" w:afterLines="100"/>
      <w:ind w:left="0" w:firstLine="0" w:firstLineChars="0"/>
      <w:jc w:val="center"/>
      <w:outlineLvl w:val="0"/>
    </w:pPr>
    <w:rPr>
      <w:rFonts w:ascii="仿宋" w:hAnsi="仿宋" w:eastAsia="仿宋"/>
      <w:b/>
      <w:sz w:val="32"/>
      <w:szCs w:val="21"/>
    </w:rPr>
  </w:style>
  <w:style w:type="paragraph" w:styleId="7">
    <w:name w:val="heading 2"/>
    <w:basedOn w:val="1"/>
    <w:next w:val="1"/>
    <w:link w:val="16"/>
    <w:unhideWhenUsed/>
    <w:qFormat/>
    <w:uiPriority w:val="0"/>
    <w:pPr>
      <w:keepNext/>
      <w:keepLines/>
      <w:spacing w:before="150" w:beforeLines="150" w:beforeAutospacing="0" w:after="150" w:afterLines="150" w:afterAutospacing="0" w:line="288" w:lineRule="auto"/>
      <w:ind w:firstLine="0" w:firstLineChars="0"/>
      <w:jc w:val="center"/>
      <w:outlineLvl w:val="1"/>
    </w:pPr>
    <w:rPr>
      <w:rFonts w:hint="eastAsia" w:ascii="微软雅黑" w:hAnsi="微软雅黑" w:eastAsia="黑体"/>
      <w:sz w:val="24"/>
    </w:rPr>
  </w:style>
  <w:style w:type="paragraph" w:styleId="8">
    <w:name w:val="heading 3"/>
    <w:basedOn w:val="1"/>
    <w:next w:val="1"/>
    <w:link w:val="17"/>
    <w:unhideWhenUsed/>
    <w:qFormat/>
    <w:uiPriority w:val="0"/>
    <w:pPr>
      <w:keepNext/>
      <w:keepLines/>
      <w:spacing w:before="100" w:beforeLines="100" w:beforeAutospacing="0" w:after="100" w:afterLines="100" w:afterAutospacing="0" w:line="288" w:lineRule="auto"/>
      <w:jc w:val="left"/>
      <w:outlineLvl w:val="2"/>
    </w:pPr>
    <w:rPr>
      <w:rFonts w:ascii="黑体" w:hAnsi="黑体" w:eastAsia="黑体"/>
    </w:rPr>
  </w:style>
  <w:style w:type="paragraph" w:styleId="9">
    <w:name w:val="heading 4"/>
    <w:basedOn w:val="1"/>
    <w:next w:val="1"/>
    <w:unhideWhenUsed/>
    <w:qFormat/>
    <w:uiPriority w:val="0"/>
    <w:pPr>
      <w:keepNext/>
      <w:keepLines/>
      <w:spacing w:beforeLines="0" w:beforeAutospacing="0" w:afterLines="0" w:afterAutospacing="0" w:line="288" w:lineRule="auto"/>
      <w:jc w:val="left"/>
      <w:outlineLvl w:val="3"/>
    </w:pPr>
    <w:rPr>
      <w:rFonts w:ascii="Arial" w:hAnsi="Arial" w:eastAsia="楷体"/>
      <w:b/>
    </w:rPr>
  </w:style>
  <w:style w:type="character" w:default="1" w:styleId="15">
    <w:name w:val="Default Paragraph Font"/>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rPr>
      <w:rFonts w:ascii="宋体" w:hAnsi="宋体" w:eastAsia="宋体" w:cs="宋体"/>
      <w:szCs w:val="21"/>
    </w:rPr>
  </w:style>
  <w:style w:type="paragraph" w:styleId="3">
    <w:name w:val="Body Text Indent"/>
    <w:basedOn w:val="1"/>
    <w:qFormat/>
    <w:uiPriority w:val="0"/>
    <w:pPr>
      <w:spacing w:beforeLines="0" w:afterLines="0" w:line="288" w:lineRule="auto"/>
      <w:ind w:firstLine="420" w:firstLineChars="200"/>
    </w:pPr>
    <w:rPr>
      <w:rFonts w:ascii="宋体" w:hAnsi="宋体" w:eastAsia="宋体" w:cs="Times New Roman"/>
      <w:szCs w:val="21"/>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qFormat/>
    <w:uiPriority w:val="0"/>
    <w:pPr>
      <w:spacing w:afterLines="0" w:afterAutospacing="0" w:line="288" w:lineRule="auto"/>
      <w:textAlignment w:val="center"/>
    </w:pPr>
    <w:rPr>
      <w:rFonts w:eastAsia="宋体"/>
    </w:r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标题 2 Char"/>
    <w:basedOn w:val="15"/>
    <w:link w:val="7"/>
    <w:qFormat/>
    <w:uiPriority w:val="0"/>
    <w:rPr>
      <w:rFonts w:hint="eastAsia" w:ascii="黑体" w:hAnsi="黑体" w:eastAsia="黑体" w:cstheme="minorBidi"/>
      <w:bCs/>
      <w:color w:val="auto"/>
      <w:kern w:val="0"/>
      <w:sz w:val="24"/>
      <w:szCs w:val="22"/>
    </w:rPr>
  </w:style>
  <w:style w:type="character" w:customStyle="1" w:styleId="17">
    <w:name w:val="标题 3 Char"/>
    <w:link w:val="8"/>
    <w:qFormat/>
    <w:uiPriority w:val="0"/>
    <w:rPr>
      <w:rFonts w:ascii="黑体" w:hAnsi="黑体" w:eastAsia="黑体" w:cs="Times New Roman"/>
      <w:bCs/>
      <w:sz w:val="21"/>
      <w:szCs w:val="24"/>
    </w:rPr>
  </w:style>
  <w:style w:type="paragraph" w:customStyle="1" w:styleId="18">
    <w:name w:val="样式1"/>
    <w:basedOn w:val="1"/>
    <w:qFormat/>
    <w:uiPriority w:val="0"/>
    <w:pPr>
      <w:spacing w:line="288" w:lineRule="auto"/>
      <w:ind w:firstLine="420" w:firstLineChars="200"/>
    </w:pPr>
    <w:rPr>
      <w:rFonts w:ascii="Calibri" w:hAnsi="Calibri"/>
      <w:szCs w:val="22"/>
    </w:rPr>
  </w:style>
  <w:style w:type="paragraph" w:customStyle="1" w:styleId="19">
    <w:name w:val="样式3"/>
    <w:basedOn w:val="1"/>
    <w:qFormat/>
    <w:uiPriority w:val="0"/>
    <w:pPr>
      <w:spacing w:line="288" w:lineRule="auto"/>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3.jpeg"/><Relationship Id="rId97" Type="http://schemas.openxmlformats.org/officeDocument/2006/relationships/image" Target="media/image52.wmf"/><Relationship Id="rId96" Type="http://schemas.openxmlformats.org/officeDocument/2006/relationships/oleObject" Target="embeddings/oleObject39.bin"/><Relationship Id="rId95" Type="http://schemas.openxmlformats.org/officeDocument/2006/relationships/image" Target="media/image51.wmf"/><Relationship Id="rId94" Type="http://schemas.openxmlformats.org/officeDocument/2006/relationships/oleObject" Target="embeddings/oleObject38.bin"/><Relationship Id="rId93" Type="http://schemas.openxmlformats.org/officeDocument/2006/relationships/image" Target="media/image50.png"/><Relationship Id="rId92" Type="http://schemas.openxmlformats.org/officeDocument/2006/relationships/image" Target="media/image49.wmf"/><Relationship Id="rId91" Type="http://schemas.openxmlformats.org/officeDocument/2006/relationships/oleObject" Target="embeddings/oleObject37.bin"/><Relationship Id="rId90" Type="http://schemas.openxmlformats.org/officeDocument/2006/relationships/image" Target="media/image48.wmf"/><Relationship Id="rId9" Type="http://schemas.openxmlformats.org/officeDocument/2006/relationships/image" Target="media/image2.wmf"/><Relationship Id="rId89" Type="http://schemas.openxmlformats.org/officeDocument/2006/relationships/oleObject" Target="embeddings/oleObject36.bin"/><Relationship Id="rId88" Type="http://schemas.openxmlformats.org/officeDocument/2006/relationships/image" Target="media/image47.wmf"/><Relationship Id="rId87" Type="http://schemas.openxmlformats.org/officeDocument/2006/relationships/oleObject" Target="embeddings/oleObject35.bin"/><Relationship Id="rId86" Type="http://schemas.openxmlformats.org/officeDocument/2006/relationships/oleObject" Target="embeddings/oleObject34.bin"/><Relationship Id="rId85" Type="http://schemas.openxmlformats.org/officeDocument/2006/relationships/image" Target="media/image46.wmf"/><Relationship Id="rId84" Type="http://schemas.openxmlformats.org/officeDocument/2006/relationships/oleObject" Target="embeddings/oleObject33.bin"/><Relationship Id="rId83" Type="http://schemas.openxmlformats.org/officeDocument/2006/relationships/image" Target="media/image45.wmf"/><Relationship Id="rId82" Type="http://schemas.openxmlformats.org/officeDocument/2006/relationships/oleObject" Target="embeddings/oleObject32.bin"/><Relationship Id="rId81" Type="http://schemas.openxmlformats.org/officeDocument/2006/relationships/image" Target="media/image44.wmf"/><Relationship Id="rId80" Type="http://schemas.openxmlformats.org/officeDocument/2006/relationships/oleObject" Target="embeddings/oleObject31.bin"/><Relationship Id="rId8" Type="http://schemas.openxmlformats.org/officeDocument/2006/relationships/oleObject" Target="embeddings/oleObject1.bin"/><Relationship Id="rId79" Type="http://schemas.openxmlformats.org/officeDocument/2006/relationships/image" Target="media/image43.wmf"/><Relationship Id="rId78" Type="http://schemas.openxmlformats.org/officeDocument/2006/relationships/oleObject" Target="embeddings/oleObject30.bin"/><Relationship Id="rId77" Type="http://schemas.openxmlformats.org/officeDocument/2006/relationships/image" Target="media/image42.wmf"/><Relationship Id="rId76" Type="http://schemas.openxmlformats.org/officeDocument/2006/relationships/oleObject" Target="embeddings/oleObject29.bin"/><Relationship Id="rId75" Type="http://schemas.openxmlformats.org/officeDocument/2006/relationships/oleObject" Target="embeddings/oleObject28.bin"/><Relationship Id="rId74" Type="http://schemas.openxmlformats.org/officeDocument/2006/relationships/image" Target="media/image41.wmf"/><Relationship Id="rId73" Type="http://schemas.openxmlformats.org/officeDocument/2006/relationships/oleObject" Target="embeddings/oleObject27.bin"/><Relationship Id="rId72" Type="http://schemas.openxmlformats.org/officeDocument/2006/relationships/image" Target="media/image40.wmf"/><Relationship Id="rId71" Type="http://schemas.openxmlformats.org/officeDocument/2006/relationships/oleObject" Target="embeddings/oleObject26.bin"/><Relationship Id="rId70" Type="http://schemas.openxmlformats.org/officeDocument/2006/relationships/image" Target="media/image39.wmf"/><Relationship Id="rId7" Type="http://schemas.openxmlformats.org/officeDocument/2006/relationships/theme" Target="theme/theme1.xml"/><Relationship Id="rId69" Type="http://schemas.openxmlformats.org/officeDocument/2006/relationships/oleObject" Target="embeddings/oleObject25.bin"/><Relationship Id="rId68" Type="http://schemas.openxmlformats.org/officeDocument/2006/relationships/image" Target="media/image38.wmf"/><Relationship Id="rId67" Type="http://schemas.openxmlformats.org/officeDocument/2006/relationships/oleObject" Target="embeddings/oleObject24.bin"/><Relationship Id="rId66" Type="http://schemas.openxmlformats.org/officeDocument/2006/relationships/image" Target="media/image37.wmf"/><Relationship Id="rId65" Type="http://schemas.openxmlformats.org/officeDocument/2006/relationships/oleObject" Target="embeddings/oleObject23.bin"/><Relationship Id="rId64" Type="http://schemas.openxmlformats.org/officeDocument/2006/relationships/image" Target="media/image36.wmf"/><Relationship Id="rId63" Type="http://schemas.openxmlformats.org/officeDocument/2006/relationships/oleObject" Target="embeddings/oleObject22.bin"/><Relationship Id="rId62" Type="http://schemas.openxmlformats.org/officeDocument/2006/relationships/image" Target="media/image35.wmf"/><Relationship Id="rId61" Type="http://schemas.openxmlformats.org/officeDocument/2006/relationships/oleObject" Target="embeddings/oleObject21.bin"/><Relationship Id="rId60" Type="http://schemas.openxmlformats.org/officeDocument/2006/relationships/oleObject" Target="embeddings/oleObject20.bin"/><Relationship Id="rId6" Type="http://schemas.openxmlformats.org/officeDocument/2006/relationships/footer" Target="footer1.xml"/><Relationship Id="rId59" Type="http://schemas.openxmlformats.org/officeDocument/2006/relationships/oleObject" Target="embeddings/oleObject19.bin"/><Relationship Id="rId58" Type="http://schemas.openxmlformats.org/officeDocument/2006/relationships/image" Target="media/image34.wmf"/><Relationship Id="rId57" Type="http://schemas.openxmlformats.org/officeDocument/2006/relationships/oleObject" Target="embeddings/oleObject18.bin"/><Relationship Id="rId56" Type="http://schemas.openxmlformats.org/officeDocument/2006/relationships/image" Target="media/image33.wmf"/><Relationship Id="rId55" Type="http://schemas.openxmlformats.org/officeDocument/2006/relationships/oleObject" Target="embeddings/oleObject17.bin"/><Relationship Id="rId54" Type="http://schemas.openxmlformats.org/officeDocument/2006/relationships/image" Target="media/image32.wmf"/><Relationship Id="rId53" Type="http://schemas.openxmlformats.org/officeDocument/2006/relationships/oleObject" Target="embeddings/oleObject16.bin"/><Relationship Id="rId52" Type="http://schemas.openxmlformats.org/officeDocument/2006/relationships/image" Target="media/image31.wmf"/><Relationship Id="rId51" Type="http://schemas.openxmlformats.org/officeDocument/2006/relationships/oleObject" Target="embeddings/oleObject15.bin"/><Relationship Id="rId50" Type="http://schemas.openxmlformats.org/officeDocument/2006/relationships/image" Target="media/image30.wmf"/><Relationship Id="rId5" Type="http://schemas.openxmlformats.org/officeDocument/2006/relationships/header" Target="header1.xml"/><Relationship Id="rId49" Type="http://schemas.openxmlformats.org/officeDocument/2006/relationships/oleObject" Target="embeddings/oleObject14.bin"/><Relationship Id="rId48" Type="http://schemas.openxmlformats.org/officeDocument/2006/relationships/image" Target="media/image29.wmf"/><Relationship Id="rId47" Type="http://schemas.openxmlformats.org/officeDocument/2006/relationships/oleObject" Target="embeddings/oleObject13.bin"/><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jpeg"/><Relationship Id="rId43" Type="http://schemas.openxmlformats.org/officeDocument/2006/relationships/image" Target="media/image25.png"/><Relationship Id="rId42" Type="http://schemas.openxmlformats.org/officeDocument/2006/relationships/image" Target="media/image24.jpe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endnotes" Target="endnotes.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jpeg"/><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2" Type="http://schemas.openxmlformats.org/officeDocument/2006/relationships/fontTable" Target="fontTable.xml"/><Relationship Id="rId181" Type="http://schemas.openxmlformats.org/officeDocument/2006/relationships/customXml" Target="../customXml/item1.xml"/><Relationship Id="rId180" Type="http://schemas.openxmlformats.org/officeDocument/2006/relationships/image" Target="media/image94.wmf"/><Relationship Id="rId18" Type="http://schemas.openxmlformats.org/officeDocument/2006/relationships/oleObject" Target="embeddings/oleObject6.bin"/><Relationship Id="rId179" Type="http://schemas.openxmlformats.org/officeDocument/2006/relationships/oleObject" Target="embeddings/oleObject80.bin"/><Relationship Id="rId178" Type="http://schemas.openxmlformats.org/officeDocument/2006/relationships/image" Target="media/image93.wmf"/><Relationship Id="rId177" Type="http://schemas.openxmlformats.org/officeDocument/2006/relationships/oleObject" Target="embeddings/oleObject79.bin"/><Relationship Id="rId176" Type="http://schemas.openxmlformats.org/officeDocument/2006/relationships/image" Target="media/image92.wmf"/><Relationship Id="rId175" Type="http://schemas.openxmlformats.org/officeDocument/2006/relationships/oleObject" Target="embeddings/oleObject78.bin"/><Relationship Id="rId174" Type="http://schemas.openxmlformats.org/officeDocument/2006/relationships/image" Target="media/image91.wmf"/><Relationship Id="rId173" Type="http://schemas.openxmlformats.org/officeDocument/2006/relationships/oleObject" Target="embeddings/oleObject77.bin"/><Relationship Id="rId172" Type="http://schemas.openxmlformats.org/officeDocument/2006/relationships/image" Target="media/image90.wmf"/><Relationship Id="rId171" Type="http://schemas.openxmlformats.org/officeDocument/2006/relationships/oleObject" Target="embeddings/oleObject76.bin"/><Relationship Id="rId170" Type="http://schemas.openxmlformats.org/officeDocument/2006/relationships/image" Target="media/image89.wmf"/><Relationship Id="rId17" Type="http://schemas.openxmlformats.org/officeDocument/2006/relationships/image" Target="media/image6.wmf"/><Relationship Id="rId169" Type="http://schemas.openxmlformats.org/officeDocument/2006/relationships/oleObject" Target="embeddings/oleObject75.bin"/><Relationship Id="rId168" Type="http://schemas.openxmlformats.org/officeDocument/2006/relationships/image" Target="media/image88.wmf"/><Relationship Id="rId167" Type="http://schemas.openxmlformats.org/officeDocument/2006/relationships/oleObject" Target="embeddings/oleObject74.bin"/><Relationship Id="rId166" Type="http://schemas.openxmlformats.org/officeDocument/2006/relationships/image" Target="media/image87.wmf"/><Relationship Id="rId165" Type="http://schemas.openxmlformats.org/officeDocument/2006/relationships/oleObject" Target="embeddings/oleObject73.bin"/><Relationship Id="rId164" Type="http://schemas.openxmlformats.org/officeDocument/2006/relationships/image" Target="media/image86.wmf"/><Relationship Id="rId163" Type="http://schemas.openxmlformats.org/officeDocument/2006/relationships/oleObject" Target="embeddings/oleObject72.bin"/><Relationship Id="rId162" Type="http://schemas.openxmlformats.org/officeDocument/2006/relationships/image" Target="media/image85.wmf"/><Relationship Id="rId161" Type="http://schemas.openxmlformats.org/officeDocument/2006/relationships/oleObject" Target="embeddings/oleObject71.bin"/><Relationship Id="rId160" Type="http://schemas.openxmlformats.org/officeDocument/2006/relationships/image" Target="media/image84.wmf"/><Relationship Id="rId16" Type="http://schemas.openxmlformats.org/officeDocument/2006/relationships/oleObject" Target="embeddings/oleObject5.bin"/><Relationship Id="rId159" Type="http://schemas.openxmlformats.org/officeDocument/2006/relationships/oleObject" Target="embeddings/oleObject70.bin"/><Relationship Id="rId158" Type="http://schemas.openxmlformats.org/officeDocument/2006/relationships/image" Target="media/image83.wmf"/><Relationship Id="rId157" Type="http://schemas.openxmlformats.org/officeDocument/2006/relationships/oleObject" Target="embeddings/oleObject69.bin"/><Relationship Id="rId156" Type="http://schemas.openxmlformats.org/officeDocument/2006/relationships/image" Target="media/image82.wmf"/><Relationship Id="rId155" Type="http://schemas.openxmlformats.org/officeDocument/2006/relationships/oleObject" Target="embeddings/oleObject68.bin"/><Relationship Id="rId154" Type="http://schemas.openxmlformats.org/officeDocument/2006/relationships/image" Target="media/image81.wmf"/><Relationship Id="rId153" Type="http://schemas.openxmlformats.org/officeDocument/2006/relationships/oleObject" Target="embeddings/oleObject67.bin"/><Relationship Id="rId152" Type="http://schemas.openxmlformats.org/officeDocument/2006/relationships/image" Target="media/image80.wmf"/><Relationship Id="rId151" Type="http://schemas.openxmlformats.org/officeDocument/2006/relationships/oleObject" Target="embeddings/oleObject66.bin"/><Relationship Id="rId150" Type="http://schemas.openxmlformats.org/officeDocument/2006/relationships/image" Target="media/image79.wmf"/><Relationship Id="rId15" Type="http://schemas.openxmlformats.org/officeDocument/2006/relationships/image" Target="media/image5.wmf"/><Relationship Id="rId149" Type="http://schemas.openxmlformats.org/officeDocument/2006/relationships/oleObject" Target="embeddings/oleObject65.bin"/><Relationship Id="rId148" Type="http://schemas.openxmlformats.org/officeDocument/2006/relationships/image" Target="media/image78.wmf"/><Relationship Id="rId147" Type="http://schemas.openxmlformats.org/officeDocument/2006/relationships/oleObject" Target="embeddings/oleObject64.bin"/><Relationship Id="rId146" Type="http://schemas.openxmlformats.org/officeDocument/2006/relationships/image" Target="media/image77.wmf"/><Relationship Id="rId145" Type="http://schemas.openxmlformats.org/officeDocument/2006/relationships/oleObject" Target="embeddings/oleObject63.bin"/><Relationship Id="rId144" Type="http://schemas.openxmlformats.org/officeDocument/2006/relationships/image" Target="media/image76.wmf"/><Relationship Id="rId143" Type="http://schemas.openxmlformats.org/officeDocument/2006/relationships/oleObject" Target="embeddings/oleObject62.bin"/><Relationship Id="rId142" Type="http://schemas.openxmlformats.org/officeDocument/2006/relationships/image" Target="media/image75.wmf"/><Relationship Id="rId141" Type="http://schemas.openxmlformats.org/officeDocument/2006/relationships/oleObject" Target="embeddings/oleObject61.bin"/><Relationship Id="rId140" Type="http://schemas.openxmlformats.org/officeDocument/2006/relationships/image" Target="media/image74.wmf"/><Relationship Id="rId14" Type="http://schemas.openxmlformats.org/officeDocument/2006/relationships/oleObject" Target="embeddings/oleObject4.bin"/><Relationship Id="rId139" Type="http://schemas.openxmlformats.org/officeDocument/2006/relationships/oleObject" Target="embeddings/oleObject60.bin"/><Relationship Id="rId138" Type="http://schemas.openxmlformats.org/officeDocument/2006/relationships/image" Target="media/image73.wmf"/><Relationship Id="rId137" Type="http://schemas.openxmlformats.org/officeDocument/2006/relationships/oleObject" Target="embeddings/oleObject59.bin"/><Relationship Id="rId136" Type="http://schemas.openxmlformats.org/officeDocument/2006/relationships/image" Target="media/image72.wmf"/><Relationship Id="rId135" Type="http://schemas.openxmlformats.org/officeDocument/2006/relationships/oleObject" Target="embeddings/oleObject58.bin"/><Relationship Id="rId134" Type="http://schemas.openxmlformats.org/officeDocument/2006/relationships/image" Target="media/image71.wmf"/><Relationship Id="rId133" Type="http://schemas.openxmlformats.org/officeDocument/2006/relationships/oleObject" Target="embeddings/oleObject57.bin"/><Relationship Id="rId132" Type="http://schemas.openxmlformats.org/officeDocument/2006/relationships/image" Target="media/image70.wmf"/><Relationship Id="rId131" Type="http://schemas.openxmlformats.org/officeDocument/2006/relationships/oleObject" Target="embeddings/oleObject56.bin"/><Relationship Id="rId130" Type="http://schemas.openxmlformats.org/officeDocument/2006/relationships/image" Target="media/image69.wmf"/><Relationship Id="rId13" Type="http://schemas.openxmlformats.org/officeDocument/2006/relationships/image" Target="media/image4.wmf"/><Relationship Id="rId129" Type="http://schemas.openxmlformats.org/officeDocument/2006/relationships/oleObject" Target="embeddings/oleObject55.bin"/><Relationship Id="rId128" Type="http://schemas.openxmlformats.org/officeDocument/2006/relationships/image" Target="media/image68.wmf"/><Relationship Id="rId127" Type="http://schemas.openxmlformats.org/officeDocument/2006/relationships/oleObject" Target="embeddings/oleObject54.bin"/><Relationship Id="rId126" Type="http://schemas.openxmlformats.org/officeDocument/2006/relationships/image" Target="media/image67.wmf"/><Relationship Id="rId125" Type="http://schemas.openxmlformats.org/officeDocument/2006/relationships/oleObject" Target="embeddings/oleObject53.bin"/><Relationship Id="rId124" Type="http://schemas.openxmlformats.org/officeDocument/2006/relationships/image" Target="media/image66.wmf"/><Relationship Id="rId123" Type="http://schemas.openxmlformats.org/officeDocument/2006/relationships/oleObject" Target="embeddings/oleObject52.bin"/><Relationship Id="rId122" Type="http://schemas.openxmlformats.org/officeDocument/2006/relationships/image" Target="media/image65.wmf"/><Relationship Id="rId121" Type="http://schemas.openxmlformats.org/officeDocument/2006/relationships/oleObject" Target="embeddings/oleObject51.bin"/><Relationship Id="rId120" Type="http://schemas.openxmlformats.org/officeDocument/2006/relationships/image" Target="media/image64.wmf"/><Relationship Id="rId12" Type="http://schemas.openxmlformats.org/officeDocument/2006/relationships/oleObject" Target="embeddings/oleObject3.bin"/><Relationship Id="rId119" Type="http://schemas.openxmlformats.org/officeDocument/2006/relationships/oleObject" Target="embeddings/oleObject50.bin"/><Relationship Id="rId118" Type="http://schemas.openxmlformats.org/officeDocument/2006/relationships/image" Target="media/image63.wmf"/><Relationship Id="rId117" Type="http://schemas.openxmlformats.org/officeDocument/2006/relationships/oleObject" Target="embeddings/oleObject49.bin"/><Relationship Id="rId116" Type="http://schemas.openxmlformats.org/officeDocument/2006/relationships/image" Target="media/image62.wmf"/><Relationship Id="rId115" Type="http://schemas.openxmlformats.org/officeDocument/2006/relationships/oleObject" Target="embeddings/oleObject48.bin"/><Relationship Id="rId114" Type="http://schemas.openxmlformats.org/officeDocument/2006/relationships/image" Target="media/image61.wmf"/><Relationship Id="rId113" Type="http://schemas.openxmlformats.org/officeDocument/2006/relationships/oleObject" Target="embeddings/oleObject47.bin"/><Relationship Id="rId112" Type="http://schemas.openxmlformats.org/officeDocument/2006/relationships/image" Target="media/image60.wmf"/><Relationship Id="rId111" Type="http://schemas.openxmlformats.org/officeDocument/2006/relationships/oleObject" Target="embeddings/oleObject46.bin"/><Relationship Id="rId110" Type="http://schemas.openxmlformats.org/officeDocument/2006/relationships/image" Target="media/image59.wmf"/><Relationship Id="rId11" Type="http://schemas.openxmlformats.org/officeDocument/2006/relationships/image" Target="media/image3.wmf"/><Relationship Id="rId109" Type="http://schemas.openxmlformats.org/officeDocument/2006/relationships/oleObject" Target="embeddings/oleObject45.bin"/><Relationship Id="rId108" Type="http://schemas.openxmlformats.org/officeDocument/2006/relationships/image" Target="media/image58.wmf"/><Relationship Id="rId107" Type="http://schemas.openxmlformats.org/officeDocument/2006/relationships/oleObject" Target="embeddings/oleObject44.bin"/><Relationship Id="rId106" Type="http://schemas.openxmlformats.org/officeDocument/2006/relationships/image" Target="media/image57.wmf"/><Relationship Id="rId105" Type="http://schemas.openxmlformats.org/officeDocument/2006/relationships/oleObject" Target="embeddings/oleObject43.bin"/><Relationship Id="rId104" Type="http://schemas.openxmlformats.org/officeDocument/2006/relationships/image" Target="media/image56.wmf"/><Relationship Id="rId103" Type="http://schemas.openxmlformats.org/officeDocument/2006/relationships/oleObject" Target="embeddings/oleObject42.bin"/><Relationship Id="rId102" Type="http://schemas.openxmlformats.org/officeDocument/2006/relationships/image" Target="media/image55.wmf"/><Relationship Id="rId101" Type="http://schemas.openxmlformats.org/officeDocument/2006/relationships/oleObject" Target="embeddings/oleObject41.bin"/><Relationship Id="rId100" Type="http://schemas.openxmlformats.org/officeDocument/2006/relationships/image" Target="media/image54.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30</Pages>
  <Words>3538</Words>
  <Characters>4077</Characters>
  <Lines>0</Lines>
  <Paragraphs>0</Paragraphs>
  <TotalTime>0</TotalTime>
  <ScaleCrop>false</ScaleCrop>
  <LinksUpToDate>false</LinksUpToDate>
  <CharactersWithSpaces>4458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周光显</cp:lastModifiedBy>
  <dcterms:modified xsi:type="dcterms:W3CDTF">2025-01-22T05:58:11Z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B920D9DE4A1645AF8580447B259D4E88_13</vt:lpwstr>
  </property>
  <property fmtid="{D5CDD505-2E9C-101B-9397-08002B2CF9AE}" pid="4" name="KSOTemplateDocerSaveRecord">
    <vt:lpwstr>eyJoZGlkIjoiYWQ3MWIzNDI1MTY1MmQ3NmMxOGQ2NzYxNDFiZTBkNmEiLCJ1c2VySWQiOiI1MDYwMjg1NzAifQ==</vt:lpwstr>
  </property>
</Properties>
</file>