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5" w:lineRule="auto"/>
        <w:rPr>
          <w:rFonts w:ascii="Arial"/>
          <w:sz w:val="21"/>
        </w:rPr>
      </w:pPr>
    </w:p>
    <w:p>
      <w:pPr>
        <w:spacing w:line="326" w:lineRule="auto"/>
        <w:rPr>
          <w:rFonts w:ascii="Arial"/>
          <w:sz w:val="21"/>
        </w:rPr>
      </w:pPr>
    </w:p>
    <w:p>
      <w:pPr>
        <w:spacing w:before="101" w:line="228" w:lineRule="auto"/>
        <w:ind w:left="1585"/>
        <w:rPr>
          <w:rFonts w:ascii="仿宋" w:hAnsi="仿宋" w:eastAsia="仿宋" w:cs="仿宋"/>
          <w:sz w:val="31"/>
          <w:szCs w:val="31"/>
        </w:rPr>
      </w:pPr>
      <w:r>
        <w:rPr>
          <w:rFonts w:ascii="仿宋" w:hAnsi="仿宋" w:eastAsia="仿宋" w:cs="仿宋"/>
          <w:b/>
          <w:bCs/>
          <w:spacing w:val="6"/>
          <w:sz w:val="31"/>
          <w:szCs w:val="31"/>
        </w:rPr>
        <w:t>浙江省丽水市经开区国企招聘考试</w:t>
      </w:r>
      <w:r>
        <w:rPr>
          <w:rFonts w:hint="eastAsia" w:ascii="仿宋" w:hAnsi="仿宋" w:eastAsia="仿宋" w:cs="仿宋"/>
          <w:b/>
          <w:bCs/>
          <w:spacing w:val="6"/>
          <w:sz w:val="31"/>
          <w:szCs w:val="31"/>
          <w:lang w:val="en-US" w:eastAsia="zh-CN"/>
        </w:rPr>
        <w:t>真题</w:t>
      </w:r>
      <w:r>
        <w:rPr>
          <w:rFonts w:ascii="仿宋" w:hAnsi="仿宋" w:eastAsia="仿宋" w:cs="仿宋"/>
          <w:b/>
          <w:bCs/>
          <w:spacing w:val="6"/>
          <w:sz w:val="31"/>
          <w:szCs w:val="31"/>
        </w:rPr>
        <w:t>甄选版</w:t>
      </w:r>
    </w:p>
    <w:p>
      <w:pPr>
        <w:spacing w:before="241" w:line="229" w:lineRule="auto"/>
        <w:ind w:left="3824"/>
        <w:outlineLvl w:val="0"/>
        <w:rPr>
          <w:rFonts w:ascii="仿宋" w:hAnsi="仿宋" w:eastAsia="仿宋" w:cs="仿宋"/>
          <w:sz w:val="31"/>
          <w:szCs w:val="31"/>
        </w:rPr>
      </w:pPr>
      <w:r>
        <w:rPr>
          <w:rFonts w:ascii="仿宋" w:hAnsi="仿宋" w:eastAsia="仿宋" w:cs="仿宋"/>
          <w:b/>
          <w:bCs/>
          <w:spacing w:val="2"/>
          <w:sz w:val="31"/>
          <w:szCs w:val="31"/>
        </w:rPr>
        <w:t>《综合</w:t>
      </w:r>
      <w:r>
        <w:rPr>
          <w:rFonts w:hint="eastAsia" w:ascii="仿宋" w:hAnsi="仿宋" w:eastAsia="仿宋" w:cs="仿宋"/>
          <w:b/>
          <w:bCs/>
          <w:spacing w:val="2"/>
          <w:sz w:val="31"/>
          <w:szCs w:val="31"/>
          <w:lang w:val="en-US" w:eastAsia="zh-CN"/>
        </w:rPr>
        <w:t>素质测试</w:t>
      </w:r>
      <w:r>
        <w:rPr>
          <w:rFonts w:ascii="仿宋" w:hAnsi="仿宋" w:eastAsia="仿宋" w:cs="仿宋"/>
          <w:b/>
          <w:bCs/>
          <w:spacing w:val="2"/>
          <w:sz w:val="31"/>
          <w:szCs w:val="31"/>
        </w:rPr>
        <w:t>》</w:t>
      </w:r>
    </w:p>
    <w:p>
      <w:pPr>
        <w:spacing w:line="412" w:lineRule="auto"/>
        <w:rPr>
          <w:rFonts w:ascii="Arial"/>
          <w:sz w:val="21"/>
        </w:rPr>
      </w:pPr>
    </w:p>
    <w:p>
      <w:pPr>
        <w:pStyle w:val="2"/>
        <w:spacing w:before="65" w:line="228" w:lineRule="auto"/>
        <w:ind w:left="487"/>
      </w:pPr>
      <w:r>
        <w:rPr>
          <w:color w:val="FF0000"/>
          <w:spacing w:val="7"/>
        </w:rPr>
        <w:t>【声明】</w:t>
      </w:r>
    </w:p>
    <w:p>
      <w:pPr>
        <w:pStyle w:val="2"/>
        <w:spacing w:before="128" w:line="330" w:lineRule="auto"/>
        <w:ind w:left="495" w:right="82" w:firstLine="12"/>
      </w:pPr>
      <w:r>
        <w:rPr>
          <w:color w:val="FF0000"/>
          <w:spacing w:val="8"/>
        </w:rPr>
        <w:t>1.以下题目均来源于网络，可能存在偏差，展鸿教育不对此准确性、合法性及内容的真实性负责；</w:t>
      </w:r>
      <w:r>
        <w:rPr>
          <w:color w:val="FF0000"/>
        </w:rPr>
        <w:t xml:space="preserve"> </w:t>
      </w:r>
      <w:r>
        <w:rPr>
          <w:color w:val="FF0000"/>
          <w:spacing w:val="9"/>
        </w:rPr>
        <w:t>2.本份卷子的答案及解析基本为展鸿教育独家编写，转载请注明</w:t>
      </w:r>
      <w:r>
        <w:rPr>
          <w:color w:val="FF0000"/>
          <w:spacing w:val="8"/>
        </w:rPr>
        <w:t>出处；</w:t>
      </w:r>
    </w:p>
    <w:p>
      <w:pPr>
        <w:pStyle w:val="2"/>
        <w:spacing w:before="32" w:line="331" w:lineRule="auto"/>
        <w:ind w:left="72" w:right="68" w:firstLine="425"/>
      </w:pPr>
      <w:r>
        <w:rPr>
          <w:color w:val="FF0000"/>
          <w:spacing w:val="9"/>
        </w:rPr>
        <w:t>3.若有权利人对题目及解析主张所有权，请及时联系我</w:t>
      </w:r>
      <w:r>
        <w:rPr>
          <w:color w:val="FF0000"/>
          <w:spacing w:val="8"/>
        </w:rPr>
        <w:t>司，我司将依法采取措施保障权利人的合法</w:t>
      </w:r>
      <w:r>
        <w:rPr>
          <w:color w:val="FF0000"/>
        </w:rPr>
        <w:t xml:space="preserve"> </w:t>
      </w:r>
      <w:r>
        <w:rPr>
          <w:color w:val="FF0000"/>
          <w:spacing w:val="3"/>
        </w:rPr>
        <w:t>权益！</w:t>
      </w:r>
    </w:p>
    <w:p>
      <w:pPr>
        <w:spacing w:line="265" w:lineRule="auto"/>
        <w:rPr>
          <w:rFonts w:ascii="Arial"/>
          <w:sz w:val="21"/>
        </w:rPr>
      </w:pPr>
    </w:p>
    <w:p>
      <w:pPr>
        <w:spacing w:before="66" w:line="221" w:lineRule="auto"/>
        <w:ind w:left="496"/>
        <w:outlineLvl w:val="1"/>
        <w:rPr>
          <w:rFonts w:ascii="黑体" w:hAnsi="黑体" w:eastAsia="黑体" w:cs="黑体"/>
          <w:sz w:val="20"/>
          <w:szCs w:val="20"/>
        </w:rPr>
      </w:pPr>
      <w:r>
        <w:rPr>
          <w:rFonts w:ascii="黑体" w:hAnsi="黑体" w:eastAsia="黑体" w:cs="黑体"/>
          <w:spacing w:val="5"/>
          <w:sz w:val="20"/>
          <w:szCs w:val="20"/>
        </w:rPr>
        <w:t>一、单选题（共</w:t>
      </w:r>
      <w:r>
        <w:rPr>
          <w:rFonts w:ascii="黑体" w:hAnsi="黑体" w:eastAsia="黑体" w:cs="黑体"/>
          <w:spacing w:val="-43"/>
          <w:sz w:val="20"/>
          <w:szCs w:val="20"/>
        </w:rPr>
        <w:t xml:space="preserve"> </w:t>
      </w:r>
      <w:r>
        <w:rPr>
          <w:rFonts w:ascii="黑体" w:hAnsi="黑体" w:eastAsia="黑体" w:cs="黑体"/>
          <w:spacing w:val="5"/>
          <w:sz w:val="20"/>
          <w:szCs w:val="20"/>
        </w:rPr>
        <w:t>40</w:t>
      </w:r>
      <w:r>
        <w:rPr>
          <w:rFonts w:ascii="黑体" w:hAnsi="黑体" w:eastAsia="黑体" w:cs="黑体"/>
          <w:spacing w:val="-42"/>
          <w:sz w:val="20"/>
          <w:szCs w:val="20"/>
        </w:rPr>
        <w:t xml:space="preserve"> </w:t>
      </w:r>
      <w:r>
        <w:rPr>
          <w:rFonts w:ascii="黑体" w:hAnsi="黑体" w:eastAsia="黑体" w:cs="黑体"/>
          <w:spacing w:val="5"/>
          <w:sz w:val="20"/>
          <w:szCs w:val="20"/>
        </w:rPr>
        <w:t>题，共</w:t>
      </w:r>
      <w:r>
        <w:rPr>
          <w:rFonts w:ascii="黑体" w:hAnsi="黑体" w:eastAsia="黑体" w:cs="黑体"/>
          <w:spacing w:val="-37"/>
          <w:sz w:val="20"/>
          <w:szCs w:val="20"/>
        </w:rPr>
        <w:t xml:space="preserve"> </w:t>
      </w:r>
      <w:r>
        <w:rPr>
          <w:rFonts w:ascii="黑体" w:hAnsi="黑体" w:eastAsia="黑体" w:cs="黑体"/>
          <w:spacing w:val="5"/>
          <w:sz w:val="20"/>
          <w:szCs w:val="20"/>
        </w:rPr>
        <w:t>39</w:t>
      </w:r>
      <w:r>
        <w:rPr>
          <w:rFonts w:ascii="黑体" w:hAnsi="黑体" w:eastAsia="黑体" w:cs="黑体"/>
          <w:spacing w:val="-35"/>
          <w:sz w:val="20"/>
          <w:szCs w:val="20"/>
        </w:rPr>
        <w:t xml:space="preserve"> </w:t>
      </w:r>
      <w:r>
        <w:rPr>
          <w:rFonts w:ascii="黑体" w:hAnsi="黑体" w:eastAsia="黑体" w:cs="黑体"/>
          <w:spacing w:val="5"/>
          <w:sz w:val="20"/>
          <w:szCs w:val="20"/>
        </w:rPr>
        <w:t>分。第</w:t>
      </w:r>
      <w:r>
        <w:rPr>
          <w:rFonts w:ascii="黑体" w:hAnsi="黑体" w:eastAsia="黑体" w:cs="黑体"/>
          <w:spacing w:val="-29"/>
          <w:sz w:val="20"/>
          <w:szCs w:val="20"/>
        </w:rPr>
        <w:t xml:space="preserve"> </w:t>
      </w:r>
      <w:r>
        <w:rPr>
          <w:rFonts w:ascii="黑体" w:hAnsi="黑体" w:eastAsia="黑体" w:cs="黑体"/>
          <w:spacing w:val="5"/>
          <w:sz w:val="20"/>
          <w:szCs w:val="20"/>
        </w:rPr>
        <w:t>1～25</w:t>
      </w:r>
      <w:r>
        <w:rPr>
          <w:rFonts w:ascii="黑体" w:hAnsi="黑体" w:eastAsia="黑体" w:cs="黑体"/>
          <w:spacing w:val="-42"/>
          <w:sz w:val="20"/>
          <w:szCs w:val="20"/>
        </w:rPr>
        <w:t xml:space="preserve"> </w:t>
      </w:r>
      <w:r>
        <w:rPr>
          <w:rFonts w:ascii="黑体" w:hAnsi="黑体" w:eastAsia="黑体" w:cs="黑体"/>
          <w:spacing w:val="5"/>
          <w:sz w:val="20"/>
          <w:szCs w:val="20"/>
        </w:rPr>
        <w:t>题，每小题</w:t>
      </w:r>
      <w:r>
        <w:rPr>
          <w:rFonts w:ascii="黑体" w:hAnsi="黑体" w:eastAsia="黑体" w:cs="黑体"/>
          <w:spacing w:val="-41"/>
          <w:sz w:val="20"/>
          <w:szCs w:val="20"/>
        </w:rPr>
        <w:t xml:space="preserve"> </w:t>
      </w:r>
      <w:r>
        <w:rPr>
          <w:rFonts w:ascii="黑体" w:hAnsi="黑体" w:eastAsia="黑体" w:cs="黑体"/>
          <w:spacing w:val="5"/>
          <w:sz w:val="20"/>
          <w:szCs w:val="20"/>
        </w:rPr>
        <w:t>0.9</w:t>
      </w:r>
      <w:r>
        <w:rPr>
          <w:rFonts w:ascii="黑体" w:hAnsi="黑体" w:eastAsia="黑体" w:cs="黑体"/>
          <w:spacing w:val="-33"/>
          <w:sz w:val="20"/>
          <w:szCs w:val="20"/>
        </w:rPr>
        <w:t xml:space="preserve"> </w:t>
      </w:r>
      <w:r>
        <w:rPr>
          <w:rFonts w:ascii="黑体" w:hAnsi="黑体" w:eastAsia="黑体" w:cs="黑体"/>
          <w:spacing w:val="5"/>
          <w:sz w:val="20"/>
          <w:szCs w:val="20"/>
        </w:rPr>
        <w:t>分，共</w:t>
      </w:r>
      <w:r>
        <w:rPr>
          <w:rFonts w:ascii="黑体" w:hAnsi="黑体" w:eastAsia="黑体" w:cs="黑体"/>
          <w:spacing w:val="-38"/>
          <w:sz w:val="20"/>
          <w:szCs w:val="20"/>
        </w:rPr>
        <w:t xml:space="preserve"> </w:t>
      </w:r>
      <w:r>
        <w:rPr>
          <w:rFonts w:ascii="黑体" w:hAnsi="黑体" w:eastAsia="黑体" w:cs="黑体"/>
          <w:spacing w:val="5"/>
          <w:sz w:val="20"/>
          <w:szCs w:val="20"/>
        </w:rPr>
        <w:t>22.5</w:t>
      </w:r>
      <w:r>
        <w:rPr>
          <w:rFonts w:ascii="黑体" w:hAnsi="黑体" w:eastAsia="黑体" w:cs="黑体"/>
          <w:spacing w:val="-35"/>
          <w:sz w:val="20"/>
          <w:szCs w:val="20"/>
        </w:rPr>
        <w:t xml:space="preserve"> </w:t>
      </w:r>
      <w:r>
        <w:rPr>
          <w:rFonts w:ascii="黑体" w:hAnsi="黑体" w:eastAsia="黑体" w:cs="黑体"/>
          <w:spacing w:val="5"/>
          <w:sz w:val="20"/>
          <w:szCs w:val="20"/>
        </w:rPr>
        <w:t>分；第</w:t>
      </w:r>
      <w:r>
        <w:rPr>
          <w:rFonts w:ascii="黑体" w:hAnsi="黑体" w:eastAsia="黑体" w:cs="黑体"/>
          <w:spacing w:val="-41"/>
          <w:sz w:val="20"/>
          <w:szCs w:val="20"/>
        </w:rPr>
        <w:t xml:space="preserve"> </w:t>
      </w:r>
      <w:r>
        <w:rPr>
          <w:rFonts w:ascii="黑体" w:hAnsi="黑体" w:eastAsia="黑体" w:cs="黑体"/>
          <w:spacing w:val="5"/>
          <w:sz w:val="20"/>
          <w:szCs w:val="20"/>
        </w:rPr>
        <w:t>2</w:t>
      </w:r>
      <w:r>
        <w:rPr>
          <w:rFonts w:ascii="黑体" w:hAnsi="黑体" w:eastAsia="黑体" w:cs="黑体"/>
          <w:spacing w:val="4"/>
          <w:sz w:val="20"/>
          <w:szCs w:val="20"/>
        </w:rPr>
        <w:t>6～40</w:t>
      </w:r>
      <w:r>
        <w:rPr>
          <w:rFonts w:ascii="黑体" w:hAnsi="黑体" w:eastAsia="黑体" w:cs="黑体"/>
          <w:spacing w:val="-42"/>
          <w:sz w:val="20"/>
          <w:szCs w:val="20"/>
        </w:rPr>
        <w:t xml:space="preserve"> </w:t>
      </w:r>
      <w:r>
        <w:rPr>
          <w:rFonts w:ascii="黑体" w:hAnsi="黑体" w:eastAsia="黑体" w:cs="黑体"/>
          <w:spacing w:val="4"/>
          <w:sz w:val="20"/>
          <w:szCs w:val="20"/>
        </w:rPr>
        <w:t>题，每小题</w:t>
      </w:r>
    </w:p>
    <w:p>
      <w:pPr>
        <w:spacing w:before="135" w:line="221" w:lineRule="auto"/>
        <w:ind w:left="83"/>
        <w:rPr>
          <w:rFonts w:ascii="黑体" w:hAnsi="黑体" w:eastAsia="黑体" w:cs="黑体"/>
          <w:sz w:val="20"/>
          <w:szCs w:val="20"/>
        </w:rPr>
      </w:pPr>
      <w:r>
        <w:rPr>
          <w:rFonts w:ascii="黑体" w:hAnsi="黑体" w:eastAsia="黑体" w:cs="黑体"/>
          <w:sz w:val="20"/>
          <w:szCs w:val="20"/>
        </w:rPr>
        <w:t>1.1</w:t>
      </w:r>
      <w:r>
        <w:rPr>
          <w:rFonts w:ascii="黑体" w:hAnsi="黑体" w:eastAsia="黑体" w:cs="黑体"/>
          <w:spacing w:val="-28"/>
          <w:sz w:val="20"/>
          <w:szCs w:val="20"/>
        </w:rPr>
        <w:t xml:space="preserve"> </w:t>
      </w:r>
      <w:r>
        <w:rPr>
          <w:rFonts w:ascii="黑体" w:hAnsi="黑体" w:eastAsia="黑体" w:cs="黑体"/>
          <w:sz w:val="20"/>
          <w:szCs w:val="20"/>
        </w:rPr>
        <w:t>分，共</w:t>
      </w:r>
      <w:r>
        <w:rPr>
          <w:rFonts w:ascii="黑体" w:hAnsi="黑体" w:eastAsia="黑体" w:cs="黑体"/>
          <w:spacing w:val="-26"/>
          <w:sz w:val="20"/>
          <w:szCs w:val="20"/>
        </w:rPr>
        <w:t xml:space="preserve"> </w:t>
      </w:r>
      <w:r>
        <w:rPr>
          <w:rFonts w:ascii="黑体" w:hAnsi="黑体" w:eastAsia="黑体" w:cs="黑体"/>
          <w:sz w:val="20"/>
          <w:szCs w:val="20"/>
        </w:rPr>
        <w:t>16.5</w:t>
      </w:r>
      <w:r>
        <w:rPr>
          <w:rFonts w:ascii="黑体" w:hAnsi="黑体" w:eastAsia="黑体" w:cs="黑体"/>
          <w:spacing w:val="-36"/>
          <w:sz w:val="20"/>
          <w:szCs w:val="20"/>
        </w:rPr>
        <w:t xml:space="preserve"> </w:t>
      </w:r>
      <w:r>
        <w:rPr>
          <w:rFonts w:ascii="黑体" w:hAnsi="黑体" w:eastAsia="黑体" w:cs="黑体"/>
          <w:sz w:val="20"/>
          <w:szCs w:val="20"/>
        </w:rPr>
        <w:t>分）</w:t>
      </w:r>
    </w:p>
    <w:p>
      <w:pPr>
        <w:spacing w:line="366" w:lineRule="auto"/>
        <w:rPr>
          <w:rFonts w:ascii="Arial"/>
          <w:sz w:val="21"/>
        </w:rPr>
      </w:pPr>
    </w:p>
    <w:p>
      <w:pPr>
        <w:pStyle w:val="2"/>
        <w:spacing w:before="66" w:line="331" w:lineRule="auto"/>
        <w:ind w:left="73" w:right="70" w:firstLine="434"/>
      </w:pPr>
      <w:r>
        <w:rPr>
          <w:spacing w:val="7"/>
        </w:rPr>
        <w:t>1.在中国共产党成立</w:t>
      </w:r>
      <w:r>
        <w:rPr>
          <w:spacing w:val="-12"/>
        </w:rPr>
        <w:t xml:space="preserve"> </w:t>
      </w:r>
      <w:r>
        <w:rPr>
          <w:spacing w:val="7"/>
        </w:rPr>
        <w:t>102</w:t>
      </w:r>
      <w:r>
        <w:rPr>
          <w:spacing w:val="-40"/>
        </w:rPr>
        <w:t xml:space="preserve"> </w:t>
      </w:r>
      <w:r>
        <w:rPr>
          <w:spacing w:val="7"/>
        </w:rPr>
        <w:t>周年之际，习近平总书记对党的建设和组织工作作出重要指示强调，党的</w:t>
      </w:r>
      <w:r>
        <w:t xml:space="preserve"> </w:t>
      </w:r>
      <w:r>
        <w:rPr>
          <w:spacing w:val="9"/>
        </w:rPr>
        <w:t>十八大以来，党中央坚持和加强党的全面领导，坚持党要管党，全面从严治党，提出并</w:t>
      </w:r>
      <w:r>
        <w:rPr>
          <w:spacing w:val="8"/>
        </w:rPr>
        <w:t>实施一系列新理</w:t>
      </w:r>
    </w:p>
    <w:p>
      <w:pPr>
        <w:pStyle w:val="2"/>
        <w:spacing w:before="32" w:line="228" w:lineRule="auto"/>
        <w:ind w:left="72"/>
      </w:pPr>
      <w:r>
        <w:rPr>
          <w:spacing w:val="8"/>
        </w:rPr>
        <w:t>念新思想新战略，开辟了百年大党</w:t>
      </w:r>
      <w:r>
        <w:rPr>
          <w:spacing w:val="-9"/>
        </w:rPr>
        <w:t>（</w:t>
      </w:r>
      <w:r>
        <w:rPr>
          <w:spacing w:val="20"/>
        </w:rPr>
        <w:t xml:space="preserve">    </w:t>
      </w:r>
      <w:r>
        <w:rPr>
          <w:spacing w:val="-9"/>
        </w:rPr>
        <w:t>）</w:t>
      </w:r>
      <w:r>
        <w:rPr>
          <w:spacing w:val="8"/>
        </w:rPr>
        <w:t>新境界</w:t>
      </w:r>
    </w:p>
    <w:p>
      <w:pPr>
        <w:pStyle w:val="2"/>
        <w:spacing w:before="128" w:line="228" w:lineRule="auto"/>
        <w:ind w:left="486"/>
      </w:pPr>
      <w:r>
        <w:t>A.</w:t>
      </w:r>
      <w:r>
        <w:rPr>
          <w:spacing w:val="-54"/>
        </w:rPr>
        <w:t xml:space="preserve"> </w:t>
      </w:r>
      <w:r>
        <w:t>自我发展</w:t>
      </w:r>
      <w:r>
        <w:rPr>
          <w:spacing w:val="5"/>
        </w:rPr>
        <w:t xml:space="preserve">          </w:t>
      </w:r>
      <w:r>
        <w:t>B.</w:t>
      </w:r>
      <w:r>
        <w:rPr>
          <w:spacing w:val="-52"/>
        </w:rPr>
        <w:t xml:space="preserve"> </w:t>
      </w:r>
      <w:r>
        <w:t>自我净化</w:t>
      </w:r>
      <w:r>
        <w:rPr>
          <w:spacing w:val="6"/>
        </w:rPr>
        <w:t xml:space="preserve">          </w:t>
      </w:r>
      <w:r>
        <w:t>C.</w:t>
      </w:r>
      <w:r>
        <w:rPr>
          <w:spacing w:val="-59"/>
        </w:rPr>
        <w:t xml:space="preserve"> </w:t>
      </w:r>
      <w:r>
        <w:t>自我建设</w:t>
      </w:r>
      <w:r>
        <w:rPr>
          <w:spacing w:val="5"/>
        </w:rPr>
        <w:t xml:space="preserve">          </w:t>
      </w:r>
      <w:r>
        <w:t>D.</w:t>
      </w:r>
      <w:r>
        <w:rPr>
          <w:spacing w:val="-52"/>
        </w:rPr>
        <w:t xml:space="preserve"> </w:t>
      </w:r>
      <w:r>
        <w:t>自我革命</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336" w:lineRule="auto"/>
        <w:ind w:left="76" w:right="68" w:firstLine="419"/>
        <w:jc w:val="both"/>
      </w:pPr>
      <w:r>
        <w:rPr>
          <w:spacing w:val="5"/>
        </w:rPr>
        <w:t>2.2023</w:t>
      </w:r>
      <w:r>
        <w:rPr>
          <w:spacing w:val="-39"/>
        </w:rPr>
        <w:t xml:space="preserve"> </w:t>
      </w:r>
      <w:r>
        <w:rPr>
          <w:spacing w:val="5"/>
        </w:rPr>
        <w:t>年</w:t>
      </w:r>
      <w:r>
        <w:rPr>
          <w:spacing w:val="-34"/>
        </w:rPr>
        <w:t xml:space="preserve"> </w:t>
      </w:r>
      <w:r>
        <w:rPr>
          <w:spacing w:val="5"/>
        </w:rPr>
        <w:t>7</w:t>
      </w:r>
      <w:r>
        <w:rPr>
          <w:spacing w:val="-33"/>
        </w:rPr>
        <w:t xml:space="preserve"> </w:t>
      </w:r>
      <w:r>
        <w:rPr>
          <w:spacing w:val="5"/>
        </w:rPr>
        <w:t>月</w:t>
      </w:r>
      <w:r>
        <w:rPr>
          <w:spacing w:val="-38"/>
        </w:rPr>
        <w:t xml:space="preserve"> </w:t>
      </w:r>
      <w:r>
        <w:rPr>
          <w:spacing w:val="5"/>
        </w:rPr>
        <w:t>6 日下午，中共中央政治局常委、国务院总理李强</w:t>
      </w:r>
      <w:r>
        <w:rPr>
          <w:spacing w:val="4"/>
        </w:rPr>
        <w:t>主持召开经济形势专家座谈会。李</w:t>
      </w:r>
      <w:r>
        <w:t xml:space="preserve"> </w:t>
      </w:r>
      <w:r>
        <w:rPr>
          <w:spacing w:val="9"/>
        </w:rPr>
        <w:t>强指出，当前，我国正处在经济恢复和产业升级的关键期，结构性问题、周期性矛盾交</w:t>
      </w:r>
      <w:r>
        <w:rPr>
          <w:spacing w:val="8"/>
        </w:rPr>
        <w:t>织叠加。要注重</w:t>
      </w:r>
      <w:r>
        <w:t xml:space="preserve"> </w:t>
      </w:r>
      <w:r>
        <w:rPr>
          <w:spacing w:val="8"/>
        </w:rPr>
        <w:t>打好政策的“组合拳</w:t>
      </w:r>
      <w:r>
        <w:rPr>
          <w:spacing w:val="-70"/>
        </w:rPr>
        <w:t xml:space="preserve"> </w:t>
      </w:r>
      <w:r>
        <w:rPr>
          <w:spacing w:val="8"/>
        </w:rPr>
        <w:t>”，围绕稳增长、稳就业、防风</w:t>
      </w:r>
      <w:r>
        <w:rPr>
          <w:spacing w:val="7"/>
        </w:rPr>
        <w:t>险等，要注重把握转型的“窗口期</w:t>
      </w:r>
      <w:r>
        <w:rPr>
          <w:spacing w:val="-73"/>
        </w:rPr>
        <w:t xml:space="preserve"> </w:t>
      </w:r>
      <w:r>
        <w:rPr>
          <w:spacing w:val="7"/>
        </w:rPr>
        <w:t>”，围绕高质量</w:t>
      </w:r>
    </w:p>
    <w:p>
      <w:pPr>
        <w:pStyle w:val="2"/>
        <w:spacing w:before="32" w:line="228" w:lineRule="auto"/>
        <w:ind w:left="76"/>
      </w:pPr>
      <w:r>
        <w:rPr>
          <w:spacing w:val="9"/>
        </w:rPr>
        <w:t>发展这一首要任务，要通过增强工作的</w:t>
      </w:r>
      <w:r>
        <w:rPr>
          <w:spacing w:val="-17"/>
        </w:rPr>
        <w:t>（</w:t>
      </w:r>
      <w:r>
        <w:rPr>
          <w:spacing w:val="20"/>
        </w:rPr>
        <w:t xml:space="preserve">    </w:t>
      </w:r>
      <w:r>
        <w:rPr>
          <w:spacing w:val="-17"/>
        </w:rPr>
        <w:t>）</w:t>
      </w:r>
      <w:r>
        <w:rPr>
          <w:spacing w:val="9"/>
        </w:rPr>
        <w:t>来增强</w:t>
      </w:r>
      <w:r>
        <w:rPr>
          <w:spacing w:val="8"/>
        </w:rPr>
        <w:t>决策的科学性。</w:t>
      </w:r>
    </w:p>
    <w:p>
      <w:pPr>
        <w:pStyle w:val="2"/>
        <w:spacing w:before="128" w:line="229" w:lineRule="auto"/>
        <w:ind w:left="486"/>
      </w:pPr>
      <w:r>
        <w:rPr>
          <w:spacing w:val="6"/>
        </w:rPr>
        <w:t>A.互动性            B.组织性            C.制度性            D.实践性</w:t>
      </w:r>
    </w:p>
    <w:p>
      <w:pPr>
        <w:spacing w:line="307" w:lineRule="auto"/>
        <w:rPr>
          <w:rFonts w:ascii="Arial"/>
          <w:sz w:val="21"/>
        </w:rPr>
      </w:pPr>
    </w:p>
    <w:p>
      <w:pPr>
        <w:pStyle w:val="2"/>
        <w:spacing w:before="65" w:line="331" w:lineRule="auto"/>
        <w:ind w:left="486" w:hanging="414"/>
      </w:pPr>
      <w:r>
        <w:rPr>
          <w:color w:val="FF0000"/>
          <w:spacing w:val="11"/>
        </w:rPr>
        <w:t>【难易程度】易</w:t>
      </w:r>
    </w:p>
    <w:p>
      <w:pPr>
        <w:spacing w:line="338" w:lineRule="auto"/>
        <w:rPr>
          <w:rFonts w:ascii="Arial"/>
          <w:sz w:val="21"/>
        </w:rPr>
      </w:pPr>
    </w:p>
    <w:p>
      <w:pPr>
        <w:pStyle w:val="2"/>
        <w:spacing w:before="65" w:line="228" w:lineRule="auto"/>
        <w:ind w:left="497"/>
      </w:pPr>
      <w:r>
        <w:rPr>
          <w:spacing w:val="7"/>
        </w:rPr>
        <w:t>3.2023</w:t>
      </w:r>
      <w:r>
        <w:rPr>
          <w:spacing w:val="-39"/>
        </w:rPr>
        <w:t xml:space="preserve"> </w:t>
      </w:r>
      <w:r>
        <w:rPr>
          <w:spacing w:val="7"/>
        </w:rPr>
        <w:t>年</w:t>
      </w:r>
      <w:r>
        <w:rPr>
          <w:spacing w:val="-38"/>
        </w:rPr>
        <w:t xml:space="preserve"> </w:t>
      </w:r>
      <w:r>
        <w:rPr>
          <w:spacing w:val="7"/>
        </w:rPr>
        <w:t>6</w:t>
      </w:r>
      <w:r>
        <w:rPr>
          <w:spacing w:val="-33"/>
        </w:rPr>
        <w:t xml:space="preserve"> </w:t>
      </w:r>
      <w:r>
        <w:rPr>
          <w:spacing w:val="7"/>
        </w:rPr>
        <w:t>月</w:t>
      </w:r>
      <w:r>
        <w:rPr>
          <w:spacing w:val="-21"/>
        </w:rPr>
        <w:t xml:space="preserve"> </w:t>
      </w:r>
      <w:r>
        <w:rPr>
          <w:spacing w:val="7"/>
        </w:rPr>
        <w:t>12 日下午，国家主席习近平</w:t>
      </w:r>
      <w:r>
        <w:rPr>
          <w:spacing w:val="6"/>
        </w:rPr>
        <w:t>在人民大会堂同来华进行国事访问的洪都拉斯总统卡斯</w:t>
      </w:r>
    </w:p>
    <w:p>
      <w:pPr>
        <w:pStyle w:val="2"/>
        <w:spacing w:before="127" w:line="228" w:lineRule="auto"/>
        <w:ind w:left="72"/>
      </w:pPr>
      <w:r>
        <w:rPr>
          <w:spacing w:val="9"/>
        </w:rPr>
        <w:t>特罗举行会谈。习近平强调，双方要把牢正确方向，深化政治互信。</w:t>
      </w:r>
      <w:r>
        <w:rPr>
          <w:spacing w:val="-22"/>
        </w:rPr>
        <w:t>（</w:t>
      </w:r>
      <w:r>
        <w:rPr>
          <w:spacing w:val="21"/>
        </w:rPr>
        <w:t xml:space="preserve">    </w:t>
      </w:r>
      <w:r>
        <w:rPr>
          <w:spacing w:val="-22"/>
        </w:rPr>
        <w:t>）</w:t>
      </w:r>
      <w:r>
        <w:rPr>
          <w:spacing w:val="9"/>
        </w:rPr>
        <w:t>是中洪</w:t>
      </w:r>
      <w:r>
        <w:rPr>
          <w:spacing w:val="8"/>
        </w:rPr>
        <w:t>建交和发展双边关</w:t>
      </w:r>
    </w:p>
    <w:p>
      <w:pPr>
        <w:pStyle w:val="2"/>
        <w:spacing w:before="128" w:line="228" w:lineRule="auto"/>
        <w:ind w:left="77"/>
      </w:pPr>
      <w:r>
        <w:rPr>
          <w:spacing w:val="9"/>
        </w:rPr>
        <w:t>系的首要前提和政治基础，相信洪方将不折不扣落到实处。</w:t>
      </w:r>
    </w:p>
    <w:p>
      <w:pPr>
        <w:pStyle w:val="2"/>
        <w:spacing w:before="127" w:line="228" w:lineRule="auto"/>
        <w:ind w:left="486"/>
      </w:pPr>
      <w:r>
        <w:rPr>
          <w:spacing w:val="7"/>
        </w:rPr>
        <w:t>A.独立自主          B.尊重国家主权      C.一个中国原则      D.国家领土完整</w:t>
      </w:r>
    </w:p>
    <w:p>
      <w:pPr>
        <w:pStyle w:val="2"/>
        <w:spacing w:before="9" w:line="229" w:lineRule="auto"/>
        <w:ind w:left="487"/>
      </w:pPr>
      <w:r>
        <w:rPr>
          <w:color w:val="FF0000"/>
          <w:spacing w:val="11"/>
        </w:rPr>
        <w:t>【难易程度】易</w:t>
      </w:r>
    </w:p>
    <w:p>
      <w:pPr>
        <w:spacing w:line="433" w:lineRule="auto"/>
        <w:rPr>
          <w:rFonts w:ascii="Arial"/>
          <w:sz w:val="21"/>
        </w:rPr>
      </w:pPr>
    </w:p>
    <w:p>
      <w:pPr>
        <w:pStyle w:val="2"/>
        <w:spacing w:before="66" w:line="228" w:lineRule="auto"/>
        <w:ind w:left="492"/>
      </w:pPr>
      <w:r>
        <w:rPr>
          <w:spacing w:val="8"/>
        </w:rPr>
        <w:t>4.党同人民群众的</w:t>
      </w:r>
      <w:r>
        <w:rPr>
          <w:spacing w:val="-11"/>
        </w:rPr>
        <w:t>（</w:t>
      </w:r>
      <w:r>
        <w:rPr>
          <w:spacing w:val="20"/>
        </w:rPr>
        <w:t xml:space="preserve">    </w:t>
      </w:r>
      <w:r>
        <w:rPr>
          <w:spacing w:val="-11"/>
        </w:rPr>
        <w:t>）</w:t>
      </w:r>
      <w:r>
        <w:rPr>
          <w:spacing w:val="8"/>
        </w:rPr>
        <w:t>和党风问题是关系党生死存亡的问题。</w:t>
      </w:r>
    </w:p>
    <w:p>
      <w:pPr>
        <w:pStyle w:val="2"/>
        <w:spacing w:before="127" w:line="228" w:lineRule="auto"/>
        <w:ind w:left="486"/>
      </w:pPr>
      <w:r>
        <w:rPr>
          <w:spacing w:val="7"/>
        </w:rPr>
        <w:t>A.民主问题          B.思</w:t>
      </w:r>
      <w:r>
        <w:rPr>
          <w:spacing w:val="6"/>
        </w:rPr>
        <w:t>想问题          C.信念问题          D.联系问题</w:t>
      </w:r>
    </w:p>
    <w:p>
      <w:pPr>
        <w:pStyle w:val="2"/>
        <w:spacing w:before="42"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7"/>
      </w:pPr>
      <w:r>
        <w:rPr>
          <w:spacing w:val="9"/>
        </w:rPr>
        <w:t>5.习近平总书记强调，从中华民族伟大复兴战略</w:t>
      </w:r>
      <w:r>
        <w:rPr>
          <w:spacing w:val="8"/>
        </w:rPr>
        <w:t>全局看，民族要复兴，乡村必振兴。在乡村振兴战</w:t>
      </w:r>
    </w:p>
    <w:p>
      <w:pPr>
        <w:pStyle w:val="2"/>
        <w:spacing w:before="128" w:line="228" w:lineRule="auto"/>
        <w:ind w:left="81"/>
      </w:pPr>
      <w:r>
        <w:rPr>
          <w:spacing w:val="9"/>
        </w:rPr>
        <w:t>略的总要求中</w:t>
      </w:r>
      <w:r>
        <w:rPr>
          <w:spacing w:val="-15"/>
        </w:rPr>
        <w:t>，（</w:t>
      </w:r>
      <w:r>
        <w:rPr>
          <w:spacing w:val="21"/>
        </w:rPr>
        <w:t xml:space="preserve">    </w:t>
      </w:r>
      <w:r>
        <w:rPr>
          <w:spacing w:val="-15"/>
        </w:rPr>
        <w:t>）</w:t>
      </w:r>
      <w:r>
        <w:rPr>
          <w:spacing w:val="9"/>
        </w:rPr>
        <w:t>是提高乡村发展质量的保证。</w:t>
      </w:r>
    </w:p>
    <w:p>
      <w:pPr>
        <w:pStyle w:val="2"/>
        <w:spacing w:before="128" w:line="228" w:lineRule="auto"/>
        <w:ind w:left="486"/>
      </w:pPr>
      <w:r>
        <w:rPr>
          <w:spacing w:val="7"/>
        </w:rPr>
        <w:t>A.民风和谐          B.治</w:t>
      </w:r>
      <w:r>
        <w:rPr>
          <w:spacing w:val="6"/>
        </w:rPr>
        <w:t>理高超          C.生态宜居          D.人丁兴旺</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6" w:line="227" w:lineRule="auto"/>
        <w:ind w:left="494"/>
      </w:pPr>
      <w:r>
        <w:rPr>
          <w:spacing w:val="8"/>
        </w:rPr>
        <w:t>6.党的二十大报告指出，问题是时代的声音，回答并指导解决问题是</w:t>
      </w:r>
      <w:r>
        <w:rPr>
          <w:spacing w:val="-2"/>
        </w:rPr>
        <w:t>（</w:t>
      </w:r>
      <w:r>
        <w:rPr>
          <w:spacing w:val="20"/>
        </w:rPr>
        <w:t xml:space="preserve">    </w:t>
      </w:r>
      <w:r>
        <w:rPr>
          <w:spacing w:val="-2"/>
        </w:rPr>
        <w:t>）</w:t>
      </w:r>
      <w:r>
        <w:rPr>
          <w:spacing w:val="8"/>
        </w:rPr>
        <w:t>的根本任务。</w:t>
      </w:r>
    </w:p>
    <w:p>
      <w:pPr>
        <w:pStyle w:val="2"/>
        <w:spacing w:before="128" w:line="228" w:lineRule="auto"/>
        <w:ind w:left="486"/>
      </w:pPr>
      <w:r>
        <w:rPr>
          <w:spacing w:val="5"/>
        </w:rPr>
        <w:t>A.理论              B.时代</w:t>
      </w:r>
      <w:r>
        <w:rPr>
          <w:spacing w:val="6"/>
        </w:rPr>
        <w:t xml:space="preserve">              </w:t>
      </w:r>
      <w:r>
        <w:rPr>
          <w:spacing w:val="5"/>
        </w:rPr>
        <w:t>C.社会</w:t>
      </w:r>
      <w:r>
        <w:rPr>
          <w:spacing w:val="6"/>
        </w:rPr>
        <w:t xml:space="preserve">              </w:t>
      </w:r>
      <w:r>
        <w:rPr>
          <w:spacing w:val="5"/>
        </w:rPr>
        <w:t>D.政策</w:t>
      </w:r>
    </w:p>
    <w:p>
      <w:pPr>
        <w:pStyle w:val="2"/>
        <w:spacing w:line="229" w:lineRule="auto"/>
        <w:ind w:left="487"/>
      </w:pPr>
      <w:r>
        <w:rPr>
          <w:color w:val="FF0000"/>
          <w:spacing w:val="11"/>
        </w:rPr>
        <w:t>【难易程度】易</w:t>
      </w:r>
    </w:p>
    <w:p>
      <w:pPr>
        <w:spacing w:line="229" w:lineRule="auto"/>
      </w:pPr>
    </w:p>
    <w:p>
      <w:pPr>
        <w:pStyle w:val="2"/>
        <w:spacing w:before="127" w:line="228" w:lineRule="auto"/>
        <w:ind w:left="487"/>
        <w:jc w:val="center"/>
      </w:pPr>
      <w:r>
        <w:rPr>
          <w:b/>
          <w:bCs/>
          <w:color w:val="FF0000"/>
          <w:spacing w:val="6"/>
        </w:rPr>
        <w:t>【</w:t>
      </w:r>
      <w:r>
        <w:rPr>
          <w:rFonts w:hint="eastAsia"/>
          <w:b/>
          <w:bCs/>
          <w:color w:val="FF0000"/>
          <w:spacing w:val="6"/>
          <w:lang w:val="en-US" w:eastAsia="zh-CN"/>
        </w:rPr>
        <w:t>扫码领取</w:t>
      </w:r>
      <w:r>
        <w:rPr>
          <w:b/>
          <w:bCs/>
          <w:color w:val="FF0000"/>
          <w:spacing w:val="6"/>
        </w:rPr>
        <w:t>参考答案</w:t>
      </w:r>
      <w:r>
        <w:rPr>
          <w:rFonts w:hint="eastAsia"/>
          <w:b/>
          <w:bCs/>
          <w:color w:val="FF0000"/>
          <w:spacing w:val="6"/>
          <w:lang w:val="en-US" w:eastAsia="zh-CN"/>
        </w:rPr>
        <w:t>解析</w:t>
      </w:r>
      <w:r>
        <w:rPr>
          <w:b/>
          <w:bCs/>
          <w:color w:val="FF0000"/>
          <w:spacing w:val="6"/>
        </w:rPr>
        <w:t>】</w:t>
      </w:r>
    </w:p>
    <w:p>
      <w:pPr>
        <w:pStyle w:val="2"/>
        <w:spacing w:before="32" w:line="336" w:lineRule="auto"/>
        <w:ind w:left="76" w:right="63" w:firstLine="423"/>
        <w:jc w:val="center"/>
        <w:rPr>
          <w:rFonts w:hint="eastAsia" w:eastAsia="宋体"/>
          <w:lang w:eastAsia="zh-CN"/>
        </w:rPr>
      </w:pPr>
      <w:r>
        <w:rPr>
          <w:rFonts w:hint="eastAsia" w:eastAsia="宋体"/>
          <w:lang w:eastAsia="zh-CN"/>
        </w:rPr>
        <w:drawing>
          <wp:inline distT="0" distB="0" distL="114300" distR="114300">
            <wp:extent cx="1698625" cy="1684655"/>
            <wp:effectExtent l="0" t="0" r="3175" b="4445"/>
            <wp:docPr id="39" name="图片 39" descr="微信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微信丽水"/>
                    <pic:cNvPicPr>
                      <a:picLocks noChangeAspect="1"/>
                    </pic:cNvPicPr>
                  </pic:nvPicPr>
                  <pic:blipFill>
                    <a:blip r:embed="rId37"/>
                    <a:stretch>
                      <a:fillRect/>
                    </a:stretch>
                  </pic:blipFill>
                  <pic:spPr>
                    <a:xfrm>
                      <a:off x="0" y="0"/>
                      <a:ext cx="1698625" cy="1684655"/>
                    </a:xfrm>
                    <a:prstGeom prst="rect">
                      <a:avLst/>
                    </a:prstGeom>
                  </pic:spPr>
                </pic:pic>
              </a:graphicData>
            </a:graphic>
          </wp:inline>
        </w:drawing>
      </w:r>
    </w:p>
    <w:p>
      <w:pPr>
        <w:spacing w:line="229" w:lineRule="auto"/>
        <w:sectPr>
          <w:headerReference r:id="rId5" w:type="default"/>
          <w:footerReference r:id="rId6" w:type="default"/>
          <w:pgSz w:w="11906" w:h="16839"/>
          <w:pgMar w:top="1579" w:right="1178" w:bottom="1240" w:left="1183" w:header="852" w:footer="1025" w:gutter="0"/>
          <w:cols w:space="720" w:num="1"/>
        </w:sectPr>
      </w:pPr>
      <w:bookmarkStart w:id="0" w:name="_GoBack"/>
      <w:bookmarkEnd w:id="0"/>
    </w:p>
    <w:p>
      <w:pPr>
        <w:spacing w:line="306" w:lineRule="auto"/>
        <w:rPr>
          <w:rFonts w:ascii="Arial"/>
          <w:sz w:val="21"/>
        </w:rPr>
      </w:pPr>
    </w:p>
    <w:p>
      <w:pPr>
        <w:pStyle w:val="2"/>
        <w:spacing w:before="65" w:line="228" w:lineRule="auto"/>
      </w:pPr>
      <w:r>
        <w:rPr>
          <w:spacing w:val="9"/>
        </w:rPr>
        <w:t>7.存款准备金已成为中央银行货币政策的重要工具，</w:t>
      </w:r>
      <w:r>
        <w:rPr>
          <w:spacing w:val="8"/>
        </w:rPr>
        <w:t>是传统的三大货币政策工具之一，关于中央银</w:t>
      </w:r>
    </w:p>
    <w:p>
      <w:pPr>
        <w:pStyle w:val="2"/>
        <w:spacing w:before="128" w:line="228" w:lineRule="auto"/>
        <w:ind w:left="76"/>
      </w:pPr>
      <w:r>
        <w:rPr>
          <w:spacing w:val="8"/>
        </w:rPr>
        <w:t>行上调存款准备金率，下列表述错误的是</w:t>
      </w:r>
      <w:r>
        <w:rPr>
          <w:spacing w:val="-17"/>
        </w:rPr>
        <w:t>（</w:t>
      </w:r>
      <w:r>
        <w:rPr>
          <w:spacing w:val="20"/>
        </w:rPr>
        <w:t xml:space="preserve">    </w:t>
      </w:r>
      <w:r>
        <w:rPr>
          <w:spacing w:val="-17"/>
        </w:rPr>
        <w:t>）</w:t>
      </w:r>
      <w:r>
        <w:rPr>
          <w:spacing w:val="8"/>
        </w:rPr>
        <w:t>。</w:t>
      </w:r>
    </w:p>
    <w:p>
      <w:pPr>
        <w:pStyle w:val="2"/>
        <w:spacing w:before="127" w:line="228" w:lineRule="auto"/>
        <w:ind w:left="486"/>
      </w:pPr>
      <w:r>
        <w:rPr>
          <w:spacing w:val="7"/>
        </w:rPr>
        <w:t xml:space="preserve">A.能够遏制投资过热                     </w:t>
      </w:r>
      <w:r>
        <w:rPr>
          <w:spacing w:val="6"/>
        </w:rPr>
        <w:t xml:space="preserve"> B.能够刺激消费需求</w:t>
      </w:r>
    </w:p>
    <w:p>
      <w:pPr>
        <w:pStyle w:val="2"/>
        <w:spacing w:before="126" w:line="228" w:lineRule="auto"/>
        <w:ind w:left="491"/>
      </w:pPr>
      <w:r>
        <w:rPr>
          <w:spacing w:val="7"/>
        </w:rPr>
        <w:t xml:space="preserve">C.能够抑制通货膨胀                 </w:t>
      </w:r>
      <w:r>
        <w:rPr>
          <w:spacing w:val="6"/>
        </w:rPr>
        <w:t xml:space="preserve">     D.防止金融风险产生</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7" w:lineRule="auto"/>
        <w:ind w:left="493"/>
      </w:pPr>
      <w:r>
        <w:rPr>
          <w:spacing w:val="9"/>
        </w:rPr>
        <w:t>8.手机、衣服、水果等商品的价值是依附在手机、衣服、水果等商品之中的，这说明</w:t>
      </w:r>
      <w:r>
        <w:rPr>
          <w:spacing w:val="-21"/>
        </w:rPr>
        <w:t>（</w:t>
      </w:r>
      <w:r>
        <w:rPr>
          <w:spacing w:val="21"/>
        </w:rPr>
        <w:t xml:space="preserve">    </w:t>
      </w:r>
      <w:r>
        <w:rPr>
          <w:spacing w:val="-21"/>
        </w:rPr>
        <w:t>）</w:t>
      </w:r>
      <w:r>
        <w:rPr>
          <w:spacing w:val="9"/>
        </w:rPr>
        <w:t>。</w:t>
      </w:r>
    </w:p>
    <w:p>
      <w:pPr>
        <w:pStyle w:val="2"/>
        <w:spacing w:before="129" w:line="227" w:lineRule="auto"/>
        <w:ind w:left="486"/>
      </w:pPr>
      <w:r>
        <w:rPr>
          <w:spacing w:val="9"/>
        </w:rPr>
        <w:t xml:space="preserve">A.商品的使用价值是价值的物质承担者     </w:t>
      </w:r>
      <w:r>
        <w:rPr>
          <w:spacing w:val="8"/>
        </w:rPr>
        <w:t xml:space="preserve"> B.商品的使用价值是价值的前提</w:t>
      </w:r>
    </w:p>
    <w:p>
      <w:pPr>
        <w:pStyle w:val="2"/>
        <w:spacing w:before="128" w:line="227" w:lineRule="auto"/>
        <w:ind w:left="491"/>
      </w:pPr>
      <w:r>
        <w:rPr>
          <w:spacing w:val="7"/>
        </w:rPr>
        <w:t>C.商品的本质是交换                      D.商品的价值量是使用价值决定的</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3"/>
      </w:pPr>
      <w:r>
        <w:rPr>
          <w:spacing w:val="8"/>
        </w:rPr>
        <w:t>9.区分不变资本和可变资本的依据是资本的不同部分在</w:t>
      </w:r>
      <w:r>
        <w:rPr>
          <w:spacing w:val="-4"/>
        </w:rPr>
        <w:t>（</w:t>
      </w:r>
      <w:r>
        <w:rPr>
          <w:spacing w:val="20"/>
        </w:rPr>
        <w:t xml:space="preserve">    </w:t>
      </w:r>
      <w:r>
        <w:rPr>
          <w:spacing w:val="-4"/>
        </w:rPr>
        <w:t>）</w:t>
      </w:r>
      <w:r>
        <w:rPr>
          <w:spacing w:val="8"/>
        </w:rPr>
        <w:t>中所起的作用不同。</w:t>
      </w:r>
    </w:p>
    <w:p>
      <w:pPr>
        <w:pStyle w:val="2"/>
        <w:spacing w:before="128" w:line="227" w:lineRule="auto"/>
        <w:ind w:left="486"/>
      </w:pPr>
      <w:r>
        <w:rPr>
          <w:spacing w:val="7"/>
        </w:rPr>
        <w:t>A.流通形式          B.使用价值创造      C.剩余价值生产      D.利润获取方式</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9" w:lineRule="auto"/>
        <w:ind w:left="508"/>
      </w:pPr>
      <w:r>
        <w:rPr>
          <w:spacing w:val="6"/>
        </w:rPr>
        <w:t>10.下列属于行政强制措施的是</w:t>
      </w:r>
      <w:r>
        <w:rPr>
          <w:spacing w:val="-17"/>
        </w:rPr>
        <w:t>（</w:t>
      </w:r>
      <w:r>
        <w:rPr>
          <w:spacing w:val="20"/>
        </w:rPr>
        <w:t xml:space="preserve">    </w:t>
      </w:r>
      <w:r>
        <w:rPr>
          <w:spacing w:val="-17"/>
        </w:rPr>
        <w:t>）</w:t>
      </w:r>
      <w:r>
        <w:rPr>
          <w:spacing w:val="6"/>
        </w:rPr>
        <w:t>。</w:t>
      </w:r>
    </w:p>
    <w:p>
      <w:pPr>
        <w:pStyle w:val="2"/>
        <w:spacing w:before="126" w:line="227" w:lineRule="auto"/>
        <w:ind w:left="486"/>
      </w:pPr>
      <w:r>
        <w:rPr>
          <w:spacing w:val="7"/>
        </w:rPr>
        <w:t>A.警告              B.没收违法所</w:t>
      </w:r>
      <w:r>
        <w:rPr>
          <w:spacing w:val="6"/>
        </w:rPr>
        <w:t>得      C.暂扣驾驶证        D.扣押财物</w:t>
      </w:r>
    </w:p>
    <w:p>
      <w:pPr>
        <w:pStyle w:val="2"/>
        <w:spacing w:before="13" w:line="229" w:lineRule="auto"/>
        <w:ind w:left="487"/>
      </w:pPr>
      <w:r>
        <w:rPr>
          <w:color w:val="FF0000"/>
          <w:spacing w:val="11"/>
        </w:rPr>
        <w:t>【难易程度】易</w:t>
      </w:r>
    </w:p>
    <w:p>
      <w:pPr>
        <w:spacing w:line="229" w:lineRule="auto"/>
        <w:sectPr>
          <w:headerReference r:id="rId7" w:type="default"/>
          <w:footerReference r:id="rId8" w:type="default"/>
          <w:pgSz w:w="11906" w:h="16839"/>
          <w:pgMar w:top="1579" w:right="1193" w:bottom="1240" w:left="1183" w:header="852" w:footer="1025" w:gutter="0"/>
          <w:cols w:space="720" w:num="1"/>
        </w:sectPr>
      </w:pPr>
    </w:p>
    <w:p>
      <w:pPr>
        <w:spacing w:line="306" w:lineRule="auto"/>
        <w:rPr>
          <w:rFonts w:ascii="Arial"/>
          <w:sz w:val="21"/>
        </w:rPr>
      </w:pPr>
    </w:p>
    <w:p>
      <w:pPr>
        <w:pStyle w:val="2"/>
        <w:spacing w:before="65" w:line="228" w:lineRule="auto"/>
        <w:ind w:left="508"/>
      </w:pPr>
      <w:r>
        <w:rPr>
          <w:spacing w:val="8"/>
        </w:rPr>
        <w:t>11.</w:t>
      </w:r>
      <w:r>
        <w:rPr>
          <w:spacing w:val="-9"/>
        </w:rPr>
        <w:t>（</w:t>
      </w:r>
      <w:r>
        <w:rPr>
          <w:spacing w:val="20"/>
        </w:rPr>
        <w:t xml:space="preserve">    </w:t>
      </w:r>
      <w:r>
        <w:rPr>
          <w:spacing w:val="-9"/>
        </w:rPr>
        <w:t>）</w:t>
      </w:r>
      <w:r>
        <w:rPr>
          <w:spacing w:val="8"/>
        </w:rPr>
        <w:t>是指依照权利人单方意思表示就可以使已经成立的民事法律关系发生变化的权利。</w:t>
      </w:r>
    </w:p>
    <w:p>
      <w:pPr>
        <w:pStyle w:val="2"/>
        <w:spacing w:before="128" w:line="228" w:lineRule="auto"/>
        <w:ind w:left="486"/>
      </w:pPr>
      <w:r>
        <w:rPr>
          <w:spacing w:val="6"/>
        </w:rPr>
        <w:t>A.支配权            B.请求权            C.形成权            D.绝对权</w:t>
      </w:r>
    </w:p>
    <w:p>
      <w:pPr>
        <w:pStyle w:val="2"/>
        <w:spacing w:line="229" w:lineRule="auto"/>
        <w:ind w:left="487"/>
      </w:pPr>
      <w:r>
        <w:rPr>
          <w:color w:val="FF0000"/>
          <w:spacing w:val="11"/>
        </w:rPr>
        <w:t>【难易程度】易</w:t>
      </w:r>
    </w:p>
    <w:p>
      <w:pPr>
        <w:spacing w:line="434" w:lineRule="auto"/>
        <w:rPr>
          <w:rFonts w:ascii="Arial"/>
          <w:sz w:val="21"/>
        </w:rPr>
      </w:pPr>
    </w:p>
    <w:p>
      <w:pPr>
        <w:pStyle w:val="2"/>
        <w:spacing w:before="65" w:line="335" w:lineRule="auto"/>
        <w:ind w:left="74" w:right="68" w:firstLine="433"/>
        <w:jc w:val="both"/>
      </w:pPr>
      <w:r>
        <w:rPr>
          <w:spacing w:val="11"/>
        </w:rPr>
        <w:t>12.某日，崔某和陈某因陈某赴约迟到的问题，在</w:t>
      </w:r>
      <w:r>
        <w:rPr>
          <w:spacing w:val="10"/>
        </w:rPr>
        <w:t>某酒店门口发生争吵，双方发生推扯，后续到达</w:t>
      </w:r>
      <w:r>
        <w:t xml:space="preserve"> </w:t>
      </w:r>
      <w:r>
        <w:rPr>
          <w:spacing w:val="9"/>
        </w:rPr>
        <w:t>门口的秦某上前劝阻，在劝阻的过程中，秦某和崔某认为，陈某迟到在先，态度嚣张在后</w:t>
      </w:r>
      <w:r>
        <w:rPr>
          <w:spacing w:val="8"/>
        </w:rPr>
        <w:t>，便把陈某推</w:t>
      </w:r>
      <w:r>
        <w:t xml:space="preserve"> </w:t>
      </w:r>
      <w:r>
        <w:rPr>
          <w:spacing w:val="9"/>
        </w:rPr>
        <w:t>至酒店旁的一花圃处实施殴打。经鉴定，陈某的损伤程度综合评定为轻伤二级。崔某</w:t>
      </w:r>
      <w:r>
        <w:rPr>
          <w:spacing w:val="8"/>
        </w:rPr>
        <w:t>和秦某的行为构成</w:t>
      </w:r>
    </w:p>
    <w:p>
      <w:pPr>
        <w:pStyle w:val="2"/>
        <w:spacing w:before="33" w:line="231" w:lineRule="auto"/>
        <w:ind w:left="183"/>
      </w:pPr>
      <w:r>
        <w:rPr>
          <w:spacing w:val="-27"/>
        </w:rPr>
        <w:t>(</w:t>
      </w:r>
      <w:r>
        <w:rPr>
          <w:spacing w:val="20"/>
        </w:rPr>
        <w:t xml:space="preserve">    </w:t>
      </w:r>
      <w:r>
        <w:rPr>
          <w:spacing w:val="-27"/>
        </w:rPr>
        <w:t>)</w:t>
      </w:r>
      <w:r>
        <w:rPr>
          <w:spacing w:val="20"/>
        </w:rPr>
        <w:t xml:space="preserve"> </w:t>
      </w:r>
      <w:r>
        <w:rPr>
          <w:spacing w:val="-27"/>
        </w:rPr>
        <w:t>。</w:t>
      </w:r>
    </w:p>
    <w:p>
      <w:pPr>
        <w:pStyle w:val="2"/>
        <w:spacing w:before="123" w:line="228" w:lineRule="auto"/>
        <w:ind w:left="486"/>
      </w:pPr>
      <w:r>
        <w:rPr>
          <w:spacing w:val="6"/>
        </w:rPr>
        <w:t xml:space="preserve">A.侮辱罪                              </w:t>
      </w:r>
      <w:r>
        <w:rPr>
          <w:spacing w:val="5"/>
        </w:rPr>
        <w:t xml:space="preserve">  B.故意伤害罪</w:t>
      </w:r>
    </w:p>
    <w:p>
      <w:pPr>
        <w:pStyle w:val="2"/>
        <w:spacing w:before="128" w:line="228" w:lineRule="auto"/>
        <w:ind w:left="491"/>
      </w:pPr>
      <w:r>
        <w:rPr>
          <w:spacing w:val="7"/>
        </w:rPr>
        <w:t xml:space="preserve">C.聚众哄抢罪                  </w:t>
      </w:r>
      <w:r>
        <w:rPr>
          <w:spacing w:val="6"/>
        </w:rPr>
        <w:t xml:space="preserve">          D.以危险方法危害公共安全罪</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6" w:line="228" w:lineRule="auto"/>
        <w:ind w:left="508"/>
      </w:pPr>
      <w:r>
        <w:rPr>
          <w:spacing w:val="8"/>
        </w:rPr>
        <w:t>13.用过去的情况指导现在和将来，从而实现对管理过程的控制属于</w:t>
      </w:r>
      <w:r>
        <w:rPr>
          <w:spacing w:val="-18"/>
        </w:rPr>
        <w:t>（</w:t>
      </w:r>
      <w:r>
        <w:rPr>
          <w:spacing w:val="20"/>
        </w:rPr>
        <w:t xml:space="preserve">    </w:t>
      </w:r>
      <w:r>
        <w:rPr>
          <w:spacing w:val="-18"/>
        </w:rPr>
        <w:t>）</w:t>
      </w:r>
      <w:r>
        <w:rPr>
          <w:spacing w:val="8"/>
        </w:rPr>
        <w:t>。</w:t>
      </w:r>
    </w:p>
    <w:p>
      <w:pPr>
        <w:pStyle w:val="2"/>
        <w:spacing w:before="127" w:line="229" w:lineRule="auto"/>
        <w:ind w:left="486"/>
      </w:pPr>
      <w:r>
        <w:rPr>
          <w:spacing w:val="7"/>
        </w:rPr>
        <w:t>A.前馈控制          B.现</w:t>
      </w:r>
      <w:r>
        <w:rPr>
          <w:spacing w:val="6"/>
        </w:rPr>
        <w:t>场控制          C.实时控制          D.反馈控制</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6" w:line="228" w:lineRule="auto"/>
        <w:ind w:left="508"/>
      </w:pPr>
      <w:r>
        <w:rPr>
          <w:spacing w:val="8"/>
        </w:rPr>
        <w:t>14.根据现代激励理论，下列因素中真正能对组织员工产生激励作用的是</w:t>
      </w:r>
      <w:r>
        <w:rPr>
          <w:spacing w:val="-16"/>
        </w:rPr>
        <w:t>（</w:t>
      </w:r>
      <w:r>
        <w:rPr>
          <w:spacing w:val="20"/>
        </w:rPr>
        <w:t xml:space="preserve">    </w:t>
      </w:r>
      <w:r>
        <w:rPr>
          <w:spacing w:val="-16"/>
        </w:rPr>
        <w:t>）</w:t>
      </w:r>
      <w:r>
        <w:rPr>
          <w:spacing w:val="8"/>
        </w:rPr>
        <w:t>。</w:t>
      </w:r>
    </w:p>
    <w:p>
      <w:pPr>
        <w:spacing w:line="228" w:lineRule="auto"/>
        <w:sectPr>
          <w:headerReference r:id="rId9" w:type="default"/>
          <w:footerReference r:id="rId10" w:type="default"/>
          <w:pgSz w:w="11906" w:h="16839"/>
          <w:pgMar w:top="1579" w:right="1179" w:bottom="1240" w:left="1183" w:header="852" w:footer="1025" w:gutter="0"/>
          <w:cols w:space="720" w:num="1"/>
        </w:sectPr>
      </w:pPr>
    </w:p>
    <w:p>
      <w:pPr>
        <w:spacing w:line="307" w:lineRule="auto"/>
        <w:rPr>
          <w:rFonts w:ascii="Arial"/>
          <w:sz w:val="21"/>
        </w:rPr>
      </w:pPr>
    </w:p>
    <w:p>
      <w:pPr>
        <w:pStyle w:val="2"/>
        <w:spacing w:before="65" w:line="228" w:lineRule="auto"/>
        <w:ind w:left="486"/>
      </w:pPr>
      <w:r>
        <w:rPr>
          <w:spacing w:val="7"/>
        </w:rPr>
        <w:t>A.职业认同          B.职</w:t>
      </w:r>
      <w:r>
        <w:rPr>
          <w:spacing w:val="6"/>
        </w:rPr>
        <w:t>业保障          C.公司政策          D.管理水平</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8" w:lineRule="auto"/>
        <w:ind w:left="508"/>
      </w:pPr>
      <w:r>
        <w:rPr>
          <w:spacing w:val="7"/>
        </w:rPr>
        <w:t>15.“对有大略者不问其短</w:t>
      </w:r>
      <w:r>
        <w:rPr>
          <w:spacing w:val="-70"/>
        </w:rPr>
        <w:t xml:space="preserve"> </w:t>
      </w:r>
      <w:r>
        <w:rPr>
          <w:spacing w:val="7"/>
        </w:rPr>
        <w:t>”体现了行政领导</w:t>
      </w:r>
      <w:r>
        <w:rPr>
          <w:spacing w:val="6"/>
        </w:rPr>
        <w:t>艺术中的</w:t>
      </w:r>
      <w:r>
        <w:rPr>
          <w:spacing w:val="-24"/>
        </w:rPr>
        <w:t>（</w:t>
      </w:r>
      <w:r>
        <w:rPr>
          <w:spacing w:val="20"/>
        </w:rPr>
        <w:t xml:space="preserve">    </w:t>
      </w:r>
      <w:r>
        <w:rPr>
          <w:spacing w:val="-24"/>
        </w:rPr>
        <w:t>）</w:t>
      </w:r>
      <w:r>
        <w:rPr>
          <w:spacing w:val="6"/>
        </w:rPr>
        <w:t>。</w:t>
      </w:r>
    </w:p>
    <w:p>
      <w:pPr>
        <w:pStyle w:val="2"/>
        <w:spacing w:before="127" w:line="228" w:lineRule="auto"/>
        <w:ind w:left="486"/>
      </w:pPr>
      <w:r>
        <w:rPr>
          <w:spacing w:val="6"/>
        </w:rPr>
        <w:t>A.运用时间艺术                          B.善于用人艺术</w:t>
      </w:r>
    </w:p>
    <w:p>
      <w:pPr>
        <w:pStyle w:val="2"/>
        <w:spacing w:before="127" w:line="228" w:lineRule="auto"/>
        <w:ind w:left="491"/>
      </w:pPr>
      <w:r>
        <w:rPr>
          <w:spacing w:val="6"/>
        </w:rPr>
        <w:t>C.协调一切艺术                          D.善于授权艺术</w:t>
      </w:r>
    </w:p>
    <w:p>
      <w:pPr>
        <w:pStyle w:val="2"/>
        <w:spacing w:before="13" w:line="229" w:lineRule="auto"/>
        <w:ind w:left="487"/>
      </w:pPr>
      <w:r>
        <w:rPr>
          <w:color w:val="FF0000"/>
          <w:spacing w:val="11"/>
        </w:rPr>
        <w:t>【难易程度】易</w:t>
      </w:r>
    </w:p>
    <w:p>
      <w:pPr>
        <w:spacing w:line="432" w:lineRule="auto"/>
        <w:rPr>
          <w:rFonts w:ascii="Arial"/>
          <w:sz w:val="21"/>
        </w:rPr>
      </w:pPr>
    </w:p>
    <w:p>
      <w:pPr>
        <w:pStyle w:val="2"/>
        <w:spacing w:before="66" w:line="228" w:lineRule="auto"/>
        <w:ind w:left="508"/>
      </w:pPr>
      <w:r>
        <w:rPr>
          <w:spacing w:val="7"/>
        </w:rPr>
        <w:t>16.我国干支纪年法中的十二地支分别对应一</w:t>
      </w:r>
      <w:r>
        <w:rPr>
          <w:spacing w:val="6"/>
        </w:rPr>
        <w:t>种生肖，“</w:t>
      </w:r>
      <w:r>
        <w:rPr>
          <w:spacing w:val="-65"/>
        </w:rPr>
        <w:t xml:space="preserve"> </w:t>
      </w:r>
      <w:r>
        <w:rPr>
          <w:spacing w:val="6"/>
        </w:rPr>
        <w:t>申</w:t>
      </w:r>
      <w:r>
        <w:rPr>
          <w:spacing w:val="-70"/>
        </w:rPr>
        <w:t xml:space="preserve"> </w:t>
      </w:r>
      <w:r>
        <w:rPr>
          <w:spacing w:val="6"/>
        </w:rPr>
        <w:t>”对应的生肖是</w:t>
      </w:r>
      <w:r>
        <w:rPr>
          <w:spacing w:val="-23"/>
        </w:rPr>
        <w:t>（</w:t>
      </w:r>
      <w:r>
        <w:rPr>
          <w:spacing w:val="20"/>
        </w:rPr>
        <w:t xml:space="preserve">    </w:t>
      </w:r>
      <w:r>
        <w:rPr>
          <w:spacing w:val="-23"/>
        </w:rPr>
        <w:t>）</w:t>
      </w:r>
      <w:r>
        <w:rPr>
          <w:spacing w:val="6"/>
        </w:rPr>
        <w:t>。</w:t>
      </w:r>
    </w:p>
    <w:p>
      <w:pPr>
        <w:pStyle w:val="2"/>
        <w:spacing w:before="127" w:line="230" w:lineRule="auto"/>
        <w:ind w:left="486"/>
      </w:pPr>
      <w:r>
        <w:rPr>
          <w:spacing w:val="4"/>
        </w:rPr>
        <w:t>A.鸡</w:t>
      </w:r>
      <w:r>
        <w:rPr>
          <w:spacing w:val="5"/>
        </w:rPr>
        <w:t xml:space="preserve">                </w:t>
      </w:r>
      <w:r>
        <w:rPr>
          <w:spacing w:val="4"/>
        </w:rPr>
        <w:t>B.狗</w:t>
      </w:r>
      <w:r>
        <w:rPr>
          <w:spacing w:val="6"/>
        </w:rPr>
        <w:t xml:space="preserve">                </w:t>
      </w:r>
      <w:r>
        <w:rPr>
          <w:spacing w:val="4"/>
        </w:rPr>
        <w:t>C.猴</w:t>
      </w:r>
      <w:r>
        <w:rPr>
          <w:spacing w:val="5"/>
        </w:rPr>
        <w:t xml:space="preserve">                </w:t>
      </w:r>
      <w:r>
        <w:rPr>
          <w:spacing w:val="4"/>
        </w:rPr>
        <w:t>D.蛇</w:t>
      </w:r>
    </w:p>
    <w:p>
      <w:pPr>
        <w:pStyle w:val="2"/>
        <w:spacing w:before="13" w:line="229" w:lineRule="auto"/>
        <w:ind w:left="487"/>
      </w:pPr>
      <w:r>
        <w:rPr>
          <w:color w:val="FF0000"/>
          <w:spacing w:val="11"/>
        </w:rPr>
        <w:t>【难易程度】易</w:t>
      </w:r>
    </w:p>
    <w:p>
      <w:pPr>
        <w:spacing w:line="433" w:lineRule="auto"/>
        <w:rPr>
          <w:rFonts w:ascii="Arial"/>
          <w:sz w:val="21"/>
        </w:rPr>
      </w:pPr>
    </w:p>
    <w:p>
      <w:pPr>
        <w:pStyle w:val="2"/>
        <w:spacing w:before="66" w:line="228" w:lineRule="auto"/>
        <w:ind w:left="508"/>
      </w:pPr>
      <w:r>
        <w:rPr>
          <w:spacing w:val="4"/>
        </w:rPr>
        <w:t>17.“黑云翻墨未遮山，</w:t>
      </w:r>
      <w:r>
        <w:rPr>
          <w:spacing w:val="-55"/>
        </w:rPr>
        <w:t xml:space="preserve"> </w:t>
      </w:r>
      <w:r>
        <w:rPr>
          <w:spacing w:val="4"/>
        </w:rPr>
        <w:t>白雨跳珠乱入船</w:t>
      </w:r>
      <w:r>
        <w:rPr>
          <w:spacing w:val="-70"/>
        </w:rPr>
        <w:t xml:space="preserve"> </w:t>
      </w:r>
      <w:r>
        <w:rPr>
          <w:spacing w:val="4"/>
        </w:rPr>
        <w:t>”描写的是哪个季节</w:t>
      </w:r>
      <w:r>
        <w:rPr>
          <w:spacing w:val="3"/>
        </w:rPr>
        <w:t>？</w:t>
      </w:r>
      <w:r>
        <w:rPr>
          <w:spacing w:val="29"/>
        </w:rPr>
        <w:t xml:space="preserve"> </w:t>
      </w:r>
      <w:r>
        <w:rPr>
          <w:spacing w:val="3"/>
        </w:rPr>
        <w:t>(</w:t>
      </w:r>
      <w:r>
        <w:rPr>
          <w:spacing w:val="20"/>
        </w:rPr>
        <w:t xml:space="preserve">    </w:t>
      </w:r>
      <w:r>
        <w:rPr>
          <w:spacing w:val="3"/>
        </w:rPr>
        <w:t>)</w:t>
      </w:r>
    </w:p>
    <w:p>
      <w:pPr>
        <w:pStyle w:val="2"/>
        <w:spacing w:before="127" w:line="228" w:lineRule="auto"/>
        <w:ind w:left="486"/>
      </w:pPr>
      <w:r>
        <w:rPr>
          <w:spacing w:val="5"/>
        </w:rPr>
        <w:t>A.春季              B.夏季</w:t>
      </w:r>
      <w:r>
        <w:rPr>
          <w:spacing w:val="6"/>
        </w:rPr>
        <w:t xml:space="preserve">              </w:t>
      </w:r>
      <w:r>
        <w:rPr>
          <w:spacing w:val="5"/>
        </w:rPr>
        <w:t>C.秋季</w:t>
      </w:r>
      <w:r>
        <w:rPr>
          <w:spacing w:val="6"/>
        </w:rPr>
        <w:t xml:space="preserve">              </w:t>
      </w:r>
      <w:r>
        <w:rPr>
          <w:spacing w:val="5"/>
        </w:rPr>
        <w:t>D.冬季</w:t>
      </w:r>
    </w:p>
    <w:p>
      <w:pPr>
        <w:pStyle w:val="2"/>
        <w:spacing w:before="14" w:line="229" w:lineRule="auto"/>
        <w:ind w:left="487"/>
      </w:pPr>
      <w:r>
        <w:rPr>
          <w:color w:val="FF0000"/>
          <w:spacing w:val="11"/>
        </w:rPr>
        <w:t>【难易程度】易</w:t>
      </w:r>
    </w:p>
    <w:p>
      <w:pPr>
        <w:spacing w:line="433" w:lineRule="auto"/>
        <w:rPr>
          <w:rFonts w:ascii="Arial"/>
          <w:sz w:val="21"/>
        </w:rPr>
      </w:pPr>
    </w:p>
    <w:p>
      <w:pPr>
        <w:pStyle w:val="2"/>
        <w:spacing w:before="65" w:line="228" w:lineRule="auto"/>
        <w:ind w:left="508"/>
      </w:pPr>
      <w:r>
        <w:rPr>
          <w:spacing w:val="4"/>
        </w:rPr>
        <w:t>18.人体缺乏</w:t>
      </w:r>
      <w:r>
        <w:rPr>
          <w:spacing w:val="-9"/>
        </w:rPr>
        <w:t>（</w:t>
      </w:r>
      <w:r>
        <w:rPr>
          <w:spacing w:val="20"/>
        </w:rPr>
        <w:t xml:space="preserve">    </w:t>
      </w:r>
      <w:r>
        <w:rPr>
          <w:spacing w:val="-9"/>
        </w:rPr>
        <w:t>）</w:t>
      </w:r>
      <w:r>
        <w:rPr>
          <w:spacing w:val="4"/>
        </w:rPr>
        <w:t>易患夜盲症。</w:t>
      </w:r>
    </w:p>
    <w:p>
      <w:pPr>
        <w:pStyle w:val="2"/>
        <w:spacing w:before="128" w:line="228" w:lineRule="auto"/>
        <w:ind w:left="486"/>
      </w:pPr>
      <w:r>
        <w:rPr>
          <w:spacing w:val="7"/>
        </w:rPr>
        <w:t>A.维生素</w:t>
      </w:r>
      <w:r>
        <w:rPr>
          <w:spacing w:val="-35"/>
        </w:rPr>
        <w:t xml:space="preserve"> </w:t>
      </w:r>
      <w:r>
        <w:t>A           B</w:t>
      </w:r>
      <w:r>
        <w:rPr>
          <w:spacing w:val="7"/>
        </w:rPr>
        <w:t>.维生素</w:t>
      </w:r>
      <w:r>
        <w:rPr>
          <w:spacing w:val="-36"/>
        </w:rPr>
        <w:t xml:space="preserve"> </w:t>
      </w:r>
      <w:r>
        <w:t>B</w:t>
      </w:r>
      <w:r>
        <w:rPr>
          <w:spacing w:val="1"/>
        </w:rPr>
        <w:t xml:space="preserve">           </w:t>
      </w:r>
      <w:r>
        <w:t>C</w:t>
      </w:r>
      <w:r>
        <w:rPr>
          <w:spacing w:val="7"/>
        </w:rPr>
        <w:t>.维生素</w:t>
      </w:r>
      <w:r>
        <w:rPr>
          <w:spacing w:val="-40"/>
        </w:rPr>
        <w:t xml:space="preserve"> </w:t>
      </w:r>
      <w:r>
        <w:t>C           D</w:t>
      </w:r>
      <w:r>
        <w:rPr>
          <w:spacing w:val="7"/>
        </w:rPr>
        <w:t>.维生素</w:t>
      </w:r>
      <w:r>
        <w:rPr>
          <w:spacing w:val="-34"/>
        </w:rPr>
        <w:t xml:space="preserve"> </w:t>
      </w:r>
      <w:r>
        <w:rPr>
          <w:spacing w:val="7"/>
        </w:rPr>
        <w:t>D</w:t>
      </w:r>
    </w:p>
    <w:p>
      <w:pPr>
        <w:spacing w:line="228" w:lineRule="auto"/>
        <w:sectPr>
          <w:footerReference r:id="rId11" w:type="default"/>
          <w:pgSz w:w="11906" w:h="16839"/>
          <w:pgMar w:top="1579" w:right="1179" w:bottom="1240" w:left="1183" w:header="852" w:footer="1025" w:gutter="0"/>
          <w:cols w:space="720" w:num="1"/>
        </w:sectPr>
      </w:pPr>
    </w:p>
    <w:p>
      <w:pPr>
        <w:spacing w:line="401" w:lineRule="auto"/>
        <w:rPr>
          <w:rFonts w:ascii="Arial"/>
          <w:sz w:val="21"/>
        </w:rPr>
      </w:pP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9" w:lineRule="auto"/>
        <w:ind w:left="508"/>
      </w:pPr>
      <w:r>
        <w:rPr>
          <w:spacing w:val="8"/>
        </w:rPr>
        <w:t>19.太阳位于太阳系的中心，是一颗巨大</w:t>
      </w:r>
      <w:r>
        <w:rPr>
          <w:spacing w:val="7"/>
        </w:rPr>
        <w:t>、炽热的</w:t>
      </w:r>
      <w:r>
        <w:rPr>
          <w:spacing w:val="-23"/>
        </w:rPr>
        <w:t>（</w:t>
      </w:r>
      <w:r>
        <w:rPr>
          <w:spacing w:val="20"/>
        </w:rPr>
        <w:t xml:space="preserve">    </w:t>
      </w:r>
      <w:r>
        <w:rPr>
          <w:spacing w:val="-23"/>
        </w:rPr>
        <w:t>）</w:t>
      </w:r>
      <w:r>
        <w:rPr>
          <w:spacing w:val="7"/>
        </w:rPr>
        <w:t>。</w:t>
      </w:r>
    </w:p>
    <w:p>
      <w:pPr>
        <w:pStyle w:val="2"/>
        <w:spacing w:before="126" w:line="228" w:lineRule="auto"/>
        <w:ind w:left="486"/>
      </w:pPr>
      <w:r>
        <w:rPr>
          <w:spacing w:val="5"/>
        </w:rPr>
        <w:t>A.胶体              B.固体</w:t>
      </w:r>
      <w:r>
        <w:rPr>
          <w:spacing w:val="6"/>
        </w:rPr>
        <w:t xml:space="preserve">              </w:t>
      </w:r>
      <w:r>
        <w:rPr>
          <w:spacing w:val="5"/>
        </w:rPr>
        <w:t>C.液体</w:t>
      </w:r>
      <w:r>
        <w:rPr>
          <w:spacing w:val="6"/>
        </w:rPr>
        <w:t xml:space="preserve">              </w:t>
      </w:r>
      <w:r>
        <w:rPr>
          <w:spacing w:val="5"/>
        </w:rPr>
        <w:t>D.气体</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7" w:lineRule="auto"/>
        <w:ind w:left="495"/>
      </w:pPr>
      <w:r>
        <w:rPr>
          <w:spacing w:val="8"/>
        </w:rPr>
        <w:t>20.传达重要精神和告知重要情况应当采用的公文文种是</w:t>
      </w:r>
      <w:r>
        <w:rPr>
          <w:spacing w:val="-17"/>
        </w:rPr>
        <w:t>（</w:t>
      </w:r>
      <w:r>
        <w:rPr>
          <w:spacing w:val="21"/>
        </w:rPr>
        <w:t xml:space="preserve">    </w:t>
      </w:r>
      <w:r>
        <w:rPr>
          <w:spacing w:val="-17"/>
        </w:rPr>
        <w:t>）</w:t>
      </w:r>
      <w:r>
        <w:rPr>
          <w:spacing w:val="8"/>
        </w:rPr>
        <w:t>。</w:t>
      </w:r>
    </w:p>
    <w:p>
      <w:pPr>
        <w:pStyle w:val="2"/>
        <w:spacing w:before="129" w:line="227" w:lineRule="auto"/>
        <w:ind w:left="486"/>
      </w:pPr>
      <w:r>
        <w:rPr>
          <w:spacing w:val="5"/>
        </w:rPr>
        <w:t>A.公告              B.通知</w:t>
      </w:r>
      <w:r>
        <w:rPr>
          <w:spacing w:val="6"/>
        </w:rPr>
        <w:t xml:space="preserve">              </w:t>
      </w:r>
      <w:r>
        <w:rPr>
          <w:spacing w:val="5"/>
        </w:rPr>
        <w:t>C.通告</w:t>
      </w:r>
      <w:r>
        <w:rPr>
          <w:spacing w:val="6"/>
        </w:rPr>
        <w:t xml:space="preserve">              </w:t>
      </w:r>
      <w:r>
        <w:rPr>
          <w:spacing w:val="5"/>
        </w:rPr>
        <w:t>D.通报</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6" w:line="228" w:lineRule="auto"/>
        <w:ind w:left="495"/>
      </w:pPr>
      <w:r>
        <w:rPr>
          <w:spacing w:val="8"/>
        </w:rPr>
        <w:t>21.下列公文特定用语中，适用于平行文结尾的是</w:t>
      </w:r>
      <w:r>
        <w:rPr>
          <w:spacing w:val="-19"/>
        </w:rPr>
        <w:t>（</w:t>
      </w:r>
      <w:r>
        <w:rPr>
          <w:spacing w:val="20"/>
        </w:rPr>
        <w:t xml:space="preserve">    </w:t>
      </w:r>
      <w:r>
        <w:rPr>
          <w:spacing w:val="-19"/>
        </w:rPr>
        <w:t>）</w:t>
      </w:r>
      <w:r>
        <w:rPr>
          <w:spacing w:val="8"/>
        </w:rPr>
        <w:t>。</w:t>
      </w:r>
    </w:p>
    <w:p>
      <w:pPr>
        <w:pStyle w:val="2"/>
        <w:spacing w:before="127" w:line="228" w:lineRule="auto"/>
        <w:ind w:left="486"/>
      </w:pPr>
      <w:r>
        <w:rPr>
          <w:spacing w:val="6"/>
        </w:rPr>
        <w:t>A.特此函达                              B.希遵</w:t>
      </w:r>
      <w:r>
        <w:rPr>
          <w:spacing w:val="5"/>
        </w:rPr>
        <w:t>照执行</w:t>
      </w:r>
    </w:p>
    <w:p>
      <w:pPr>
        <w:pStyle w:val="2"/>
        <w:spacing w:before="127" w:line="228" w:lineRule="auto"/>
        <w:ind w:left="491"/>
      </w:pPr>
      <w:r>
        <w:rPr>
          <w:spacing w:val="6"/>
        </w:rPr>
        <w:t>C.当否，请批示                          D.现予公布</w:t>
      </w:r>
    </w:p>
    <w:p>
      <w:pPr>
        <w:pStyle w:val="2"/>
        <w:spacing w:line="229" w:lineRule="auto"/>
        <w:ind w:left="487"/>
      </w:pPr>
      <w:r>
        <w:rPr>
          <w:color w:val="FF0000"/>
          <w:spacing w:val="8"/>
        </w:rPr>
        <w:t>【难易程度】易-中</w:t>
      </w:r>
    </w:p>
    <w:p>
      <w:pPr>
        <w:spacing w:line="432" w:lineRule="auto"/>
        <w:rPr>
          <w:rFonts w:ascii="Arial"/>
          <w:sz w:val="21"/>
        </w:rPr>
      </w:pPr>
    </w:p>
    <w:p>
      <w:pPr>
        <w:pStyle w:val="2"/>
        <w:spacing w:before="65" w:line="228" w:lineRule="auto"/>
        <w:ind w:left="495"/>
      </w:pPr>
      <w:r>
        <w:rPr>
          <w:spacing w:val="10"/>
        </w:rPr>
        <w:t>22.</w:t>
      </w:r>
      <w:r>
        <w:rPr>
          <w:spacing w:val="-6"/>
        </w:rPr>
        <w:t>（</w:t>
      </w:r>
      <w:r>
        <w:rPr>
          <w:spacing w:val="22"/>
        </w:rPr>
        <w:t xml:space="preserve">    </w:t>
      </w:r>
      <w:r>
        <w:rPr>
          <w:spacing w:val="-6"/>
        </w:rPr>
        <w:t>）</w:t>
      </w:r>
      <w:r>
        <w:rPr>
          <w:spacing w:val="10"/>
        </w:rPr>
        <w:t>是中华民族的民族心、民族魂，是中华民族最重要的精神财富，是中国人民和中华民</w:t>
      </w:r>
    </w:p>
    <w:p>
      <w:pPr>
        <w:pStyle w:val="2"/>
        <w:spacing w:before="128" w:line="228" w:lineRule="auto"/>
        <w:ind w:left="72"/>
      </w:pPr>
      <w:r>
        <w:rPr>
          <w:spacing w:val="9"/>
        </w:rPr>
        <w:t>族维护民族独立和民族尊严的强大精神动力。</w:t>
      </w:r>
    </w:p>
    <w:p>
      <w:pPr>
        <w:pStyle w:val="2"/>
        <w:spacing w:before="128" w:line="228" w:lineRule="auto"/>
        <w:ind w:left="486"/>
      </w:pPr>
      <w:r>
        <w:rPr>
          <w:spacing w:val="7"/>
        </w:rPr>
        <w:t>A.集体主义          B.理</w:t>
      </w:r>
      <w:r>
        <w:rPr>
          <w:spacing w:val="6"/>
        </w:rPr>
        <w:t>想主义          C.爱国主义          D.空想主义</w:t>
      </w:r>
    </w:p>
    <w:p>
      <w:pPr>
        <w:pStyle w:val="2"/>
        <w:spacing w:before="13" w:line="229" w:lineRule="auto"/>
        <w:ind w:left="487"/>
      </w:pPr>
      <w:r>
        <w:rPr>
          <w:color w:val="FF0000"/>
          <w:spacing w:val="11"/>
        </w:rPr>
        <w:t>【难易程度】易</w:t>
      </w:r>
    </w:p>
    <w:p>
      <w:pPr>
        <w:spacing w:line="229" w:lineRule="auto"/>
      </w:pPr>
    </w:p>
    <w:p>
      <w:pPr>
        <w:pStyle w:val="2"/>
        <w:spacing w:before="127" w:line="228" w:lineRule="auto"/>
        <w:ind w:left="487"/>
        <w:jc w:val="center"/>
      </w:pPr>
      <w:r>
        <w:rPr>
          <w:b/>
          <w:bCs/>
          <w:color w:val="FF0000"/>
          <w:spacing w:val="6"/>
        </w:rPr>
        <w:t>【</w:t>
      </w:r>
      <w:r>
        <w:rPr>
          <w:rFonts w:hint="eastAsia"/>
          <w:b/>
          <w:bCs/>
          <w:color w:val="FF0000"/>
          <w:spacing w:val="6"/>
          <w:lang w:val="en-US" w:eastAsia="zh-CN"/>
        </w:rPr>
        <w:t>扫码领取</w:t>
      </w:r>
      <w:r>
        <w:rPr>
          <w:b/>
          <w:bCs/>
          <w:color w:val="FF0000"/>
          <w:spacing w:val="6"/>
        </w:rPr>
        <w:t>参考答案</w:t>
      </w:r>
      <w:r>
        <w:rPr>
          <w:rFonts w:hint="eastAsia"/>
          <w:b/>
          <w:bCs/>
          <w:color w:val="FF0000"/>
          <w:spacing w:val="6"/>
          <w:lang w:val="en-US" w:eastAsia="zh-CN"/>
        </w:rPr>
        <w:t>解析</w:t>
      </w:r>
      <w:r>
        <w:rPr>
          <w:b/>
          <w:bCs/>
          <w:color w:val="FF0000"/>
          <w:spacing w:val="6"/>
        </w:rPr>
        <w:t>】</w:t>
      </w:r>
    </w:p>
    <w:p>
      <w:pPr>
        <w:pStyle w:val="2"/>
        <w:spacing w:before="32" w:line="336" w:lineRule="auto"/>
        <w:ind w:left="76" w:right="63" w:firstLine="423"/>
        <w:jc w:val="center"/>
        <w:rPr>
          <w:rFonts w:hint="eastAsia" w:eastAsia="宋体"/>
          <w:lang w:eastAsia="zh-CN"/>
        </w:rPr>
      </w:pPr>
      <w:r>
        <w:rPr>
          <w:rFonts w:hint="eastAsia" w:eastAsia="宋体"/>
          <w:lang w:eastAsia="zh-CN"/>
        </w:rPr>
        <w:drawing>
          <wp:inline distT="0" distB="0" distL="114300" distR="114300">
            <wp:extent cx="1698625" cy="1684655"/>
            <wp:effectExtent l="0" t="0" r="3175" b="4445"/>
            <wp:docPr id="35" name="图片 35" descr="微信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微信丽水"/>
                    <pic:cNvPicPr>
                      <a:picLocks noChangeAspect="1"/>
                    </pic:cNvPicPr>
                  </pic:nvPicPr>
                  <pic:blipFill>
                    <a:blip r:embed="rId37"/>
                    <a:stretch>
                      <a:fillRect/>
                    </a:stretch>
                  </pic:blipFill>
                  <pic:spPr>
                    <a:xfrm>
                      <a:off x="0" y="0"/>
                      <a:ext cx="1698625" cy="1684655"/>
                    </a:xfrm>
                    <a:prstGeom prst="rect">
                      <a:avLst/>
                    </a:prstGeom>
                  </pic:spPr>
                </pic:pic>
              </a:graphicData>
            </a:graphic>
          </wp:inline>
        </w:drawing>
      </w:r>
    </w:p>
    <w:p>
      <w:pPr>
        <w:spacing w:line="229" w:lineRule="auto"/>
        <w:sectPr>
          <w:headerReference r:id="rId12" w:type="default"/>
          <w:footerReference r:id="rId13" w:type="default"/>
          <w:pgSz w:w="11906" w:h="16839"/>
          <w:pgMar w:top="1579" w:right="1193" w:bottom="1240" w:left="1183" w:header="852" w:footer="1025" w:gutter="0"/>
          <w:cols w:space="720" w:num="1"/>
        </w:sectPr>
      </w:pPr>
    </w:p>
    <w:p>
      <w:pPr>
        <w:spacing w:line="307" w:lineRule="auto"/>
        <w:rPr>
          <w:rFonts w:ascii="Arial"/>
          <w:sz w:val="21"/>
        </w:rPr>
      </w:pPr>
    </w:p>
    <w:p>
      <w:pPr>
        <w:pStyle w:val="2"/>
        <w:spacing w:before="65" w:line="228" w:lineRule="auto"/>
        <w:ind w:left="495"/>
      </w:pPr>
      <w:r>
        <w:rPr>
          <w:spacing w:val="11"/>
        </w:rPr>
        <w:t>23.职业道德是从业者在职业互动中应该遵循的符合自身职业特点的职业行为规</w:t>
      </w:r>
      <w:r>
        <w:rPr>
          <w:spacing w:val="10"/>
        </w:rPr>
        <w:t>范。下列不属于社</w:t>
      </w:r>
    </w:p>
    <w:p>
      <w:pPr>
        <w:pStyle w:val="2"/>
        <w:spacing w:before="126" w:line="228" w:lineRule="auto"/>
        <w:ind w:left="72"/>
      </w:pPr>
      <w:r>
        <w:rPr>
          <w:spacing w:val="8"/>
        </w:rPr>
        <w:t>会主义职业道德规范的是</w:t>
      </w:r>
      <w:r>
        <w:rPr>
          <w:spacing w:val="-22"/>
        </w:rPr>
        <w:t>（</w:t>
      </w:r>
      <w:r>
        <w:rPr>
          <w:spacing w:val="20"/>
        </w:rPr>
        <w:t xml:space="preserve">    </w:t>
      </w:r>
      <w:r>
        <w:rPr>
          <w:spacing w:val="-22"/>
        </w:rPr>
        <w:t>）</w:t>
      </w:r>
      <w:r>
        <w:rPr>
          <w:spacing w:val="8"/>
        </w:rPr>
        <w:t>。</w:t>
      </w:r>
    </w:p>
    <w:p>
      <w:pPr>
        <w:pStyle w:val="2"/>
        <w:spacing w:before="127" w:line="228" w:lineRule="auto"/>
        <w:ind w:left="486"/>
      </w:pPr>
      <w:r>
        <w:rPr>
          <w:spacing w:val="7"/>
        </w:rPr>
        <w:t>A.诚实守信          B.文</w:t>
      </w:r>
      <w:r>
        <w:rPr>
          <w:spacing w:val="6"/>
        </w:rPr>
        <w:t>明礼貌          C.办事公道          D.奉献社会</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5"/>
      </w:pPr>
      <w:r>
        <w:rPr>
          <w:spacing w:val="5"/>
        </w:rPr>
        <w:t>24.我国被称为“千河之省</w:t>
      </w:r>
      <w:r>
        <w:rPr>
          <w:spacing w:val="-70"/>
        </w:rPr>
        <w:t xml:space="preserve"> </w:t>
      </w:r>
      <w:r>
        <w:rPr>
          <w:spacing w:val="5"/>
        </w:rPr>
        <w:t>”的是</w:t>
      </w:r>
      <w:r>
        <w:rPr>
          <w:spacing w:val="-16"/>
        </w:rPr>
        <w:t>（</w:t>
      </w:r>
      <w:r>
        <w:rPr>
          <w:spacing w:val="20"/>
        </w:rPr>
        <w:t xml:space="preserve">    </w:t>
      </w:r>
      <w:r>
        <w:rPr>
          <w:spacing w:val="-16"/>
        </w:rPr>
        <w:t>）</w:t>
      </w:r>
      <w:r>
        <w:rPr>
          <w:spacing w:val="5"/>
        </w:rPr>
        <w:t>。</w:t>
      </w:r>
    </w:p>
    <w:p>
      <w:pPr>
        <w:pStyle w:val="2"/>
        <w:spacing w:before="126" w:line="228" w:lineRule="auto"/>
        <w:ind w:left="486"/>
      </w:pPr>
      <w:r>
        <w:rPr>
          <w:spacing w:val="6"/>
        </w:rPr>
        <w:t>A.福建省            B.甘肃省            C.江西省            D.四川省</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6" w:line="228" w:lineRule="auto"/>
        <w:ind w:left="495"/>
      </w:pPr>
      <w:r>
        <w:rPr>
          <w:spacing w:val="5"/>
        </w:rPr>
        <w:t>25.浙江省地形以</w:t>
      </w:r>
      <w:r>
        <w:rPr>
          <w:spacing w:val="-10"/>
        </w:rPr>
        <w:t>（</w:t>
      </w:r>
      <w:r>
        <w:rPr>
          <w:spacing w:val="20"/>
        </w:rPr>
        <w:t xml:space="preserve">    </w:t>
      </w:r>
      <w:r>
        <w:rPr>
          <w:spacing w:val="-10"/>
        </w:rPr>
        <w:t>）</w:t>
      </w:r>
      <w:r>
        <w:rPr>
          <w:spacing w:val="5"/>
        </w:rPr>
        <w:t>为主。</w:t>
      </w:r>
    </w:p>
    <w:p>
      <w:pPr>
        <w:pStyle w:val="2"/>
        <w:spacing w:before="127" w:line="228" w:lineRule="auto"/>
        <w:ind w:left="486"/>
      </w:pPr>
      <w:r>
        <w:rPr>
          <w:spacing w:val="5"/>
        </w:rPr>
        <w:t>A.山地              B.平原</w:t>
      </w:r>
      <w:r>
        <w:rPr>
          <w:spacing w:val="6"/>
        </w:rPr>
        <w:t xml:space="preserve">              </w:t>
      </w:r>
      <w:r>
        <w:rPr>
          <w:spacing w:val="5"/>
        </w:rPr>
        <w:t>C.高原</w:t>
      </w:r>
      <w:r>
        <w:rPr>
          <w:spacing w:val="6"/>
        </w:rPr>
        <w:t xml:space="preserve">              </w:t>
      </w:r>
      <w:r>
        <w:rPr>
          <w:spacing w:val="5"/>
        </w:rPr>
        <w:t>D.盆地</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5"/>
      </w:pPr>
      <w:r>
        <w:rPr>
          <w:spacing w:val="9"/>
        </w:rPr>
        <w:t>26.“一带一路</w:t>
      </w:r>
      <w:r>
        <w:rPr>
          <w:spacing w:val="-70"/>
        </w:rPr>
        <w:t xml:space="preserve"> </w:t>
      </w:r>
      <w:r>
        <w:rPr>
          <w:spacing w:val="9"/>
        </w:rPr>
        <w:t>”沿线国家和地区文化环境</w:t>
      </w:r>
      <w:r>
        <w:rPr>
          <w:spacing w:val="-1"/>
        </w:rPr>
        <w:t>（</w:t>
      </w:r>
      <w:r>
        <w:rPr>
          <w:spacing w:val="22"/>
        </w:rPr>
        <w:t xml:space="preserve">    </w:t>
      </w:r>
      <w:r>
        <w:rPr>
          <w:spacing w:val="-1"/>
        </w:rPr>
        <w:t>）</w:t>
      </w:r>
      <w:r>
        <w:rPr>
          <w:spacing w:val="9"/>
        </w:rPr>
        <w:t>、复杂性和差异性，在一定程度上增加了传播</w:t>
      </w:r>
    </w:p>
    <w:p>
      <w:pPr>
        <w:pStyle w:val="2"/>
        <w:spacing w:before="128" w:line="229" w:lineRule="auto"/>
        <w:ind w:left="92"/>
      </w:pPr>
      <w:r>
        <w:rPr>
          <w:spacing w:val="3"/>
        </w:rPr>
        <w:t>中国文化的</w:t>
      </w:r>
      <w:r>
        <w:rPr>
          <w:spacing w:val="-23"/>
        </w:rPr>
        <w:t>（</w:t>
      </w:r>
      <w:r>
        <w:rPr>
          <w:spacing w:val="20"/>
        </w:rPr>
        <w:t xml:space="preserve">    </w:t>
      </w:r>
      <w:r>
        <w:rPr>
          <w:spacing w:val="-23"/>
        </w:rPr>
        <w:t>）</w:t>
      </w:r>
      <w:r>
        <w:rPr>
          <w:spacing w:val="3"/>
        </w:rPr>
        <w:t>。</w:t>
      </w:r>
    </w:p>
    <w:p>
      <w:pPr>
        <w:pStyle w:val="2"/>
        <w:spacing w:before="126" w:line="228" w:lineRule="auto"/>
        <w:ind w:left="494"/>
      </w:pPr>
      <w:r>
        <w:rPr>
          <w:spacing w:val="8"/>
        </w:rPr>
        <w:t>依次填入括号部分最恰当的一项是</w:t>
      </w:r>
      <w:r>
        <w:rPr>
          <w:spacing w:val="-19"/>
        </w:rPr>
        <w:t>（</w:t>
      </w:r>
      <w:r>
        <w:rPr>
          <w:spacing w:val="20"/>
        </w:rPr>
        <w:t xml:space="preserve">    </w:t>
      </w:r>
      <w:r>
        <w:rPr>
          <w:spacing w:val="-19"/>
        </w:rPr>
        <w:t>）</w:t>
      </w:r>
      <w:r>
        <w:rPr>
          <w:spacing w:val="8"/>
        </w:rPr>
        <w:t>。</w:t>
      </w:r>
    </w:p>
    <w:p>
      <w:pPr>
        <w:pStyle w:val="2"/>
        <w:spacing w:before="128" w:line="228" w:lineRule="auto"/>
        <w:ind w:left="486"/>
      </w:pPr>
      <w:r>
        <w:rPr>
          <w:spacing w:val="6"/>
        </w:rPr>
        <w:t>A.多样性  难度      B.多元性  程度</w:t>
      </w:r>
      <w:r>
        <w:rPr>
          <w:spacing w:val="9"/>
        </w:rPr>
        <w:t xml:space="preserve">      </w:t>
      </w:r>
      <w:r>
        <w:rPr>
          <w:spacing w:val="6"/>
        </w:rPr>
        <w:t>C.隐蔽性  保障      D.社会性</w:t>
      </w:r>
      <w:r>
        <w:rPr>
          <w:spacing w:val="16"/>
        </w:rPr>
        <w:t xml:space="preserve">  </w:t>
      </w:r>
      <w:r>
        <w:rPr>
          <w:spacing w:val="6"/>
        </w:rPr>
        <w:t>时间</w:t>
      </w:r>
    </w:p>
    <w:p>
      <w:pPr>
        <w:spacing w:line="319" w:lineRule="auto"/>
        <w:rPr>
          <w:rFonts w:ascii="Arial"/>
          <w:sz w:val="21"/>
        </w:rPr>
      </w:pPr>
    </w:p>
    <w:p>
      <w:pPr>
        <w:pStyle w:val="2"/>
        <w:spacing w:before="66" w:line="228" w:lineRule="auto"/>
        <w:ind w:left="495"/>
      </w:pPr>
      <w:r>
        <w:rPr>
          <w:spacing w:val="7"/>
        </w:rPr>
        <w:t>27.在许多人的刻板印象中，写作、绘画、弹琴的“</w:t>
      </w:r>
      <w:r>
        <w:rPr>
          <w:spacing w:val="-25"/>
        </w:rPr>
        <w:t>（</w:t>
      </w:r>
      <w:r>
        <w:rPr>
          <w:spacing w:val="20"/>
        </w:rPr>
        <w:t xml:space="preserve">    </w:t>
      </w:r>
      <w:r>
        <w:rPr>
          <w:spacing w:val="-25"/>
        </w:rPr>
        <w:t>）</w:t>
      </w:r>
      <w:r>
        <w:rPr>
          <w:spacing w:val="-72"/>
        </w:rPr>
        <w:t xml:space="preserve"> </w:t>
      </w:r>
      <w:r>
        <w:rPr>
          <w:spacing w:val="7"/>
        </w:rPr>
        <w:t>”和菜场里的“下里巴人</w:t>
      </w:r>
      <w:r>
        <w:rPr>
          <w:spacing w:val="-70"/>
        </w:rPr>
        <w:t xml:space="preserve"> </w:t>
      </w:r>
      <w:r>
        <w:rPr>
          <w:spacing w:val="7"/>
        </w:rPr>
        <w:t>”</w:t>
      </w:r>
      <w:r>
        <w:rPr>
          <w:spacing w:val="6"/>
        </w:rPr>
        <w:t>并不搭界，</w:t>
      </w:r>
    </w:p>
    <w:p>
      <w:pPr>
        <w:spacing w:line="228" w:lineRule="auto"/>
        <w:sectPr>
          <w:headerReference r:id="rId14" w:type="default"/>
          <w:footerReference r:id="rId15" w:type="default"/>
          <w:pgSz w:w="11906" w:h="16839"/>
          <w:pgMar w:top="1579" w:right="1108" w:bottom="1240" w:left="1183" w:header="852" w:footer="1025" w:gutter="0"/>
          <w:cols w:space="720" w:num="1"/>
        </w:sectPr>
      </w:pPr>
    </w:p>
    <w:p>
      <w:pPr>
        <w:spacing w:line="307" w:lineRule="auto"/>
        <w:rPr>
          <w:rFonts w:ascii="Arial"/>
          <w:sz w:val="21"/>
        </w:rPr>
      </w:pPr>
    </w:p>
    <w:p>
      <w:pPr>
        <w:pStyle w:val="2"/>
        <w:spacing w:before="65" w:line="228" w:lineRule="auto"/>
        <w:ind w:left="71"/>
      </w:pPr>
      <w:r>
        <w:rPr>
          <w:spacing w:val="9"/>
        </w:rPr>
        <w:t>但实际上，文艺固然需要一定的知识储备与专业技能，学历却并非</w:t>
      </w:r>
      <w:r>
        <w:rPr>
          <w:spacing w:val="-25"/>
        </w:rPr>
        <w:t>（</w:t>
      </w:r>
      <w:r>
        <w:rPr>
          <w:spacing w:val="21"/>
        </w:rPr>
        <w:t xml:space="preserve">    </w:t>
      </w:r>
      <w:r>
        <w:rPr>
          <w:spacing w:val="-25"/>
        </w:rPr>
        <w:t>）</w:t>
      </w:r>
      <w:r>
        <w:rPr>
          <w:spacing w:val="9"/>
        </w:rPr>
        <w:t>要素。每个人都可以和文艺</w:t>
      </w:r>
    </w:p>
    <w:p>
      <w:pPr>
        <w:pStyle w:val="2"/>
        <w:spacing w:before="126" w:line="228" w:lineRule="auto"/>
        <w:ind w:left="72"/>
      </w:pPr>
      <w:r>
        <w:rPr>
          <w:spacing w:val="9"/>
        </w:rPr>
        <w:t>产生关联，丰富的人生阅历和真挚的情感，更会为文艺提供“源头活水</w:t>
      </w:r>
      <w:r>
        <w:rPr>
          <w:spacing w:val="-58"/>
        </w:rPr>
        <w:t xml:space="preserve"> </w:t>
      </w:r>
      <w:r>
        <w:rPr>
          <w:spacing w:val="9"/>
        </w:rPr>
        <w:t>”。</w:t>
      </w:r>
    </w:p>
    <w:p>
      <w:pPr>
        <w:pStyle w:val="2"/>
        <w:spacing w:before="127" w:line="228" w:lineRule="auto"/>
        <w:ind w:left="494"/>
      </w:pPr>
      <w:r>
        <w:rPr>
          <w:spacing w:val="8"/>
        </w:rPr>
        <w:t>依次填入括号部分最恰当的一项是</w:t>
      </w:r>
      <w:r>
        <w:rPr>
          <w:spacing w:val="-19"/>
        </w:rPr>
        <w:t>（</w:t>
      </w:r>
      <w:r>
        <w:rPr>
          <w:spacing w:val="20"/>
        </w:rPr>
        <w:t xml:space="preserve">    </w:t>
      </w:r>
      <w:r>
        <w:rPr>
          <w:spacing w:val="-19"/>
        </w:rPr>
        <w:t>）</w:t>
      </w:r>
      <w:r>
        <w:rPr>
          <w:spacing w:val="8"/>
        </w:rPr>
        <w:t>。</w:t>
      </w:r>
    </w:p>
    <w:p>
      <w:pPr>
        <w:pStyle w:val="2"/>
        <w:spacing w:before="128" w:line="228" w:lineRule="auto"/>
        <w:ind w:left="486"/>
      </w:pPr>
      <w:r>
        <w:rPr>
          <w:spacing w:val="7"/>
        </w:rPr>
        <w:t>A.曲高和寡  主要    B.阳春白雪  唯一    C.大雅之堂</w:t>
      </w:r>
      <w:r>
        <w:rPr>
          <w:spacing w:val="11"/>
        </w:rPr>
        <w:t xml:space="preserve">  </w:t>
      </w:r>
      <w:r>
        <w:rPr>
          <w:spacing w:val="7"/>
        </w:rPr>
        <w:t>独家</w:t>
      </w:r>
      <w:r>
        <w:rPr>
          <w:spacing w:val="6"/>
        </w:rPr>
        <w:t xml:space="preserve">    </w:t>
      </w:r>
      <w:r>
        <w:rPr>
          <w:spacing w:val="7"/>
        </w:rPr>
        <w:t>D.遗世</w:t>
      </w:r>
      <w:r>
        <w:rPr>
          <w:spacing w:val="6"/>
        </w:rPr>
        <w:t>独立</w:t>
      </w:r>
      <w:r>
        <w:rPr>
          <w:spacing w:val="12"/>
        </w:rPr>
        <w:t xml:space="preserve">  </w:t>
      </w:r>
      <w:r>
        <w:rPr>
          <w:spacing w:val="6"/>
        </w:rPr>
        <w:t>专属</w:t>
      </w:r>
    </w:p>
    <w:p>
      <w:pPr>
        <w:spacing w:line="460" w:lineRule="auto"/>
        <w:rPr>
          <w:rFonts w:ascii="Arial"/>
          <w:sz w:val="21"/>
        </w:rPr>
      </w:pPr>
    </w:p>
    <w:p>
      <w:pPr>
        <w:pStyle w:val="2"/>
        <w:spacing w:before="65" w:line="228" w:lineRule="auto"/>
        <w:ind w:left="495"/>
      </w:pPr>
      <w:r>
        <w:rPr>
          <w:spacing w:val="10"/>
        </w:rPr>
        <w:t>28.拱形的花菇棚看起来</w:t>
      </w:r>
      <w:r>
        <w:rPr>
          <w:spacing w:val="-5"/>
        </w:rPr>
        <w:t>（</w:t>
      </w:r>
      <w:r>
        <w:rPr>
          <w:spacing w:val="22"/>
        </w:rPr>
        <w:t xml:space="preserve">    </w:t>
      </w:r>
      <w:r>
        <w:rPr>
          <w:spacing w:val="-5"/>
        </w:rPr>
        <w:t>），</w:t>
      </w:r>
      <w:r>
        <w:rPr>
          <w:spacing w:val="10"/>
        </w:rPr>
        <w:t>实际上却是数智</w:t>
      </w:r>
      <w:r>
        <w:rPr>
          <w:spacing w:val="9"/>
        </w:rPr>
        <w:t>大棚，“科技感</w:t>
      </w:r>
      <w:r>
        <w:rPr>
          <w:spacing w:val="-65"/>
        </w:rPr>
        <w:t xml:space="preserve"> </w:t>
      </w:r>
      <w:r>
        <w:rPr>
          <w:spacing w:val="9"/>
        </w:rPr>
        <w:t>”十足：它们配有自动控制恒</w:t>
      </w:r>
    </w:p>
    <w:p>
      <w:pPr>
        <w:pStyle w:val="2"/>
        <w:spacing w:before="127" w:line="228" w:lineRule="auto"/>
        <w:ind w:left="74"/>
      </w:pPr>
      <w:r>
        <w:rPr>
          <w:spacing w:val="7"/>
        </w:rPr>
        <w:t>温系统、二氧化碳自动控制新风系统、</w:t>
      </w:r>
      <w:r>
        <w:rPr>
          <w:spacing w:val="-57"/>
        </w:rPr>
        <w:t xml:space="preserve"> </w:t>
      </w:r>
      <w:r>
        <w:rPr>
          <w:spacing w:val="7"/>
        </w:rPr>
        <w:t>自动控制加除湿系统、</w:t>
      </w:r>
      <w:r>
        <w:rPr>
          <w:spacing w:val="-59"/>
        </w:rPr>
        <w:t xml:space="preserve"> </w:t>
      </w:r>
      <w:r>
        <w:rPr>
          <w:spacing w:val="7"/>
        </w:rPr>
        <w:t>自动补光控制系统等。不仅如此，花菇产</w:t>
      </w:r>
    </w:p>
    <w:p>
      <w:pPr>
        <w:pStyle w:val="2"/>
        <w:spacing w:before="128" w:line="228" w:lineRule="auto"/>
        <w:ind w:left="72"/>
      </w:pPr>
      <w:r>
        <w:rPr>
          <w:spacing w:val="9"/>
        </w:rPr>
        <w:t>业园还在大棚顶上</w:t>
      </w:r>
      <w:r>
        <w:rPr>
          <w:spacing w:val="-16"/>
        </w:rPr>
        <w:t>（</w:t>
      </w:r>
      <w:r>
        <w:rPr>
          <w:spacing w:val="20"/>
        </w:rPr>
        <w:t xml:space="preserve">    </w:t>
      </w:r>
      <w:r>
        <w:rPr>
          <w:spacing w:val="-16"/>
        </w:rPr>
        <w:t>）</w:t>
      </w:r>
      <w:r>
        <w:rPr>
          <w:spacing w:val="9"/>
        </w:rPr>
        <w:t>光伏板，做到上可发电、下可种植，实现农光互补。</w:t>
      </w:r>
    </w:p>
    <w:p>
      <w:pPr>
        <w:pStyle w:val="2"/>
        <w:spacing w:before="127" w:line="228" w:lineRule="auto"/>
        <w:ind w:left="494"/>
      </w:pPr>
      <w:r>
        <w:rPr>
          <w:spacing w:val="8"/>
        </w:rPr>
        <w:t>依次填入括号部分最恰当的一项是</w:t>
      </w:r>
      <w:r>
        <w:rPr>
          <w:spacing w:val="-19"/>
        </w:rPr>
        <w:t>（</w:t>
      </w:r>
      <w:r>
        <w:rPr>
          <w:spacing w:val="20"/>
        </w:rPr>
        <w:t xml:space="preserve">    </w:t>
      </w:r>
      <w:r>
        <w:rPr>
          <w:spacing w:val="-19"/>
        </w:rPr>
        <w:t>）</w:t>
      </w:r>
      <w:r>
        <w:rPr>
          <w:spacing w:val="8"/>
        </w:rPr>
        <w:t>。</w:t>
      </w:r>
    </w:p>
    <w:p>
      <w:pPr>
        <w:pStyle w:val="2"/>
        <w:spacing w:before="127" w:line="228" w:lineRule="auto"/>
        <w:ind w:left="486"/>
      </w:pPr>
      <w:r>
        <w:rPr>
          <w:spacing w:val="7"/>
        </w:rPr>
        <w:t>A.平平无奇  安置    B.貌不惊人  布置    C.其貌不扬</w:t>
      </w:r>
      <w:r>
        <w:rPr>
          <w:spacing w:val="11"/>
        </w:rPr>
        <w:t xml:space="preserve">  </w:t>
      </w:r>
      <w:r>
        <w:rPr>
          <w:spacing w:val="7"/>
        </w:rPr>
        <w:t>架设</w:t>
      </w:r>
      <w:r>
        <w:rPr>
          <w:spacing w:val="6"/>
        </w:rPr>
        <w:t xml:space="preserve">    </w:t>
      </w:r>
      <w:r>
        <w:rPr>
          <w:spacing w:val="7"/>
        </w:rPr>
        <w:t>D.俗不可</w:t>
      </w:r>
      <w:r>
        <w:rPr>
          <w:spacing w:val="6"/>
        </w:rPr>
        <w:t>耐</w:t>
      </w:r>
      <w:r>
        <w:rPr>
          <w:spacing w:val="12"/>
        </w:rPr>
        <w:t xml:space="preserve">  </w:t>
      </w:r>
      <w:r>
        <w:rPr>
          <w:spacing w:val="6"/>
        </w:rPr>
        <w:t>铺设</w:t>
      </w:r>
    </w:p>
    <w:p>
      <w:pPr>
        <w:spacing w:line="268" w:lineRule="auto"/>
        <w:rPr>
          <w:rFonts w:ascii="Arial"/>
          <w:sz w:val="21"/>
        </w:rPr>
      </w:pPr>
    </w:p>
    <w:p>
      <w:pPr>
        <w:pStyle w:val="2"/>
        <w:spacing w:before="65" w:line="338" w:lineRule="auto"/>
        <w:ind w:left="71" w:right="97" w:firstLine="424"/>
        <w:jc w:val="both"/>
      </w:pPr>
      <w:r>
        <w:rPr>
          <w:spacing w:val="10"/>
        </w:rPr>
        <w:t>29.地表的水奔腾不息，经历着地表的水循环不断“重生</w:t>
      </w:r>
      <w:r>
        <w:rPr>
          <w:spacing w:val="-64"/>
        </w:rPr>
        <w:t xml:space="preserve"> </w:t>
      </w:r>
      <w:r>
        <w:rPr>
          <w:spacing w:val="10"/>
        </w:rPr>
        <w:t>”，与之相比，进入地下的水循环速度则</w:t>
      </w:r>
      <w:r>
        <w:t xml:space="preserve"> </w:t>
      </w:r>
      <w:r>
        <w:rPr>
          <w:spacing w:val="9"/>
        </w:rPr>
        <w:t>慢得多，生命周期也因此更长。所以，提起水的年龄主要指的是地下水的年龄。一般而言，地下水</w:t>
      </w:r>
      <w:r>
        <w:rPr>
          <w:spacing w:val="8"/>
        </w:rPr>
        <w:t>都会</w:t>
      </w:r>
      <w:r>
        <w:t xml:space="preserve"> </w:t>
      </w:r>
      <w:r>
        <w:rPr>
          <w:spacing w:val="9"/>
        </w:rPr>
        <w:t>经历补给、径流、排泄三个过程，即水从地表渗入地下，在地下流动又从地下回到地表，这</w:t>
      </w:r>
      <w:r>
        <w:rPr>
          <w:spacing w:val="8"/>
        </w:rPr>
        <w:t>一循环的时</w:t>
      </w:r>
      <w:r>
        <w:t xml:space="preserve"> </w:t>
      </w:r>
      <w:r>
        <w:rPr>
          <w:spacing w:val="10"/>
        </w:rPr>
        <w:t>间，短则几天，长则千百万年以上，地下水</w:t>
      </w:r>
      <w:r>
        <w:rPr>
          <w:spacing w:val="9"/>
        </w:rPr>
        <w:t>在地下停留的时间，就被称为地下水的年龄。</w:t>
      </w:r>
    </w:p>
    <w:p>
      <w:pPr>
        <w:pStyle w:val="2"/>
        <w:spacing w:before="33" w:line="228" w:lineRule="auto"/>
        <w:ind w:left="496"/>
      </w:pPr>
      <w:r>
        <w:rPr>
          <w:spacing w:val="9"/>
        </w:rPr>
        <w:t>如果这是一篇文章的开头，那么这篇文章接下来最有可能讲述的是</w:t>
      </w:r>
      <w:r>
        <w:rPr>
          <w:spacing w:val="-21"/>
        </w:rPr>
        <w:t>（</w:t>
      </w:r>
      <w:r>
        <w:rPr>
          <w:spacing w:val="20"/>
        </w:rPr>
        <w:t xml:space="preserve">    </w:t>
      </w:r>
      <w:r>
        <w:rPr>
          <w:spacing w:val="-21"/>
        </w:rPr>
        <w:t>）</w:t>
      </w:r>
      <w:r>
        <w:rPr>
          <w:spacing w:val="9"/>
        </w:rPr>
        <w:t>。</w:t>
      </w:r>
    </w:p>
    <w:p>
      <w:pPr>
        <w:pStyle w:val="2"/>
        <w:spacing w:before="128" w:line="228" w:lineRule="auto"/>
        <w:ind w:left="486"/>
      </w:pPr>
      <w:r>
        <w:rPr>
          <w:spacing w:val="7"/>
        </w:rPr>
        <w:t xml:space="preserve">A.什么是水龄            </w:t>
      </w:r>
      <w:r>
        <w:rPr>
          <w:spacing w:val="6"/>
        </w:rPr>
        <w:t xml:space="preserve">                B.优质水与水龄的关系</w:t>
      </w:r>
    </w:p>
    <w:p>
      <w:pPr>
        <w:pStyle w:val="2"/>
        <w:spacing w:before="127" w:line="228" w:lineRule="auto"/>
        <w:ind w:left="491"/>
      </w:pPr>
      <w:r>
        <w:rPr>
          <w:spacing w:val="6"/>
        </w:rPr>
        <w:t>C.如何测算水龄                          D.水循环是什么</w:t>
      </w:r>
    </w:p>
    <w:p>
      <w:pPr>
        <w:spacing w:line="401" w:lineRule="auto"/>
        <w:rPr>
          <w:rFonts w:ascii="Arial"/>
          <w:sz w:val="21"/>
        </w:rPr>
      </w:pPr>
    </w:p>
    <w:p>
      <w:pPr>
        <w:spacing w:line="350" w:lineRule="auto"/>
        <w:rPr>
          <w:rFonts w:ascii="Arial"/>
          <w:sz w:val="21"/>
        </w:rPr>
      </w:pPr>
    </w:p>
    <w:p>
      <w:pPr>
        <w:pStyle w:val="2"/>
        <w:spacing w:before="65" w:line="342" w:lineRule="auto"/>
        <w:ind w:left="72" w:firstLine="425"/>
        <w:jc w:val="both"/>
      </w:pPr>
      <w:r>
        <w:rPr>
          <w:spacing w:val="11"/>
        </w:rPr>
        <w:t>30.保存食物最主要的是消灭引起腐败的细菌、真菌，通常有高温、脱水、</w:t>
      </w:r>
      <w:r>
        <w:rPr>
          <w:spacing w:val="10"/>
        </w:rPr>
        <w:t>腌渍、添加防腐剂等方</w:t>
      </w:r>
      <w:r>
        <w:t xml:space="preserve"> </w:t>
      </w:r>
      <w:r>
        <w:rPr>
          <w:spacing w:val="9"/>
        </w:rPr>
        <w:t>式为食品杀菌保鲜，但这些方式多少存在一些缺点，比如高温加热会破坏食品中的一些营</w:t>
      </w:r>
      <w:r>
        <w:rPr>
          <w:spacing w:val="8"/>
        </w:rPr>
        <w:t>养成分，腌渍</w:t>
      </w:r>
      <w:r>
        <w:t xml:space="preserve"> </w:t>
      </w:r>
      <w:r>
        <w:rPr>
          <w:spacing w:val="9"/>
        </w:rPr>
        <w:t>会改变食物本身的味道，添加防腐剂会有化学物质残留等。辐照杀菌就是用某种高能射线</w:t>
      </w:r>
      <w:r>
        <w:rPr>
          <w:spacing w:val="8"/>
        </w:rPr>
        <w:t>照射食品，高</w:t>
      </w:r>
      <w:r>
        <w:t xml:space="preserve"> </w:t>
      </w:r>
      <w:r>
        <w:rPr>
          <w:spacing w:val="6"/>
        </w:rPr>
        <w:t>能射线的穿透力强，能杀灭深藏在食品内部的微生物和寄生</w:t>
      </w:r>
      <w:r>
        <w:rPr>
          <w:spacing w:val="5"/>
        </w:rPr>
        <w:t>虫。这种杀菌方式不会影响食物本身的味道，</w:t>
      </w:r>
      <w:r>
        <w:t xml:space="preserve"> </w:t>
      </w:r>
      <w:r>
        <w:rPr>
          <w:spacing w:val="9"/>
        </w:rPr>
        <w:t>也不会出现化学物质残留，且杀菌效果显著，是一种高效的食品灭菌工艺。例如袋装鸡爪</w:t>
      </w:r>
      <w:r>
        <w:rPr>
          <w:spacing w:val="8"/>
        </w:rPr>
        <w:t>通过辐照加工</w:t>
      </w:r>
      <w:r>
        <w:t xml:space="preserve"> </w:t>
      </w:r>
      <w:r>
        <w:rPr>
          <w:spacing w:val="10"/>
        </w:rPr>
        <w:t>后，保质期可从</w:t>
      </w:r>
      <w:r>
        <w:rPr>
          <w:spacing w:val="-35"/>
        </w:rPr>
        <w:t xml:space="preserve"> </w:t>
      </w:r>
      <w:r>
        <w:rPr>
          <w:spacing w:val="10"/>
        </w:rPr>
        <w:t>3～7</w:t>
      </w:r>
      <w:r>
        <w:rPr>
          <w:spacing w:val="-34"/>
        </w:rPr>
        <w:t xml:space="preserve"> </w:t>
      </w:r>
      <w:r>
        <w:rPr>
          <w:spacing w:val="10"/>
        </w:rPr>
        <w:t>天延长至</w:t>
      </w:r>
      <w:r>
        <w:rPr>
          <w:spacing w:val="-35"/>
        </w:rPr>
        <w:t xml:space="preserve"> </w:t>
      </w:r>
      <w:r>
        <w:rPr>
          <w:spacing w:val="10"/>
        </w:rPr>
        <w:t>6</w:t>
      </w:r>
      <w:r>
        <w:rPr>
          <w:spacing w:val="-38"/>
        </w:rPr>
        <w:t xml:space="preserve"> </w:t>
      </w:r>
      <w:r>
        <w:rPr>
          <w:spacing w:val="10"/>
        </w:rPr>
        <w:t>个月。新鲜的洋葱、土豆等蔬菜放置一段时间之</w:t>
      </w:r>
      <w:r>
        <w:rPr>
          <w:spacing w:val="9"/>
        </w:rPr>
        <w:t>后就会发芽，洋葱一</w:t>
      </w:r>
      <w:r>
        <w:t xml:space="preserve"> </w:t>
      </w:r>
      <w:r>
        <w:rPr>
          <w:spacing w:val="9"/>
        </w:rPr>
        <w:t>旦发芽就容易腐烂，而土豆发芽其毒性就会剧增，无法食用。经过辐照处理，可以延缓甚至中止</w:t>
      </w:r>
      <w:r>
        <w:rPr>
          <w:spacing w:val="8"/>
        </w:rPr>
        <w:t>蔬菜的</w:t>
      </w:r>
      <w:r>
        <w:t xml:space="preserve"> </w:t>
      </w:r>
      <w:r>
        <w:rPr>
          <w:spacing w:val="9"/>
        </w:rPr>
        <w:t>生命活动，令其无法发芽，延长它们的保存时间。除此之外，对进口蔬果进行辐照，能消</w:t>
      </w:r>
      <w:r>
        <w:rPr>
          <w:spacing w:val="8"/>
        </w:rPr>
        <w:t>灭其携带的病</w:t>
      </w:r>
      <w:r>
        <w:t xml:space="preserve"> </w:t>
      </w:r>
      <w:r>
        <w:rPr>
          <w:spacing w:val="7"/>
        </w:rPr>
        <w:t>菌、</w:t>
      </w:r>
      <w:r>
        <w:rPr>
          <w:spacing w:val="-54"/>
        </w:rPr>
        <w:t xml:space="preserve"> </w:t>
      </w:r>
      <w:r>
        <w:rPr>
          <w:spacing w:val="7"/>
        </w:rPr>
        <w:t>昆虫或虫卵，防止疾病传播和外来物种入侵。</w:t>
      </w:r>
    </w:p>
    <w:p>
      <w:pPr>
        <w:pStyle w:val="2"/>
        <w:spacing w:before="33" w:line="228" w:lineRule="auto"/>
        <w:ind w:left="492"/>
      </w:pPr>
      <w:r>
        <w:rPr>
          <w:spacing w:val="8"/>
        </w:rPr>
        <w:t>对上述文字理解正确的一项是</w:t>
      </w:r>
      <w:r>
        <w:rPr>
          <w:spacing w:val="-20"/>
        </w:rPr>
        <w:t>（</w:t>
      </w:r>
      <w:r>
        <w:rPr>
          <w:spacing w:val="20"/>
        </w:rPr>
        <w:t xml:space="preserve">    </w:t>
      </w:r>
      <w:r>
        <w:rPr>
          <w:spacing w:val="-20"/>
        </w:rPr>
        <w:t>）</w:t>
      </w:r>
      <w:r>
        <w:rPr>
          <w:spacing w:val="8"/>
        </w:rPr>
        <w:t>。</w:t>
      </w:r>
    </w:p>
    <w:p>
      <w:pPr>
        <w:pStyle w:val="2"/>
        <w:spacing w:before="126" w:line="228" w:lineRule="auto"/>
        <w:ind w:left="486"/>
      </w:pPr>
      <w:r>
        <w:rPr>
          <w:spacing w:val="8"/>
        </w:rPr>
        <w:t>A.吃了这些辐照食物的人会被辐射          B.洋葱土豆经过辐照处理后无法食用</w:t>
      </w:r>
    </w:p>
    <w:p>
      <w:pPr>
        <w:pStyle w:val="2"/>
        <w:spacing w:before="127" w:line="228" w:lineRule="auto"/>
        <w:ind w:left="491"/>
      </w:pPr>
      <w:r>
        <w:rPr>
          <w:spacing w:val="8"/>
        </w:rPr>
        <w:t>C.高温杀菌是最有效的保存食品方式        D.辐照杀菌效果显著且不会影响食物味道</w:t>
      </w:r>
    </w:p>
    <w:p>
      <w:pPr>
        <w:spacing w:line="345" w:lineRule="auto"/>
        <w:rPr>
          <w:rFonts w:ascii="Arial"/>
          <w:sz w:val="21"/>
        </w:rPr>
      </w:pPr>
    </w:p>
    <w:p>
      <w:pPr>
        <w:pStyle w:val="2"/>
        <w:spacing w:before="66" w:line="226" w:lineRule="auto"/>
        <w:ind w:left="497"/>
      </w:pPr>
      <w:r>
        <w:rPr>
          <w:spacing w:val="8"/>
        </w:rPr>
        <w:t>31.①硅的氧化物是大家熟知的二氧化硅</w:t>
      </w:r>
    </w:p>
    <w:p>
      <w:pPr>
        <w:pStyle w:val="2"/>
        <w:spacing w:before="129" w:line="226" w:lineRule="auto"/>
        <w:ind w:left="491"/>
      </w:pPr>
      <w:r>
        <w:rPr>
          <w:spacing w:val="9"/>
        </w:rPr>
        <w:t>②也就是说，硅是石头的主要构成元素</w:t>
      </w:r>
    </w:p>
    <w:p>
      <w:pPr>
        <w:pStyle w:val="2"/>
        <w:spacing w:before="130" w:line="226" w:lineRule="auto"/>
        <w:ind w:left="491"/>
      </w:pPr>
      <w:r>
        <w:rPr>
          <w:spacing w:val="9"/>
        </w:rPr>
        <w:t>③结构单元排列无序的是无定形二氧化硅，其典型代表就是硅胶</w:t>
      </w:r>
    </w:p>
    <w:p>
      <w:pPr>
        <w:pStyle w:val="2"/>
        <w:spacing w:before="129" w:line="226" w:lineRule="auto"/>
        <w:ind w:left="491"/>
      </w:pPr>
      <w:r>
        <w:rPr>
          <w:spacing w:val="9"/>
        </w:rPr>
        <w:t>④二氧化硅通常分为结晶型和无定形两大类</w:t>
      </w:r>
    </w:p>
    <w:p>
      <w:pPr>
        <w:pStyle w:val="2"/>
        <w:spacing w:before="129" w:line="226" w:lineRule="auto"/>
        <w:ind w:left="491"/>
      </w:pPr>
      <w:r>
        <w:rPr>
          <w:spacing w:val="10"/>
        </w:rPr>
        <w:t>⑤硅在化学元素周期表上是第</w:t>
      </w:r>
      <w:r>
        <w:rPr>
          <w:spacing w:val="-21"/>
        </w:rPr>
        <w:t xml:space="preserve"> </w:t>
      </w:r>
      <w:r>
        <w:rPr>
          <w:spacing w:val="10"/>
        </w:rPr>
        <w:t>14</w:t>
      </w:r>
      <w:r>
        <w:rPr>
          <w:spacing w:val="-35"/>
        </w:rPr>
        <w:t xml:space="preserve"> </w:t>
      </w:r>
      <w:r>
        <w:rPr>
          <w:spacing w:val="10"/>
        </w:rPr>
        <w:t>号元素,符号为</w:t>
      </w:r>
      <w:r>
        <w:t>Si</w:t>
      </w:r>
    </w:p>
    <w:p>
      <w:pPr>
        <w:pStyle w:val="2"/>
        <w:spacing w:before="131" w:line="226" w:lineRule="auto"/>
        <w:ind w:left="491"/>
      </w:pPr>
      <w:r>
        <w:rPr>
          <w:spacing w:val="9"/>
        </w:rPr>
        <w:t>⑥它是地壳中含量居于第二的元素</w:t>
      </w:r>
    </w:p>
    <w:p>
      <w:pPr>
        <w:pStyle w:val="2"/>
        <w:spacing w:before="129" w:line="226" w:lineRule="auto"/>
        <w:ind w:left="491"/>
      </w:pPr>
      <w:r>
        <w:rPr>
          <w:spacing w:val="9"/>
        </w:rPr>
        <w:t>⑦结构单元排列整齐的是结晶型二氧化硅，其典型代表是水晶</w:t>
      </w:r>
    </w:p>
    <w:p>
      <w:pPr>
        <w:spacing w:line="226" w:lineRule="auto"/>
      </w:pPr>
    </w:p>
    <w:p>
      <w:pPr>
        <w:spacing w:line="226" w:lineRule="auto"/>
        <w:sectPr>
          <w:headerReference r:id="rId16" w:type="default"/>
          <w:footerReference r:id="rId17" w:type="default"/>
          <w:pgSz w:w="11906" w:h="16839"/>
          <w:pgMar w:top="1579" w:right="1193" w:bottom="1240" w:left="1183" w:header="852" w:footer="1025" w:gutter="0"/>
          <w:cols w:space="720" w:num="1"/>
        </w:sectPr>
      </w:pPr>
    </w:p>
    <w:p>
      <w:pPr>
        <w:spacing w:line="307" w:lineRule="auto"/>
        <w:rPr>
          <w:rFonts w:ascii="Arial"/>
          <w:sz w:val="21"/>
        </w:rPr>
      </w:pPr>
    </w:p>
    <w:p>
      <w:pPr>
        <w:pStyle w:val="2"/>
        <w:spacing w:before="65" w:line="228" w:lineRule="auto"/>
        <w:ind w:left="491"/>
      </w:pPr>
      <w:r>
        <w:rPr>
          <w:spacing w:val="7"/>
        </w:rPr>
        <w:t>将以上</w:t>
      </w:r>
      <w:r>
        <w:rPr>
          <w:spacing w:val="-33"/>
        </w:rPr>
        <w:t xml:space="preserve"> </w:t>
      </w:r>
      <w:r>
        <w:rPr>
          <w:spacing w:val="7"/>
        </w:rPr>
        <w:t>7</w:t>
      </w:r>
      <w:r>
        <w:rPr>
          <w:spacing w:val="-38"/>
        </w:rPr>
        <w:t xml:space="preserve"> </w:t>
      </w:r>
      <w:r>
        <w:rPr>
          <w:spacing w:val="7"/>
        </w:rPr>
        <w:t>个句子重新排列，语序正确的一项是</w:t>
      </w:r>
      <w:r>
        <w:rPr>
          <w:spacing w:val="-16"/>
        </w:rPr>
        <w:t>（</w:t>
      </w:r>
      <w:r>
        <w:rPr>
          <w:spacing w:val="20"/>
        </w:rPr>
        <w:t xml:space="preserve">    </w:t>
      </w:r>
      <w:r>
        <w:rPr>
          <w:spacing w:val="-16"/>
        </w:rPr>
        <w:t>）</w:t>
      </w:r>
      <w:r>
        <w:rPr>
          <w:spacing w:val="7"/>
        </w:rPr>
        <w:t>。</w:t>
      </w:r>
    </w:p>
    <w:p>
      <w:pPr>
        <w:pStyle w:val="2"/>
        <w:spacing w:before="127" w:line="226" w:lineRule="auto"/>
        <w:ind w:left="486"/>
      </w:pPr>
      <w:r>
        <w:rPr>
          <w:spacing w:val="8"/>
        </w:rPr>
        <w:t xml:space="preserve">A.⑤⑥②①④⑦③    B.②①⑦③④⑥⑤    C.⑤①⑦③⑥②④    </w:t>
      </w:r>
      <w:r>
        <w:rPr>
          <w:spacing w:val="7"/>
        </w:rPr>
        <w:t>D.②⑦③⑥⑤④①</w:t>
      </w:r>
    </w:p>
    <w:p>
      <w:pPr>
        <w:pStyle w:val="2"/>
        <w:spacing w:before="13" w:line="228" w:lineRule="auto"/>
        <w:ind w:left="497"/>
      </w:pPr>
      <w:r>
        <w:rPr>
          <w:spacing w:val="9"/>
        </w:rPr>
        <w:t>32.植树节当天，七个团队共种了43</w:t>
      </w:r>
      <w:r>
        <w:rPr>
          <w:spacing w:val="-31"/>
        </w:rPr>
        <w:t xml:space="preserve"> </w:t>
      </w:r>
      <w:r>
        <w:rPr>
          <w:spacing w:val="9"/>
        </w:rPr>
        <w:t>棵树，每个团队种植的数量互不相同且均有种树，则种树数量</w:t>
      </w:r>
    </w:p>
    <w:p>
      <w:pPr>
        <w:pStyle w:val="2"/>
        <w:spacing w:before="127" w:line="228" w:lineRule="auto"/>
        <w:ind w:left="75"/>
      </w:pPr>
      <w:r>
        <w:rPr>
          <w:spacing w:val="7"/>
        </w:rPr>
        <w:t>最多的团队最多种了</w:t>
      </w:r>
      <w:r>
        <w:rPr>
          <w:spacing w:val="-15"/>
        </w:rPr>
        <w:t>（</w:t>
      </w:r>
      <w:r>
        <w:rPr>
          <w:spacing w:val="20"/>
        </w:rPr>
        <w:t xml:space="preserve">    </w:t>
      </w:r>
      <w:r>
        <w:rPr>
          <w:spacing w:val="-15"/>
        </w:rPr>
        <w:t>）</w:t>
      </w:r>
      <w:r>
        <w:rPr>
          <w:spacing w:val="7"/>
        </w:rPr>
        <w:t>棵树。</w:t>
      </w:r>
    </w:p>
    <w:p>
      <w:pPr>
        <w:pStyle w:val="2"/>
        <w:spacing w:before="158" w:line="190" w:lineRule="auto"/>
        <w:ind w:left="486"/>
      </w:pPr>
      <w:r>
        <w:rPr>
          <w:spacing w:val="4"/>
        </w:rPr>
        <w:t>A.20                B.21</w:t>
      </w:r>
      <w:r>
        <w:rPr>
          <w:spacing w:val="6"/>
        </w:rPr>
        <w:t xml:space="preserve">                </w:t>
      </w:r>
      <w:r>
        <w:rPr>
          <w:spacing w:val="4"/>
        </w:rPr>
        <w:t>C.22</w:t>
      </w:r>
      <w:r>
        <w:rPr>
          <w:spacing w:val="5"/>
        </w:rPr>
        <w:t xml:space="preserve">                </w:t>
      </w:r>
      <w:r>
        <w:rPr>
          <w:spacing w:val="4"/>
        </w:rPr>
        <w:t>D.23</w:t>
      </w:r>
    </w:p>
    <w:p>
      <w:pPr>
        <w:pStyle w:val="2"/>
        <w:spacing w:before="13"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7"/>
      </w:pPr>
      <w:r>
        <w:rPr>
          <w:spacing w:val="11"/>
        </w:rPr>
        <w:t>33.把下面的六个小图形分为两类，使每一类图形都有各自的共同特征或规</w:t>
      </w:r>
      <w:r>
        <w:rPr>
          <w:spacing w:val="10"/>
        </w:rPr>
        <w:t>律，分类正确的一项是</w:t>
      </w:r>
    </w:p>
    <w:p>
      <w:pPr>
        <w:pStyle w:val="2"/>
        <w:spacing w:before="128" w:line="231" w:lineRule="auto"/>
        <w:ind w:left="183"/>
      </w:pPr>
      <w:r>
        <w:rPr>
          <w:spacing w:val="-27"/>
        </w:rPr>
        <w:t>(</w:t>
      </w:r>
      <w:r>
        <w:rPr>
          <w:spacing w:val="20"/>
        </w:rPr>
        <w:t xml:space="preserve">    </w:t>
      </w:r>
      <w:r>
        <w:rPr>
          <w:spacing w:val="-27"/>
        </w:rPr>
        <w:t>)</w:t>
      </w:r>
      <w:r>
        <w:rPr>
          <w:spacing w:val="20"/>
        </w:rPr>
        <w:t xml:space="preserve"> </w:t>
      </w:r>
      <w:r>
        <w:rPr>
          <w:spacing w:val="-27"/>
        </w:rPr>
        <w:t>。</w:t>
      </w:r>
    </w:p>
    <w:p>
      <w:pPr>
        <w:spacing w:before="192" w:line="1245" w:lineRule="exact"/>
        <w:ind w:firstLine="1845"/>
      </w:pPr>
      <w:r>
        <w:rPr>
          <w:position w:val="-24"/>
        </w:rPr>
        <w:drawing>
          <wp:inline distT="0" distB="0" distL="0" distR="0">
            <wp:extent cx="3715385" cy="790575"/>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38"/>
                    <a:stretch>
                      <a:fillRect/>
                    </a:stretch>
                  </pic:blipFill>
                  <pic:spPr>
                    <a:xfrm>
                      <a:off x="0" y="0"/>
                      <a:ext cx="3715511" cy="790955"/>
                    </a:xfrm>
                    <a:prstGeom prst="rect">
                      <a:avLst/>
                    </a:prstGeom>
                  </pic:spPr>
                </pic:pic>
              </a:graphicData>
            </a:graphic>
          </wp:inline>
        </w:drawing>
      </w:r>
    </w:p>
    <w:p>
      <w:pPr>
        <w:pStyle w:val="2"/>
        <w:spacing w:before="246" w:line="226" w:lineRule="auto"/>
        <w:ind w:left="486"/>
      </w:pPr>
      <w:r>
        <w:t>A.①②⑤</w:t>
      </w:r>
      <w:r>
        <w:rPr>
          <w:spacing w:val="-62"/>
        </w:rPr>
        <w:t xml:space="preserve"> </w:t>
      </w:r>
      <w:r>
        <w:t>,</w:t>
      </w:r>
      <w:r>
        <w:rPr>
          <w:spacing w:val="56"/>
        </w:rPr>
        <w:t xml:space="preserve"> </w:t>
      </w:r>
      <w:r>
        <w:t>③④⑥                         B.①③④</w:t>
      </w:r>
      <w:r>
        <w:rPr>
          <w:spacing w:val="-75"/>
        </w:rPr>
        <w:t xml:space="preserve"> </w:t>
      </w:r>
      <w:r>
        <w:t>,</w:t>
      </w:r>
      <w:r>
        <w:rPr>
          <w:spacing w:val="56"/>
        </w:rPr>
        <w:t xml:space="preserve"> </w:t>
      </w:r>
      <w:r>
        <w:t>②⑤⑥</w:t>
      </w:r>
    </w:p>
    <w:p>
      <w:pPr>
        <w:pStyle w:val="2"/>
        <w:spacing w:before="130" w:line="226" w:lineRule="auto"/>
        <w:ind w:left="491"/>
      </w:pPr>
      <w:r>
        <w:t>C.①④⑥</w:t>
      </w:r>
      <w:r>
        <w:rPr>
          <w:spacing w:val="-67"/>
        </w:rPr>
        <w:t xml:space="preserve"> </w:t>
      </w:r>
      <w:r>
        <w:t>,</w:t>
      </w:r>
      <w:r>
        <w:rPr>
          <w:spacing w:val="56"/>
        </w:rPr>
        <w:t xml:space="preserve"> </w:t>
      </w:r>
      <w:r>
        <w:t>②③⑤                         D.①②⑥</w:t>
      </w:r>
      <w:r>
        <w:rPr>
          <w:spacing w:val="-75"/>
        </w:rPr>
        <w:t xml:space="preserve"> </w:t>
      </w:r>
      <w:r>
        <w:t>,</w:t>
      </w:r>
      <w:r>
        <w:rPr>
          <w:spacing w:val="56"/>
        </w:rPr>
        <w:t xml:space="preserve"> </w:t>
      </w:r>
      <w:r>
        <w:t>③④⑤</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336" w:lineRule="auto"/>
        <w:ind w:left="72" w:firstLine="424"/>
        <w:jc w:val="both"/>
      </w:pPr>
      <w:r>
        <w:rPr>
          <w:spacing w:val="8"/>
        </w:rPr>
        <w:t>34.垂直渠道冲突指在同一渠道中不同层次企业之间的冲突，这种冲</w:t>
      </w:r>
      <w:r>
        <w:rPr>
          <w:spacing w:val="7"/>
        </w:rPr>
        <w:t>突较之水平渠道冲突要更常见。</w:t>
      </w:r>
      <w:r>
        <w:t xml:space="preserve"> </w:t>
      </w:r>
      <w:r>
        <w:rPr>
          <w:spacing w:val="9"/>
        </w:rPr>
        <w:t>水平渠道冲突指的是同一渠道模式中，同一层次上厂商之间的冲突。在水平渠道中，各</w:t>
      </w:r>
      <w:r>
        <w:rPr>
          <w:spacing w:val="8"/>
        </w:rPr>
        <w:t>成员之间生产的</w:t>
      </w:r>
      <w:r>
        <w:t xml:space="preserve"> </w:t>
      </w:r>
      <w:r>
        <w:rPr>
          <w:spacing w:val="8"/>
        </w:rPr>
        <w:t>产品处于同一个领域，但利益是独立的。</w:t>
      </w:r>
    </w:p>
    <w:p>
      <w:pPr>
        <w:pStyle w:val="2"/>
        <w:spacing w:before="32" w:line="228" w:lineRule="auto"/>
        <w:ind w:left="492"/>
      </w:pPr>
      <w:r>
        <w:rPr>
          <w:spacing w:val="9"/>
        </w:rPr>
        <w:t>根据上述定义，下列属于水平渠道冲突的是</w:t>
      </w:r>
      <w:r>
        <w:rPr>
          <w:spacing w:val="-24"/>
        </w:rPr>
        <w:t>（</w:t>
      </w:r>
      <w:r>
        <w:rPr>
          <w:spacing w:val="20"/>
        </w:rPr>
        <w:t xml:space="preserve">    </w:t>
      </w:r>
      <w:r>
        <w:rPr>
          <w:spacing w:val="-24"/>
        </w:rPr>
        <w:t>）</w:t>
      </w:r>
      <w:r>
        <w:rPr>
          <w:spacing w:val="9"/>
        </w:rPr>
        <w:t>。</w:t>
      </w:r>
    </w:p>
    <w:p>
      <w:pPr>
        <w:pStyle w:val="2"/>
        <w:spacing w:before="127" w:line="228" w:lineRule="auto"/>
        <w:ind w:left="486"/>
      </w:pPr>
      <w:r>
        <w:rPr>
          <w:spacing w:val="9"/>
        </w:rPr>
        <w:t>A.某养殖场中羊毛供应与羊皮供应之间的冲突</w:t>
      </w:r>
    </w:p>
    <w:p>
      <w:pPr>
        <w:spacing w:line="228" w:lineRule="auto"/>
        <w:sectPr>
          <w:headerReference r:id="rId18" w:type="default"/>
          <w:footerReference r:id="rId19" w:type="default"/>
          <w:pgSz w:w="11906" w:h="16839"/>
          <w:pgMar w:top="1579" w:right="1178" w:bottom="1240" w:left="1183" w:header="852" w:footer="1025" w:gutter="0"/>
          <w:cols w:space="720" w:num="1"/>
        </w:sectPr>
      </w:pPr>
    </w:p>
    <w:p>
      <w:pPr>
        <w:spacing w:line="306" w:lineRule="auto"/>
        <w:rPr>
          <w:rFonts w:ascii="Arial"/>
          <w:sz w:val="21"/>
        </w:rPr>
      </w:pPr>
    </w:p>
    <w:p>
      <w:pPr>
        <w:pStyle w:val="2"/>
        <w:spacing w:before="65" w:line="228" w:lineRule="auto"/>
        <w:ind w:left="488"/>
      </w:pPr>
      <w:r>
        <w:rPr>
          <w:spacing w:val="9"/>
        </w:rPr>
        <w:t>B.同一地区麦当劳各连锁分店之间的冲突</w:t>
      </w:r>
    </w:p>
    <w:p>
      <w:pPr>
        <w:pStyle w:val="2"/>
        <w:spacing w:before="128" w:line="228" w:lineRule="auto"/>
        <w:ind w:left="491"/>
      </w:pPr>
      <w:r>
        <w:rPr>
          <w:spacing w:val="9"/>
        </w:rPr>
        <w:t>C.同一地区电脑生产商与防窥膜生产商之间的冲突</w:t>
      </w:r>
    </w:p>
    <w:p>
      <w:pPr>
        <w:pStyle w:val="2"/>
        <w:spacing w:before="127" w:line="228" w:lineRule="auto"/>
        <w:ind w:left="488"/>
      </w:pPr>
      <w:r>
        <w:rPr>
          <w:spacing w:val="8"/>
        </w:rPr>
        <w:t>D.批发商与生产企业之间的冲突</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7"/>
      </w:pPr>
      <w:r>
        <w:rPr>
          <w:spacing w:val="4"/>
        </w:rPr>
        <w:t>35.纸浆 ∶纸盒，与这组词在逻辑关系上最为一致的是</w:t>
      </w:r>
      <w:r>
        <w:rPr>
          <w:spacing w:val="-19"/>
        </w:rPr>
        <w:t>（</w:t>
      </w:r>
      <w:r>
        <w:rPr>
          <w:spacing w:val="20"/>
        </w:rPr>
        <w:t xml:space="preserve">    </w:t>
      </w:r>
      <w:r>
        <w:rPr>
          <w:spacing w:val="-19"/>
        </w:rPr>
        <w:t>）</w:t>
      </w:r>
      <w:r>
        <w:rPr>
          <w:spacing w:val="4"/>
        </w:rPr>
        <w:t>。</w:t>
      </w:r>
    </w:p>
    <w:p>
      <w:pPr>
        <w:pStyle w:val="2"/>
        <w:spacing w:before="128" w:line="228" w:lineRule="auto"/>
        <w:ind w:left="486"/>
      </w:pPr>
      <w:r>
        <w:rPr>
          <w:spacing w:val="-8"/>
        </w:rPr>
        <w:t>A.牙套 ∶</w:t>
      </w:r>
      <w:r>
        <w:rPr>
          <w:spacing w:val="-63"/>
        </w:rPr>
        <w:t xml:space="preserve"> </w:t>
      </w:r>
      <w:r>
        <w:rPr>
          <w:spacing w:val="-8"/>
        </w:rPr>
        <w:t>围巾</w:t>
      </w:r>
      <w:r>
        <w:rPr>
          <w:spacing w:val="1"/>
        </w:rPr>
        <w:t xml:space="preserve">                             </w:t>
      </w:r>
      <w:r>
        <w:rPr>
          <w:spacing w:val="-8"/>
        </w:rPr>
        <w:t>B.首饰 ∶直线</w:t>
      </w:r>
    </w:p>
    <w:p>
      <w:pPr>
        <w:pStyle w:val="2"/>
        <w:spacing w:before="127" w:line="229" w:lineRule="auto"/>
        <w:ind w:left="491"/>
      </w:pPr>
      <w:r>
        <w:rPr>
          <w:spacing w:val="-4"/>
        </w:rPr>
        <w:t>C.枸杞 ∶</w:t>
      </w:r>
      <w:r>
        <w:rPr>
          <w:spacing w:val="-66"/>
        </w:rPr>
        <w:t xml:space="preserve"> </w:t>
      </w:r>
      <w:r>
        <w:rPr>
          <w:spacing w:val="-4"/>
        </w:rPr>
        <w:t>红枣                              D.西瓜 ∶</w:t>
      </w:r>
      <w:r>
        <w:rPr>
          <w:spacing w:val="-85"/>
        </w:rPr>
        <w:t xml:space="preserve"> </w:t>
      </w:r>
      <w:r>
        <w:rPr>
          <w:spacing w:val="-4"/>
        </w:rPr>
        <w:t>西瓜汁</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7"/>
      </w:pPr>
      <w:r>
        <w:rPr>
          <w:spacing w:val="4"/>
        </w:rPr>
        <w:t>36.印章 ∶文具，与这组词在逻辑关系上最为一致的是</w:t>
      </w:r>
      <w:r>
        <w:rPr>
          <w:spacing w:val="-19"/>
        </w:rPr>
        <w:t>（</w:t>
      </w:r>
      <w:r>
        <w:rPr>
          <w:spacing w:val="20"/>
        </w:rPr>
        <w:t xml:space="preserve">    </w:t>
      </w:r>
      <w:r>
        <w:rPr>
          <w:spacing w:val="-19"/>
        </w:rPr>
        <w:t>）</w:t>
      </w:r>
      <w:r>
        <w:rPr>
          <w:spacing w:val="4"/>
        </w:rPr>
        <w:t>。</w:t>
      </w:r>
    </w:p>
    <w:p>
      <w:pPr>
        <w:pStyle w:val="2"/>
        <w:spacing w:before="129" w:line="228" w:lineRule="auto"/>
        <w:ind w:left="486"/>
      </w:pPr>
      <w:r>
        <w:rPr>
          <w:spacing w:val="-3"/>
        </w:rPr>
        <w:t>A.债券 ∶证券</w:t>
      </w:r>
      <w:r>
        <w:rPr>
          <w:spacing w:val="2"/>
        </w:rPr>
        <w:t xml:space="preserve">                         </w:t>
      </w:r>
      <w:r>
        <w:rPr>
          <w:spacing w:val="1"/>
        </w:rPr>
        <w:t xml:space="preserve">    </w:t>
      </w:r>
      <w:r>
        <w:rPr>
          <w:spacing w:val="-3"/>
        </w:rPr>
        <w:t>B.网络销售 ∶地摊销售</w:t>
      </w:r>
    </w:p>
    <w:p>
      <w:pPr>
        <w:pStyle w:val="2"/>
        <w:spacing w:before="127" w:line="228" w:lineRule="auto"/>
        <w:ind w:left="491"/>
      </w:pPr>
      <w:r>
        <w:rPr>
          <w:spacing w:val="-3"/>
        </w:rPr>
        <w:t>C.黑豆 ∶豆腐                              D.矿物质 ∶纯净水</w:t>
      </w:r>
    </w:p>
    <w:p>
      <w:pPr>
        <w:pStyle w:val="2"/>
        <w:spacing w:line="229" w:lineRule="auto"/>
        <w:ind w:left="487"/>
      </w:pPr>
      <w:r>
        <w:rPr>
          <w:color w:val="FF0000"/>
          <w:spacing w:val="11"/>
        </w:rPr>
        <w:t>【难易程度】易</w:t>
      </w:r>
    </w:p>
    <w:p>
      <w:pPr>
        <w:spacing w:line="434" w:lineRule="auto"/>
        <w:rPr>
          <w:rFonts w:ascii="Arial"/>
          <w:sz w:val="21"/>
        </w:rPr>
      </w:pPr>
    </w:p>
    <w:p>
      <w:pPr>
        <w:pStyle w:val="2"/>
        <w:spacing w:before="65" w:line="335" w:lineRule="auto"/>
        <w:ind w:left="72" w:right="50" w:firstLine="424"/>
        <w:jc w:val="both"/>
      </w:pPr>
      <w:r>
        <w:rPr>
          <w:spacing w:val="11"/>
        </w:rPr>
        <w:t>37.某地有甲、乙、丙、丁四个粮仓，已知甲、乙两个粮仓储藏的粮食总吨</w:t>
      </w:r>
      <w:r>
        <w:rPr>
          <w:spacing w:val="10"/>
        </w:rPr>
        <w:t>数与丙、丁两个粮仓储</w:t>
      </w:r>
      <w:r>
        <w:t xml:space="preserve"> </w:t>
      </w:r>
      <w:r>
        <w:rPr>
          <w:spacing w:val="9"/>
        </w:rPr>
        <w:t>藏的粮食总吨数相等。甲、丁两个粮仓储藏的粮食总吨数比乙、丙两个粮仓储藏的粮食总</w:t>
      </w:r>
      <w:r>
        <w:rPr>
          <w:spacing w:val="8"/>
        </w:rPr>
        <w:t>吨数多，而乙</w:t>
      </w:r>
      <w:r>
        <w:t xml:space="preserve"> </w:t>
      </w:r>
      <w:r>
        <w:rPr>
          <w:spacing w:val="9"/>
        </w:rPr>
        <w:t>粮仓储藏的粮食总吨数比甲、丙两个粮仓储藏的粮食总吨数还要多。</w:t>
      </w:r>
    </w:p>
    <w:p>
      <w:pPr>
        <w:pStyle w:val="2"/>
        <w:spacing w:before="33" w:line="228" w:lineRule="auto"/>
        <w:ind w:left="518"/>
      </w:pPr>
      <w:r>
        <w:rPr>
          <w:spacing w:val="9"/>
        </w:rPr>
        <w:t>由此可知，甲、乙、丙、丁四个粮仓储藏的粮食总吨</w:t>
      </w:r>
      <w:r>
        <w:rPr>
          <w:spacing w:val="8"/>
        </w:rPr>
        <w:t>数由大到小排列正确的是</w:t>
      </w:r>
      <w:r>
        <w:rPr>
          <w:spacing w:val="-23"/>
        </w:rPr>
        <w:t>（</w:t>
      </w:r>
      <w:r>
        <w:rPr>
          <w:spacing w:val="20"/>
        </w:rPr>
        <w:t xml:space="preserve">    </w:t>
      </w:r>
      <w:r>
        <w:rPr>
          <w:spacing w:val="-23"/>
        </w:rPr>
        <w:t>）</w:t>
      </w:r>
      <w:r>
        <w:rPr>
          <w:spacing w:val="8"/>
        </w:rPr>
        <w:t>。</w:t>
      </w:r>
    </w:p>
    <w:p>
      <w:pPr>
        <w:pStyle w:val="2"/>
        <w:spacing w:before="128" w:line="229" w:lineRule="auto"/>
        <w:ind w:left="486"/>
      </w:pPr>
      <w:r>
        <w:rPr>
          <w:spacing w:val="6"/>
        </w:rPr>
        <w:t xml:space="preserve">A.甲、丙、乙、丁                </w:t>
      </w:r>
      <w:r>
        <w:rPr>
          <w:spacing w:val="5"/>
        </w:rPr>
        <w:t xml:space="preserve">        B.乙、丁、</w:t>
      </w:r>
      <w:r>
        <w:rPr>
          <w:spacing w:val="-57"/>
        </w:rPr>
        <w:t xml:space="preserve"> </w:t>
      </w:r>
      <w:r>
        <w:rPr>
          <w:spacing w:val="5"/>
        </w:rPr>
        <w:t>甲、丙</w:t>
      </w:r>
    </w:p>
    <w:p>
      <w:pPr>
        <w:pStyle w:val="2"/>
        <w:spacing w:before="126" w:line="229" w:lineRule="auto"/>
        <w:ind w:left="491"/>
      </w:pPr>
      <w:r>
        <w:rPr>
          <w:spacing w:val="3"/>
        </w:rPr>
        <w:t>C.丁、乙、</w:t>
      </w:r>
      <w:r>
        <w:rPr>
          <w:spacing w:val="-51"/>
        </w:rPr>
        <w:t xml:space="preserve"> </w:t>
      </w:r>
      <w:r>
        <w:rPr>
          <w:spacing w:val="3"/>
        </w:rPr>
        <w:t>甲、丙</w:t>
      </w:r>
      <w:r>
        <w:rPr>
          <w:spacing w:val="1"/>
        </w:rPr>
        <w:t xml:space="preserve">                         </w:t>
      </w:r>
      <w:r>
        <w:rPr>
          <w:spacing w:val="3"/>
        </w:rPr>
        <w:t>D.丙、乙、</w:t>
      </w:r>
      <w:r>
        <w:rPr>
          <w:spacing w:val="-56"/>
        </w:rPr>
        <w:t xml:space="preserve"> </w:t>
      </w:r>
      <w:r>
        <w:rPr>
          <w:spacing w:val="3"/>
        </w:rPr>
        <w:t>甲、丁</w:t>
      </w:r>
    </w:p>
    <w:p>
      <w:pPr>
        <w:pStyle w:val="2"/>
        <w:spacing w:line="229" w:lineRule="auto"/>
        <w:ind w:left="487"/>
      </w:pPr>
      <w:r>
        <w:rPr>
          <w:color w:val="FF0000"/>
          <w:spacing w:val="8"/>
        </w:rPr>
        <w:t>【难易程度】易-中</w:t>
      </w:r>
    </w:p>
    <w:p>
      <w:pPr>
        <w:spacing w:line="433" w:lineRule="auto"/>
        <w:rPr>
          <w:rFonts w:ascii="Arial"/>
          <w:sz w:val="21"/>
        </w:rPr>
      </w:pPr>
    </w:p>
    <w:p>
      <w:pPr>
        <w:pStyle w:val="2"/>
        <w:spacing w:before="65" w:line="228" w:lineRule="auto"/>
        <w:ind w:left="492"/>
      </w:pPr>
      <w:r>
        <w:rPr>
          <w:b/>
          <w:bCs/>
          <w:spacing w:val="4"/>
        </w:rPr>
        <w:t>根据以下资料，回答</w:t>
      </w:r>
      <w:r>
        <w:rPr>
          <w:spacing w:val="-23"/>
        </w:rPr>
        <w:t xml:space="preserve"> </w:t>
      </w:r>
      <w:r>
        <w:rPr>
          <w:b/>
          <w:bCs/>
          <w:spacing w:val="4"/>
        </w:rPr>
        <w:t>38～40</w:t>
      </w:r>
      <w:r>
        <w:rPr>
          <w:spacing w:val="-40"/>
        </w:rPr>
        <w:t xml:space="preserve"> </w:t>
      </w:r>
      <w:r>
        <w:rPr>
          <w:b/>
          <w:bCs/>
          <w:spacing w:val="4"/>
        </w:rPr>
        <w:t>题。</w:t>
      </w:r>
    </w:p>
    <w:p>
      <w:pPr>
        <w:pStyle w:val="2"/>
        <w:spacing w:before="126" w:line="336" w:lineRule="auto"/>
        <w:ind w:left="72" w:right="55" w:firstLine="423"/>
      </w:pPr>
      <w:r>
        <w:rPr>
          <w:spacing w:val="2"/>
        </w:rPr>
        <w:t>2022</w:t>
      </w:r>
      <w:r>
        <w:rPr>
          <w:spacing w:val="-40"/>
        </w:rPr>
        <w:t xml:space="preserve"> </w:t>
      </w:r>
      <w:r>
        <w:rPr>
          <w:spacing w:val="2"/>
        </w:rPr>
        <w:t>年，G</w:t>
      </w:r>
      <w:r>
        <w:rPr>
          <w:spacing w:val="-35"/>
        </w:rPr>
        <w:t xml:space="preserve"> </w:t>
      </w:r>
      <w:r>
        <w:rPr>
          <w:spacing w:val="2"/>
        </w:rPr>
        <w:t>市全年实现工业增加值</w:t>
      </w:r>
      <w:r>
        <w:rPr>
          <w:spacing w:val="-21"/>
        </w:rPr>
        <w:t xml:space="preserve"> </w:t>
      </w:r>
      <w:r>
        <w:rPr>
          <w:spacing w:val="2"/>
        </w:rPr>
        <w:t>10</w:t>
      </w:r>
      <w:r>
        <w:rPr>
          <w:spacing w:val="1"/>
        </w:rPr>
        <w:t>794.54</w:t>
      </w:r>
      <w:r>
        <w:rPr>
          <w:spacing w:val="-39"/>
        </w:rPr>
        <w:t xml:space="preserve"> </w:t>
      </w:r>
      <w:r>
        <w:rPr>
          <w:spacing w:val="1"/>
        </w:rPr>
        <w:t>亿元，比上年下降</w:t>
      </w:r>
      <w:r>
        <w:rPr>
          <w:spacing w:val="-22"/>
        </w:rPr>
        <w:t xml:space="preserve"> </w:t>
      </w:r>
      <w:r>
        <w:rPr>
          <w:spacing w:val="1"/>
        </w:rPr>
        <w:t>1.5%，全年完成工业总产值</w:t>
      </w:r>
      <w:r>
        <w:rPr>
          <w:spacing w:val="-40"/>
        </w:rPr>
        <w:t xml:space="preserve"> </w:t>
      </w:r>
      <w:r>
        <w:rPr>
          <w:spacing w:val="1"/>
        </w:rPr>
        <w:t>42505.68</w:t>
      </w:r>
      <w:r>
        <w:t xml:space="preserve"> </w:t>
      </w:r>
      <w:r>
        <w:rPr>
          <w:spacing w:val="7"/>
        </w:rPr>
        <w:t>亿元，比上年下降</w:t>
      </w:r>
      <w:r>
        <w:rPr>
          <w:spacing w:val="-37"/>
        </w:rPr>
        <w:t xml:space="preserve"> </w:t>
      </w:r>
      <w:r>
        <w:rPr>
          <w:spacing w:val="7"/>
        </w:rPr>
        <w:t>2.2%。其中，规模以上工业总产值</w:t>
      </w:r>
      <w:r>
        <w:rPr>
          <w:spacing w:val="-40"/>
        </w:rPr>
        <w:t xml:space="preserve"> </w:t>
      </w:r>
      <w:r>
        <w:rPr>
          <w:spacing w:val="6"/>
        </w:rPr>
        <w:t>40473.68</w:t>
      </w:r>
      <w:r>
        <w:rPr>
          <w:spacing w:val="-39"/>
        </w:rPr>
        <w:t xml:space="preserve"> </w:t>
      </w:r>
      <w:r>
        <w:rPr>
          <w:spacing w:val="6"/>
        </w:rPr>
        <w:t>亿元，比上年下降</w:t>
      </w:r>
      <w:r>
        <w:rPr>
          <w:spacing w:val="-22"/>
        </w:rPr>
        <w:t xml:space="preserve"> </w:t>
      </w:r>
      <w:r>
        <w:rPr>
          <w:spacing w:val="6"/>
        </w:rPr>
        <w:t>1.1%。在规模以上工</w:t>
      </w:r>
      <w:r>
        <w:t xml:space="preserve"> </w:t>
      </w:r>
      <w:r>
        <w:rPr>
          <w:spacing w:val="7"/>
        </w:rPr>
        <w:t>业总产值中，国有控股企业总产值</w:t>
      </w:r>
      <w:r>
        <w:rPr>
          <w:spacing w:val="-24"/>
        </w:rPr>
        <w:t xml:space="preserve"> </w:t>
      </w:r>
      <w:r>
        <w:rPr>
          <w:spacing w:val="7"/>
        </w:rPr>
        <w:t>14600</w:t>
      </w:r>
      <w:r>
        <w:rPr>
          <w:spacing w:val="6"/>
        </w:rPr>
        <w:t>.90</w:t>
      </w:r>
      <w:r>
        <w:rPr>
          <w:spacing w:val="-37"/>
        </w:rPr>
        <w:t xml:space="preserve"> </w:t>
      </w:r>
      <w:r>
        <w:rPr>
          <w:spacing w:val="6"/>
        </w:rPr>
        <w:t>亿元，比上年增长</w:t>
      </w:r>
      <w:r>
        <w:rPr>
          <w:spacing w:val="-38"/>
        </w:rPr>
        <w:t xml:space="preserve"> </w:t>
      </w:r>
      <w:r>
        <w:rPr>
          <w:spacing w:val="6"/>
        </w:rPr>
        <w:t>0.4%。</w:t>
      </w:r>
    </w:p>
    <w:p>
      <w:pPr>
        <w:pStyle w:val="2"/>
        <w:spacing w:before="31" w:line="331" w:lineRule="auto"/>
        <w:ind w:left="74" w:right="50" w:firstLine="420"/>
      </w:pPr>
      <w:r>
        <w:rPr>
          <w:spacing w:val="8"/>
        </w:rPr>
        <w:t>2022</w:t>
      </w:r>
      <w:r>
        <w:rPr>
          <w:spacing w:val="-40"/>
        </w:rPr>
        <w:t xml:space="preserve"> </w:t>
      </w:r>
      <w:r>
        <w:rPr>
          <w:spacing w:val="8"/>
        </w:rPr>
        <w:t>年，G</w:t>
      </w:r>
      <w:r>
        <w:rPr>
          <w:spacing w:val="-32"/>
        </w:rPr>
        <w:t xml:space="preserve"> </w:t>
      </w:r>
      <w:r>
        <w:rPr>
          <w:spacing w:val="8"/>
        </w:rPr>
        <w:t>市全年新能源、高端装备、生物、新一代信息技术、新材料、新能源汽车</w:t>
      </w:r>
      <w:r>
        <w:rPr>
          <w:spacing w:val="7"/>
        </w:rPr>
        <w:t>、节能环保、</w:t>
      </w:r>
      <w:r>
        <w:t xml:space="preserve"> </w:t>
      </w:r>
      <w:r>
        <w:rPr>
          <w:spacing w:val="7"/>
        </w:rPr>
        <w:t>数字创意等工业战略性新兴产业完成规模以上工业总产值</w:t>
      </w:r>
      <w:r>
        <w:rPr>
          <w:spacing w:val="-15"/>
        </w:rPr>
        <w:t xml:space="preserve"> </w:t>
      </w:r>
      <w:r>
        <w:rPr>
          <w:spacing w:val="7"/>
        </w:rPr>
        <w:t>17406.86</w:t>
      </w:r>
      <w:r>
        <w:rPr>
          <w:spacing w:val="-37"/>
        </w:rPr>
        <w:t xml:space="preserve"> </w:t>
      </w:r>
      <w:r>
        <w:rPr>
          <w:spacing w:val="7"/>
        </w:rPr>
        <w:t>亿元，比上年增长</w:t>
      </w:r>
      <w:r>
        <w:rPr>
          <w:spacing w:val="-35"/>
        </w:rPr>
        <w:t xml:space="preserve"> </w:t>
      </w:r>
      <w:r>
        <w:rPr>
          <w:spacing w:val="7"/>
        </w:rPr>
        <w:t>5.8%。</w:t>
      </w:r>
    </w:p>
    <w:p>
      <w:pPr>
        <w:pStyle w:val="2"/>
        <w:spacing w:before="33" w:line="335" w:lineRule="auto"/>
        <w:ind w:left="76" w:right="67" w:firstLine="419"/>
      </w:pPr>
      <w:r>
        <w:rPr>
          <w:spacing w:val="6"/>
        </w:rPr>
        <w:t>2022</w:t>
      </w:r>
      <w:r>
        <w:rPr>
          <w:spacing w:val="-40"/>
        </w:rPr>
        <w:t xml:space="preserve"> </w:t>
      </w:r>
      <w:r>
        <w:rPr>
          <w:spacing w:val="6"/>
        </w:rPr>
        <w:t>年，G</w:t>
      </w:r>
      <w:r>
        <w:rPr>
          <w:spacing w:val="-32"/>
        </w:rPr>
        <w:t xml:space="preserve"> </w:t>
      </w:r>
      <w:r>
        <w:rPr>
          <w:spacing w:val="6"/>
        </w:rPr>
        <w:t>市规模以上工业企业主要产品中，太阳能电</w:t>
      </w:r>
      <w:r>
        <w:rPr>
          <w:spacing w:val="5"/>
        </w:rPr>
        <w:t>池产量</w:t>
      </w:r>
      <w:r>
        <w:rPr>
          <w:spacing w:val="-33"/>
        </w:rPr>
        <w:t xml:space="preserve"> </w:t>
      </w:r>
      <w:r>
        <w:rPr>
          <w:spacing w:val="5"/>
        </w:rPr>
        <w:t>36.19</w:t>
      </w:r>
      <w:r>
        <w:rPr>
          <w:spacing w:val="-33"/>
        </w:rPr>
        <w:t xml:space="preserve"> </w:t>
      </w:r>
      <w:r>
        <w:rPr>
          <w:spacing w:val="5"/>
        </w:rPr>
        <w:t>万千瓦，比上年增长</w:t>
      </w:r>
      <w:r>
        <w:rPr>
          <w:spacing w:val="-23"/>
        </w:rPr>
        <w:t xml:space="preserve"> </w:t>
      </w:r>
      <w:r>
        <w:rPr>
          <w:spacing w:val="5"/>
        </w:rPr>
        <w:t>1.2</w:t>
      </w:r>
      <w:r>
        <w:rPr>
          <w:spacing w:val="-41"/>
        </w:rPr>
        <w:t xml:space="preserve"> </w:t>
      </w:r>
      <w:r>
        <w:rPr>
          <w:spacing w:val="5"/>
        </w:rPr>
        <w:t>倍；</w:t>
      </w:r>
      <w:r>
        <w:t xml:space="preserve"> </w:t>
      </w:r>
      <w:r>
        <w:rPr>
          <w:spacing w:val="7"/>
        </w:rPr>
        <w:t>发电机组产量</w:t>
      </w:r>
      <w:r>
        <w:rPr>
          <w:spacing w:val="-33"/>
        </w:rPr>
        <w:t xml:space="preserve"> </w:t>
      </w:r>
      <w:r>
        <w:rPr>
          <w:spacing w:val="7"/>
        </w:rPr>
        <w:t>2618.08</w:t>
      </w:r>
      <w:r>
        <w:rPr>
          <w:spacing w:val="-33"/>
        </w:rPr>
        <w:t xml:space="preserve"> </w:t>
      </w:r>
      <w:r>
        <w:rPr>
          <w:spacing w:val="7"/>
        </w:rPr>
        <w:t>万千瓦，比上年增长</w:t>
      </w:r>
      <w:r>
        <w:rPr>
          <w:spacing w:val="-30"/>
        </w:rPr>
        <w:t xml:space="preserve"> </w:t>
      </w:r>
      <w:r>
        <w:rPr>
          <w:spacing w:val="7"/>
        </w:rPr>
        <w:t>70.3%；新能源汽车产量</w:t>
      </w:r>
      <w:r>
        <w:rPr>
          <w:spacing w:val="-35"/>
        </w:rPr>
        <w:t xml:space="preserve"> </w:t>
      </w:r>
      <w:r>
        <w:rPr>
          <w:spacing w:val="7"/>
        </w:rPr>
        <w:t>98.86</w:t>
      </w:r>
      <w:r>
        <w:rPr>
          <w:spacing w:val="-31"/>
        </w:rPr>
        <w:t xml:space="preserve"> </w:t>
      </w:r>
      <w:r>
        <w:rPr>
          <w:spacing w:val="7"/>
        </w:rPr>
        <w:t>万辆，比上年增长</w:t>
      </w:r>
      <w:r>
        <w:rPr>
          <w:spacing w:val="-33"/>
        </w:rPr>
        <w:t xml:space="preserve"> </w:t>
      </w:r>
      <w:r>
        <w:rPr>
          <w:spacing w:val="7"/>
        </w:rPr>
        <w:t>56.5%；</w:t>
      </w:r>
      <w:r>
        <w:t xml:space="preserve"> </w:t>
      </w:r>
      <w:r>
        <w:rPr>
          <w:spacing w:val="6"/>
        </w:rPr>
        <w:t>电站用汽轮机产量</w:t>
      </w:r>
      <w:r>
        <w:rPr>
          <w:spacing w:val="-24"/>
        </w:rPr>
        <w:t xml:space="preserve"> </w:t>
      </w:r>
      <w:r>
        <w:rPr>
          <w:spacing w:val="6"/>
        </w:rPr>
        <w:t>1735.60</w:t>
      </w:r>
      <w:r>
        <w:rPr>
          <w:spacing w:val="-33"/>
        </w:rPr>
        <w:t xml:space="preserve"> </w:t>
      </w:r>
      <w:r>
        <w:rPr>
          <w:spacing w:val="6"/>
        </w:rPr>
        <w:t>万千瓦，比</w:t>
      </w:r>
      <w:r>
        <w:rPr>
          <w:spacing w:val="5"/>
        </w:rPr>
        <w:t>上年增长</w:t>
      </w:r>
      <w:r>
        <w:rPr>
          <w:spacing w:val="-40"/>
        </w:rPr>
        <w:t xml:space="preserve"> </w:t>
      </w:r>
      <w:r>
        <w:rPr>
          <w:spacing w:val="5"/>
        </w:rPr>
        <w:t>40.6%。</w:t>
      </w:r>
    </w:p>
    <w:p>
      <w:pPr>
        <w:pStyle w:val="2"/>
        <w:spacing w:before="32" w:line="331" w:lineRule="auto"/>
        <w:ind w:left="72" w:right="56" w:firstLine="422"/>
      </w:pPr>
      <w:r>
        <w:rPr>
          <w:spacing w:val="7"/>
        </w:rPr>
        <w:t>2022</w:t>
      </w:r>
      <w:r>
        <w:rPr>
          <w:spacing w:val="-40"/>
        </w:rPr>
        <w:t xml:space="preserve"> </w:t>
      </w:r>
      <w:r>
        <w:rPr>
          <w:spacing w:val="7"/>
        </w:rPr>
        <w:t>年，G</w:t>
      </w:r>
      <w:r>
        <w:rPr>
          <w:spacing w:val="-35"/>
        </w:rPr>
        <w:t xml:space="preserve"> </w:t>
      </w:r>
      <w:r>
        <w:rPr>
          <w:spacing w:val="7"/>
        </w:rPr>
        <w:t>市全年规模以上工业企业实现利润总额</w:t>
      </w:r>
      <w:r>
        <w:rPr>
          <w:spacing w:val="-34"/>
        </w:rPr>
        <w:t xml:space="preserve"> </w:t>
      </w:r>
      <w:r>
        <w:rPr>
          <w:spacing w:val="7"/>
        </w:rPr>
        <w:t>2788.19</w:t>
      </w:r>
      <w:r>
        <w:rPr>
          <w:spacing w:val="-39"/>
        </w:rPr>
        <w:t xml:space="preserve"> </w:t>
      </w:r>
      <w:r>
        <w:rPr>
          <w:spacing w:val="7"/>
        </w:rPr>
        <w:t>亿元，比上年下降</w:t>
      </w:r>
      <w:r>
        <w:rPr>
          <w:spacing w:val="-24"/>
        </w:rPr>
        <w:t xml:space="preserve"> </w:t>
      </w:r>
      <w:r>
        <w:rPr>
          <w:spacing w:val="7"/>
        </w:rPr>
        <w:t>11.7%；实现税</w:t>
      </w:r>
      <w:r>
        <w:rPr>
          <w:spacing w:val="6"/>
        </w:rPr>
        <w:t>金总</w:t>
      </w:r>
      <w:r>
        <w:t xml:space="preserve"> </w:t>
      </w:r>
      <w:r>
        <w:rPr>
          <w:spacing w:val="4"/>
        </w:rPr>
        <w:t>额</w:t>
      </w:r>
      <w:r>
        <w:rPr>
          <w:spacing w:val="-19"/>
        </w:rPr>
        <w:t xml:space="preserve"> </w:t>
      </w:r>
      <w:r>
        <w:rPr>
          <w:spacing w:val="4"/>
        </w:rPr>
        <w:t>1841.67</w:t>
      </w:r>
      <w:r>
        <w:rPr>
          <w:spacing w:val="-39"/>
        </w:rPr>
        <w:t xml:space="preserve"> </w:t>
      </w:r>
      <w:r>
        <w:rPr>
          <w:spacing w:val="4"/>
        </w:rPr>
        <w:t>亿元，比上年增长</w:t>
      </w:r>
      <w:r>
        <w:rPr>
          <w:spacing w:val="-35"/>
        </w:rPr>
        <w:t xml:space="preserve"> </w:t>
      </w:r>
      <w:r>
        <w:rPr>
          <w:spacing w:val="4"/>
        </w:rPr>
        <w:t>0.5%。</w:t>
      </w:r>
    </w:p>
    <w:p>
      <w:pPr>
        <w:pStyle w:val="2"/>
        <w:spacing w:before="32" w:line="228" w:lineRule="auto"/>
        <w:ind w:left="497"/>
      </w:pPr>
      <w:r>
        <w:rPr>
          <w:spacing w:val="7"/>
        </w:rPr>
        <w:t>38.2022</w:t>
      </w:r>
      <w:r>
        <w:rPr>
          <w:spacing w:val="-41"/>
        </w:rPr>
        <w:t xml:space="preserve"> </w:t>
      </w:r>
      <w:r>
        <w:rPr>
          <w:spacing w:val="7"/>
        </w:rPr>
        <w:t>年，G</w:t>
      </w:r>
      <w:r>
        <w:rPr>
          <w:spacing w:val="-32"/>
        </w:rPr>
        <w:t xml:space="preserve"> </w:t>
      </w:r>
      <w:r>
        <w:rPr>
          <w:spacing w:val="7"/>
        </w:rPr>
        <w:t>市全年完成工业总产值中国有控股企业总产值占比约为</w:t>
      </w:r>
      <w:r>
        <w:rPr>
          <w:spacing w:val="-15"/>
        </w:rPr>
        <w:t>（</w:t>
      </w:r>
      <w:r>
        <w:rPr>
          <w:spacing w:val="20"/>
        </w:rPr>
        <w:t xml:space="preserve">    </w:t>
      </w:r>
      <w:r>
        <w:rPr>
          <w:spacing w:val="-15"/>
        </w:rPr>
        <w:t>）</w:t>
      </w:r>
      <w:r>
        <w:rPr>
          <w:spacing w:val="7"/>
        </w:rPr>
        <w:t>。</w:t>
      </w:r>
    </w:p>
    <w:p>
      <w:pPr>
        <w:pStyle w:val="2"/>
        <w:spacing w:before="127" w:line="269" w:lineRule="exact"/>
        <w:ind w:left="486"/>
      </w:pPr>
      <w:r>
        <w:rPr>
          <w:spacing w:val="5"/>
          <w:position w:val="1"/>
        </w:rPr>
        <w:t>A.30%               B.32%               C.34%               D</w:t>
      </w:r>
      <w:r>
        <w:rPr>
          <w:spacing w:val="4"/>
          <w:position w:val="1"/>
        </w:rPr>
        <w:t>.36%</w:t>
      </w:r>
    </w:p>
    <w:p>
      <w:pPr>
        <w:pStyle w:val="2"/>
        <w:spacing w:before="166"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7"/>
      </w:pPr>
      <w:r>
        <w:rPr>
          <w:spacing w:val="6"/>
        </w:rPr>
        <w:t>39.下列各项中，G</w:t>
      </w:r>
      <w:r>
        <w:rPr>
          <w:spacing w:val="-34"/>
        </w:rPr>
        <w:t xml:space="preserve"> </w:t>
      </w:r>
      <w:r>
        <w:rPr>
          <w:spacing w:val="6"/>
        </w:rPr>
        <w:t>市</w:t>
      </w:r>
      <w:r>
        <w:rPr>
          <w:spacing w:val="-34"/>
        </w:rPr>
        <w:t xml:space="preserve"> </w:t>
      </w:r>
      <w:r>
        <w:rPr>
          <w:spacing w:val="6"/>
        </w:rPr>
        <w:t>2022</w:t>
      </w:r>
      <w:r>
        <w:rPr>
          <w:spacing w:val="-42"/>
        </w:rPr>
        <w:t xml:space="preserve"> </w:t>
      </w:r>
      <w:r>
        <w:rPr>
          <w:spacing w:val="6"/>
        </w:rPr>
        <w:t>年，同比减少值最多的是</w:t>
      </w:r>
      <w:r>
        <w:rPr>
          <w:spacing w:val="-20"/>
        </w:rPr>
        <w:t>（</w:t>
      </w:r>
      <w:r>
        <w:rPr>
          <w:spacing w:val="20"/>
        </w:rPr>
        <w:t xml:space="preserve">    </w:t>
      </w:r>
      <w:r>
        <w:rPr>
          <w:spacing w:val="-20"/>
        </w:rPr>
        <w:t>）</w:t>
      </w:r>
      <w:r>
        <w:rPr>
          <w:spacing w:val="6"/>
        </w:rPr>
        <w:t>。</w:t>
      </w:r>
    </w:p>
    <w:p>
      <w:pPr>
        <w:pStyle w:val="2"/>
        <w:spacing w:before="127" w:line="228" w:lineRule="auto"/>
        <w:ind w:left="486"/>
      </w:pPr>
      <w:r>
        <w:rPr>
          <w:spacing w:val="7"/>
        </w:rPr>
        <w:t>A.全年实现工业增加值                    B.全年实现工业总产值</w:t>
      </w:r>
    </w:p>
    <w:p>
      <w:pPr>
        <w:pStyle w:val="2"/>
        <w:spacing w:before="128" w:line="228" w:lineRule="auto"/>
        <w:ind w:left="491"/>
        <w:rPr>
          <w:spacing w:val="7"/>
        </w:rPr>
      </w:pPr>
      <w:r>
        <w:rPr>
          <w:spacing w:val="8"/>
        </w:rPr>
        <w:t>C.全年完成规模以上工业总产值            D.全年完成国有控</w:t>
      </w:r>
      <w:r>
        <w:rPr>
          <w:spacing w:val="7"/>
        </w:rPr>
        <w:t>股企业总产值</w:t>
      </w:r>
    </w:p>
    <w:p>
      <w:pPr>
        <w:pStyle w:val="2"/>
        <w:spacing w:before="128" w:line="228" w:lineRule="auto"/>
        <w:ind w:left="491"/>
        <w:rPr>
          <w:spacing w:val="7"/>
        </w:rPr>
      </w:pPr>
    </w:p>
    <w:p>
      <w:pPr>
        <w:pStyle w:val="2"/>
        <w:spacing w:before="127" w:line="228" w:lineRule="auto"/>
        <w:ind w:left="487"/>
        <w:jc w:val="center"/>
      </w:pPr>
      <w:r>
        <w:rPr>
          <w:b/>
          <w:bCs/>
          <w:color w:val="FF0000"/>
          <w:spacing w:val="6"/>
        </w:rPr>
        <w:t>【</w:t>
      </w:r>
      <w:r>
        <w:rPr>
          <w:rFonts w:hint="eastAsia"/>
          <w:b/>
          <w:bCs/>
          <w:color w:val="FF0000"/>
          <w:spacing w:val="6"/>
          <w:lang w:val="en-US" w:eastAsia="zh-CN"/>
        </w:rPr>
        <w:t>扫码领取</w:t>
      </w:r>
      <w:r>
        <w:rPr>
          <w:b/>
          <w:bCs/>
          <w:color w:val="FF0000"/>
          <w:spacing w:val="6"/>
        </w:rPr>
        <w:t>参考答案</w:t>
      </w:r>
      <w:r>
        <w:rPr>
          <w:rFonts w:hint="eastAsia"/>
          <w:b/>
          <w:bCs/>
          <w:color w:val="FF0000"/>
          <w:spacing w:val="6"/>
          <w:lang w:val="en-US" w:eastAsia="zh-CN"/>
        </w:rPr>
        <w:t>解析</w:t>
      </w:r>
      <w:r>
        <w:rPr>
          <w:b/>
          <w:bCs/>
          <w:color w:val="FF0000"/>
          <w:spacing w:val="6"/>
        </w:rPr>
        <w:t>】</w:t>
      </w:r>
    </w:p>
    <w:p>
      <w:pPr>
        <w:pStyle w:val="2"/>
        <w:spacing w:before="32" w:line="336" w:lineRule="auto"/>
        <w:ind w:left="76" w:right="63" w:firstLine="423"/>
        <w:jc w:val="center"/>
        <w:rPr>
          <w:rFonts w:hint="eastAsia" w:eastAsia="宋体"/>
          <w:lang w:eastAsia="zh-CN"/>
        </w:rPr>
      </w:pPr>
      <w:r>
        <w:rPr>
          <w:rFonts w:hint="eastAsia" w:eastAsia="宋体"/>
          <w:lang w:eastAsia="zh-CN"/>
        </w:rPr>
        <w:drawing>
          <wp:inline distT="0" distB="0" distL="114300" distR="114300">
            <wp:extent cx="1698625" cy="1684655"/>
            <wp:effectExtent l="0" t="0" r="3175" b="4445"/>
            <wp:docPr id="31" name="图片 31" descr="微信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丽水"/>
                    <pic:cNvPicPr>
                      <a:picLocks noChangeAspect="1"/>
                    </pic:cNvPicPr>
                  </pic:nvPicPr>
                  <pic:blipFill>
                    <a:blip r:embed="rId37"/>
                    <a:stretch>
                      <a:fillRect/>
                    </a:stretch>
                  </pic:blipFill>
                  <pic:spPr>
                    <a:xfrm>
                      <a:off x="0" y="0"/>
                      <a:ext cx="1698625" cy="1684655"/>
                    </a:xfrm>
                    <a:prstGeom prst="rect">
                      <a:avLst/>
                    </a:prstGeom>
                  </pic:spPr>
                </pic:pic>
              </a:graphicData>
            </a:graphic>
          </wp:inline>
        </w:drawing>
      </w:r>
    </w:p>
    <w:p>
      <w:pPr>
        <w:pStyle w:val="2"/>
        <w:spacing w:before="128" w:line="228" w:lineRule="auto"/>
        <w:ind w:left="491"/>
        <w:rPr>
          <w:spacing w:val="7"/>
        </w:rPr>
        <w:sectPr>
          <w:headerReference r:id="rId20" w:type="default"/>
          <w:footerReference r:id="rId21" w:type="default"/>
          <w:pgSz w:w="11906" w:h="16839"/>
          <w:pgMar w:top="1579" w:right="1193" w:bottom="1240" w:left="1183" w:header="852" w:footer="1025" w:gutter="0"/>
          <w:cols w:space="720" w:num="1"/>
        </w:sectPr>
      </w:pPr>
    </w:p>
    <w:p>
      <w:pPr>
        <w:pStyle w:val="2"/>
        <w:spacing w:before="65" w:line="415" w:lineRule="auto"/>
        <w:ind w:right="2078"/>
      </w:pPr>
      <w:r>
        <w:rPr>
          <w:color w:val="FF0000"/>
          <w:spacing w:val="8"/>
        </w:rPr>
        <w:t>【难易程度】易-中</w:t>
      </w:r>
    </w:p>
    <w:p>
      <w:pPr>
        <w:spacing w:line="299" w:lineRule="auto"/>
        <w:rPr>
          <w:rFonts w:ascii="Arial"/>
          <w:sz w:val="21"/>
        </w:rPr>
      </w:pPr>
    </w:p>
    <w:p>
      <w:pPr>
        <w:pStyle w:val="2"/>
        <w:spacing w:before="65" w:line="228" w:lineRule="auto"/>
        <w:ind w:left="492"/>
      </w:pPr>
      <w:r>
        <w:rPr>
          <w:spacing w:val="5"/>
        </w:rPr>
        <w:t>40.2021</w:t>
      </w:r>
      <w:r>
        <w:rPr>
          <w:spacing w:val="-41"/>
        </w:rPr>
        <w:t xml:space="preserve"> </w:t>
      </w:r>
      <w:r>
        <w:rPr>
          <w:spacing w:val="5"/>
        </w:rPr>
        <w:t>年，G</w:t>
      </w:r>
      <w:r>
        <w:rPr>
          <w:spacing w:val="-33"/>
        </w:rPr>
        <w:t xml:space="preserve"> </w:t>
      </w:r>
      <w:r>
        <w:rPr>
          <w:spacing w:val="5"/>
        </w:rPr>
        <w:t>市太阳能电池产量为</w:t>
      </w:r>
      <w:r>
        <w:rPr>
          <w:spacing w:val="-6"/>
        </w:rPr>
        <w:t>（</w:t>
      </w:r>
      <w:r>
        <w:rPr>
          <w:spacing w:val="20"/>
        </w:rPr>
        <w:t xml:space="preserve">    </w:t>
      </w:r>
      <w:r>
        <w:rPr>
          <w:spacing w:val="-6"/>
        </w:rPr>
        <w:t>）</w:t>
      </w:r>
      <w:r>
        <w:rPr>
          <w:spacing w:val="5"/>
        </w:rPr>
        <w:t>万千瓦。</w:t>
      </w:r>
    </w:p>
    <w:p>
      <w:pPr>
        <w:pStyle w:val="2"/>
        <w:spacing w:before="158" w:line="190" w:lineRule="auto"/>
        <w:ind w:left="486"/>
      </w:pPr>
      <w:r>
        <w:rPr>
          <w:spacing w:val="5"/>
        </w:rPr>
        <w:t>A.16.45             B.18.35             C.30.16             D.32</w:t>
      </w:r>
      <w:r>
        <w:rPr>
          <w:spacing w:val="4"/>
        </w:rPr>
        <w:t>.65</w:t>
      </w:r>
    </w:p>
    <w:p>
      <w:pPr>
        <w:pStyle w:val="2"/>
        <w:spacing w:before="135" w:line="229" w:lineRule="auto"/>
        <w:ind w:left="487"/>
      </w:pPr>
      <w:r>
        <w:rPr>
          <w:color w:val="FF0000"/>
          <w:spacing w:val="11"/>
        </w:rPr>
        <w:t>【难易程度】易</w:t>
      </w:r>
    </w:p>
    <w:p>
      <w:pPr>
        <w:spacing w:line="359" w:lineRule="auto"/>
        <w:rPr>
          <w:rFonts w:ascii="Arial"/>
          <w:sz w:val="21"/>
        </w:rPr>
      </w:pPr>
    </w:p>
    <w:p>
      <w:pPr>
        <w:spacing w:before="66" w:line="221" w:lineRule="auto"/>
        <w:ind w:left="496"/>
        <w:outlineLvl w:val="1"/>
        <w:rPr>
          <w:rFonts w:ascii="黑体" w:hAnsi="黑体" w:eastAsia="黑体" w:cs="黑体"/>
          <w:sz w:val="20"/>
          <w:szCs w:val="20"/>
        </w:rPr>
      </w:pPr>
      <w:r>
        <w:rPr>
          <w:rFonts w:ascii="黑体" w:hAnsi="黑体" w:eastAsia="黑体" w:cs="黑体"/>
          <w:spacing w:val="6"/>
          <w:sz w:val="20"/>
          <w:szCs w:val="20"/>
        </w:rPr>
        <w:t>二、多选题（共</w:t>
      </w:r>
      <w:r>
        <w:rPr>
          <w:rFonts w:ascii="黑体" w:hAnsi="黑体" w:eastAsia="黑体" w:cs="黑体"/>
          <w:spacing w:val="-27"/>
          <w:sz w:val="20"/>
          <w:szCs w:val="20"/>
        </w:rPr>
        <w:t xml:space="preserve"> </w:t>
      </w:r>
      <w:r>
        <w:rPr>
          <w:rFonts w:ascii="黑体" w:hAnsi="黑体" w:eastAsia="黑体" w:cs="黑体"/>
          <w:spacing w:val="6"/>
          <w:sz w:val="20"/>
          <w:szCs w:val="20"/>
        </w:rPr>
        <w:t>10</w:t>
      </w:r>
      <w:r>
        <w:rPr>
          <w:rFonts w:ascii="黑体" w:hAnsi="黑体" w:eastAsia="黑体" w:cs="黑体"/>
          <w:spacing w:val="-40"/>
          <w:sz w:val="20"/>
          <w:szCs w:val="20"/>
        </w:rPr>
        <w:t xml:space="preserve"> </w:t>
      </w:r>
      <w:r>
        <w:rPr>
          <w:rFonts w:ascii="黑体" w:hAnsi="黑体" w:eastAsia="黑体" w:cs="黑体"/>
          <w:spacing w:val="6"/>
          <w:sz w:val="20"/>
          <w:szCs w:val="20"/>
        </w:rPr>
        <w:t>题，每小题</w:t>
      </w:r>
      <w:r>
        <w:rPr>
          <w:rFonts w:ascii="黑体" w:hAnsi="黑体" w:eastAsia="黑体" w:cs="黑体"/>
          <w:spacing w:val="-29"/>
          <w:sz w:val="20"/>
          <w:szCs w:val="20"/>
        </w:rPr>
        <w:t xml:space="preserve"> </w:t>
      </w:r>
      <w:r>
        <w:rPr>
          <w:rFonts w:ascii="黑体" w:hAnsi="黑体" w:eastAsia="黑体" w:cs="黑体"/>
          <w:spacing w:val="6"/>
          <w:sz w:val="20"/>
          <w:szCs w:val="20"/>
        </w:rPr>
        <w:t>1.6</w:t>
      </w:r>
      <w:r>
        <w:rPr>
          <w:rFonts w:ascii="黑体" w:hAnsi="黑体" w:eastAsia="黑体" w:cs="黑体"/>
          <w:spacing w:val="-35"/>
          <w:sz w:val="20"/>
          <w:szCs w:val="20"/>
        </w:rPr>
        <w:t xml:space="preserve"> </w:t>
      </w:r>
      <w:r>
        <w:rPr>
          <w:rFonts w:ascii="黑体" w:hAnsi="黑体" w:eastAsia="黑体" w:cs="黑体"/>
          <w:spacing w:val="6"/>
          <w:sz w:val="20"/>
          <w:szCs w:val="20"/>
        </w:rPr>
        <w:t>分，共</w:t>
      </w:r>
      <w:r>
        <w:rPr>
          <w:rFonts w:ascii="黑体" w:hAnsi="黑体" w:eastAsia="黑体" w:cs="黑体"/>
          <w:spacing w:val="-29"/>
          <w:sz w:val="20"/>
          <w:szCs w:val="20"/>
        </w:rPr>
        <w:t xml:space="preserve"> </w:t>
      </w:r>
      <w:r>
        <w:rPr>
          <w:rFonts w:ascii="黑体" w:hAnsi="黑体" w:eastAsia="黑体" w:cs="黑体"/>
          <w:spacing w:val="6"/>
          <w:sz w:val="20"/>
          <w:szCs w:val="20"/>
        </w:rPr>
        <w:t>16</w:t>
      </w:r>
      <w:r>
        <w:rPr>
          <w:rFonts w:ascii="黑体" w:hAnsi="黑体" w:eastAsia="黑体" w:cs="黑体"/>
          <w:spacing w:val="-35"/>
          <w:sz w:val="20"/>
          <w:szCs w:val="20"/>
        </w:rPr>
        <w:t xml:space="preserve"> </w:t>
      </w:r>
      <w:r>
        <w:rPr>
          <w:rFonts w:ascii="黑体" w:hAnsi="黑体" w:eastAsia="黑体" w:cs="黑体"/>
          <w:spacing w:val="6"/>
          <w:sz w:val="20"/>
          <w:szCs w:val="20"/>
        </w:rPr>
        <w:t>分。全部选对得满分，少选、多选、错选、不选均不</w:t>
      </w:r>
    </w:p>
    <w:p>
      <w:pPr>
        <w:spacing w:before="134" w:line="231" w:lineRule="auto"/>
        <w:ind w:left="73"/>
        <w:rPr>
          <w:rFonts w:ascii="黑体" w:hAnsi="黑体" w:eastAsia="黑体" w:cs="黑体"/>
          <w:sz w:val="20"/>
          <w:szCs w:val="20"/>
        </w:rPr>
      </w:pPr>
      <w:r>
        <w:rPr>
          <w:rFonts w:ascii="黑体" w:hAnsi="黑体" w:eastAsia="黑体" w:cs="黑体"/>
          <w:spacing w:val="2"/>
          <w:sz w:val="20"/>
          <w:szCs w:val="20"/>
        </w:rPr>
        <w:t>得分）</w:t>
      </w:r>
    </w:p>
    <w:p>
      <w:pPr>
        <w:spacing w:line="356" w:lineRule="auto"/>
        <w:rPr>
          <w:rFonts w:ascii="Arial"/>
          <w:sz w:val="21"/>
        </w:rPr>
      </w:pPr>
    </w:p>
    <w:p>
      <w:pPr>
        <w:pStyle w:val="2"/>
        <w:spacing w:before="65" w:line="336" w:lineRule="auto"/>
        <w:ind w:left="72" w:right="44" w:firstLine="420"/>
        <w:jc w:val="both"/>
      </w:pPr>
      <w:r>
        <w:rPr>
          <w:spacing w:val="5"/>
        </w:rPr>
        <w:t>41.2023</w:t>
      </w:r>
      <w:r>
        <w:rPr>
          <w:spacing w:val="-42"/>
        </w:rPr>
        <w:t xml:space="preserve"> </w:t>
      </w:r>
      <w:r>
        <w:rPr>
          <w:spacing w:val="5"/>
        </w:rPr>
        <w:t>年</w:t>
      </w:r>
      <w:r>
        <w:rPr>
          <w:spacing w:val="-32"/>
        </w:rPr>
        <w:t xml:space="preserve"> </w:t>
      </w:r>
      <w:r>
        <w:rPr>
          <w:spacing w:val="5"/>
        </w:rPr>
        <w:t>7</w:t>
      </w:r>
      <w:r>
        <w:rPr>
          <w:spacing w:val="-35"/>
        </w:rPr>
        <w:t xml:space="preserve"> </w:t>
      </w:r>
      <w:r>
        <w:rPr>
          <w:spacing w:val="5"/>
        </w:rPr>
        <w:t>月</w:t>
      </w:r>
      <w:r>
        <w:rPr>
          <w:spacing w:val="-34"/>
        </w:rPr>
        <w:t xml:space="preserve"> </w:t>
      </w:r>
      <w:r>
        <w:rPr>
          <w:spacing w:val="5"/>
        </w:rPr>
        <w:t>24 日中共中央政治局召开会议，分析研究当前经</w:t>
      </w:r>
      <w:r>
        <w:rPr>
          <w:spacing w:val="4"/>
        </w:rPr>
        <w:t>济形势，部属下半年经济工作，中</w:t>
      </w:r>
      <w:r>
        <w:t xml:space="preserve"> </w:t>
      </w:r>
      <w:r>
        <w:rPr>
          <w:spacing w:val="9"/>
        </w:rPr>
        <w:t>共中央总书记习近平主持会议。会议强调，做好下半年经济工作，要坚持稳中求进工作总基调，完整、</w:t>
      </w:r>
      <w:r>
        <w:t xml:space="preserve"> </w:t>
      </w:r>
      <w:r>
        <w:rPr>
          <w:spacing w:val="9"/>
        </w:rPr>
        <w:t>准确、全面贯彻新发展理念，加快构建新发展格局。全面深化改革开放，加大宏观政策调</w:t>
      </w:r>
      <w:r>
        <w:rPr>
          <w:spacing w:val="8"/>
        </w:rPr>
        <w:t>控力度，着力</w:t>
      </w:r>
    </w:p>
    <w:p>
      <w:pPr>
        <w:pStyle w:val="2"/>
        <w:spacing w:before="32" w:line="226" w:lineRule="auto"/>
        <w:ind w:right="20"/>
        <w:jc w:val="right"/>
      </w:pPr>
      <w:r>
        <w:rPr>
          <w:spacing w:val="7"/>
        </w:rPr>
        <w:t>(    )</w:t>
      </w:r>
      <w:r>
        <w:rPr>
          <w:spacing w:val="41"/>
        </w:rPr>
        <w:t xml:space="preserve"> </w:t>
      </w:r>
      <w:r>
        <w:rPr>
          <w:spacing w:val="7"/>
        </w:rPr>
        <w:t>,</w:t>
      </w:r>
      <w:r>
        <w:rPr>
          <w:spacing w:val="63"/>
        </w:rPr>
        <w:t xml:space="preserve"> </w:t>
      </w:r>
      <w:r>
        <w:rPr>
          <w:spacing w:val="7"/>
        </w:rPr>
        <w:t>不断推动经济运行持续好转、内生动力持续增强、社会预</w:t>
      </w:r>
      <w:r>
        <w:rPr>
          <w:spacing w:val="6"/>
        </w:rPr>
        <w:t>期持续改善、风险隐患持续化解，</w:t>
      </w:r>
    </w:p>
    <w:p>
      <w:pPr>
        <w:pStyle w:val="2"/>
        <w:spacing w:before="130" w:line="229" w:lineRule="auto"/>
        <w:ind w:left="72"/>
      </w:pPr>
      <w:r>
        <w:rPr>
          <w:spacing w:val="9"/>
        </w:rPr>
        <w:t>推动经济实现质的有效提升和量的合理增长。</w:t>
      </w:r>
    </w:p>
    <w:p>
      <w:pPr>
        <w:pStyle w:val="2"/>
        <w:spacing w:before="127" w:line="228" w:lineRule="auto"/>
        <w:ind w:left="486"/>
      </w:pPr>
      <w:r>
        <w:rPr>
          <w:spacing w:val="7"/>
        </w:rPr>
        <w:t>A.扩大内需          B.提</w:t>
      </w:r>
      <w:r>
        <w:rPr>
          <w:spacing w:val="6"/>
        </w:rPr>
        <w:t>振信心          C.防范风险          D.坚守底线</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6" w:line="227" w:lineRule="auto"/>
        <w:ind w:left="492"/>
      </w:pPr>
      <w:r>
        <w:rPr>
          <w:spacing w:val="10"/>
        </w:rPr>
        <w:t>42.党的二十大报告指出，我们必须坚持</w:t>
      </w:r>
      <w:r>
        <w:rPr>
          <w:spacing w:val="-1"/>
        </w:rPr>
        <w:t>（</w:t>
      </w:r>
      <w:r>
        <w:rPr>
          <w:spacing w:val="23"/>
        </w:rPr>
        <w:t xml:space="preserve">    </w:t>
      </w:r>
      <w:r>
        <w:rPr>
          <w:spacing w:val="-1"/>
        </w:rPr>
        <w:t>），</w:t>
      </w:r>
      <w:r>
        <w:rPr>
          <w:spacing w:val="10"/>
        </w:rPr>
        <w:t>一切从实际出发，着眼解决新时代改革开放和</w:t>
      </w:r>
    </w:p>
    <w:p>
      <w:pPr>
        <w:pStyle w:val="2"/>
        <w:spacing w:before="128" w:line="228" w:lineRule="auto"/>
        <w:ind w:left="74"/>
      </w:pPr>
      <w:r>
        <w:rPr>
          <w:spacing w:val="9"/>
        </w:rPr>
        <w:t>社会主义现代化建设的实际问题，不断问答中国之问、世界之问、人民之问、时代之问。</w:t>
      </w:r>
    </w:p>
    <w:p>
      <w:pPr>
        <w:pStyle w:val="2"/>
        <w:spacing w:before="128" w:line="228" w:lineRule="auto"/>
        <w:ind w:left="486"/>
      </w:pPr>
      <w:r>
        <w:rPr>
          <w:spacing w:val="7"/>
        </w:rPr>
        <w:t>A.解放思想          B.实</w:t>
      </w:r>
      <w:r>
        <w:rPr>
          <w:spacing w:val="6"/>
        </w:rPr>
        <w:t>事求是          C.与时俱进          D.求真务实</w:t>
      </w:r>
    </w:p>
    <w:p>
      <w:pPr>
        <w:spacing w:line="306" w:lineRule="auto"/>
        <w:rPr>
          <w:rFonts w:ascii="Arial"/>
          <w:sz w:val="21"/>
        </w:rPr>
      </w:pPr>
    </w:p>
    <w:p>
      <w:pPr>
        <w:pStyle w:val="2"/>
        <w:spacing w:before="65"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2"/>
      </w:pPr>
      <w:r>
        <w:rPr>
          <w:spacing w:val="11"/>
        </w:rPr>
        <w:t>43.完全竞争市场是指竞争充分而不受任何阻碍和干扰的一种市场结构，完全竞争市场</w:t>
      </w:r>
      <w:r>
        <w:rPr>
          <w:spacing w:val="10"/>
        </w:rPr>
        <w:t>的存在条件</w:t>
      </w:r>
    </w:p>
    <w:p>
      <w:pPr>
        <w:pStyle w:val="2"/>
        <w:spacing w:before="128" w:line="231" w:lineRule="auto"/>
        <w:ind w:left="72"/>
      </w:pPr>
      <w:r>
        <w:rPr>
          <w:spacing w:val="3"/>
        </w:rPr>
        <w:t>包括</w:t>
      </w:r>
      <w:r>
        <w:rPr>
          <w:spacing w:val="-23"/>
        </w:rPr>
        <w:t>（</w:t>
      </w:r>
      <w:r>
        <w:rPr>
          <w:spacing w:val="20"/>
        </w:rPr>
        <w:t xml:space="preserve">    </w:t>
      </w:r>
      <w:r>
        <w:rPr>
          <w:spacing w:val="-23"/>
        </w:rPr>
        <w:t>）</w:t>
      </w:r>
      <w:r>
        <w:rPr>
          <w:spacing w:val="3"/>
        </w:rPr>
        <w:t>。</w:t>
      </w:r>
    </w:p>
    <w:p>
      <w:pPr>
        <w:pStyle w:val="2"/>
        <w:spacing w:before="123" w:line="227" w:lineRule="auto"/>
        <w:ind w:left="486"/>
      </w:pPr>
      <w:r>
        <w:rPr>
          <w:spacing w:val="7"/>
        </w:rPr>
        <w:t>A.信息是完全的                          B</w:t>
      </w:r>
      <w:r>
        <w:rPr>
          <w:spacing w:val="6"/>
        </w:rPr>
        <w:t>.市场上有少数的价格接受者</w:t>
      </w:r>
    </w:p>
    <w:p>
      <w:pPr>
        <w:pStyle w:val="2"/>
        <w:spacing w:before="128" w:line="228" w:lineRule="auto"/>
        <w:ind w:left="491"/>
      </w:pPr>
      <w:r>
        <w:rPr>
          <w:spacing w:val="8"/>
        </w:rPr>
        <w:t>C.所有的资源具有完全的流动性            D.市场上每一个厂商提供的商品都是同质的</w:t>
      </w:r>
    </w:p>
    <w:p>
      <w:pPr>
        <w:pStyle w:val="2"/>
        <w:spacing w:before="33" w:line="229" w:lineRule="auto"/>
        <w:ind w:left="487"/>
      </w:pPr>
      <w:r>
        <w:rPr>
          <w:color w:val="FF0000"/>
          <w:spacing w:val="8"/>
        </w:rPr>
        <w:t>【难易程度】易-中</w:t>
      </w:r>
    </w:p>
    <w:p>
      <w:pPr>
        <w:spacing w:line="432" w:lineRule="auto"/>
        <w:rPr>
          <w:rFonts w:ascii="Arial"/>
          <w:sz w:val="21"/>
        </w:rPr>
      </w:pPr>
    </w:p>
    <w:p>
      <w:pPr>
        <w:pStyle w:val="2"/>
        <w:spacing w:before="65" w:line="228" w:lineRule="auto"/>
        <w:ind w:left="492"/>
      </w:pPr>
      <w:r>
        <w:rPr>
          <w:spacing w:val="8"/>
        </w:rPr>
        <w:t>44.下列关于商业保险和社会保险的说法正确的有</w:t>
      </w:r>
      <w:r>
        <w:rPr>
          <w:spacing w:val="-17"/>
        </w:rPr>
        <w:t>（</w:t>
      </w:r>
      <w:r>
        <w:rPr>
          <w:spacing w:val="20"/>
        </w:rPr>
        <w:t xml:space="preserve">    </w:t>
      </w:r>
      <w:r>
        <w:rPr>
          <w:spacing w:val="-17"/>
        </w:rPr>
        <w:t>）</w:t>
      </w:r>
      <w:r>
        <w:rPr>
          <w:spacing w:val="8"/>
        </w:rPr>
        <w:t>。</w:t>
      </w:r>
    </w:p>
    <w:p>
      <w:pPr>
        <w:pStyle w:val="2"/>
        <w:spacing w:before="128" w:line="229" w:lineRule="auto"/>
        <w:ind w:left="486"/>
      </w:pPr>
      <w:r>
        <w:rPr>
          <w:spacing w:val="8"/>
        </w:rPr>
        <w:t>A.商业保险以营利为目的</w:t>
      </w:r>
    </w:p>
    <w:p>
      <w:pPr>
        <w:pStyle w:val="2"/>
        <w:spacing w:before="127" w:line="228" w:lineRule="auto"/>
        <w:ind w:left="488"/>
      </w:pPr>
      <w:r>
        <w:rPr>
          <w:spacing w:val="8"/>
        </w:rPr>
        <w:t>B.商业保险的保障水平相对较高</w:t>
      </w:r>
    </w:p>
    <w:p>
      <w:pPr>
        <w:pStyle w:val="2"/>
        <w:spacing w:before="126" w:line="228" w:lineRule="auto"/>
        <w:ind w:left="491"/>
      </w:pPr>
      <w:r>
        <w:rPr>
          <w:spacing w:val="8"/>
        </w:rPr>
        <w:t>C.社会保险具有自愿的特点</w:t>
      </w:r>
    </w:p>
    <w:p>
      <w:pPr>
        <w:pStyle w:val="2"/>
        <w:spacing w:before="128" w:line="228" w:lineRule="auto"/>
        <w:ind w:left="488"/>
      </w:pPr>
      <w:r>
        <w:rPr>
          <w:spacing w:val="9"/>
        </w:rPr>
        <w:t>D.社会保险只能满足社会成员生老病死方面较低层次的基本需要</w:t>
      </w:r>
    </w:p>
    <w:p>
      <w:pPr>
        <w:pStyle w:val="2"/>
        <w:spacing w:line="229" w:lineRule="auto"/>
        <w:ind w:left="487"/>
      </w:pPr>
      <w:r>
        <w:rPr>
          <w:color w:val="FF0000"/>
          <w:spacing w:val="8"/>
        </w:rPr>
        <w:t>【难易程度】易-中</w:t>
      </w:r>
    </w:p>
    <w:p>
      <w:pPr>
        <w:spacing w:line="432" w:lineRule="auto"/>
        <w:rPr>
          <w:rFonts w:ascii="Arial"/>
          <w:sz w:val="21"/>
        </w:rPr>
      </w:pPr>
    </w:p>
    <w:p>
      <w:pPr>
        <w:pStyle w:val="2"/>
        <w:spacing w:before="66" w:line="228" w:lineRule="auto"/>
        <w:ind w:left="492"/>
      </w:pPr>
      <w:r>
        <w:rPr>
          <w:spacing w:val="7"/>
        </w:rPr>
        <w:t>45.决策的基本特征有</w:t>
      </w:r>
      <w:r>
        <w:rPr>
          <w:spacing w:val="-23"/>
        </w:rPr>
        <w:t>（</w:t>
      </w:r>
      <w:r>
        <w:rPr>
          <w:spacing w:val="20"/>
        </w:rPr>
        <w:t xml:space="preserve">    </w:t>
      </w:r>
      <w:r>
        <w:rPr>
          <w:spacing w:val="-23"/>
        </w:rPr>
        <w:t>）</w:t>
      </w:r>
      <w:r>
        <w:rPr>
          <w:spacing w:val="7"/>
        </w:rPr>
        <w:t>。</w:t>
      </w:r>
    </w:p>
    <w:p>
      <w:pPr>
        <w:spacing w:line="228" w:lineRule="auto"/>
        <w:sectPr>
          <w:headerReference r:id="rId22" w:type="default"/>
          <w:footerReference r:id="rId23" w:type="default"/>
          <w:pgSz w:w="11906" w:h="16839"/>
          <w:pgMar w:top="1579" w:right="1199" w:bottom="1240" w:left="1183" w:header="852" w:footer="1025" w:gutter="0"/>
          <w:cols w:space="720" w:num="1"/>
        </w:sectPr>
      </w:pPr>
    </w:p>
    <w:p>
      <w:pPr>
        <w:spacing w:line="307" w:lineRule="auto"/>
        <w:rPr>
          <w:rFonts w:ascii="Arial"/>
          <w:sz w:val="21"/>
        </w:rPr>
      </w:pPr>
    </w:p>
    <w:p>
      <w:pPr>
        <w:pStyle w:val="2"/>
        <w:spacing w:before="65" w:line="228" w:lineRule="auto"/>
        <w:ind w:left="486"/>
      </w:pPr>
      <w:r>
        <w:rPr>
          <w:spacing w:val="6"/>
        </w:rPr>
        <w:t>A.选择性            B.主观性            C.预见性            D.客观性</w:t>
      </w:r>
    </w:p>
    <w:p>
      <w:pPr>
        <w:pStyle w:val="2"/>
        <w:spacing w:line="229" w:lineRule="auto"/>
        <w:ind w:left="487"/>
      </w:pPr>
      <w:r>
        <w:rPr>
          <w:color w:val="FF0000"/>
          <w:spacing w:val="8"/>
        </w:rPr>
        <w:t>【难易程度】易-中</w:t>
      </w:r>
    </w:p>
    <w:p>
      <w:pPr>
        <w:spacing w:line="433" w:lineRule="auto"/>
        <w:rPr>
          <w:rFonts w:ascii="Arial"/>
          <w:sz w:val="21"/>
        </w:rPr>
      </w:pPr>
    </w:p>
    <w:p>
      <w:pPr>
        <w:pStyle w:val="2"/>
        <w:spacing w:before="65" w:line="228" w:lineRule="auto"/>
        <w:ind w:left="492"/>
      </w:pPr>
      <w:r>
        <w:rPr>
          <w:spacing w:val="8"/>
        </w:rPr>
        <w:t>46.忘年之交，意思是年辈不相当而结交为友，其与哪两位古代人物有关？</w:t>
      </w:r>
      <w:r>
        <w:rPr>
          <w:spacing w:val="7"/>
        </w:rPr>
        <w:t xml:space="preserve"> (</w:t>
      </w:r>
      <w:r>
        <w:rPr>
          <w:spacing w:val="20"/>
        </w:rPr>
        <w:t xml:space="preserve">    </w:t>
      </w:r>
      <w:r>
        <w:rPr>
          <w:spacing w:val="7"/>
        </w:rPr>
        <w:t>)</w:t>
      </w:r>
    </w:p>
    <w:p>
      <w:pPr>
        <w:pStyle w:val="2"/>
        <w:spacing w:before="126" w:line="228" w:lineRule="auto"/>
        <w:ind w:left="486"/>
      </w:pPr>
      <w:r>
        <w:rPr>
          <w:spacing w:val="6"/>
        </w:rPr>
        <w:t>A.祢衡              B.孔融              C.</w:t>
      </w:r>
      <w:r>
        <w:rPr>
          <w:spacing w:val="5"/>
        </w:rPr>
        <w:t>俞伯牙            D.蔺相如</w:t>
      </w:r>
    </w:p>
    <w:p>
      <w:pPr>
        <w:pStyle w:val="2"/>
        <w:spacing w:before="33" w:line="229" w:lineRule="auto"/>
        <w:ind w:left="487"/>
      </w:pPr>
      <w:r>
        <w:rPr>
          <w:color w:val="FF0000"/>
          <w:spacing w:val="11"/>
        </w:rPr>
        <w:t>【难易程度】易</w:t>
      </w:r>
    </w:p>
    <w:p>
      <w:pPr>
        <w:spacing w:line="432" w:lineRule="auto"/>
        <w:rPr>
          <w:rFonts w:ascii="Arial"/>
          <w:sz w:val="21"/>
        </w:rPr>
      </w:pPr>
    </w:p>
    <w:p>
      <w:pPr>
        <w:pStyle w:val="2"/>
        <w:spacing w:before="66" w:line="228" w:lineRule="auto"/>
        <w:ind w:left="492"/>
      </w:pPr>
      <w:r>
        <w:rPr>
          <w:spacing w:val="8"/>
        </w:rPr>
        <w:t>47.下列说法中，关于计算机的主要特点的表述正确的有</w:t>
      </w:r>
      <w:r>
        <w:rPr>
          <w:spacing w:val="-15"/>
        </w:rPr>
        <w:t>（</w:t>
      </w:r>
      <w:r>
        <w:rPr>
          <w:spacing w:val="21"/>
        </w:rPr>
        <w:t xml:space="preserve">    </w:t>
      </w:r>
      <w:r>
        <w:rPr>
          <w:spacing w:val="-15"/>
        </w:rPr>
        <w:t>）</w:t>
      </w:r>
      <w:r>
        <w:rPr>
          <w:spacing w:val="8"/>
        </w:rPr>
        <w:t>。</w:t>
      </w:r>
    </w:p>
    <w:p>
      <w:pPr>
        <w:pStyle w:val="2"/>
        <w:spacing w:before="128" w:line="228" w:lineRule="auto"/>
        <w:ind w:left="486"/>
      </w:pPr>
      <w:r>
        <w:rPr>
          <w:spacing w:val="7"/>
        </w:rPr>
        <w:t xml:space="preserve">A.具有创造能力           </w:t>
      </w:r>
      <w:r>
        <w:rPr>
          <w:spacing w:val="6"/>
        </w:rPr>
        <w:t xml:space="preserve">               B.具有自动控制能力</w:t>
      </w:r>
    </w:p>
    <w:p>
      <w:pPr>
        <w:pStyle w:val="2"/>
        <w:spacing w:before="127" w:line="228" w:lineRule="auto"/>
        <w:ind w:left="491"/>
      </w:pPr>
      <w:r>
        <w:rPr>
          <w:spacing w:val="7"/>
        </w:rPr>
        <w:t>C.具有很高的计算精度                    D.具有高速运</w:t>
      </w:r>
      <w:r>
        <w:rPr>
          <w:spacing w:val="6"/>
        </w:rPr>
        <w:t>算的能力</w:t>
      </w:r>
    </w:p>
    <w:p>
      <w:pPr>
        <w:pStyle w:val="2"/>
        <w:spacing w:before="222" w:line="411" w:lineRule="auto"/>
        <w:ind w:left="77" w:right="53" w:firstLine="414"/>
      </w:pPr>
    </w:p>
    <w:p>
      <w:pPr>
        <w:pStyle w:val="2"/>
        <w:spacing w:before="1"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2"/>
      </w:pPr>
      <w:r>
        <w:rPr>
          <w:spacing w:val="11"/>
        </w:rPr>
        <w:t>48.公文格式规范是公文严肃性、规范性和标准化的重要标志。下列属于公文的必备格</w:t>
      </w:r>
      <w:r>
        <w:rPr>
          <w:spacing w:val="10"/>
        </w:rPr>
        <w:t>式要素的有</w:t>
      </w:r>
    </w:p>
    <w:p>
      <w:pPr>
        <w:pStyle w:val="2"/>
        <w:spacing w:before="128" w:line="231" w:lineRule="auto"/>
        <w:ind w:left="183"/>
      </w:pPr>
      <w:r>
        <w:rPr>
          <w:spacing w:val="-27"/>
        </w:rPr>
        <w:t>(</w:t>
      </w:r>
      <w:r>
        <w:rPr>
          <w:spacing w:val="20"/>
        </w:rPr>
        <w:t xml:space="preserve">    </w:t>
      </w:r>
      <w:r>
        <w:rPr>
          <w:spacing w:val="-27"/>
        </w:rPr>
        <w:t>)</w:t>
      </w:r>
      <w:r>
        <w:rPr>
          <w:spacing w:val="20"/>
        </w:rPr>
        <w:t xml:space="preserve"> </w:t>
      </w:r>
      <w:r>
        <w:rPr>
          <w:spacing w:val="-27"/>
        </w:rPr>
        <w:t>。</w:t>
      </w:r>
    </w:p>
    <w:p>
      <w:pPr>
        <w:pStyle w:val="2"/>
        <w:spacing w:before="124" w:line="228" w:lineRule="auto"/>
        <w:ind w:left="486"/>
      </w:pPr>
      <w:r>
        <w:rPr>
          <w:spacing w:val="6"/>
        </w:rPr>
        <w:t>A.页码              B.签发人            C.发文字号          D.发文机关标志</w:t>
      </w:r>
    </w:p>
    <w:p>
      <w:pPr>
        <w:pStyle w:val="2"/>
        <w:spacing w:line="229" w:lineRule="auto"/>
        <w:ind w:left="487"/>
      </w:pPr>
      <w:r>
        <w:rPr>
          <w:color w:val="FF0000"/>
          <w:spacing w:val="8"/>
        </w:rPr>
        <w:t>【难易程度】易-中</w:t>
      </w:r>
    </w:p>
    <w:p>
      <w:pPr>
        <w:spacing w:line="229" w:lineRule="auto"/>
        <w:sectPr>
          <w:headerReference r:id="rId24" w:type="default"/>
          <w:footerReference r:id="rId25" w:type="default"/>
          <w:pgSz w:w="11906" w:h="16839"/>
          <w:pgMar w:top="1579" w:right="1193" w:bottom="1240" w:left="1183" w:header="852" w:footer="1025" w:gutter="0"/>
          <w:cols w:space="720" w:num="1"/>
        </w:sectPr>
      </w:pPr>
    </w:p>
    <w:p>
      <w:pPr>
        <w:spacing w:line="306" w:lineRule="auto"/>
        <w:rPr>
          <w:rFonts w:ascii="Arial"/>
          <w:sz w:val="21"/>
        </w:rPr>
      </w:pPr>
    </w:p>
    <w:p>
      <w:pPr>
        <w:pStyle w:val="2"/>
        <w:spacing w:before="65" w:line="229" w:lineRule="auto"/>
        <w:ind w:left="492"/>
      </w:pPr>
      <w:r>
        <w:rPr>
          <w:spacing w:val="7"/>
        </w:rPr>
        <w:t>49.下列关于越剧的表述正确的有</w:t>
      </w:r>
      <w:r>
        <w:rPr>
          <w:spacing w:val="-16"/>
        </w:rPr>
        <w:t>（</w:t>
      </w:r>
      <w:r>
        <w:rPr>
          <w:spacing w:val="20"/>
        </w:rPr>
        <w:t xml:space="preserve">    </w:t>
      </w:r>
      <w:r>
        <w:rPr>
          <w:spacing w:val="-16"/>
        </w:rPr>
        <w:t>）</w:t>
      </w:r>
      <w:r>
        <w:rPr>
          <w:spacing w:val="7"/>
        </w:rPr>
        <w:t>。</w:t>
      </w:r>
    </w:p>
    <w:p>
      <w:pPr>
        <w:pStyle w:val="2"/>
        <w:spacing w:before="126" w:line="228" w:lineRule="auto"/>
        <w:ind w:left="486"/>
      </w:pPr>
      <w:r>
        <w:rPr>
          <w:spacing w:val="8"/>
        </w:rPr>
        <w:t>A.发源于绍兴地区的嵊县</w:t>
      </w:r>
    </w:p>
    <w:p>
      <w:pPr>
        <w:pStyle w:val="2"/>
        <w:spacing w:before="127" w:line="228" w:lineRule="auto"/>
        <w:ind w:left="488"/>
      </w:pPr>
      <w:r>
        <w:rPr>
          <w:spacing w:val="8"/>
        </w:rPr>
        <w:t>B.有第二国剧之称</w:t>
      </w:r>
    </w:p>
    <w:p>
      <w:pPr>
        <w:pStyle w:val="2"/>
        <w:spacing w:before="127" w:line="228" w:lineRule="auto"/>
        <w:ind w:left="491"/>
      </w:pPr>
      <w:r>
        <w:rPr>
          <w:spacing w:val="8"/>
        </w:rPr>
        <w:t>C.为首批国家级非物质文化遗产名录</w:t>
      </w:r>
    </w:p>
    <w:p>
      <w:pPr>
        <w:pStyle w:val="2"/>
        <w:spacing w:before="127" w:line="228" w:lineRule="auto"/>
        <w:ind w:left="488"/>
      </w:pPr>
      <w:r>
        <w:rPr>
          <w:spacing w:val="9"/>
        </w:rPr>
        <w:t>D.长于抒情，以唱为主，声音优美动听，表演真切动人，唯美典雅</w:t>
      </w:r>
    </w:p>
    <w:p>
      <w:pPr>
        <w:pStyle w:val="2"/>
        <w:spacing w:line="229" w:lineRule="auto"/>
        <w:ind w:left="487"/>
      </w:pPr>
      <w:r>
        <w:rPr>
          <w:color w:val="FF0000"/>
          <w:spacing w:val="12"/>
        </w:rPr>
        <w:t>【难易程度】中</w:t>
      </w:r>
    </w:p>
    <w:p>
      <w:pPr>
        <w:spacing w:line="432" w:lineRule="auto"/>
        <w:rPr>
          <w:rFonts w:ascii="Arial"/>
          <w:sz w:val="21"/>
        </w:rPr>
      </w:pPr>
    </w:p>
    <w:p>
      <w:pPr>
        <w:pStyle w:val="2"/>
        <w:spacing w:before="65" w:line="228" w:lineRule="auto"/>
        <w:jc w:val="right"/>
      </w:pPr>
      <w:r>
        <w:t>50.1986</w:t>
      </w:r>
      <w:r>
        <w:rPr>
          <w:spacing w:val="-40"/>
        </w:rPr>
        <w:t xml:space="preserve"> </w:t>
      </w:r>
      <w:r>
        <w:t>年我国开始向联合国教科文组织申报世界遗产项目。下列属于我国“世</w:t>
      </w:r>
      <w:r>
        <w:rPr>
          <w:spacing w:val="-1"/>
        </w:rPr>
        <w:t>界遗产</w:t>
      </w:r>
      <w:r>
        <w:rPr>
          <w:spacing w:val="-70"/>
        </w:rPr>
        <w:t xml:space="preserve"> </w:t>
      </w:r>
      <w:r>
        <w:rPr>
          <w:spacing w:val="-1"/>
        </w:rPr>
        <w:t>”的有</w:t>
      </w:r>
      <w:r>
        <w:rPr>
          <w:spacing w:val="-49"/>
          <w:w w:val="84"/>
        </w:rPr>
        <w:t>（</w:t>
      </w:r>
      <w:r>
        <w:rPr>
          <w:spacing w:val="6"/>
        </w:rPr>
        <w:t xml:space="preserve">    </w:t>
      </w:r>
      <w:r>
        <w:rPr>
          <w:spacing w:val="-49"/>
          <w:w w:val="84"/>
        </w:rPr>
        <w:t>）</w:t>
      </w:r>
      <w:r>
        <w:rPr>
          <w:spacing w:val="-1"/>
        </w:rPr>
        <w:t>。</w:t>
      </w:r>
    </w:p>
    <w:p>
      <w:pPr>
        <w:pStyle w:val="2"/>
        <w:spacing w:before="129" w:line="228" w:lineRule="auto"/>
        <w:ind w:left="486"/>
      </w:pPr>
      <w:r>
        <w:rPr>
          <w:spacing w:val="6"/>
        </w:rPr>
        <w:t>A.长城              B.莫高窟            C.港珠澳大桥        D.中国丹霞</w:t>
      </w:r>
    </w:p>
    <w:p>
      <w:pPr>
        <w:pStyle w:val="2"/>
        <w:spacing w:before="20" w:line="229" w:lineRule="auto"/>
        <w:ind w:left="487"/>
      </w:pPr>
      <w:r>
        <w:rPr>
          <w:color w:val="FF0000"/>
          <w:spacing w:val="11"/>
        </w:rPr>
        <w:t>【难易程度】易</w:t>
      </w:r>
    </w:p>
    <w:p>
      <w:pPr>
        <w:spacing w:line="359" w:lineRule="auto"/>
        <w:rPr>
          <w:rFonts w:ascii="Arial"/>
          <w:sz w:val="21"/>
        </w:rPr>
      </w:pPr>
    </w:p>
    <w:p>
      <w:pPr>
        <w:spacing w:before="65" w:line="221" w:lineRule="auto"/>
        <w:ind w:left="497"/>
        <w:outlineLvl w:val="1"/>
        <w:rPr>
          <w:rFonts w:ascii="黑体" w:hAnsi="黑体" w:eastAsia="黑体" w:cs="黑体"/>
          <w:sz w:val="20"/>
          <w:szCs w:val="20"/>
        </w:rPr>
      </w:pPr>
      <w:r>
        <w:rPr>
          <w:rFonts w:ascii="黑体" w:hAnsi="黑体" w:eastAsia="黑体" w:cs="黑体"/>
          <w:spacing w:val="7"/>
          <w:sz w:val="20"/>
          <w:szCs w:val="20"/>
        </w:rPr>
        <w:t>三、判断题（共</w:t>
      </w:r>
      <w:r>
        <w:rPr>
          <w:rFonts w:ascii="黑体" w:hAnsi="黑体" w:eastAsia="黑体" w:cs="黑体"/>
          <w:spacing w:val="-33"/>
          <w:sz w:val="20"/>
          <w:szCs w:val="20"/>
        </w:rPr>
        <w:t xml:space="preserve"> </w:t>
      </w:r>
      <w:r>
        <w:rPr>
          <w:rFonts w:ascii="黑体" w:hAnsi="黑体" w:eastAsia="黑体" w:cs="黑体"/>
          <w:spacing w:val="7"/>
          <w:sz w:val="20"/>
          <w:szCs w:val="20"/>
        </w:rPr>
        <w:t>20</w:t>
      </w:r>
      <w:r>
        <w:rPr>
          <w:rFonts w:ascii="黑体" w:hAnsi="黑体" w:eastAsia="黑体" w:cs="黑体"/>
          <w:spacing w:val="-42"/>
          <w:sz w:val="20"/>
          <w:szCs w:val="20"/>
        </w:rPr>
        <w:t xml:space="preserve"> </w:t>
      </w:r>
      <w:r>
        <w:rPr>
          <w:rFonts w:ascii="黑体" w:hAnsi="黑体" w:eastAsia="黑体" w:cs="黑体"/>
          <w:spacing w:val="7"/>
          <w:sz w:val="20"/>
          <w:szCs w:val="20"/>
        </w:rPr>
        <w:t>题，每小题</w:t>
      </w:r>
      <w:r>
        <w:rPr>
          <w:rFonts w:ascii="黑体" w:hAnsi="黑体" w:eastAsia="黑体" w:cs="黑体"/>
          <w:spacing w:val="-41"/>
          <w:sz w:val="20"/>
          <w:szCs w:val="20"/>
        </w:rPr>
        <w:t xml:space="preserve"> </w:t>
      </w:r>
      <w:r>
        <w:rPr>
          <w:rFonts w:ascii="黑体" w:hAnsi="黑体" w:eastAsia="黑体" w:cs="黑体"/>
          <w:spacing w:val="7"/>
          <w:sz w:val="20"/>
          <w:szCs w:val="20"/>
        </w:rPr>
        <w:t>0.5</w:t>
      </w:r>
      <w:r>
        <w:rPr>
          <w:rFonts w:ascii="黑体" w:hAnsi="黑体" w:eastAsia="黑体" w:cs="黑体"/>
          <w:spacing w:val="-33"/>
          <w:sz w:val="20"/>
          <w:szCs w:val="20"/>
        </w:rPr>
        <w:t xml:space="preserve"> </w:t>
      </w:r>
      <w:r>
        <w:rPr>
          <w:rFonts w:ascii="黑体" w:hAnsi="黑体" w:eastAsia="黑体" w:cs="黑体"/>
          <w:spacing w:val="7"/>
          <w:sz w:val="20"/>
          <w:szCs w:val="20"/>
        </w:rPr>
        <w:t>分，共</w:t>
      </w:r>
      <w:r>
        <w:rPr>
          <w:rFonts w:ascii="黑体" w:hAnsi="黑体" w:eastAsia="黑体" w:cs="黑体"/>
          <w:spacing w:val="-28"/>
          <w:sz w:val="20"/>
          <w:szCs w:val="20"/>
        </w:rPr>
        <w:t xml:space="preserve"> </w:t>
      </w:r>
      <w:r>
        <w:rPr>
          <w:rFonts w:ascii="黑体" w:hAnsi="黑体" w:eastAsia="黑体" w:cs="黑体"/>
          <w:spacing w:val="7"/>
          <w:sz w:val="20"/>
          <w:szCs w:val="20"/>
        </w:rPr>
        <w:t>10</w:t>
      </w:r>
      <w:r>
        <w:rPr>
          <w:rFonts w:ascii="黑体" w:hAnsi="黑体" w:eastAsia="黑体" w:cs="黑体"/>
          <w:spacing w:val="-33"/>
          <w:sz w:val="20"/>
          <w:szCs w:val="20"/>
        </w:rPr>
        <w:t xml:space="preserve"> </w:t>
      </w:r>
      <w:r>
        <w:rPr>
          <w:rFonts w:ascii="黑体" w:hAnsi="黑体" w:eastAsia="黑体" w:cs="黑体"/>
          <w:spacing w:val="7"/>
          <w:sz w:val="20"/>
          <w:szCs w:val="20"/>
        </w:rPr>
        <w:t>分。正确的选“A”，错误的选“B”）</w:t>
      </w:r>
    </w:p>
    <w:p>
      <w:pPr>
        <w:pStyle w:val="2"/>
        <w:tabs>
          <w:tab w:val="left" w:pos="182"/>
        </w:tabs>
        <w:spacing w:before="134" w:line="337" w:lineRule="auto"/>
        <w:ind w:left="74" w:firstLine="422"/>
        <w:jc w:val="both"/>
      </w:pPr>
      <w:r>
        <w:rPr>
          <w:spacing w:val="3"/>
        </w:rPr>
        <w:t>51.2023</w:t>
      </w:r>
      <w:r>
        <w:rPr>
          <w:spacing w:val="-42"/>
        </w:rPr>
        <w:t xml:space="preserve"> </w:t>
      </w:r>
      <w:r>
        <w:rPr>
          <w:spacing w:val="3"/>
        </w:rPr>
        <w:t>年</w:t>
      </w:r>
      <w:r>
        <w:rPr>
          <w:spacing w:val="-35"/>
        </w:rPr>
        <w:t xml:space="preserve"> </w:t>
      </w:r>
      <w:r>
        <w:rPr>
          <w:spacing w:val="3"/>
        </w:rPr>
        <w:t>6</w:t>
      </w:r>
      <w:r>
        <w:rPr>
          <w:spacing w:val="-36"/>
        </w:rPr>
        <w:t xml:space="preserve"> </w:t>
      </w:r>
      <w:r>
        <w:rPr>
          <w:spacing w:val="3"/>
        </w:rPr>
        <w:t>月</w:t>
      </w:r>
      <w:r>
        <w:rPr>
          <w:spacing w:val="-36"/>
        </w:rPr>
        <w:t xml:space="preserve"> </w:t>
      </w:r>
      <w:r>
        <w:rPr>
          <w:spacing w:val="3"/>
        </w:rPr>
        <w:t>9 日，联合国科教文组织宣布中国“</w:t>
      </w:r>
      <w:r>
        <w:rPr>
          <w:spacing w:val="-69"/>
        </w:rPr>
        <w:t xml:space="preserve"> </w:t>
      </w:r>
      <w:r>
        <w:rPr>
          <w:spacing w:val="3"/>
        </w:rPr>
        <w:t>国家智慧教育平台</w:t>
      </w:r>
      <w:r>
        <w:rPr>
          <w:spacing w:val="-70"/>
        </w:rPr>
        <w:t xml:space="preserve"> </w:t>
      </w:r>
      <w:r>
        <w:rPr>
          <w:spacing w:val="3"/>
        </w:rPr>
        <w:t>”获得</w:t>
      </w:r>
      <w:r>
        <w:rPr>
          <w:spacing w:val="-34"/>
        </w:rPr>
        <w:t xml:space="preserve"> </w:t>
      </w:r>
      <w:r>
        <w:rPr>
          <w:spacing w:val="2"/>
        </w:rPr>
        <w:t>2022</w:t>
      </w:r>
      <w:r>
        <w:rPr>
          <w:spacing w:val="-37"/>
        </w:rPr>
        <w:t xml:space="preserve"> </w:t>
      </w:r>
      <w:r>
        <w:rPr>
          <w:spacing w:val="2"/>
        </w:rPr>
        <w:t>年度联合国教科</w:t>
      </w:r>
      <w:r>
        <w:t xml:space="preserve"> </w:t>
      </w:r>
      <w:r>
        <w:rPr>
          <w:spacing w:val="1"/>
        </w:rPr>
        <w:t>文组织哈马德</w:t>
      </w:r>
      <w:r>
        <w:rPr>
          <w:spacing w:val="-18"/>
        </w:rPr>
        <w:t xml:space="preserve"> </w:t>
      </w:r>
      <w:r>
        <w:rPr>
          <w:spacing w:val="1"/>
        </w:rPr>
        <w:t>·本</w:t>
      </w:r>
      <w:r>
        <w:rPr>
          <w:spacing w:val="-18"/>
        </w:rPr>
        <w:t xml:space="preserve"> </w:t>
      </w:r>
      <w:r>
        <w:rPr>
          <w:spacing w:val="1"/>
        </w:rPr>
        <w:t>·伊萨</w:t>
      </w:r>
      <w:r>
        <w:rPr>
          <w:spacing w:val="-17"/>
        </w:rPr>
        <w:t xml:space="preserve"> </w:t>
      </w:r>
      <w:r>
        <w:rPr>
          <w:spacing w:val="1"/>
        </w:rPr>
        <w:t>·阿勒哈利法国王教育信</w:t>
      </w:r>
      <w:r>
        <w:t xml:space="preserve">息化奖。该奖项是联合国系统内教育信息化最高奖项。 </w:t>
      </w:r>
      <w:r>
        <w:tab/>
      </w:r>
      <w:r>
        <w:rPr>
          <w:spacing w:val="-17"/>
          <w:w w:val="97"/>
        </w:rPr>
        <w:t>(</w:t>
      </w:r>
      <w:r>
        <w:rPr>
          <w:spacing w:val="20"/>
        </w:rPr>
        <w:t xml:space="preserve">    </w:t>
      </w:r>
      <w:r>
        <w:rPr>
          <w:spacing w:val="-17"/>
          <w:w w:val="97"/>
        </w:rPr>
        <w:t>)</w:t>
      </w:r>
    </w:p>
    <w:p>
      <w:pPr>
        <w:pStyle w:val="2"/>
        <w:spacing w:before="31" w:line="438" w:lineRule="auto"/>
        <w:ind w:left="493" w:right="69" w:firstLine="423"/>
        <w:jc w:val="both"/>
      </w:pPr>
    </w:p>
    <w:p>
      <w:pPr>
        <w:pStyle w:val="2"/>
        <w:spacing w:before="127" w:line="228" w:lineRule="auto"/>
        <w:ind w:left="487"/>
        <w:jc w:val="center"/>
      </w:pPr>
      <w:r>
        <w:rPr>
          <w:b/>
          <w:bCs/>
          <w:color w:val="FF0000"/>
          <w:spacing w:val="6"/>
        </w:rPr>
        <w:t>【</w:t>
      </w:r>
      <w:r>
        <w:rPr>
          <w:rFonts w:hint="eastAsia"/>
          <w:b/>
          <w:bCs/>
          <w:color w:val="FF0000"/>
          <w:spacing w:val="6"/>
          <w:lang w:val="en-US" w:eastAsia="zh-CN"/>
        </w:rPr>
        <w:t>扫码领取</w:t>
      </w:r>
      <w:r>
        <w:rPr>
          <w:b/>
          <w:bCs/>
          <w:color w:val="FF0000"/>
          <w:spacing w:val="6"/>
        </w:rPr>
        <w:t>参考答案</w:t>
      </w:r>
      <w:r>
        <w:rPr>
          <w:rFonts w:hint="eastAsia"/>
          <w:b/>
          <w:bCs/>
          <w:color w:val="FF0000"/>
          <w:spacing w:val="6"/>
          <w:lang w:val="en-US" w:eastAsia="zh-CN"/>
        </w:rPr>
        <w:t>解析</w:t>
      </w:r>
      <w:r>
        <w:rPr>
          <w:b/>
          <w:bCs/>
          <w:color w:val="FF0000"/>
          <w:spacing w:val="6"/>
        </w:rPr>
        <w:t>】</w:t>
      </w:r>
    </w:p>
    <w:p>
      <w:pPr>
        <w:pStyle w:val="2"/>
        <w:spacing w:before="32" w:line="336" w:lineRule="auto"/>
        <w:ind w:left="76" w:right="63" w:firstLine="423"/>
        <w:jc w:val="center"/>
        <w:rPr>
          <w:rFonts w:hint="eastAsia" w:eastAsia="宋体"/>
          <w:lang w:eastAsia="zh-CN"/>
        </w:rPr>
      </w:pPr>
      <w:r>
        <w:rPr>
          <w:rFonts w:hint="eastAsia" w:eastAsia="宋体"/>
          <w:lang w:eastAsia="zh-CN"/>
        </w:rPr>
        <w:drawing>
          <wp:inline distT="0" distB="0" distL="114300" distR="114300">
            <wp:extent cx="1698625" cy="1684655"/>
            <wp:effectExtent l="0" t="0" r="3175" b="4445"/>
            <wp:docPr id="26" name="图片 26" descr="微信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丽水"/>
                    <pic:cNvPicPr>
                      <a:picLocks noChangeAspect="1"/>
                    </pic:cNvPicPr>
                  </pic:nvPicPr>
                  <pic:blipFill>
                    <a:blip r:embed="rId37"/>
                    <a:stretch>
                      <a:fillRect/>
                    </a:stretch>
                  </pic:blipFill>
                  <pic:spPr>
                    <a:xfrm>
                      <a:off x="0" y="0"/>
                      <a:ext cx="1698625" cy="1684655"/>
                    </a:xfrm>
                    <a:prstGeom prst="rect">
                      <a:avLst/>
                    </a:prstGeom>
                  </pic:spPr>
                </pic:pic>
              </a:graphicData>
            </a:graphic>
          </wp:inline>
        </w:drawing>
      </w:r>
    </w:p>
    <w:p>
      <w:pPr>
        <w:spacing w:line="438" w:lineRule="auto"/>
        <w:sectPr>
          <w:headerReference r:id="rId26" w:type="default"/>
          <w:footerReference r:id="rId27" w:type="default"/>
          <w:pgSz w:w="11906" w:h="16839"/>
          <w:pgMar w:top="1579" w:right="1178" w:bottom="1240" w:left="1183" w:header="852" w:footer="1025" w:gutter="0"/>
          <w:cols w:space="720" w:num="1"/>
        </w:sectPr>
      </w:pPr>
    </w:p>
    <w:p>
      <w:pPr>
        <w:spacing w:line="307" w:lineRule="auto"/>
        <w:rPr>
          <w:rFonts w:ascii="Arial"/>
          <w:sz w:val="21"/>
        </w:rPr>
      </w:pPr>
    </w:p>
    <w:p>
      <w:pPr>
        <w:pStyle w:val="2"/>
        <w:spacing w:before="65" w:line="228" w:lineRule="auto"/>
        <w:ind w:left="497"/>
      </w:pPr>
      <w:r>
        <w:rPr>
          <w:spacing w:val="3"/>
        </w:rPr>
        <w:t>52.2023</w:t>
      </w:r>
      <w:r>
        <w:rPr>
          <w:spacing w:val="-42"/>
        </w:rPr>
        <w:t xml:space="preserve"> </w:t>
      </w:r>
      <w:r>
        <w:rPr>
          <w:spacing w:val="3"/>
        </w:rPr>
        <w:t>年</w:t>
      </w:r>
      <w:r>
        <w:rPr>
          <w:spacing w:val="-31"/>
        </w:rPr>
        <w:t xml:space="preserve"> </w:t>
      </w:r>
      <w:r>
        <w:rPr>
          <w:spacing w:val="3"/>
        </w:rPr>
        <w:t>7</w:t>
      </w:r>
      <w:r>
        <w:rPr>
          <w:spacing w:val="-36"/>
        </w:rPr>
        <w:t xml:space="preserve"> </w:t>
      </w:r>
      <w:r>
        <w:rPr>
          <w:spacing w:val="3"/>
        </w:rPr>
        <w:t>月</w:t>
      </w:r>
      <w:r>
        <w:rPr>
          <w:spacing w:val="-36"/>
        </w:rPr>
        <w:t xml:space="preserve"> </w:t>
      </w:r>
      <w:r>
        <w:rPr>
          <w:spacing w:val="3"/>
        </w:rPr>
        <w:t>9 日</w:t>
      </w:r>
      <w:r>
        <w:rPr>
          <w:spacing w:val="-21"/>
        </w:rPr>
        <w:t xml:space="preserve"> </w:t>
      </w:r>
      <w:r>
        <w:rPr>
          <w:spacing w:val="3"/>
        </w:rPr>
        <w:t>19</w:t>
      </w:r>
      <w:r>
        <w:rPr>
          <w:spacing w:val="-31"/>
        </w:rPr>
        <w:t xml:space="preserve"> </w:t>
      </w:r>
      <w:r>
        <w:rPr>
          <w:spacing w:val="3"/>
        </w:rPr>
        <w:t>时</w:t>
      </w:r>
      <w:r>
        <w:rPr>
          <w:spacing w:val="-35"/>
        </w:rPr>
        <w:t xml:space="preserve"> </w:t>
      </w:r>
      <w:r>
        <w:rPr>
          <w:spacing w:val="3"/>
        </w:rPr>
        <w:t>0</w:t>
      </w:r>
      <w:r>
        <w:rPr>
          <w:spacing w:val="-38"/>
        </w:rPr>
        <w:t xml:space="preserve"> </w:t>
      </w:r>
      <w:r>
        <w:rPr>
          <w:spacing w:val="3"/>
        </w:rPr>
        <w:t>分，我国在酒泉卫星发射中心使用长征二号丙运载火箭，成功将卫星互</w:t>
      </w:r>
    </w:p>
    <w:p>
      <w:pPr>
        <w:pStyle w:val="2"/>
        <w:spacing w:before="127" w:line="228" w:lineRule="auto"/>
        <w:ind w:left="73"/>
      </w:pPr>
      <w:r>
        <w:rPr>
          <w:spacing w:val="8"/>
        </w:rPr>
        <w:t>联网技术试验卫星发射升空，卫星顺利进入预定轨道，发射任务获得圆满成功。 (</w:t>
      </w:r>
      <w:r>
        <w:rPr>
          <w:spacing w:val="24"/>
        </w:rPr>
        <w:t xml:space="preserve">    </w:t>
      </w:r>
      <w:r>
        <w:rPr>
          <w:spacing w:val="8"/>
        </w:rPr>
        <w:t>)</w:t>
      </w:r>
    </w:p>
    <w:p>
      <w:pPr>
        <w:spacing w:line="275"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65" w:line="228" w:lineRule="auto"/>
        <w:ind w:left="497"/>
      </w:pPr>
      <w:r>
        <w:rPr>
          <w:spacing w:val="6"/>
        </w:rPr>
        <w:t>53.实践性是马克思主义的本质属性。 (</w:t>
      </w:r>
      <w:r>
        <w:rPr>
          <w:spacing w:val="21"/>
        </w:rPr>
        <w:t xml:space="preserve">    </w:t>
      </w:r>
      <w:r>
        <w:rPr>
          <w:spacing w:val="6"/>
        </w:rPr>
        <w:t>)</w:t>
      </w:r>
    </w:p>
    <w:p>
      <w:pPr>
        <w:spacing w:line="274"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66" w:line="228" w:lineRule="auto"/>
        <w:ind w:left="497"/>
      </w:pPr>
      <w:r>
        <w:rPr>
          <w:spacing w:val="7"/>
        </w:rPr>
        <w:t>54.历史自信是一个民族、一个政党深沉而又不竭的力量。 (</w:t>
      </w:r>
      <w:r>
        <w:rPr>
          <w:spacing w:val="22"/>
        </w:rPr>
        <w:t xml:space="preserve">    </w:t>
      </w:r>
      <w:r>
        <w:rPr>
          <w:spacing w:val="7"/>
        </w:rPr>
        <w:t>)</w:t>
      </w:r>
    </w:p>
    <w:p>
      <w:pPr>
        <w:spacing w:line="275" w:lineRule="auto"/>
        <w:rPr>
          <w:rFonts w:ascii="Arial"/>
          <w:sz w:val="21"/>
        </w:rPr>
      </w:pPr>
    </w:p>
    <w:p>
      <w:pPr>
        <w:pStyle w:val="2"/>
        <w:spacing w:before="111" w:line="227" w:lineRule="auto"/>
        <w:jc w:val="right"/>
      </w:pPr>
      <w:r>
        <w:rPr>
          <w:spacing w:val="8"/>
        </w:rPr>
        <w:t>55.价格歧视实质上是一种价格差异，通常指商品或服务的提供者</w:t>
      </w:r>
      <w:r>
        <w:rPr>
          <w:spacing w:val="7"/>
        </w:rPr>
        <w:t>在向不同的接受者提供相同等级、</w:t>
      </w:r>
    </w:p>
    <w:p>
      <w:pPr>
        <w:pStyle w:val="2"/>
        <w:spacing w:before="129" w:line="227" w:lineRule="auto"/>
        <w:ind w:left="72"/>
      </w:pPr>
      <w:r>
        <w:rPr>
          <w:spacing w:val="8"/>
        </w:rPr>
        <w:t>相同质量的商品或服务时，在接受者之间实行不同的销售价格或收费标准。 (</w:t>
      </w:r>
      <w:r>
        <w:rPr>
          <w:spacing w:val="23"/>
        </w:rPr>
        <w:t xml:space="preserve">    </w:t>
      </w:r>
      <w:r>
        <w:rPr>
          <w:spacing w:val="8"/>
        </w:rPr>
        <w:t>)</w:t>
      </w:r>
    </w:p>
    <w:p>
      <w:pPr>
        <w:pStyle w:val="2"/>
        <w:spacing w:before="246" w:line="439" w:lineRule="auto"/>
        <w:ind w:left="72" w:right="58" w:firstLine="424"/>
      </w:pPr>
    </w:p>
    <w:p>
      <w:pPr>
        <w:spacing w:line="257" w:lineRule="auto"/>
        <w:rPr>
          <w:rFonts w:ascii="Arial"/>
          <w:sz w:val="21"/>
        </w:rPr>
      </w:pPr>
    </w:p>
    <w:p>
      <w:pPr>
        <w:spacing w:line="258" w:lineRule="auto"/>
        <w:rPr>
          <w:rFonts w:ascii="Arial"/>
          <w:sz w:val="21"/>
        </w:rPr>
      </w:pPr>
    </w:p>
    <w:p>
      <w:pPr>
        <w:pStyle w:val="2"/>
        <w:spacing w:before="65" w:line="228" w:lineRule="auto"/>
        <w:ind w:left="497"/>
      </w:pPr>
      <w:r>
        <w:rPr>
          <w:spacing w:val="7"/>
        </w:rPr>
        <w:t>56.供求机制是市场机制的基础，是市场配置资源的核心机制。 (</w:t>
      </w:r>
      <w:r>
        <w:rPr>
          <w:spacing w:val="24"/>
        </w:rPr>
        <w:t xml:space="preserve">    </w:t>
      </w:r>
      <w:r>
        <w:rPr>
          <w:spacing w:val="7"/>
        </w:rPr>
        <w:t>)</w:t>
      </w:r>
    </w:p>
    <w:p>
      <w:pPr>
        <w:spacing w:line="306" w:lineRule="auto"/>
        <w:rPr>
          <w:rFonts w:ascii="Arial"/>
          <w:sz w:val="21"/>
        </w:rPr>
      </w:pPr>
    </w:p>
    <w:p>
      <w:pPr>
        <w:pStyle w:val="2"/>
        <w:spacing w:before="65" w:line="228" w:lineRule="auto"/>
        <w:ind w:left="497"/>
      </w:pPr>
      <w:r>
        <w:rPr>
          <w:spacing w:val="7"/>
        </w:rPr>
        <w:t>57.根据我国法律规定，传唤、拘传的时间最长</w:t>
      </w:r>
      <w:r>
        <w:rPr>
          <w:spacing w:val="6"/>
        </w:rPr>
        <w:t>不得超过</w:t>
      </w:r>
      <w:r>
        <w:rPr>
          <w:spacing w:val="-40"/>
        </w:rPr>
        <w:t xml:space="preserve"> </w:t>
      </w:r>
      <w:r>
        <w:rPr>
          <w:spacing w:val="6"/>
        </w:rPr>
        <w:t>48</w:t>
      </w:r>
      <w:r>
        <w:rPr>
          <w:spacing w:val="-32"/>
        </w:rPr>
        <w:t xml:space="preserve"> </w:t>
      </w:r>
      <w:r>
        <w:rPr>
          <w:spacing w:val="6"/>
        </w:rPr>
        <w:t>小时。 (</w:t>
      </w:r>
      <w:r>
        <w:rPr>
          <w:spacing w:val="20"/>
        </w:rPr>
        <w:t xml:space="preserve">    </w:t>
      </w:r>
      <w:r>
        <w:rPr>
          <w:spacing w:val="6"/>
        </w:rPr>
        <w:t>)</w:t>
      </w:r>
    </w:p>
    <w:p>
      <w:pPr>
        <w:spacing w:line="276" w:lineRule="auto"/>
        <w:rPr>
          <w:rFonts w:ascii="Arial"/>
          <w:sz w:val="21"/>
        </w:rPr>
      </w:pPr>
    </w:p>
    <w:p>
      <w:pPr>
        <w:spacing w:line="298" w:lineRule="auto"/>
        <w:rPr>
          <w:rFonts w:ascii="Arial"/>
          <w:sz w:val="21"/>
        </w:rPr>
      </w:pPr>
    </w:p>
    <w:p>
      <w:pPr>
        <w:spacing w:line="299" w:lineRule="auto"/>
        <w:rPr>
          <w:rFonts w:ascii="Arial"/>
          <w:sz w:val="21"/>
        </w:rPr>
      </w:pPr>
    </w:p>
    <w:p>
      <w:pPr>
        <w:pStyle w:val="2"/>
        <w:spacing w:before="65" w:line="228" w:lineRule="auto"/>
        <w:ind w:left="497"/>
      </w:pPr>
      <w:r>
        <w:rPr>
          <w:spacing w:val="7"/>
        </w:rPr>
        <w:t>58.根据我国法律规定，已满十周岁的人犯罪，应当负刑事责任。 (</w:t>
      </w:r>
      <w:r>
        <w:rPr>
          <w:spacing w:val="25"/>
        </w:rPr>
        <w:t xml:space="preserve">    </w:t>
      </w:r>
      <w:r>
        <w:rPr>
          <w:spacing w:val="7"/>
        </w:rPr>
        <w:t>)</w:t>
      </w:r>
    </w:p>
    <w:p>
      <w:pPr>
        <w:spacing w:line="258" w:lineRule="auto"/>
        <w:rPr>
          <w:rFonts w:ascii="Arial"/>
          <w:sz w:val="21"/>
        </w:rPr>
      </w:pPr>
    </w:p>
    <w:p>
      <w:pPr>
        <w:spacing w:line="259" w:lineRule="auto"/>
        <w:rPr>
          <w:rFonts w:ascii="Arial"/>
          <w:sz w:val="21"/>
        </w:rPr>
      </w:pPr>
    </w:p>
    <w:p>
      <w:pPr>
        <w:pStyle w:val="2"/>
        <w:spacing w:before="65" w:line="228" w:lineRule="auto"/>
        <w:ind w:left="497"/>
      </w:pPr>
      <w:r>
        <w:rPr>
          <w:spacing w:val="6"/>
        </w:rPr>
        <w:t>59.发展科学技术的职能属于政府的文化职能。 (</w:t>
      </w:r>
      <w:r>
        <w:rPr>
          <w:spacing w:val="25"/>
        </w:rPr>
        <w:t xml:space="preserve">    </w:t>
      </w:r>
      <w:r>
        <w:rPr>
          <w:spacing w:val="6"/>
        </w:rPr>
        <w:t>)</w:t>
      </w:r>
    </w:p>
    <w:p>
      <w:pPr>
        <w:spacing w:line="258" w:lineRule="auto"/>
        <w:rPr>
          <w:rFonts w:ascii="Arial"/>
          <w:sz w:val="21"/>
        </w:rPr>
      </w:pPr>
    </w:p>
    <w:p>
      <w:pPr>
        <w:spacing w:line="259" w:lineRule="auto"/>
        <w:rPr>
          <w:rFonts w:ascii="Arial"/>
          <w:sz w:val="21"/>
        </w:rPr>
      </w:pPr>
    </w:p>
    <w:p>
      <w:pPr>
        <w:pStyle w:val="2"/>
        <w:spacing w:before="65" w:line="228" w:lineRule="auto"/>
        <w:ind w:left="494"/>
      </w:pPr>
      <w:r>
        <w:rPr>
          <w:spacing w:val="8"/>
        </w:rPr>
        <w:t>60.一般来说，高级管理者花在计划、组织和控制职能上的时间要比基层管理者多。 (</w:t>
      </w:r>
      <w:r>
        <w:rPr>
          <w:spacing w:val="21"/>
        </w:rPr>
        <w:t xml:space="preserve">    </w:t>
      </w:r>
      <w:r>
        <w:rPr>
          <w:spacing w:val="8"/>
        </w:rPr>
        <w:t>)</w:t>
      </w:r>
    </w:p>
    <w:p>
      <w:pPr>
        <w:spacing w:line="449" w:lineRule="auto"/>
        <w:rPr>
          <w:rFonts w:ascii="Arial"/>
          <w:sz w:val="21"/>
        </w:rPr>
      </w:pPr>
    </w:p>
    <w:p>
      <w:pPr>
        <w:pStyle w:val="2"/>
        <w:spacing w:before="66" w:line="228" w:lineRule="auto"/>
        <w:ind w:left="494"/>
      </w:pPr>
      <w:r>
        <w:rPr>
          <w:spacing w:val="9"/>
        </w:rPr>
        <w:t>61.一般来说，高层管理者花在计划、组织和控制职能上的时间要比基层管理者多。</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6" w:line="228" w:lineRule="auto"/>
        <w:ind w:left="494"/>
      </w:pPr>
      <w:r>
        <w:rPr>
          <w:spacing w:val="8"/>
        </w:rPr>
        <w:t>62.八七会议的召开标志着毛泽东思想开始走向成熟。</w:t>
      </w:r>
    </w:p>
    <w:p>
      <w:pPr>
        <w:spacing w:line="228" w:lineRule="auto"/>
        <w:sectPr>
          <w:headerReference r:id="rId28" w:type="default"/>
          <w:footerReference r:id="rId29" w:type="default"/>
          <w:pgSz w:w="11906" w:h="16839"/>
          <w:pgMar w:top="1579" w:right="1196" w:bottom="1240" w:left="1183" w:header="852" w:footer="1025" w:gutter="0"/>
          <w:cols w:space="720" w:num="1"/>
        </w:sectPr>
      </w:pPr>
    </w:p>
    <w:p>
      <w:pPr>
        <w:spacing w:line="401" w:lineRule="auto"/>
        <w:rPr>
          <w:rFonts w:ascii="Arial"/>
          <w:sz w:val="21"/>
        </w:rPr>
      </w:pP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4"/>
      </w:pPr>
      <w:r>
        <w:rPr>
          <w:spacing w:val="8"/>
        </w:rPr>
        <w:t>63.聚乙烯具有优良的耐低温性能，化学稳定性好。</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331" w:lineRule="auto"/>
        <w:ind w:left="72" w:right="71" w:firstLine="422"/>
      </w:pPr>
      <w:r>
        <w:rPr>
          <w:spacing w:val="11"/>
        </w:rPr>
        <w:t>64.芹菜中含有丰富的维生素、钙、铁、磷、蛋白质等营养物质，具有平肝降压</w:t>
      </w:r>
      <w:r>
        <w:rPr>
          <w:spacing w:val="10"/>
        </w:rPr>
        <w:t>、养血补虚、清热</w:t>
      </w:r>
      <w:r>
        <w:t xml:space="preserve"> </w:t>
      </w:r>
      <w:r>
        <w:rPr>
          <w:spacing w:val="6"/>
        </w:rPr>
        <w:t>解毒等作用。</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6" w:line="228" w:lineRule="auto"/>
        <w:ind w:left="494"/>
      </w:pPr>
      <w:r>
        <w:rPr>
          <w:spacing w:val="8"/>
        </w:rPr>
        <w:t>65.公文的密级需要变更或解除的，</w:t>
      </w:r>
      <w:r>
        <w:rPr>
          <w:spacing w:val="-59"/>
        </w:rPr>
        <w:t xml:space="preserve"> </w:t>
      </w:r>
      <w:r>
        <w:rPr>
          <w:spacing w:val="8"/>
        </w:rPr>
        <w:t>由原确定密级的机关或者</w:t>
      </w:r>
      <w:r>
        <w:rPr>
          <w:spacing w:val="7"/>
        </w:rPr>
        <w:t>其上级机关决定。</w:t>
      </w:r>
    </w:p>
    <w:p>
      <w:pPr>
        <w:pStyle w:val="2"/>
        <w:spacing w:before="128" w:line="444" w:lineRule="auto"/>
        <w:ind w:left="75" w:right="68" w:firstLine="419"/>
      </w:pPr>
    </w:p>
    <w:p>
      <w:pPr>
        <w:pStyle w:val="2"/>
        <w:spacing w:before="23" w:line="229" w:lineRule="auto"/>
        <w:ind w:left="487"/>
      </w:pPr>
      <w:r>
        <w:rPr>
          <w:color w:val="FF0000"/>
          <w:spacing w:val="11"/>
        </w:rPr>
        <w:t>【难易程度】易</w:t>
      </w:r>
    </w:p>
    <w:p>
      <w:pPr>
        <w:spacing w:line="432" w:lineRule="auto"/>
        <w:rPr>
          <w:rFonts w:ascii="Arial"/>
          <w:sz w:val="21"/>
        </w:rPr>
      </w:pPr>
    </w:p>
    <w:p>
      <w:pPr>
        <w:pStyle w:val="2"/>
        <w:spacing w:before="66" w:line="228" w:lineRule="auto"/>
        <w:ind w:left="494"/>
      </w:pPr>
      <w:r>
        <w:rPr>
          <w:spacing w:val="9"/>
        </w:rPr>
        <w:t>66.联合行文时，如需同时标注联署发文机关名称，一般应当将主办机关名称排列在前。</w:t>
      </w:r>
    </w:p>
    <w:p>
      <w:pPr>
        <w:pStyle w:val="2"/>
        <w:spacing w:before="1"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4"/>
      </w:pPr>
      <w:r>
        <w:rPr>
          <w:spacing w:val="8"/>
        </w:rPr>
        <w:t>67.祁连山是我国季风区与非季风区的分界线。</w:t>
      </w:r>
    </w:p>
    <w:p>
      <w:pPr>
        <w:pStyle w:val="2"/>
        <w:spacing w:line="229" w:lineRule="auto"/>
        <w:ind w:left="487"/>
      </w:pPr>
      <w:r>
        <w:rPr>
          <w:color w:val="FF0000"/>
          <w:spacing w:val="11"/>
        </w:rPr>
        <w:t>【难易程度】易</w:t>
      </w:r>
    </w:p>
    <w:p>
      <w:pPr>
        <w:spacing w:line="229" w:lineRule="auto"/>
        <w:sectPr>
          <w:headerReference r:id="rId30" w:type="default"/>
          <w:footerReference r:id="rId31" w:type="default"/>
          <w:pgSz w:w="11906" w:h="16839"/>
          <w:pgMar w:top="1579" w:right="1179" w:bottom="1240" w:left="1183" w:header="852" w:footer="1025" w:gutter="0"/>
          <w:cols w:space="720" w:num="1"/>
        </w:sectPr>
      </w:pPr>
    </w:p>
    <w:p>
      <w:pPr>
        <w:spacing w:line="307" w:lineRule="auto"/>
        <w:rPr>
          <w:rFonts w:ascii="Arial"/>
          <w:sz w:val="21"/>
        </w:rPr>
      </w:pPr>
    </w:p>
    <w:p>
      <w:pPr>
        <w:pStyle w:val="2"/>
        <w:spacing w:before="65" w:line="228" w:lineRule="auto"/>
        <w:ind w:left="494"/>
      </w:pPr>
      <w:r>
        <w:rPr>
          <w:spacing w:val="8"/>
        </w:rPr>
        <w:t>68.泰山核电站是中国大陆第一座大型商用核电站。</w:t>
      </w:r>
    </w:p>
    <w:p>
      <w:pPr>
        <w:pStyle w:val="2"/>
        <w:spacing w:line="229" w:lineRule="auto"/>
        <w:ind w:left="487"/>
      </w:pPr>
      <w:r>
        <w:rPr>
          <w:color w:val="FF0000"/>
          <w:spacing w:val="11"/>
        </w:rPr>
        <w:t>【难易程度】易</w:t>
      </w:r>
    </w:p>
    <w:p>
      <w:pPr>
        <w:spacing w:line="432" w:lineRule="auto"/>
        <w:rPr>
          <w:rFonts w:ascii="Arial"/>
          <w:sz w:val="21"/>
        </w:rPr>
      </w:pPr>
    </w:p>
    <w:p>
      <w:pPr>
        <w:pStyle w:val="2"/>
        <w:spacing w:before="65" w:line="228" w:lineRule="auto"/>
        <w:ind w:left="494"/>
      </w:pPr>
      <w:r>
        <w:rPr>
          <w:spacing w:val="8"/>
        </w:rPr>
        <w:t>69.明初置浙江行中书省，简称浙江省，省名自此出现。</w:t>
      </w:r>
    </w:p>
    <w:p>
      <w:pPr>
        <w:pStyle w:val="2"/>
        <w:spacing w:line="229" w:lineRule="auto"/>
        <w:ind w:left="487"/>
      </w:pPr>
      <w:r>
        <w:rPr>
          <w:color w:val="FF0000"/>
          <w:spacing w:val="11"/>
        </w:rPr>
        <w:t>【难易程度】易</w:t>
      </w:r>
    </w:p>
    <w:p>
      <w:pPr>
        <w:spacing w:line="433" w:lineRule="auto"/>
        <w:rPr>
          <w:rFonts w:ascii="Arial"/>
          <w:sz w:val="21"/>
        </w:rPr>
      </w:pPr>
    </w:p>
    <w:p>
      <w:pPr>
        <w:pStyle w:val="2"/>
        <w:spacing w:before="65" w:line="228" w:lineRule="auto"/>
        <w:ind w:left="497"/>
      </w:pPr>
      <w:r>
        <w:rPr>
          <w:spacing w:val="7"/>
        </w:rPr>
        <w:t>70.浙江省是全国岛屿最多的省份。</w:t>
      </w:r>
    </w:p>
    <w:p>
      <w:pPr>
        <w:pStyle w:val="2"/>
        <w:spacing w:before="222" w:line="462" w:lineRule="auto"/>
        <w:ind w:left="72" w:firstLine="425"/>
        <w:jc w:val="both"/>
      </w:pPr>
    </w:p>
    <w:p>
      <w:pPr>
        <w:pStyle w:val="2"/>
        <w:spacing w:line="229" w:lineRule="auto"/>
        <w:ind w:left="487"/>
      </w:pPr>
      <w:r>
        <w:rPr>
          <w:color w:val="FF0000"/>
          <w:spacing w:val="11"/>
        </w:rPr>
        <w:t>【难易程度】易</w:t>
      </w:r>
    </w:p>
    <w:p>
      <w:pPr>
        <w:spacing w:line="358" w:lineRule="auto"/>
        <w:rPr>
          <w:rFonts w:ascii="Arial"/>
          <w:sz w:val="21"/>
        </w:rPr>
      </w:pPr>
    </w:p>
    <w:p>
      <w:pPr>
        <w:spacing w:before="66" w:line="231" w:lineRule="auto"/>
        <w:ind w:left="505"/>
        <w:outlineLvl w:val="1"/>
        <w:rPr>
          <w:rFonts w:ascii="黑体" w:hAnsi="黑体" w:eastAsia="黑体" w:cs="黑体"/>
          <w:sz w:val="20"/>
          <w:szCs w:val="20"/>
        </w:rPr>
      </w:pPr>
      <w:r>
        <w:rPr>
          <w:rFonts w:ascii="黑体" w:hAnsi="黑体" w:eastAsia="黑体" w:cs="黑体"/>
          <w:spacing w:val="6"/>
          <w:sz w:val="20"/>
          <w:szCs w:val="20"/>
        </w:rPr>
        <w:t>四、案例分析题</w:t>
      </w:r>
    </w:p>
    <w:p>
      <w:pPr>
        <w:spacing w:line="358" w:lineRule="auto"/>
        <w:rPr>
          <w:rFonts w:ascii="Arial"/>
          <w:sz w:val="21"/>
        </w:rPr>
      </w:pPr>
    </w:p>
    <w:p>
      <w:pPr>
        <w:pStyle w:val="2"/>
        <w:spacing w:before="65" w:line="330" w:lineRule="auto"/>
        <w:ind w:left="487" w:right="6841" w:firstLine="10"/>
      </w:pPr>
      <w:r>
        <w:rPr>
          <w:spacing w:val="7"/>
        </w:rPr>
        <w:t>71.阅读材料，回答问题</w:t>
      </w:r>
      <w:r>
        <w:rPr>
          <w:spacing w:val="5"/>
        </w:rPr>
        <w:t xml:space="preserve"> </w:t>
      </w:r>
      <w:r>
        <w:rPr>
          <w:spacing w:val="7"/>
        </w:rPr>
        <w:t>【材料】</w:t>
      </w:r>
    </w:p>
    <w:p>
      <w:pPr>
        <w:pStyle w:val="2"/>
        <w:spacing w:before="30" w:line="341" w:lineRule="auto"/>
        <w:ind w:left="72" w:right="49" w:firstLine="422"/>
        <w:jc w:val="both"/>
      </w:pPr>
      <w:r>
        <w:rPr>
          <w:spacing w:val="9"/>
        </w:rPr>
        <w:t>我国经济已由高速增长阶段转向高质量发展阶段。党的二十大报告指出：“</w:t>
      </w:r>
      <w:r>
        <w:rPr>
          <w:spacing w:val="8"/>
        </w:rPr>
        <w:t>高质量发展是全面建设</w:t>
      </w:r>
      <w:r>
        <w:t xml:space="preserve"> </w:t>
      </w:r>
      <w:r>
        <w:rPr>
          <w:spacing w:val="8"/>
        </w:rPr>
        <w:t>社会主义现代化国家的首要任务</w:t>
      </w:r>
      <w:r>
        <w:rPr>
          <w:spacing w:val="-70"/>
        </w:rPr>
        <w:t xml:space="preserve"> </w:t>
      </w:r>
      <w:r>
        <w:rPr>
          <w:spacing w:val="8"/>
        </w:rPr>
        <w:t>”。并将“实现高质量</w:t>
      </w:r>
      <w:r>
        <w:rPr>
          <w:spacing w:val="7"/>
        </w:rPr>
        <w:t>发展</w:t>
      </w:r>
      <w:r>
        <w:rPr>
          <w:spacing w:val="-70"/>
        </w:rPr>
        <w:t xml:space="preserve"> </w:t>
      </w:r>
      <w:r>
        <w:rPr>
          <w:spacing w:val="7"/>
        </w:rPr>
        <w:t>”作为中国式现代化的本质要求之一。习近</w:t>
      </w:r>
      <w:r>
        <w:t xml:space="preserve"> </w:t>
      </w:r>
      <w:r>
        <w:rPr>
          <w:spacing w:val="9"/>
        </w:rPr>
        <w:t>平总书记在中共中央政治局第六次集体学习时强调，要牢固树立大历史观，“在新一轮科</w:t>
      </w:r>
      <w:r>
        <w:rPr>
          <w:spacing w:val="8"/>
        </w:rPr>
        <w:t>技变革、全球</w:t>
      </w:r>
      <w:r>
        <w:t xml:space="preserve"> </w:t>
      </w:r>
      <w:r>
        <w:rPr>
          <w:spacing w:val="8"/>
        </w:rPr>
        <w:t>经济发展大格局和我国发展的阶段性特征中深化对推动高质量发展、构建新发展格局的规律性认识</w:t>
      </w:r>
      <w:r>
        <w:rPr>
          <w:spacing w:val="-54"/>
        </w:rPr>
        <w:t xml:space="preserve"> </w:t>
      </w:r>
      <w:r>
        <w:rPr>
          <w:spacing w:val="8"/>
        </w:rPr>
        <w:t>”。</w:t>
      </w:r>
      <w:r>
        <w:t xml:space="preserve"> </w:t>
      </w:r>
      <w:r>
        <w:rPr>
          <w:spacing w:val="9"/>
        </w:rPr>
        <w:t>实现高质量发展是我国经济社会发展历史、实践和理论的统一，是走好全面建设社会主义现代化</w:t>
      </w:r>
      <w:r>
        <w:rPr>
          <w:spacing w:val="8"/>
        </w:rPr>
        <w:t>国家新</w:t>
      </w:r>
      <w:r>
        <w:t xml:space="preserve"> </w:t>
      </w:r>
      <w:r>
        <w:rPr>
          <w:spacing w:val="9"/>
        </w:rPr>
        <w:t>征程、实现第二个百年奋斗目标的根本路径。</w:t>
      </w:r>
    </w:p>
    <w:p>
      <w:pPr>
        <w:pStyle w:val="2"/>
        <w:spacing w:before="34" w:line="338" w:lineRule="auto"/>
        <w:ind w:left="72" w:right="56" w:firstLine="426"/>
        <w:jc w:val="both"/>
      </w:pPr>
      <w:r>
        <w:rPr>
          <w:color w:val="222222"/>
          <w:spacing w:val="8"/>
        </w:rPr>
        <w:t>高质量发展是“十四五</w:t>
      </w:r>
      <w:r>
        <w:rPr>
          <w:color w:val="222222"/>
          <w:spacing w:val="-71"/>
        </w:rPr>
        <w:t xml:space="preserve"> </w:t>
      </w:r>
      <w:r>
        <w:rPr>
          <w:color w:val="222222"/>
          <w:spacing w:val="8"/>
        </w:rPr>
        <w:t>”乃至更长时期我国经济社会发展的主题，关系我国社会主义现代化建设全</w:t>
      </w:r>
      <w:r>
        <w:rPr>
          <w:color w:val="222222"/>
        </w:rPr>
        <w:t xml:space="preserve"> </w:t>
      </w:r>
      <w:r>
        <w:rPr>
          <w:color w:val="222222"/>
          <w:spacing w:val="9"/>
        </w:rPr>
        <w:t>局。我们要坚持以推动高质量发展为主题，正确把握推进高质量发展的方法论，坚持人民</w:t>
      </w:r>
      <w:r>
        <w:rPr>
          <w:color w:val="222222"/>
          <w:spacing w:val="8"/>
        </w:rPr>
        <w:t>至上的发展立</w:t>
      </w:r>
      <w:r>
        <w:rPr>
          <w:color w:val="222222"/>
        </w:rPr>
        <w:t xml:space="preserve"> </w:t>
      </w:r>
      <w:r>
        <w:rPr>
          <w:color w:val="222222"/>
          <w:spacing w:val="9"/>
        </w:rPr>
        <w:t>场，深入把握质量与速度的辩证统一关系，完整、准确、全面贯彻新发展理念，推动我国</w:t>
      </w:r>
      <w:r>
        <w:rPr>
          <w:color w:val="222222"/>
          <w:spacing w:val="8"/>
        </w:rPr>
        <w:t>经济发展行稳</w:t>
      </w:r>
      <w:r>
        <w:rPr>
          <w:color w:val="222222"/>
        </w:rPr>
        <w:t xml:space="preserve"> </w:t>
      </w:r>
      <w:r>
        <w:rPr>
          <w:color w:val="222222"/>
          <w:spacing w:val="3"/>
        </w:rPr>
        <w:t>致远。</w:t>
      </w:r>
    </w:p>
    <w:p>
      <w:pPr>
        <w:pStyle w:val="2"/>
        <w:spacing w:before="31" w:line="228" w:lineRule="auto"/>
        <w:ind w:left="487"/>
      </w:pPr>
      <w:r>
        <w:rPr>
          <w:color w:val="222222"/>
          <w:spacing w:val="10"/>
        </w:rPr>
        <w:t>【问题】请结合材料以及自身思考，从宏观层面分</w:t>
      </w:r>
      <w:r>
        <w:rPr>
          <w:color w:val="222222"/>
          <w:spacing w:val="9"/>
        </w:rPr>
        <w:t>析高质量发展具体表现在哪些方面。</w:t>
      </w:r>
    </w:p>
    <w:p>
      <w:pPr>
        <w:spacing w:line="399" w:lineRule="auto"/>
        <w:rPr>
          <w:rFonts w:ascii="Arial"/>
          <w:sz w:val="21"/>
        </w:rPr>
      </w:pPr>
    </w:p>
    <w:p>
      <w:pPr>
        <w:spacing w:before="284" w:line="221" w:lineRule="auto"/>
        <w:ind w:left="498"/>
        <w:outlineLvl w:val="1"/>
        <w:rPr>
          <w:rFonts w:ascii="黑体" w:hAnsi="黑体" w:eastAsia="黑体" w:cs="黑体"/>
          <w:sz w:val="20"/>
          <w:szCs w:val="20"/>
        </w:rPr>
      </w:pPr>
      <w:r>
        <w:rPr>
          <w:rFonts w:ascii="黑体" w:hAnsi="黑体" w:eastAsia="黑体" w:cs="黑体"/>
          <w:spacing w:val="3"/>
          <w:sz w:val="20"/>
          <w:szCs w:val="20"/>
        </w:rPr>
        <w:t>五、写作题(共</w:t>
      </w:r>
      <w:r>
        <w:rPr>
          <w:rFonts w:ascii="黑体" w:hAnsi="黑体" w:eastAsia="黑体" w:cs="黑体"/>
          <w:spacing w:val="-18"/>
          <w:sz w:val="20"/>
          <w:szCs w:val="20"/>
        </w:rPr>
        <w:t xml:space="preserve"> </w:t>
      </w:r>
      <w:r>
        <w:rPr>
          <w:rFonts w:ascii="黑体" w:hAnsi="黑体" w:eastAsia="黑体" w:cs="黑体"/>
          <w:spacing w:val="3"/>
          <w:sz w:val="20"/>
          <w:szCs w:val="20"/>
        </w:rPr>
        <w:t>1</w:t>
      </w:r>
      <w:r>
        <w:rPr>
          <w:rFonts w:ascii="黑体" w:hAnsi="黑体" w:eastAsia="黑体" w:cs="黑体"/>
          <w:spacing w:val="-39"/>
          <w:sz w:val="20"/>
          <w:szCs w:val="20"/>
        </w:rPr>
        <w:t xml:space="preserve"> </w:t>
      </w:r>
      <w:r>
        <w:rPr>
          <w:rFonts w:ascii="黑体" w:hAnsi="黑体" w:eastAsia="黑体" w:cs="黑体"/>
          <w:spacing w:val="3"/>
          <w:sz w:val="20"/>
          <w:szCs w:val="20"/>
        </w:rPr>
        <w:t>题，共</w:t>
      </w:r>
      <w:r>
        <w:rPr>
          <w:rFonts w:ascii="黑体" w:hAnsi="黑体" w:eastAsia="黑体" w:cs="黑体"/>
          <w:spacing w:val="-41"/>
          <w:sz w:val="20"/>
          <w:szCs w:val="20"/>
        </w:rPr>
        <w:t xml:space="preserve"> </w:t>
      </w:r>
      <w:r>
        <w:rPr>
          <w:rFonts w:ascii="黑体" w:hAnsi="黑体" w:eastAsia="黑体" w:cs="黑体"/>
          <w:spacing w:val="3"/>
          <w:sz w:val="20"/>
          <w:szCs w:val="20"/>
        </w:rPr>
        <w:t>25</w:t>
      </w:r>
      <w:r>
        <w:rPr>
          <w:rFonts w:ascii="黑体" w:hAnsi="黑体" w:eastAsia="黑体" w:cs="黑体"/>
          <w:spacing w:val="-33"/>
          <w:sz w:val="20"/>
          <w:szCs w:val="20"/>
        </w:rPr>
        <w:t xml:space="preserve"> </w:t>
      </w:r>
      <w:r>
        <w:rPr>
          <w:rFonts w:ascii="黑体" w:hAnsi="黑体" w:eastAsia="黑体" w:cs="黑体"/>
          <w:spacing w:val="3"/>
          <w:sz w:val="20"/>
          <w:szCs w:val="20"/>
        </w:rPr>
        <w:t>分）</w:t>
      </w:r>
    </w:p>
    <w:p>
      <w:pPr>
        <w:spacing w:line="368" w:lineRule="auto"/>
        <w:rPr>
          <w:rFonts w:ascii="Arial"/>
          <w:sz w:val="21"/>
        </w:rPr>
      </w:pPr>
    </w:p>
    <w:p>
      <w:pPr>
        <w:pStyle w:val="2"/>
        <w:spacing w:before="65" w:line="330" w:lineRule="auto"/>
        <w:ind w:left="487" w:right="6716" w:firstLine="10"/>
      </w:pPr>
      <w:r>
        <w:rPr>
          <w:spacing w:val="5"/>
        </w:rPr>
        <w:t>72.阅读材料，完成写作。</w:t>
      </w:r>
      <w:r>
        <w:t xml:space="preserve"> </w:t>
      </w:r>
      <w:r>
        <w:rPr>
          <w:spacing w:val="7"/>
        </w:rPr>
        <w:t>【材料】</w:t>
      </w:r>
    </w:p>
    <w:p>
      <w:pPr>
        <w:pStyle w:val="2"/>
        <w:spacing w:before="32" w:line="338" w:lineRule="auto"/>
        <w:ind w:left="72" w:right="35" w:firstLine="445"/>
        <w:jc w:val="both"/>
      </w:pPr>
      <w:r>
        <w:rPr>
          <w:spacing w:val="7"/>
        </w:rPr>
        <w:t>由中央网信办主办的2022</w:t>
      </w:r>
      <w:r>
        <w:rPr>
          <w:spacing w:val="-43"/>
        </w:rPr>
        <w:t xml:space="preserve"> </w:t>
      </w:r>
      <w:r>
        <w:rPr>
          <w:spacing w:val="7"/>
        </w:rPr>
        <w:t>中国正能量网络精品征集展播活动</w:t>
      </w:r>
      <w:r>
        <w:rPr>
          <w:spacing w:val="-58"/>
        </w:rPr>
        <w:t xml:space="preserve"> </w:t>
      </w:r>
      <w:r>
        <w:rPr>
          <w:spacing w:val="7"/>
        </w:rPr>
        <w:t>7</w:t>
      </w:r>
      <w:r>
        <w:rPr>
          <w:spacing w:val="-57"/>
        </w:rPr>
        <w:t xml:space="preserve"> </w:t>
      </w:r>
      <w:r>
        <w:rPr>
          <w:spacing w:val="7"/>
        </w:rPr>
        <w:t>月24</w:t>
      </w:r>
      <w:r>
        <w:rPr>
          <w:spacing w:val="-26"/>
        </w:rPr>
        <w:t xml:space="preserve"> </w:t>
      </w:r>
      <w:r>
        <w:rPr>
          <w:spacing w:val="6"/>
        </w:rPr>
        <w:t>日正式进入网络展播投票环节，</w:t>
      </w:r>
      <w:r>
        <w:t xml:space="preserve"> </w:t>
      </w:r>
      <w:r>
        <w:rPr>
          <w:spacing w:val="7"/>
        </w:rPr>
        <w:t>经过申报、初选，近</w:t>
      </w:r>
      <w:r>
        <w:rPr>
          <w:spacing w:val="-18"/>
        </w:rPr>
        <w:t xml:space="preserve"> </w:t>
      </w:r>
      <w:r>
        <w:rPr>
          <w:spacing w:val="7"/>
        </w:rPr>
        <w:t>1100</w:t>
      </w:r>
      <w:r>
        <w:rPr>
          <w:spacing w:val="-42"/>
        </w:rPr>
        <w:t xml:space="preserve"> </w:t>
      </w:r>
      <w:r>
        <w:rPr>
          <w:spacing w:val="7"/>
        </w:rPr>
        <w:t>件网络正能量作品从报送作品中脱颖而出。这些作品以文字、图片、音视频、</w:t>
      </w:r>
      <w:r>
        <w:t xml:space="preserve"> </w:t>
      </w:r>
      <w:r>
        <w:rPr>
          <w:spacing w:val="9"/>
        </w:rPr>
        <w:t>专题栏目、主题活动等多种多样的形式生动展现中国正能量，讲述平凡又伟大的中国故</w:t>
      </w:r>
      <w:r>
        <w:rPr>
          <w:spacing w:val="8"/>
        </w:rPr>
        <w:t>事，为网络空间</w:t>
      </w:r>
      <w:r>
        <w:t xml:space="preserve"> </w:t>
      </w:r>
      <w:r>
        <w:rPr>
          <w:spacing w:val="10"/>
        </w:rPr>
        <w:t>汇聚注入了强大正能量，让向上向善的正能</w:t>
      </w:r>
      <w:r>
        <w:rPr>
          <w:spacing w:val="9"/>
        </w:rPr>
        <w:t>量从网络传递到人心，也用主旋律奏响奋进乐章。</w:t>
      </w:r>
    </w:p>
    <w:p>
      <w:pPr>
        <w:pStyle w:val="2"/>
        <w:spacing w:before="29" w:line="341" w:lineRule="auto"/>
        <w:ind w:left="72" w:right="106" w:firstLine="420"/>
        <w:jc w:val="both"/>
      </w:pPr>
      <w:r>
        <w:rPr>
          <w:spacing w:val="7"/>
        </w:rPr>
        <w:t>记录美好故事，传播中国正能量。2022</w:t>
      </w:r>
      <w:r>
        <w:rPr>
          <w:spacing w:val="-21"/>
        </w:rPr>
        <w:t xml:space="preserve"> </w:t>
      </w:r>
      <w:r>
        <w:rPr>
          <w:spacing w:val="7"/>
        </w:rPr>
        <w:t>中国正能量网络精品征集</w:t>
      </w:r>
      <w:r>
        <w:rPr>
          <w:spacing w:val="6"/>
        </w:rPr>
        <w:t>展播活动精品让向上向善正能量充</w:t>
      </w:r>
      <w:r>
        <w:t xml:space="preserve"> </w:t>
      </w:r>
      <w:r>
        <w:rPr>
          <w:spacing w:val="9"/>
        </w:rPr>
        <w:t>满整个网络空间，用美好、温暖打动每一个人。不畏牺牲的排雷战士杜富国，“只要我有</w:t>
      </w:r>
      <w:r>
        <w:rPr>
          <w:spacing w:val="8"/>
        </w:rPr>
        <w:t>一口气，我就</w:t>
      </w:r>
      <w:r>
        <w:t xml:space="preserve"> </w:t>
      </w:r>
      <w:r>
        <w:rPr>
          <w:spacing w:val="8"/>
        </w:rPr>
        <w:t>会站在讲台上，九死亦无悔</w:t>
      </w:r>
      <w:r>
        <w:rPr>
          <w:spacing w:val="-61"/>
        </w:rPr>
        <w:t xml:space="preserve"> </w:t>
      </w:r>
      <w:r>
        <w:rPr>
          <w:spacing w:val="8"/>
        </w:rPr>
        <w:t>”的张桂梅，重庆部分地区发生山火时在烈火中勇毅逆行的消防指战员……</w:t>
      </w:r>
      <w:r>
        <w:t xml:space="preserve"> </w:t>
      </w:r>
      <w:r>
        <w:rPr>
          <w:spacing w:val="9"/>
        </w:rPr>
        <w:t>社会需要正能量，展播活动记录传播着每一个平凡又伟大的人，每一个质朴又感人的片段</w:t>
      </w:r>
      <w:r>
        <w:rPr>
          <w:spacing w:val="8"/>
        </w:rPr>
        <w:t>，每一段美好</w:t>
      </w:r>
      <w:r>
        <w:t xml:space="preserve"> </w:t>
      </w:r>
      <w:r>
        <w:rPr>
          <w:spacing w:val="9"/>
        </w:rPr>
        <w:t>又奋进的故事……点点星火，汇聚成炬。正是这些被记录的美好，讲述了最真实的中国故</w:t>
      </w:r>
      <w:r>
        <w:rPr>
          <w:spacing w:val="8"/>
        </w:rPr>
        <w:t>事，展示了中</w:t>
      </w:r>
      <w:r>
        <w:t xml:space="preserve"> </w:t>
      </w:r>
      <w:r>
        <w:rPr>
          <w:spacing w:val="8"/>
        </w:rPr>
        <w:t>国担当，传递了时代强音。</w:t>
      </w:r>
    </w:p>
    <w:p>
      <w:pPr>
        <w:pStyle w:val="2"/>
        <w:spacing w:before="32" w:line="340" w:lineRule="auto"/>
        <w:ind w:left="72" w:right="104" w:firstLine="421"/>
        <w:jc w:val="both"/>
      </w:pPr>
      <w:r>
        <w:rPr>
          <w:spacing w:val="9"/>
        </w:rPr>
        <w:t>这些精品不只是展示了个体的闪光，更是见证了国家发展的日新月异。备受关注的</w:t>
      </w:r>
      <w:r>
        <w:rPr>
          <w:spacing w:val="8"/>
        </w:rPr>
        <w:t>党的二十大、北</w:t>
      </w:r>
      <w:r>
        <w:t xml:space="preserve"> </w:t>
      </w:r>
      <w:r>
        <w:rPr>
          <w:spacing w:val="9"/>
        </w:rPr>
        <w:t>京冬奥会、北京冬残奥会等重大主题；航天、水利、交通、医疗，多个领域的重大科技创</w:t>
      </w:r>
      <w:r>
        <w:rPr>
          <w:spacing w:val="8"/>
        </w:rPr>
        <w:t>新成果竞相涌</w:t>
      </w:r>
      <w:r>
        <w:t xml:space="preserve"> </w:t>
      </w:r>
      <w:r>
        <w:rPr>
          <w:spacing w:val="7"/>
        </w:rPr>
        <w:t>现；粮食生产实现“十九连丰</w:t>
      </w:r>
      <w:r>
        <w:rPr>
          <w:spacing w:val="-70"/>
        </w:rPr>
        <w:t xml:space="preserve"> </w:t>
      </w:r>
      <w:r>
        <w:rPr>
          <w:spacing w:val="7"/>
        </w:rPr>
        <w:t>”，“</w:t>
      </w:r>
      <w:r>
        <w:rPr>
          <w:spacing w:val="-73"/>
        </w:rPr>
        <w:t xml:space="preserve"> </w:t>
      </w:r>
      <w:r>
        <w:rPr>
          <w:spacing w:val="7"/>
        </w:rPr>
        <w:t>中国饭碗</w:t>
      </w:r>
      <w:r>
        <w:rPr>
          <w:spacing w:val="-70"/>
        </w:rPr>
        <w:t xml:space="preserve"> </w:t>
      </w:r>
      <w:r>
        <w:rPr>
          <w:spacing w:val="7"/>
        </w:rPr>
        <w:t>”牢牢端在中国人自己手中……网络空间与时代脉动同频</w:t>
      </w:r>
      <w:r>
        <w:t xml:space="preserve"> </w:t>
      </w:r>
      <w:r>
        <w:rPr>
          <w:spacing w:val="9"/>
        </w:rPr>
        <w:t>共振，将伟大奋斗和美好生活紧密联系起来，引领见证者们掀起互联网浪潮，凝聚奋进力</w:t>
      </w:r>
      <w:r>
        <w:rPr>
          <w:spacing w:val="8"/>
        </w:rPr>
        <w:t>量，一起向着</w:t>
      </w:r>
      <w:r>
        <w:t xml:space="preserve"> </w:t>
      </w:r>
      <w:r>
        <w:rPr>
          <w:spacing w:val="7"/>
        </w:rPr>
        <w:t>新征程阔步前进。</w:t>
      </w:r>
    </w:p>
    <w:p>
      <w:pPr>
        <w:pStyle w:val="2"/>
        <w:spacing w:before="31" w:line="336" w:lineRule="auto"/>
        <w:ind w:left="72" w:right="50" w:firstLine="443"/>
        <w:jc w:val="both"/>
      </w:pPr>
      <w:r>
        <w:rPr>
          <w:spacing w:val="3"/>
        </w:rPr>
        <w:t>以正能量引领亿万流量，用主旋律奏响奋进乐章。2022</w:t>
      </w:r>
      <w:r>
        <w:rPr>
          <w:spacing w:val="-21"/>
        </w:rPr>
        <w:t xml:space="preserve"> </w:t>
      </w:r>
      <w:r>
        <w:rPr>
          <w:spacing w:val="3"/>
        </w:rPr>
        <w:t>中国正能量网络精品征集展播活</w:t>
      </w:r>
      <w:r>
        <w:rPr>
          <w:spacing w:val="2"/>
        </w:rPr>
        <w:t>动记录美好，</w:t>
      </w:r>
      <w:r>
        <w:t xml:space="preserve"> </w:t>
      </w:r>
      <w:r>
        <w:rPr>
          <w:spacing w:val="9"/>
        </w:rPr>
        <w:t>汇聚激发更多向上向善网络正能量，转变成大家奋进新征程的最强动能，创造更加美好的幸福</w:t>
      </w:r>
      <w:r>
        <w:rPr>
          <w:spacing w:val="8"/>
        </w:rPr>
        <w:t>生活，也</w:t>
      </w:r>
      <w:r>
        <w:t xml:space="preserve"> </w:t>
      </w:r>
      <w:r>
        <w:rPr>
          <w:spacing w:val="8"/>
        </w:rPr>
        <w:t>为奋进中国汇聚奋发前行的磅礴力量。</w:t>
      </w:r>
    </w:p>
    <w:p>
      <w:pPr>
        <w:pStyle w:val="2"/>
        <w:spacing w:before="33" w:line="330" w:lineRule="auto"/>
        <w:ind w:left="78" w:right="104" w:firstLine="409"/>
      </w:pPr>
      <w:r>
        <w:rPr>
          <w:spacing w:val="9"/>
        </w:rPr>
        <w:t>【问题】网络空间是亿万民众共同的精神家园，以正能量弘扬亿万流量，请根据上述材料，结合自</w:t>
      </w:r>
      <w:r>
        <w:t xml:space="preserve"> </w:t>
      </w:r>
      <w:r>
        <w:rPr>
          <w:spacing w:val="4"/>
        </w:rPr>
        <w:t>身思考。</w:t>
      </w:r>
      <w:r>
        <w:rPr>
          <w:spacing w:val="-38"/>
        </w:rPr>
        <w:t xml:space="preserve"> </w:t>
      </w:r>
      <w:r>
        <w:rPr>
          <w:spacing w:val="4"/>
        </w:rPr>
        <w:t>自拟题目，写一篇文章。</w:t>
      </w:r>
    </w:p>
    <w:p>
      <w:pPr>
        <w:pStyle w:val="2"/>
        <w:spacing w:before="32" w:line="228" w:lineRule="auto"/>
        <w:ind w:left="493"/>
      </w:pPr>
      <w:r>
        <w:rPr>
          <w:spacing w:val="7"/>
        </w:rPr>
        <w:t>要求</w:t>
      </w:r>
      <w:r>
        <w:rPr>
          <w:spacing w:val="-1"/>
        </w:rPr>
        <w:t>：（</w:t>
      </w:r>
      <w:r>
        <w:rPr>
          <w:spacing w:val="7"/>
        </w:rPr>
        <w:t>1）</w:t>
      </w:r>
      <w:r>
        <w:rPr>
          <w:spacing w:val="-49"/>
        </w:rPr>
        <w:t xml:space="preserve"> </w:t>
      </w:r>
      <w:r>
        <w:rPr>
          <w:spacing w:val="7"/>
        </w:rPr>
        <w:t>自选角度，观点明确，见解深刻；</w:t>
      </w:r>
    </w:p>
    <w:p>
      <w:pPr>
        <w:pStyle w:val="2"/>
        <w:spacing w:before="128" w:line="228" w:lineRule="auto"/>
        <w:ind w:left="1131"/>
      </w:pPr>
      <w:r>
        <w:rPr>
          <w:spacing w:val="7"/>
        </w:rPr>
        <w:t>（2）联系实际，不拘泥于给定材料；</w:t>
      </w:r>
    </w:p>
    <w:p>
      <w:pPr>
        <w:pStyle w:val="2"/>
        <w:spacing w:before="128" w:line="228" w:lineRule="auto"/>
        <w:ind w:left="1131"/>
      </w:pPr>
      <w:r>
        <w:rPr>
          <w:spacing w:val="7"/>
        </w:rPr>
        <w:t>（3）思路清晰，语言流畅；</w:t>
      </w:r>
    </w:p>
    <w:p>
      <w:pPr>
        <w:spacing w:line="228" w:lineRule="auto"/>
        <w:sectPr>
          <w:headerReference r:id="rId32" w:type="default"/>
          <w:footerReference r:id="rId33" w:type="default"/>
          <w:pgSz w:w="11906" w:h="16839"/>
          <w:pgMar w:top="1579" w:right="1143" w:bottom="1240" w:left="1183" w:header="852" w:footer="1025" w:gutter="0"/>
          <w:cols w:space="720" w:num="1"/>
        </w:sectPr>
      </w:pPr>
    </w:p>
    <w:p>
      <w:pPr>
        <w:spacing w:line="307" w:lineRule="auto"/>
        <w:rPr>
          <w:rFonts w:ascii="Arial"/>
          <w:sz w:val="21"/>
        </w:rPr>
      </w:pPr>
    </w:p>
    <w:p>
      <w:pPr>
        <w:pStyle w:val="2"/>
        <w:spacing w:before="65" w:line="228" w:lineRule="auto"/>
        <w:ind w:left="1131"/>
      </w:pPr>
      <w:r>
        <w:rPr>
          <w:spacing w:val="5"/>
        </w:rPr>
        <w:t>（4）总字数不少于</w:t>
      </w:r>
      <w:r>
        <w:rPr>
          <w:spacing w:val="-38"/>
        </w:rPr>
        <w:t xml:space="preserve"> </w:t>
      </w:r>
      <w:r>
        <w:rPr>
          <w:spacing w:val="5"/>
        </w:rPr>
        <w:t>800</w:t>
      </w:r>
      <w:r>
        <w:rPr>
          <w:spacing w:val="-37"/>
        </w:rPr>
        <w:t xml:space="preserve"> </w:t>
      </w:r>
      <w:r>
        <w:rPr>
          <w:spacing w:val="5"/>
        </w:rPr>
        <w:t>字。</w:t>
      </w:r>
    </w:p>
    <w:p>
      <w:pPr>
        <w:pStyle w:val="2"/>
        <w:spacing w:before="127" w:line="228" w:lineRule="auto"/>
        <w:ind w:left="487"/>
        <w:jc w:val="center"/>
      </w:pPr>
      <w:r>
        <w:rPr>
          <w:b/>
          <w:bCs/>
          <w:color w:val="FF0000"/>
          <w:spacing w:val="6"/>
        </w:rPr>
        <w:t>【</w:t>
      </w:r>
      <w:r>
        <w:rPr>
          <w:rFonts w:hint="eastAsia"/>
          <w:b/>
          <w:bCs/>
          <w:color w:val="FF0000"/>
          <w:spacing w:val="6"/>
          <w:lang w:val="en-US" w:eastAsia="zh-CN"/>
        </w:rPr>
        <w:t>扫码领取</w:t>
      </w:r>
      <w:r>
        <w:rPr>
          <w:b/>
          <w:bCs/>
          <w:color w:val="FF0000"/>
          <w:spacing w:val="6"/>
        </w:rPr>
        <w:t>参考答案</w:t>
      </w:r>
      <w:r>
        <w:rPr>
          <w:rFonts w:hint="eastAsia"/>
          <w:b/>
          <w:bCs/>
          <w:color w:val="FF0000"/>
          <w:spacing w:val="6"/>
          <w:lang w:val="en-US" w:eastAsia="zh-CN"/>
        </w:rPr>
        <w:t>解析</w:t>
      </w:r>
      <w:r>
        <w:rPr>
          <w:b/>
          <w:bCs/>
          <w:color w:val="FF0000"/>
          <w:spacing w:val="6"/>
        </w:rPr>
        <w:t>】</w:t>
      </w:r>
    </w:p>
    <w:p>
      <w:pPr>
        <w:pStyle w:val="2"/>
        <w:spacing w:before="32" w:line="336" w:lineRule="auto"/>
        <w:ind w:left="76" w:right="63" w:firstLine="423"/>
        <w:jc w:val="center"/>
        <w:rPr>
          <w:rFonts w:hint="eastAsia" w:eastAsia="宋体"/>
          <w:lang w:eastAsia="zh-CN"/>
        </w:rPr>
      </w:pPr>
      <w:r>
        <w:rPr>
          <w:rFonts w:hint="eastAsia" w:eastAsia="宋体"/>
          <w:lang w:eastAsia="zh-CN"/>
        </w:rPr>
        <w:drawing>
          <wp:inline distT="0" distB="0" distL="114300" distR="114300">
            <wp:extent cx="1698625" cy="1684655"/>
            <wp:effectExtent l="0" t="0" r="3175" b="4445"/>
            <wp:docPr id="25" name="图片 25" descr="微信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丽水"/>
                    <pic:cNvPicPr>
                      <a:picLocks noChangeAspect="1"/>
                    </pic:cNvPicPr>
                  </pic:nvPicPr>
                  <pic:blipFill>
                    <a:blip r:embed="rId37"/>
                    <a:stretch>
                      <a:fillRect/>
                    </a:stretch>
                  </pic:blipFill>
                  <pic:spPr>
                    <a:xfrm>
                      <a:off x="0" y="0"/>
                      <a:ext cx="1698625" cy="1684655"/>
                    </a:xfrm>
                    <a:prstGeom prst="rect">
                      <a:avLst/>
                    </a:prstGeom>
                  </pic:spPr>
                </pic:pic>
              </a:graphicData>
            </a:graphic>
          </wp:inline>
        </w:drawing>
      </w:r>
    </w:p>
    <w:sectPr>
      <w:headerReference r:id="rId34" w:type="default"/>
      <w:footerReference r:id="rId35" w:type="default"/>
      <w:pgSz w:w="11906" w:h="16839"/>
      <w:pgMar w:top="1579" w:right="1179" w:bottom="1240" w:left="1183" w:header="852" w:footer="10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2</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14</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15</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16</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18</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19</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4"/>
        <w:sz w:val="18"/>
        <w:szCs w:val="18"/>
      </w:rPr>
      <w:t>第</w:t>
    </w:r>
    <w:r>
      <w:rPr>
        <w:spacing w:val="7"/>
        <w:sz w:val="18"/>
        <w:szCs w:val="18"/>
      </w:rPr>
      <w:t xml:space="preserve"> </w:t>
    </w:r>
    <w:r>
      <w:rPr>
        <w:spacing w:val="-4"/>
        <w:sz w:val="18"/>
        <w:szCs w:val="18"/>
      </w:rPr>
      <w:t>21</w:t>
    </w:r>
    <w:r>
      <w:rPr>
        <w:spacing w:val="11"/>
        <w:sz w:val="18"/>
        <w:szCs w:val="18"/>
      </w:rPr>
      <w:t xml:space="preserve"> </w:t>
    </w:r>
    <w:r>
      <w:rPr>
        <w:spacing w:val="-4"/>
        <w:sz w:val="18"/>
        <w:szCs w:val="18"/>
      </w:rPr>
      <w:t>页 共</w:t>
    </w:r>
    <w:r>
      <w:rPr>
        <w:spacing w:val="11"/>
        <w:sz w:val="18"/>
        <w:szCs w:val="18"/>
      </w:rPr>
      <w:t xml:space="preserve"> </w:t>
    </w:r>
    <w:r>
      <w:rPr>
        <w:spacing w:val="-4"/>
        <w:sz w:val="18"/>
        <w:szCs w:val="18"/>
      </w:rPr>
      <w:t>22</w:t>
    </w:r>
    <w:r>
      <w:rPr>
        <w:spacing w:val="9"/>
        <w:sz w:val="18"/>
        <w:szCs w:val="18"/>
      </w:rPr>
      <w:t xml:space="preserve"> </w:t>
    </w:r>
    <w:r>
      <w:rPr>
        <w:spacing w:val="-4"/>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4"/>
        <w:sz w:val="18"/>
        <w:szCs w:val="18"/>
      </w:rPr>
      <w:t>第</w:t>
    </w:r>
    <w:r>
      <w:rPr>
        <w:spacing w:val="7"/>
        <w:sz w:val="18"/>
        <w:szCs w:val="18"/>
      </w:rPr>
      <w:t xml:space="preserve"> </w:t>
    </w:r>
    <w:r>
      <w:rPr>
        <w:spacing w:val="-4"/>
        <w:sz w:val="18"/>
        <w:szCs w:val="18"/>
      </w:rPr>
      <w:t>22</w:t>
    </w:r>
    <w:r>
      <w:rPr>
        <w:spacing w:val="11"/>
        <w:sz w:val="18"/>
        <w:szCs w:val="18"/>
      </w:rPr>
      <w:t xml:space="preserve"> </w:t>
    </w:r>
    <w:r>
      <w:rPr>
        <w:spacing w:val="-4"/>
        <w:sz w:val="18"/>
        <w:szCs w:val="18"/>
      </w:rPr>
      <w:t>页 共</w:t>
    </w:r>
    <w:r>
      <w:rPr>
        <w:spacing w:val="11"/>
        <w:sz w:val="18"/>
        <w:szCs w:val="18"/>
      </w:rPr>
      <w:t xml:space="preserve"> </w:t>
    </w:r>
    <w:r>
      <w:rPr>
        <w:spacing w:val="-4"/>
        <w:sz w:val="18"/>
        <w:szCs w:val="18"/>
      </w:rPr>
      <w:t>22</w:t>
    </w:r>
    <w:r>
      <w:rPr>
        <w:spacing w:val="9"/>
        <w:sz w:val="18"/>
        <w:szCs w:val="18"/>
      </w:rPr>
      <w:t xml:space="preserve"> </w:t>
    </w:r>
    <w:r>
      <w:rPr>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3</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4</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5</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6</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7</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55"/>
      <w:rPr>
        <w:sz w:val="18"/>
        <w:szCs w:val="18"/>
      </w:rPr>
    </w:pPr>
    <w:r>
      <w:rPr>
        <w:spacing w:val="-5"/>
        <w:sz w:val="18"/>
        <w:szCs w:val="18"/>
      </w:rPr>
      <w:t>第</w:t>
    </w:r>
    <w:r>
      <w:rPr>
        <w:spacing w:val="12"/>
        <w:sz w:val="18"/>
        <w:szCs w:val="18"/>
      </w:rPr>
      <w:t xml:space="preserve"> </w:t>
    </w:r>
    <w:r>
      <w:rPr>
        <w:spacing w:val="-5"/>
        <w:sz w:val="18"/>
        <w:szCs w:val="18"/>
      </w:rPr>
      <w:t>9</w:t>
    </w:r>
    <w:r>
      <w:rPr>
        <w:spacing w:val="11"/>
        <w:sz w:val="18"/>
        <w:szCs w:val="18"/>
      </w:rPr>
      <w:t xml:space="preserve"> </w:t>
    </w:r>
    <w:r>
      <w:rPr>
        <w:spacing w:val="-5"/>
        <w:sz w:val="18"/>
        <w:szCs w:val="18"/>
      </w:rPr>
      <w:t>页 共</w:t>
    </w:r>
    <w:r>
      <w:rPr>
        <w:spacing w:val="11"/>
        <w:sz w:val="18"/>
        <w:szCs w:val="18"/>
      </w:rPr>
      <w:t xml:space="preserve"> </w:t>
    </w:r>
    <w:r>
      <w:rPr>
        <w:spacing w:val="-5"/>
        <w:sz w:val="18"/>
        <w:szCs w:val="18"/>
      </w:rPr>
      <w:t>22</w:t>
    </w:r>
    <w:r>
      <w:rPr>
        <w:spacing w:val="9"/>
        <w:sz w:val="18"/>
        <w:szCs w:val="18"/>
      </w:rPr>
      <w:t xml:space="preserve"> </w:t>
    </w:r>
    <w:r>
      <w:rPr>
        <w:spacing w:val="-5"/>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10</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12"/>
      <w:rPr>
        <w:sz w:val="18"/>
        <w:szCs w:val="18"/>
      </w:rPr>
    </w:pPr>
    <w:r>
      <w:rPr>
        <w:spacing w:val="-6"/>
        <w:sz w:val="18"/>
        <w:szCs w:val="18"/>
      </w:rPr>
      <w:t>第</w:t>
    </w:r>
    <w:r>
      <w:rPr>
        <w:spacing w:val="25"/>
        <w:sz w:val="18"/>
        <w:szCs w:val="18"/>
      </w:rPr>
      <w:t xml:space="preserve"> </w:t>
    </w:r>
    <w:r>
      <w:rPr>
        <w:spacing w:val="-6"/>
        <w:sz w:val="18"/>
        <w:szCs w:val="18"/>
      </w:rPr>
      <w:t>12</w:t>
    </w:r>
    <w:r>
      <w:rPr>
        <w:spacing w:val="11"/>
        <w:sz w:val="18"/>
        <w:szCs w:val="18"/>
      </w:rPr>
      <w:t xml:space="preserve"> </w:t>
    </w:r>
    <w:r>
      <w:rPr>
        <w:spacing w:val="-6"/>
        <w:sz w:val="18"/>
        <w:szCs w:val="18"/>
      </w:rPr>
      <w:t>页 共</w:t>
    </w:r>
    <w:r>
      <w:rPr>
        <w:spacing w:val="11"/>
        <w:sz w:val="18"/>
        <w:szCs w:val="18"/>
      </w:rPr>
      <w:t xml:space="preserve"> </w:t>
    </w:r>
    <w:r>
      <w:rPr>
        <w:spacing w:val="-6"/>
        <w:sz w:val="18"/>
        <w:szCs w:val="18"/>
      </w:rPr>
      <w:t>22</w:t>
    </w:r>
    <w:r>
      <w:rPr>
        <w:spacing w:val="9"/>
        <w:sz w:val="18"/>
        <w:szCs w:val="18"/>
      </w:rPr>
      <w:t xml:space="preserve"> </w:t>
    </w:r>
    <w:r>
      <w:rPr>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51" o:spid="_x0000_s2051" style="position:absolute;left:0pt;margin-left:62.35pt;margin-top:77.55pt;height:0.5pt;width:470.65pt;mso-position-horizontal-relative:page;mso-position-vertical-relative:page;z-index:251664384;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3360"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8" o:spid="_x0000_s2052" o:spt="75" type="#_x0000_t75" style="position:absolute;left:0pt;margin-left:59.15pt;margin-top:99.1pt;height:673.6pt;width:476.2pt;mso-position-horizontal-relative:page;mso-position-vertical-relative:page;z-index:-251654144;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73" o:spid="_x0000_s2073" style="position:absolute;left:0pt;margin-left:62.35pt;margin-top:77.55pt;height:0.5pt;width:470.65pt;mso-position-horizontal-relative:page;mso-position-vertical-relative:page;z-index:251667456;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643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3" name="IM 50"/>
          <wp:cNvGraphicFramePr/>
          <a:graphic xmlns:a="http://schemas.openxmlformats.org/drawingml/2006/main">
            <a:graphicData uri="http://schemas.openxmlformats.org/drawingml/2006/picture">
              <pic:pic xmlns:pic="http://schemas.openxmlformats.org/drawingml/2006/picture">
                <pic:nvPicPr>
                  <pic:cNvPr id="13" name="IM 50"/>
                  <pic:cNvPicPr/>
                </pic:nvPicPr>
                <pic:blipFill>
                  <a:blip r:embed="rId1"/>
                  <a:stretch>
                    <a:fillRect/>
                  </a:stretch>
                </pic:blipFill>
                <pic:spPr>
                  <a:xfrm>
                    <a:off x="0" y="0"/>
                    <a:ext cx="1531619" cy="355651"/>
                  </a:xfrm>
                  <a:prstGeom prst="rect">
                    <a:avLst/>
                  </a:prstGeom>
                </pic:spPr>
              </pic:pic>
            </a:graphicData>
          </a:graphic>
        </wp:anchor>
      </w:drawing>
    </w:r>
    <w:r>
      <w:pict>
        <v:shape id="_x0000_s2074" o:spid="_x0000_s2074" o:spt="75" type="#_x0000_t75" style="position:absolute;left:0pt;margin-left:59.15pt;margin-top:99.1pt;height:673.6pt;width:476.2pt;mso-position-horizontal-relative:page;mso-position-vertical-relative:page;z-index:-251651072;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75" o:spid="_x0000_s2075" style="position:absolute;left:0pt;margin-left:62.35pt;margin-top:77.55pt;height:0.5pt;width:470.65pt;mso-position-horizontal-relative:page;mso-position-vertical-relative:page;z-index:251664384;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3360"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5" name="IM 28"/>
          <wp:cNvGraphicFramePr/>
          <a:graphic xmlns:a="http://schemas.openxmlformats.org/drawingml/2006/main">
            <a:graphicData uri="http://schemas.openxmlformats.org/drawingml/2006/picture">
              <pic:pic xmlns:pic="http://schemas.openxmlformats.org/drawingml/2006/picture">
                <pic:nvPicPr>
                  <pic:cNvPr id="15" name="IM 28"/>
                  <pic:cNvPicPr/>
                </pic:nvPicPr>
                <pic:blipFill>
                  <a:blip r:embed="rId1"/>
                  <a:stretch>
                    <a:fillRect/>
                  </a:stretch>
                </pic:blipFill>
                <pic:spPr>
                  <a:xfrm>
                    <a:off x="0" y="0"/>
                    <a:ext cx="1531619" cy="355651"/>
                  </a:xfrm>
                  <a:prstGeom prst="rect">
                    <a:avLst/>
                  </a:prstGeom>
                </pic:spPr>
              </pic:pic>
            </a:graphicData>
          </a:graphic>
        </wp:anchor>
      </w:drawing>
    </w:r>
    <w:r>
      <w:pict>
        <v:shape id="_x0000_s2076" o:spid="_x0000_s2076" o:spt="75" type="#_x0000_t75" style="position:absolute;left:0pt;margin-left:59.15pt;margin-top:99.1pt;height:673.6pt;width:476.2pt;mso-position-horizontal-relative:page;mso-position-vertical-relative:page;z-index:-251654144;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79" o:spid="_x0000_s2079" style="position:absolute;left:0pt;margin-left:62.35pt;margin-top:77.55pt;height:0.5pt;width:470.65pt;mso-position-horizontal-relative:page;mso-position-vertical-relative:page;z-index:251676672;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75648"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28" o:spid="_x0000_s2080" o:spt="75" type="#_x0000_t75" style="position:absolute;left:0pt;margin-left:59.15pt;margin-top:99.1pt;height:673.6pt;width:476.2pt;mso-position-horizontal-relative:page;mso-position-vertical-relative:page;z-index:-251641856;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81" o:spid="_x0000_s2081" style="position:absolute;left:0pt;margin-left:62.35pt;margin-top:77.55pt;height:0.5pt;width:470.65pt;mso-position-horizontal-relative:page;mso-position-vertical-relative:page;z-index:251661312;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0288"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9" name="IM 2"/>
          <wp:cNvGraphicFramePr/>
          <a:graphic xmlns:a="http://schemas.openxmlformats.org/drawingml/2006/main">
            <a:graphicData uri="http://schemas.openxmlformats.org/drawingml/2006/picture">
              <pic:pic xmlns:pic="http://schemas.openxmlformats.org/drawingml/2006/picture">
                <pic:nvPicPr>
                  <pic:cNvPr id="19" name="IM 2"/>
                  <pic:cNvPicPr/>
                </pic:nvPicPr>
                <pic:blipFill>
                  <a:blip r:embed="rId1"/>
                  <a:stretch>
                    <a:fillRect/>
                  </a:stretch>
                </pic:blipFill>
                <pic:spPr>
                  <a:xfrm>
                    <a:off x="0" y="0"/>
                    <a:ext cx="1531619" cy="355651"/>
                  </a:xfrm>
                  <a:prstGeom prst="rect">
                    <a:avLst/>
                  </a:prstGeom>
                </pic:spPr>
              </pic:pic>
            </a:graphicData>
          </a:graphic>
        </wp:anchor>
      </w:drawing>
    </w:r>
    <w:r>
      <w:pict>
        <v:shape id="_x0000_s2082" o:spid="_x0000_s2082" o:spt="75" type="#_x0000_t75" style="position:absolute;left:0pt;margin-left:59.15pt;margin-top:99.1pt;height:673.6pt;width:476.2pt;mso-position-horizontal-relative:page;mso-position-vertical-relative:page;z-index:-251657216;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85" o:spid="_x0000_s2085" style="position:absolute;left:0pt;margin-left:62.35pt;margin-top:77.55pt;height:0.5pt;width:470.65pt;mso-position-horizontal-relative:page;mso-position-vertical-relative:page;z-index:251679744;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78720"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32" o:spid="_x0000_s2086" o:spt="75" type="#_x0000_t75" style="position:absolute;left:0pt;margin-left:59.15pt;margin-top:99.1pt;height:673.6pt;width:476.2pt;mso-position-horizontal-relative:page;mso-position-vertical-relative:page;z-index:-251638784;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87" o:spid="_x0000_s2087" style="position:absolute;left:0pt;margin-left:62.35pt;margin-top:77.55pt;height:0.5pt;width:470.65pt;mso-position-horizontal-relative:page;mso-position-vertical-relative:page;z-index:251661312;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0288"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23" name="IM 2"/>
          <wp:cNvGraphicFramePr/>
          <a:graphic xmlns:a="http://schemas.openxmlformats.org/drawingml/2006/main">
            <a:graphicData uri="http://schemas.openxmlformats.org/drawingml/2006/picture">
              <pic:pic xmlns:pic="http://schemas.openxmlformats.org/drawingml/2006/picture">
                <pic:nvPicPr>
                  <pic:cNvPr id="23" name="IM 2"/>
                  <pic:cNvPicPr/>
                </pic:nvPicPr>
                <pic:blipFill>
                  <a:blip r:embed="rId1"/>
                  <a:stretch>
                    <a:fillRect/>
                  </a:stretch>
                </pic:blipFill>
                <pic:spPr>
                  <a:xfrm>
                    <a:off x="0" y="0"/>
                    <a:ext cx="1531619" cy="355651"/>
                  </a:xfrm>
                  <a:prstGeom prst="rect">
                    <a:avLst/>
                  </a:prstGeom>
                </pic:spPr>
              </pic:pic>
            </a:graphicData>
          </a:graphic>
        </wp:anchor>
      </w:drawing>
    </w:r>
    <w:r>
      <w:pict>
        <v:shape id="_x0000_s2088" o:spid="_x0000_s2088" o:spt="75" type="#_x0000_t75" style="position:absolute;left:0pt;margin-left:59.15pt;margin-top:99.1pt;height:673.6pt;width:476.2pt;mso-position-horizontal-relative:page;mso-position-vertical-relative:page;z-index:-251657216;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53" o:spid="_x0000_s2053" style="position:absolute;left:0pt;margin-left:62.35pt;margin-top:77.55pt;height:0.5pt;width:470.65pt;mso-position-horizontal-relative:page;mso-position-vertical-relative:page;z-index:251667456;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643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1531619" cy="355651"/>
                  </a:xfrm>
                  <a:prstGeom prst="rect">
                    <a:avLst/>
                  </a:prstGeom>
                </pic:spPr>
              </pic:pic>
            </a:graphicData>
          </a:graphic>
        </wp:anchor>
      </w:drawing>
    </w:r>
    <w:r>
      <w:pict>
        <v:shape id="_x0000_s2054" o:spid="_x0000_s2054" o:spt="75" type="#_x0000_t75" style="position:absolute;left:0pt;margin-left:59.15pt;margin-top:99.1pt;height:673.6pt;width:476.2pt;mso-position-horizontal-relative:page;mso-position-vertical-relative:page;z-index:-251651072;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55" o:spid="_x0000_s2055" style="position:absolute;left:0pt;margin-left:62.35pt;margin-top:77.55pt;height:0.5pt;width:470.65pt;mso-position-horizontal-relative:page;mso-position-vertical-relative:page;z-index:251661312;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0288"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4" o:spid="_x0000_s2056" o:spt="75" type="#_x0000_t75" style="position:absolute;left:0pt;margin-left:59.15pt;margin-top:99.1pt;height:673.6pt;width:476.2pt;mso-position-horizontal-relative:page;mso-position-vertical-relative:page;z-index:-251657216;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57" o:spid="_x0000_s2057" style="position:absolute;left:0pt;margin-left:62.35pt;margin-top:77.55pt;height:0.5pt;width:470.65pt;mso-position-horizontal-relative:page;mso-position-vertical-relative:page;z-index:251667456;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643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3" name="IM 50"/>
          <wp:cNvGraphicFramePr/>
          <a:graphic xmlns:a="http://schemas.openxmlformats.org/drawingml/2006/main">
            <a:graphicData uri="http://schemas.openxmlformats.org/drawingml/2006/picture">
              <pic:pic xmlns:pic="http://schemas.openxmlformats.org/drawingml/2006/picture">
                <pic:nvPicPr>
                  <pic:cNvPr id="3" name="IM 50"/>
                  <pic:cNvPicPr/>
                </pic:nvPicPr>
                <pic:blipFill>
                  <a:blip r:embed="rId1"/>
                  <a:stretch>
                    <a:fillRect/>
                  </a:stretch>
                </pic:blipFill>
                <pic:spPr>
                  <a:xfrm>
                    <a:off x="0" y="0"/>
                    <a:ext cx="1531619" cy="355651"/>
                  </a:xfrm>
                  <a:prstGeom prst="rect">
                    <a:avLst/>
                  </a:prstGeom>
                </pic:spPr>
              </pic:pic>
            </a:graphicData>
          </a:graphic>
        </wp:anchor>
      </w:drawing>
    </w:r>
    <w:r>
      <w:pict>
        <v:shape id="_x0000_s2058" o:spid="_x0000_s2058" o:spt="75" type="#_x0000_t75" style="position:absolute;left:0pt;margin-left:59.15pt;margin-top:99.1pt;height:673.6pt;width:476.2pt;mso-position-horizontal-relative:page;mso-position-vertical-relative:page;z-index:-251651072;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59" o:spid="_x0000_s2059" style="position:absolute;left:0pt;margin-left:62.35pt;margin-top:77.55pt;height:0.5pt;width:470.65pt;mso-position-horizontal-relative:page;mso-position-vertical-relative:page;z-index:251670528;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9504"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16" o:spid="_x0000_s2060" o:spt="75" type="#_x0000_t75" style="position:absolute;left:0pt;margin-left:59.15pt;margin-top:99.1pt;height:673.6pt;width:476.2pt;mso-position-horizontal-relative:page;mso-position-vertical-relative:page;z-index:-251648000;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63" o:spid="_x0000_s2063" style="position:absolute;left:0pt;margin-left:62.35pt;margin-top:77.55pt;height:0.5pt;width:470.65pt;mso-position-horizontal-relative:page;mso-position-vertical-relative:page;z-index:251667456;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643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5" name="IM 50"/>
          <wp:cNvGraphicFramePr/>
          <a:graphic xmlns:a="http://schemas.openxmlformats.org/drawingml/2006/main">
            <a:graphicData uri="http://schemas.openxmlformats.org/drawingml/2006/picture">
              <pic:pic xmlns:pic="http://schemas.openxmlformats.org/drawingml/2006/picture">
                <pic:nvPicPr>
                  <pic:cNvPr id="5" name="IM 50"/>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12" o:spid="_x0000_s2064" o:spt="75" type="#_x0000_t75" style="position:absolute;left:0pt;margin-left:59.15pt;margin-top:99.1pt;height:673.6pt;width:476.2pt;mso-position-horizontal-relative:page;mso-position-vertical-relative:page;z-index:-251651072;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65" o:spid="_x0000_s2065" style="position:absolute;left:0pt;margin-left:62.35pt;margin-top:77.55pt;height:0.5pt;width:470.65pt;mso-position-horizontal-relative:page;mso-position-vertical-relative:page;z-index:251664384;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3360"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7" name="IM 28"/>
          <wp:cNvGraphicFramePr/>
          <a:graphic xmlns:a="http://schemas.openxmlformats.org/drawingml/2006/main">
            <a:graphicData uri="http://schemas.openxmlformats.org/drawingml/2006/picture">
              <pic:pic xmlns:pic="http://schemas.openxmlformats.org/drawingml/2006/picture">
                <pic:nvPicPr>
                  <pic:cNvPr id="7" name="IM 28"/>
                  <pic:cNvPicPr/>
                </pic:nvPicPr>
                <pic:blipFill>
                  <a:blip r:embed="rId1"/>
                  <a:stretch>
                    <a:fillRect/>
                  </a:stretch>
                </pic:blipFill>
                <pic:spPr>
                  <a:xfrm>
                    <a:off x="0" y="0"/>
                    <a:ext cx="1531619" cy="355651"/>
                  </a:xfrm>
                  <a:prstGeom prst="rect">
                    <a:avLst/>
                  </a:prstGeom>
                </pic:spPr>
              </pic:pic>
            </a:graphicData>
          </a:graphic>
        </wp:anchor>
      </w:drawing>
    </w:r>
    <w:r>
      <w:pict>
        <v:shape id="_x0000_s2066" o:spid="_x0000_s2066" o:spt="75" type="#_x0000_t75" style="position:absolute;left:0pt;margin-left:59.15pt;margin-top:99.1pt;height:673.6pt;width:476.2pt;mso-position-horizontal-relative:page;mso-position-vertical-relative:page;z-index:-251654144;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69" o:spid="_x0000_s2069" style="position:absolute;left:0pt;margin-left:62.35pt;margin-top:77.55pt;height:0.5pt;width:470.65pt;mso-position-horizontal-relative:page;mso-position-vertical-relative:page;z-index:251667456;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66432"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9" name="IM 50"/>
          <wp:cNvGraphicFramePr/>
          <a:graphic xmlns:a="http://schemas.openxmlformats.org/drawingml/2006/main">
            <a:graphicData uri="http://schemas.openxmlformats.org/drawingml/2006/picture">
              <pic:pic xmlns:pic="http://schemas.openxmlformats.org/drawingml/2006/picture">
                <pic:nvPicPr>
                  <pic:cNvPr id="9" name="IM 50"/>
                  <pic:cNvPicPr/>
                </pic:nvPicPr>
                <pic:blipFill>
                  <a:blip r:embed="rId1"/>
                  <a:stretch>
                    <a:fillRect/>
                  </a:stretch>
                </pic:blipFill>
                <pic:spPr>
                  <a:xfrm>
                    <a:off x="0" y="0"/>
                    <a:ext cx="1531619" cy="355651"/>
                  </a:xfrm>
                  <a:prstGeom prst="rect">
                    <a:avLst/>
                  </a:prstGeom>
                </pic:spPr>
              </pic:pic>
            </a:graphicData>
          </a:graphic>
        </wp:anchor>
      </w:drawing>
    </w:r>
    <w:r>
      <w:pict>
        <v:shape id="_x0000_s2070" o:spid="_x0000_s2070" o:spt="75" type="#_x0000_t75" style="position:absolute;left:0pt;margin-left:59.15pt;margin-top:99.1pt;height:673.6pt;width:476.2pt;mso-position-horizontal-relative:page;mso-position-vertical-relative:page;z-index:-251651072;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9" w:lineRule="auto"/>
      <w:rPr>
        <w:rFonts w:ascii="Arial"/>
        <w:sz w:val="21"/>
      </w:rPr>
    </w:pPr>
    <w:r>
      <w:pict>
        <v:shape id="_x0000_s2071" o:spid="_x0000_s2071" style="position:absolute;left:0pt;margin-left:62.35pt;margin-top:77.55pt;height:0.5pt;width:470.65pt;mso-position-horizontal-relative:page;mso-position-vertical-relative:page;z-index:251673600;mso-width-relative:page;mso-height-relative:page;" fillcolor="#000000" filled="t" stroked="f" coordsize="9412,10" o:allowincell="f" path="m0,0l9412,0,9412,9,0,9,0,0xe">
          <v:fill on="t" focussize="0,0"/>
          <v:stroke on="f"/>
          <v:imagedata o:title=""/>
          <o:lock v:ext="edit"/>
        </v:shape>
      </w:pict>
    </w:r>
    <w:r>
      <w:drawing>
        <wp:anchor distT="0" distB="0" distL="0" distR="0" simplePos="0" relativeHeight="251672576" behindDoc="0" locked="0" layoutInCell="0" allowOverlap="1">
          <wp:simplePos x="0" y="0"/>
          <wp:positionH relativeFrom="page">
            <wp:posOffset>792480</wp:posOffset>
          </wp:positionH>
          <wp:positionV relativeFrom="page">
            <wp:posOffset>553085</wp:posOffset>
          </wp:positionV>
          <wp:extent cx="1531620" cy="355600"/>
          <wp:effectExtent l="0" t="0" r="0" b="0"/>
          <wp:wrapNone/>
          <wp:docPr id="11" name="IM 242"/>
          <wp:cNvGraphicFramePr/>
          <a:graphic xmlns:a="http://schemas.openxmlformats.org/drawingml/2006/main">
            <a:graphicData uri="http://schemas.openxmlformats.org/drawingml/2006/picture">
              <pic:pic xmlns:pic="http://schemas.openxmlformats.org/drawingml/2006/picture">
                <pic:nvPicPr>
                  <pic:cNvPr id="11" name="IM 242"/>
                  <pic:cNvPicPr/>
                </pic:nvPicPr>
                <pic:blipFill>
                  <a:blip r:embed="rId1"/>
                  <a:stretch>
                    <a:fillRect/>
                  </a:stretch>
                </pic:blipFill>
                <pic:spPr>
                  <a:xfrm>
                    <a:off x="0" y="0"/>
                    <a:ext cx="1531619" cy="355651"/>
                  </a:xfrm>
                  <a:prstGeom prst="rect">
                    <a:avLst/>
                  </a:prstGeom>
                </pic:spPr>
              </pic:pic>
            </a:graphicData>
          </a:graphic>
        </wp:anchor>
      </w:drawing>
    </w:r>
    <w:r>
      <w:pict>
        <v:shape id="WordPictureWatermark24" o:spid="_x0000_s2072" o:spt="75" type="#_x0000_t75" style="position:absolute;left:0pt;margin-left:59.15pt;margin-top:99.1pt;height:673.6pt;width:476.2pt;mso-position-horizontal-relative:page;mso-position-vertical-relative:page;z-index:-251644928;mso-width-relative:page;mso-height-relative:page;" filled="f" stroked="f" coordsize="21600,21600" o:allowincell="f">
          <v:path/>
          <v:fill on="f" focussize="0,0"/>
          <v:stroke on="f"/>
          <v:imagedata r:id="rId2" o:title=""/>
          <o:lock v:ext="edit" aspectratio="t"/>
        </v:shape>
      </w:pict>
    </w:r>
  </w:p>
  <w:p>
    <w:pPr>
      <w:pStyle w:val="2"/>
      <w:spacing w:before="65" w:line="228" w:lineRule="auto"/>
      <w:ind w:left="6741"/>
    </w:pPr>
    <w:r>
      <w:rPr>
        <w:b/>
        <w:bCs/>
        <w:color w:val="FF0000"/>
        <w:spacing w:val="7"/>
      </w:rPr>
      <w:t>让学习更快乐</w:t>
    </w:r>
    <w:r>
      <w:rPr>
        <w:color w:val="FF0000"/>
        <w:spacing w:val="7"/>
      </w:rPr>
      <w:t xml:space="preserve">  </w:t>
    </w:r>
    <w:r>
      <w:rPr>
        <w:b/>
        <w:bCs/>
        <w:color w:val="FF0000"/>
        <w:spacing w:val="7"/>
      </w:rPr>
      <w:t>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Y4YWMyZGNjYTFlY2IxOWMyNDMzNmUwNWMyZmEyMDAifQ=="/>
  </w:docVars>
  <w:rsids>
    <w:rsidRoot w:val="00000000"/>
    <w:rsid w:val="0CFC180B"/>
    <w:rsid w:val="32D85752"/>
    <w:rsid w:val="49634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4.jpeg"/><Relationship Id="rId37" Type="http://schemas.openxmlformats.org/officeDocument/2006/relationships/image" Target="media/image3.png"/><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3"/>
    <customShpInfo spid="_x0000_s2064"/>
    <customShpInfo spid="_x0000_s2065"/>
    <customShpInfo spid="_x0000_s2066"/>
    <customShpInfo spid="_x0000_s2069"/>
    <customShpInfo spid="_x0000_s2070"/>
    <customShpInfo spid="_x0000_s2071"/>
    <customShpInfo spid="_x0000_s2072"/>
    <customShpInfo spid="_x0000_s2073"/>
    <customShpInfo spid="_x0000_s2074"/>
    <customShpInfo spid="_x0000_s2075"/>
    <customShpInfo spid="_x0000_s2076"/>
    <customShpInfo spid="_x0000_s2079"/>
    <customShpInfo spid="_x0000_s2080"/>
    <customShpInfo spid="_x0000_s2081"/>
    <customShpInfo spid="_x0000_s2082"/>
    <customShpInfo spid="_x0000_s2085"/>
    <customShpInfo spid="_x0000_s2086"/>
    <customShpInfo spid="_x0000_s2087"/>
    <customShpInfo spid="_x0000_s2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18314</Words>
  <Characters>19265</Characters>
  <TotalTime>2</TotalTime>
  <ScaleCrop>false</ScaleCrop>
  <LinksUpToDate>false</LinksUpToDate>
  <CharactersWithSpaces>22145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2024-05-24T18:14:00Z</dcterms:created>
  <dc:creator>曾子叶</dc:creator>
  <cp:lastModifiedBy>展鸿许</cp:lastModifiedBy>
  <dcterms:modified xsi:type="dcterms:W3CDTF">2024-05-28T05:58:51Z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2024-05-28T13:51:15Z</vt:filetime>
  </property>
  <property fmtid="{D5CDD505-2E9C-101B-9397-08002B2CF9AE}" pid="4" name="KSOProductBuildVer">
    <vt:lpwstr>2052-12.1.0.16929</vt:lpwstr>
  </property>
  <property fmtid="{D5CDD505-2E9C-101B-9397-08002B2CF9AE}" pid="5" name="ICV">
    <vt:lpwstr>30BC0EA37712404CA30106847A86E7C4_12</vt:lpwstr>
  </property>
</Properties>
</file>