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6B" w:rsidRDefault="00A62E6B" w:rsidP="00A62E6B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附件2：</w:t>
      </w:r>
    </w:p>
    <w:p w:rsidR="00A62E6B" w:rsidRDefault="00A62E6B" w:rsidP="00A62E6B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物产中大（金华）物流有限公司</w:t>
      </w:r>
    </w:p>
    <w:p w:rsidR="00A62E6B" w:rsidRDefault="00A62E6B" w:rsidP="00A62E6B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人员招聘报名登记表</w:t>
      </w:r>
    </w:p>
    <w:tbl>
      <w:tblPr>
        <w:tblW w:w="973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35"/>
        <w:gridCol w:w="45"/>
        <w:gridCol w:w="1222"/>
        <w:gridCol w:w="762"/>
        <w:gridCol w:w="629"/>
        <w:gridCol w:w="614"/>
        <w:gridCol w:w="763"/>
        <w:gridCol w:w="1302"/>
        <w:gridCol w:w="1569"/>
      </w:tblGrid>
      <w:tr w:rsidR="00A62E6B" w:rsidTr="005E3660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62E6B" w:rsidRDefault="00A62E6B" w:rsidP="005E3660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A62E6B" w:rsidTr="005E3660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相片</w:t>
            </w:r>
          </w:p>
        </w:tc>
      </w:tr>
      <w:tr w:rsidR="00A62E6B" w:rsidTr="005E3660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w w:val="90"/>
                <w:kern w:val="0"/>
                <w:sz w:val="24"/>
              </w:rPr>
              <w:t>有无住宿要求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  <w:t>相关资格证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2271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学习及</w:t>
            </w:r>
          </w:p>
          <w:p w:rsidR="00A62E6B" w:rsidRDefault="00A62E6B" w:rsidP="005E3660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62E6B" w:rsidRDefault="00A62E6B" w:rsidP="005E3660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62E6B" w:rsidRDefault="00A62E6B" w:rsidP="005E3660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62E6B" w:rsidRDefault="00A62E6B" w:rsidP="005E3660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62E6B" w:rsidTr="005E3660">
        <w:trPr>
          <w:cantSplit/>
          <w:trHeight w:val="1415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A62E6B" w:rsidTr="005E3660">
        <w:trPr>
          <w:cantSplit/>
          <w:trHeight w:val="2259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A62E6B" w:rsidRDefault="00A62E6B" w:rsidP="005E3660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A62E6B" w:rsidRDefault="00A62E6B" w:rsidP="005E3660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E6B" w:rsidRDefault="00A62E6B" w:rsidP="005E3660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A62E6B" w:rsidRDefault="00A62E6B" w:rsidP="005E3660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6B" w:rsidRDefault="00A62E6B" w:rsidP="005E3660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A62E6B" w:rsidRDefault="00A62E6B" w:rsidP="005E3660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A62E6B" w:rsidRDefault="00A62E6B" w:rsidP="005E3660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：</w:t>
            </w:r>
          </w:p>
          <w:p w:rsidR="00A62E6B" w:rsidRDefault="00A62E6B" w:rsidP="005E3660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A62E6B" w:rsidRDefault="00A62E6B" w:rsidP="00A62E6B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18"/>
          <w:szCs w:val="18"/>
        </w:rPr>
      </w:pPr>
    </w:p>
    <w:p w:rsidR="0049656F" w:rsidRPr="00A62E6B" w:rsidRDefault="0049656F" w:rsidP="00A62E6B">
      <w:pPr>
        <w:rPr>
          <w:szCs w:val="36"/>
        </w:rPr>
      </w:pPr>
    </w:p>
    <w:sectPr w:rsidR="0049656F" w:rsidRPr="00A62E6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26" w:rsidRDefault="00EA7A26" w:rsidP="00E171F8">
      <w:r>
        <w:separator/>
      </w:r>
    </w:p>
  </w:endnote>
  <w:endnote w:type="continuationSeparator" w:id="0">
    <w:p w:rsidR="00EA7A26" w:rsidRDefault="00EA7A26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3C29F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62E6B" w:rsidRPr="00A62E6B">
      <w:rPr>
        <w:noProof/>
        <w:lang w:val="zh-CN"/>
      </w:rPr>
      <w:t>1</w:t>
    </w:r>
    <w:r>
      <w:fldChar w:fldCharType="end"/>
    </w:r>
  </w:p>
  <w:p w:rsidR="00A17136" w:rsidRDefault="00EA7A26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26" w:rsidRDefault="00EA7A26" w:rsidP="00E171F8">
      <w:r>
        <w:separator/>
      </w:r>
    </w:p>
  </w:footnote>
  <w:footnote w:type="continuationSeparator" w:id="0">
    <w:p w:rsidR="00EA7A26" w:rsidRDefault="00EA7A26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7F085EB"/>
    <w:multiLevelType w:val="singleLevel"/>
    <w:tmpl w:val="67F085EB"/>
    <w:lvl w:ilvl="0">
      <w:start w:val="1"/>
      <w:numFmt w:val="decimal"/>
      <w:suff w:val="nothing"/>
      <w:lvlText w:val="%1、"/>
      <w:lvlJc w:val="left"/>
    </w:lvl>
  </w:abstractNum>
  <w:abstractNum w:abstractNumId="2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1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30"/>
  </w:num>
  <w:num w:numId="24">
    <w:abstractNumId w:val="0"/>
  </w:num>
  <w:num w:numId="25">
    <w:abstractNumId w:val="29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29F8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2C9A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2E6B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A7A26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2024-05-29T07:18:00Z</dcterms:created>
  <dcterms:modified xsi:type="dcterms:W3CDTF">2024-05-29T07:18:00Z</dcterms:modified>
</cp:coreProperties>
</file>