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35" w:lineRule="atLeast"/>
        <w:jc w:val="both"/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附件</w:t>
      </w:r>
      <w:r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  <w:t>1</w:t>
      </w: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：</w:t>
      </w:r>
    </w:p>
    <w:p>
      <w:pPr>
        <w:pStyle w:val="2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温州市龙湾区市场监督管理公开招聘编外工作人员报名表</w:t>
      </w:r>
    </w:p>
    <w:tbl>
      <w:tblPr>
        <w:tblStyle w:val="4"/>
        <w:tblW w:w="9218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60"/>
        <w:gridCol w:w="310"/>
        <w:gridCol w:w="225"/>
        <w:gridCol w:w="145"/>
        <w:gridCol w:w="148"/>
        <w:gridCol w:w="221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119"/>
        <w:gridCol w:w="224"/>
        <w:gridCol w:w="341"/>
        <w:gridCol w:w="341"/>
        <w:gridCol w:w="14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44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3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贴一寸近照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码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现户口所在县（市、区）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婚姻状况</w:t>
            </w:r>
          </w:p>
        </w:tc>
        <w:tc>
          <w:tcPr>
            <w:tcW w:w="14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历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3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</w: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  <w:tc>
          <w:tcPr>
            <w:tcW w:w="423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2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（在职人员填）</w:t>
            </w:r>
          </w:p>
        </w:tc>
        <w:tc>
          <w:tcPr>
            <w:tcW w:w="650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住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 w:ascii="Times New Roman" w:hAnsi="Times New Roman" w:cs="宋体"/>
              </w:rPr>
              <w:t>址</w:t>
            </w:r>
          </w:p>
        </w:tc>
        <w:tc>
          <w:tcPr>
            <w:tcW w:w="374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手机号码</w:t>
            </w:r>
          </w:p>
        </w:tc>
        <w:tc>
          <w:tcPr>
            <w:tcW w:w="306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熟悉专业、特长</w:t>
            </w:r>
          </w:p>
        </w:tc>
        <w:tc>
          <w:tcPr>
            <w:tcW w:w="7985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173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</w:t>
            </w:r>
          </w:p>
        </w:tc>
        <w:tc>
          <w:tcPr>
            <w:tcW w:w="2759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是否服从岗位调剂</w:t>
            </w:r>
          </w:p>
        </w:tc>
        <w:tc>
          <w:tcPr>
            <w:tcW w:w="228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个人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简历</w:t>
            </w:r>
          </w:p>
        </w:tc>
        <w:tc>
          <w:tcPr>
            <w:tcW w:w="7985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15" w:type="dxa"/>
          <w:jc w:val="center"/>
        </w:trPr>
        <w:tc>
          <w:tcPr>
            <w:tcW w:w="9158" w:type="dxa"/>
            <w:gridSpan w:val="27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tblCellSpacing w:w="15" w:type="dxa"/>
          <w:jc w:val="center"/>
        </w:trPr>
        <w:tc>
          <w:tcPr>
            <w:tcW w:w="203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派出所意见</w:t>
            </w:r>
          </w:p>
        </w:tc>
        <w:tc>
          <w:tcPr>
            <w:tcW w:w="7097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widowControl/>
        <w:spacing w:line="315" w:lineRule="atLeast"/>
        <w:rPr>
          <w:rFonts w:cs="Times New Roman"/>
        </w:rPr>
      </w:pPr>
      <w:r>
        <w:rPr>
          <w:rFonts w:hint="eastAsia" w:ascii="Times New Roman" w:hAnsi="Times New Roman" w:cs="宋体"/>
          <w:color w:val="454545"/>
        </w:rPr>
        <w:t>填报说明：此表由本人据实填写，如弄虚作假或隐瞒事实，取消录用资格。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5771"/>
    <w:rsid w:val="0001344F"/>
    <w:rsid w:val="000E6068"/>
    <w:rsid w:val="00205D92"/>
    <w:rsid w:val="00302B27"/>
    <w:rsid w:val="00C432BF"/>
    <w:rsid w:val="00D079DC"/>
    <w:rsid w:val="00D21C71"/>
    <w:rsid w:val="00DF6E51"/>
    <w:rsid w:val="00F14DF4"/>
    <w:rsid w:val="0D565771"/>
    <w:rsid w:val="38EE4C7E"/>
    <w:rsid w:val="6D535020"/>
    <w:rsid w:val="7A694D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1</Pages>
  <Words>39</Words>
  <Characters>228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admin</cp:lastModifiedBy>
  <dcterms:modified xsi:type="dcterms:W3CDTF">2024-03-25T01:09:39Z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