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热点事件：与</w:t>
      </w:r>
      <w:r>
        <w:rPr>
          <w:rFonts w:hint="default" w:cs="宋体" w:asciiTheme="minorHAnsi" w:hAnsiTheme="minorHAnsi" w:eastAsiaTheme="minorEastAsia"/>
          <w:b/>
          <w:bCs/>
          <w:sz w:val="32"/>
          <w:szCs w:val="32"/>
          <w:lang w:val="en-US" w:eastAsia="zh-CN"/>
        </w:rPr>
        <w:t>AI</w:t>
      </w:r>
      <w:r>
        <w:rPr>
          <w:rFonts w:hint="eastAsia" w:cs="宋体" w:asciiTheme="minorHAnsi" w:hAnsiTheme="minorHAnsi" w:eastAsiaTheme="minorEastAsia"/>
          <w:b/>
          <w:bCs/>
          <w:sz w:val="32"/>
          <w:szCs w:val="32"/>
          <w:lang w:val="en-US" w:eastAsia="zh-CN"/>
        </w:rPr>
        <w:t>客服的困难交流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世界上最遥远的距离，不是快递走了10天还没到，而是打了十几通电话，却接不通一个人工客服。”这并非夸张的修辞，而是大多数人在生活中都有遇到过的情况。相信生活在数字时代的多数消费者都曾有过这样糟心的经历和体验。不论是线上的购物平台还是热线电话，选择“客服”频道，第一时间应答你的永远都是AI客服。情绪稳定、发音标准、语调轻快，让你轻松脑补和颜悦色、露出八颗牙齿的标准微笑。不过，如此微笑太过“假面”，因为回答总是答非所问、“鸡同鸭讲”，你口干舌燥说半天，它依旧不慌不忙询问你：“我没有听清，您可以再说一遍吗？”日前，一篇题为《AI客服快把人逼疯了！》的媒体报道被广泛传播，引发不小的共鸣和讨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pStyle w:val="8"/>
        <w:ind w:firstLine="420"/>
        <w:rPr>
          <w:rFonts w:hint="eastAsia"/>
          <w:lang w:val="en-US" w:eastAsia="zh-CN"/>
        </w:rPr>
      </w:pPr>
      <w:r>
        <w:rPr>
          <w:rFonts w:hint="eastAsia"/>
          <w:lang w:val="en-US" w:eastAsia="zh-CN"/>
        </w:rPr>
        <w:t>（1）拨打银行电话或者移动电话时，总是出现发音标准、语调轻快的</w:t>
      </w:r>
      <w:r>
        <w:rPr>
          <w:rFonts w:hint="default"/>
          <w:lang w:val="en-US" w:eastAsia="zh-CN"/>
        </w:rPr>
        <w:t>AI</w:t>
      </w:r>
      <w:r>
        <w:rPr>
          <w:rFonts w:hint="eastAsia"/>
          <w:lang w:val="en-US" w:eastAsia="zh-CN"/>
        </w:rPr>
        <w:t>客服。她总是按照固定的工作程序，给予顾客提示，引导顾客按下相对应的数字键。按下之后，紧接着就有各个小类的业务出现，相对应也有各自的按键……如此持续下去，通常消费者的耐心早已消磨殆尽，并且消费者的业务诉求也没有完成。</w:t>
      </w:r>
    </w:p>
    <w:p>
      <w:pPr>
        <w:rPr>
          <w:rFonts w:hint="default"/>
          <w:lang w:val="en-US" w:eastAsia="zh-CN"/>
        </w:rPr>
      </w:pPr>
      <w:r>
        <w:rPr>
          <w:rFonts w:hint="eastAsia"/>
          <w:lang w:val="en-US" w:eastAsia="zh-CN"/>
        </w:rPr>
        <w:t>（2）</w:t>
      </w:r>
      <w:r>
        <w:rPr>
          <w:rFonts w:hint="eastAsia" w:ascii="宋体" w:hAnsi="等线" w:eastAsia="楷体" w:cs="宋体"/>
          <w:kern w:val="2"/>
          <w:sz w:val="21"/>
          <w:szCs w:val="22"/>
          <w:lang w:val="en-US" w:eastAsia="zh-CN" w:bidi="ar-SA"/>
        </w:rPr>
        <w:t>消费者要找人工客服？不好意思，这比让AI客服听懂“人话”难度还要高。</w:t>
      </w:r>
      <w:r>
        <w:rPr>
          <w:rFonts w:hint="eastAsia" w:ascii="宋体" w:eastAsia="楷体" w:cs="宋体"/>
          <w:kern w:val="2"/>
          <w:sz w:val="21"/>
          <w:szCs w:val="22"/>
          <w:lang w:val="en-US" w:eastAsia="zh-CN" w:bidi="ar-SA"/>
        </w:rPr>
        <w:t>消费者</w:t>
      </w:r>
      <w:r>
        <w:rPr>
          <w:rFonts w:hint="eastAsia" w:ascii="宋体" w:hAnsi="等线" w:eastAsia="楷体" w:cs="宋体"/>
          <w:kern w:val="2"/>
          <w:sz w:val="21"/>
          <w:szCs w:val="22"/>
          <w:lang w:val="en-US" w:eastAsia="zh-CN" w:bidi="ar-SA"/>
        </w:rPr>
        <w:t>连续多次要求“人工客服”“转人工”，遭遇的要么是AI式完全标准化的应答，要不就是显示“您前面还有xx人在排队”。于是乎，在社交和一些知识共享平台上，关于快速找到人工客服的帖子竟然也成为热度帖。而所谓的“用魔法打败魔法”，也不过是消费者强忍不悦耐心等待，或者“一惊一乍”式关键词触发特别响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r>
        <w:rPr>
          <w:rFonts w:hint="eastAsia" w:hAnsi="宋体" w:cs="宋体"/>
          <w:b/>
          <w:bCs/>
          <w:kern w:val="0"/>
          <w:sz w:val="21"/>
          <w:szCs w:val="21"/>
          <w:lang w:val="en-US" w:eastAsia="zh-CN" w:bidi="ar"/>
        </w:rPr>
        <w:t>：</w:t>
      </w:r>
    </w:p>
    <w:p>
      <w:pPr>
        <w:pStyle w:val="9"/>
        <w:ind w:firstLine="482"/>
        <w:rPr>
          <w:rFonts w:hint="eastAsia" w:ascii="楷体" w:hAnsi="楷体" w:eastAsia="楷体" w:cs="楷体"/>
          <w:b w:val="0"/>
          <w:kern w:val="2"/>
          <w:sz w:val="21"/>
          <w:szCs w:val="22"/>
          <w:lang w:val="en-US" w:eastAsia="zh-CN" w:bidi="ar-SA"/>
        </w:rPr>
      </w:pPr>
      <w:r>
        <w:rPr>
          <w:rFonts w:hint="eastAsia" w:ascii="楷体" w:hAnsi="楷体" w:eastAsia="楷体" w:cs="楷体"/>
          <w:b w:val="0"/>
          <w:kern w:val="2"/>
          <w:sz w:val="21"/>
          <w:szCs w:val="22"/>
          <w:lang w:val="en-US" w:eastAsia="zh-CN" w:bidi="ar-SA"/>
        </w:rPr>
        <w:t>“服务至上，顾客至上”是当今社会公认的、普遍的消费理念。消费者购买商品服务理念和服务宗旨在当今商业环境中具有极其重要的作用。随着市场竞争的日益激烈，企业要想脱颖而出，必须以优质的服务赢得客户的信任和满意。</w:t>
      </w:r>
    </w:p>
    <w:p>
      <w:pPr>
        <w:numPr>
          <w:numId w:val="0"/>
        </w:numPr>
        <w:ind w:firstLine="420" w:firstLineChars="200"/>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3.影响分析：</w:t>
      </w:r>
    </w:p>
    <w:p>
      <w:pPr>
        <w:pStyle w:val="2"/>
        <w:numPr>
          <w:numId w:val="0"/>
        </w:numPr>
        <w:ind w:firstLine="420" w:firstLineChars="200"/>
        <w:rPr>
          <w:rFonts w:hint="default"/>
          <w:lang w:val="en-US" w:eastAsia="zh-CN"/>
        </w:rPr>
      </w:pPr>
      <w:r>
        <w:rPr>
          <w:rFonts w:hint="eastAsia"/>
          <w:lang w:val="en-US" w:eastAsia="zh-CN"/>
        </w:rPr>
        <w:t>（1</w:t>
      </w:r>
      <w:r>
        <w:rPr>
          <w:rFonts w:hint="eastAsia" w:ascii="楷体" w:hAnsi="楷体" w:eastAsia="楷体" w:cs="楷体"/>
          <w:b w:val="0"/>
          <w:kern w:val="2"/>
          <w:sz w:val="21"/>
          <w:szCs w:val="22"/>
          <w:lang w:val="en-US" w:eastAsia="zh-CN" w:bidi="ar-SA"/>
        </w:rPr>
        <w:t>）磨灭消费者的耐心与情绪</w:t>
      </w:r>
      <w:r>
        <w:rPr>
          <w:rFonts w:hint="eastAsia" w:ascii="楷体" w:hAnsi="楷体" w:cs="楷体"/>
          <w:b w:val="0"/>
          <w:kern w:val="2"/>
          <w:sz w:val="21"/>
          <w:szCs w:val="22"/>
          <w:lang w:val="en-US" w:eastAsia="zh-CN" w:bidi="ar-SA"/>
        </w:rPr>
        <w:t>……</w:t>
      </w:r>
    </w:p>
    <w:p>
      <w:pPr>
        <w:numPr>
          <w:numId w:val="0"/>
        </w:numPr>
        <w:ind w:firstLine="420" w:firstLineChars="200"/>
        <w:rPr>
          <w:rFonts w:hint="eastAsia"/>
          <w:lang w:val="en-US" w:eastAsia="zh-CN"/>
        </w:rPr>
      </w:pPr>
      <w:r>
        <w:rPr>
          <w:rFonts w:hint="eastAsia"/>
          <w:lang w:val="en-US" w:eastAsia="zh-CN"/>
        </w:rPr>
        <w:t>（2）</w:t>
      </w:r>
      <w:r>
        <w:rPr>
          <w:rFonts w:hint="eastAsia" w:ascii="楷体" w:hAnsi="楷体" w:eastAsia="楷体" w:cs="楷体"/>
          <w:b w:val="0"/>
          <w:kern w:val="2"/>
          <w:sz w:val="21"/>
          <w:szCs w:val="22"/>
          <w:lang w:val="en-US" w:eastAsia="zh-CN" w:bidi="ar-SA"/>
        </w:rPr>
        <w:t>展现不专业售后能力，影响买卖关系</w:t>
      </w:r>
      <w:r>
        <w:rPr>
          <w:rFonts w:hint="eastAsia"/>
          <w:lang w:val="en-US" w:eastAsia="zh-CN"/>
        </w:rPr>
        <w:t>……</w:t>
      </w:r>
    </w:p>
    <w:p>
      <w:pPr>
        <w:pStyle w:val="2"/>
        <w:rPr>
          <w:rFonts w:hint="default"/>
          <w:lang w:val="en-US" w:eastAsia="zh-CN"/>
        </w:rPr>
      </w:pPr>
      <w:r>
        <w:rPr>
          <w:rFonts w:hint="eastAsia"/>
          <w:lang w:val="en-US" w:eastAsia="zh-CN"/>
        </w:rPr>
        <w:t>（3）长效稳定的零售机制就此中断……</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eastAsia" w:ascii="宋体" w:hAnsi="宋体" w:eastAsia="宋体" w:cs="宋体"/>
          <w:b/>
          <w:bCs/>
          <w:kern w:val="0"/>
          <w:sz w:val="21"/>
          <w:szCs w:val="21"/>
          <w:lang w:val="en-US" w:eastAsia="zh-CN" w:bidi="ar"/>
        </w:rPr>
      </w:pPr>
      <w:r>
        <w:rPr>
          <w:rFonts w:hint="eastAsia" w:hAnsi="宋体" w:cs="宋体"/>
          <w:b/>
          <w:bCs/>
          <w:kern w:val="0"/>
          <w:sz w:val="21"/>
          <w:szCs w:val="21"/>
          <w:lang w:val="en-US" w:eastAsia="zh-CN" w:bidi="ar"/>
        </w:rPr>
        <w:t>4</w:t>
      </w:r>
      <w:r>
        <w:rPr>
          <w:rFonts w:hint="eastAsia" w:ascii="宋体" w:hAnsi="宋体" w:eastAsia="宋体" w:cs="宋体"/>
          <w:b/>
          <w:bCs/>
          <w:kern w:val="0"/>
          <w:sz w:val="21"/>
          <w:szCs w:val="21"/>
          <w:lang w:val="en-US" w:eastAsia="zh-CN" w:bidi="ar"/>
        </w:rPr>
        <w:t>.</w:t>
      </w:r>
      <w:r>
        <w:rPr>
          <w:rFonts w:hint="eastAsia" w:hAnsi="宋体" w:cs="宋体"/>
          <w:b/>
          <w:bCs/>
          <w:kern w:val="0"/>
          <w:sz w:val="21"/>
          <w:szCs w:val="21"/>
          <w:lang w:val="en-US" w:eastAsia="zh-CN" w:bidi="ar"/>
        </w:rPr>
        <w:t>原因分析</w:t>
      </w:r>
      <w:r>
        <w:rPr>
          <w:rFonts w:hint="eastAsia" w:hAnsi="宋体" w:cs="宋体"/>
          <w:b/>
          <w:bCs/>
          <w:kern w:val="0"/>
          <w:sz w:val="21"/>
          <w:szCs w:val="21"/>
          <w:lang w:val="en-US" w:eastAsia="zh-CN" w:bidi="ar"/>
        </w:rPr>
        <w:t>：</w:t>
      </w:r>
    </w:p>
    <w:p>
      <w:pPr>
        <w:rPr>
          <w:rFonts w:hint="eastAsia" w:ascii="楷体" w:hAnsi="楷体" w:eastAsia="楷体" w:cs="楷体"/>
          <w:lang w:val="en-US" w:eastAsia="zh-CN"/>
        </w:rPr>
      </w:pPr>
      <w:r>
        <w:rPr>
          <w:rFonts w:hint="eastAsia" w:ascii="楷体" w:hAnsi="楷体" w:eastAsia="楷体" w:cs="楷体"/>
          <w:lang w:val="en-US" w:eastAsia="zh-CN"/>
        </w:rPr>
        <w:t>（1）企业对售后及服务的不重视纵容了此类现象……</w:t>
      </w:r>
    </w:p>
    <w:p>
      <w:pPr>
        <w:rPr>
          <w:rFonts w:hint="eastAsia" w:ascii="楷体" w:hAnsi="楷体" w:eastAsia="楷体" w:cs="楷体"/>
          <w:lang w:val="en-US" w:eastAsia="zh-CN"/>
        </w:rPr>
      </w:pPr>
      <w:r>
        <w:rPr>
          <w:rFonts w:hint="eastAsia" w:ascii="楷体" w:hAnsi="楷体" w:eastAsia="楷体" w:cs="楷体"/>
          <w:lang w:val="en-US" w:eastAsia="zh-CN"/>
        </w:rPr>
        <w:t>（2）目前技术发展有限，滞后性明显……</w:t>
      </w:r>
    </w:p>
    <w:p>
      <w:pPr>
        <w:pStyle w:val="2"/>
        <w:rPr>
          <w:rFonts w:hint="eastAsia" w:ascii="楷体" w:hAnsi="楷体" w:cs="楷体"/>
          <w:lang w:val="en-US" w:eastAsia="zh-CN"/>
        </w:rPr>
      </w:pPr>
      <w:r>
        <w:rPr>
          <w:rFonts w:hint="eastAsia" w:ascii="楷体" w:hAnsi="楷体" w:eastAsia="楷体" w:cs="楷体"/>
          <w:lang w:val="en-US" w:eastAsia="zh-CN"/>
        </w:rPr>
        <w:t>（</w:t>
      </w:r>
      <w:r>
        <w:rPr>
          <w:rFonts w:hint="eastAsia" w:ascii="楷体" w:hAnsi="楷体" w:cs="楷体"/>
          <w:lang w:val="en-US" w:eastAsia="zh-CN"/>
        </w:rPr>
        <w:t>3</w:t>
      </w:r>
      <w:r>
        <w:rPr>
          <w:rFonts w:hint="eastAsia" w:ascii="楷体" w:hAnsi="楷体" w:eastAsia="楷体" w:cs="楷体"/>
          <w:lang w:val="en-US" w:eastAsia="zh-CN"/>
        </w:rPr>
        <w:t>）</w:t>
      </w:r>
      <w:r>
        <w:rPr>
          <w:rFonts w:hint="eastAsia" w:ascii="楷体" w:hAnsi="楷体" w:cs="楷体"/>
          <w:lang w:val="en-US" w:eastAsia="zh-CN"/>
        </w:rPr>
        <w:t>人工客服的短缺，</w:t>
      </w:r>
      <w:r>
        <w:rPr>
          <w:rFonts w:hint="default" w:ascii="楷体" w:hAnsi="楷体" w:cs="楷体"/>
          <w:lang w:val="en-US" w:eastAsia="zh-CN"/>
        </w:rPr>
        <w:t>AI</w:t>
      </w:r>
      <w:r>
        <w:rPr>
          <w:rFonts w:hint="eastAsia" w:ascii="楷体" w:hAnsi="楷体" w:cs="楷体"/>
          <w:lang w:val="en-US" w:eastAsia="zh-CN"/>
        </w:rPr>
        <w:t>客服替代人工的必然性……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eastAsia" w:ascii="宋体" w:hAnsi="宋体" w:eastAsia="宋体" w:cs="宋体"/>
          <w:b/>
          <w:bCs/>
          <w:kern w:val="0"/>
          <w:sz w:val="21"/>
          <w:szCs w:val="21"/>
          <w:lang w:val="en-US" w:eastAsia="zh-CN" w:bidi="ar"/>
        </w:rPr>
      </w:pPr>
      <w:r>
        <w:rPr>
          <w:rFonts w:hint="eastAsia" w:hAnsi="宋体" w:cs="宋体"/>
          <w:b/>
          <w:bCs/>
          <w:kern w:val="0"/>
          <w:sz w:val="21"/>
          <w:szCs w:val="21"/>
          <w:lang w:val="en-US" w:eastAsia="zh-CN" w:bidi="ar"/>
        </w:rPr>
        <w:t>5</w:t>
      </w:r>
      <w:r>
        <w:rPr>
          <w:rFonts w:hint="eastAsia" w:ascii="宋体" w:hAnsi="宋体" w:eastAsia="宋体" w:cs="宋体"/>
          <w:b/>
          <w:bCs/>
          <w:kern w:val="0"/>
          <w:sz w:val="21"/>
          <w:szCs w:val="21"/>
          <w:lang w:val="en-US" w:eastAsia="zh-CN" w:bidi="ar"/>
        </w:rPr>
        <w:t>.</w:t>
      </w:r>
      <w:r>
        <w:rPr>
          <w:rFonts w:hint="eastAsia" w:hAnsi="宋体" w:cs="宋体"/>
          <w:b/>
          <w:bCs/>
          <w:kern w:val="0"/>
          <w:sz w:val="21"/>
          <w:szCs w:val="21"/>
          <w:lang w:val="en-US" w:eastAsia="zh-CN" w:bidi="ar"/>
        </w:rPr>
        <w:t>对策建议：</w:t>
      </w:r>
    </w:p>
    <w:p>
      <w:pPr>
        <w:pStyle w:val="2"/>
        <w:rPr>
          <w:rFonts w:hint="default"/>
          <w:lang w:val="en-US" w:eastAsia="zh-CN"/>
        </w:rPr>
      </w:pPr>
      <w:r>
        <w:rPr>
          <w:rFonts w:hint="eastAsia" w:ascii="楷体" w:hAnsi="楷体" w:eastAsia="楷体" w:cs="楷体"/>
          <w:lang w:val="en-US" w:eastAsia="zh-CN"/>
        </w:rPr>
        <w:t>（</w:t>
      </w:r>
      <w:r>
        <w:rPr>
          <w:rFonts w:hint="eastAsia" w:ascii="楷体" w:hAnsi="楷体" w:cs="楷体"/>
          <w:lang w:val="en-US" w:eastAsia="zh-CN"/>
        </w:rPr>
        <w:t>1</w:t>
      </w:r>
      <w:r>
        <w:rPr>
          <w:rFonts w:hint="eastAsia" w:ascii="楷体" w:hAnsi="楷体" w:eastAsia="楷体" w:cs="楷体"/>
          <w:lang w:val="en-US" w:eastAsia="zh-CN"/>
        </w:rPr>
        <w:t>）</w:t>
      </w:r>
      <w:r>
        <w:rPr>
          <w:rFonts w:hint="eastAsia" w:ascii="楷体" w:hAnsi="楷体" w:cs="楷体"/>
          <w:lang w:val="en-US" w:eastAsia="zh-CN"/>
        </w:rPr>
        <w:t>企业和商家提升自身服务意识……</w:t>
      </w:r>
    </w:p>
    <w:p>
      <w:pPr>
        <w:pStyle w:val="2"/>
        <w:rPr>
          <w:rFonts w:hint="eastAsia" w:ascii="楷体" w:hAnsi="楷体" w:eastAsia="楷体" w:cs="楷体"/>
          <w:lang w:val="en-US" w:eastAsia="zh-CN"/>
        </w:rPr>
      </w:pPr>
      <w:r>
        <w:rPr>
          <w:rFonts w:hint="eastAsia" w:ascii="楷体" w:hAnsi="楷体" w:eastAsia="楷体" w:cs="楷体"/>
          <w:lang w:val="en-US" w:eastAsia="zh-CN"/>
        </w:rPr>
        <w:t>（</w:t>
      </w:r>
      <w:r>
        <w:rPr>
          <w:rFonts w:hint="eastAsia" w:ascii="楷体" w:hAnsi="楷体" w:cs="楷体"/>
          <w:lang w:val="en-US" w:eastAsia="zh-CN"/>
        </w:rPr>
        <w:t>2</w:t>
      </w:r>
      <w:r>
        <w:rPr>
          <w:rFonts w:hint="eastAsia" w:ascii="楷体" w:hAnsi="楷体" w:eastAsia="楷体" w:cs="楷体"/>
          <w:lang w:val="en-US" w:eastAsia="zh-CN"/>
        </w:rPr>
        <w:t>）</w:t>
      </w:r>
      <w:r>
        <w:rPr>
          <w:rFonts w:hint="eastAsia" w:ascii="楷体" w:hAnsi="楷体" w:cs="楷体"/>
          <w:lang w:val="en-US" w:eastAsia="zh-CN"/>
        </w:rPr>
        <w:t>消费者自身提升维权意识</w:t>
      </w:r>
      <w:r>
        <w:rPr>
          <w:rFonts w:hint="eastAsia" w:ascii="楷体" w:hAnsi="楷体" w:eastAsia="楷体" w:cs="楷体"/>
          <w:lang w:val="en-US" w:eastAsia="zh-CN"/>
        </w:rPr>
        <w:t>……</w:t>
      </w:r>
    </w:p>
    <w:p>
      <w:pPr>
        <w:pStyle w:val="2"/>
        <w:rPr>
          <w:rFonts w:hint="default"/>
          <w:lang w:val="en-US" w:eastAsia="zh-CN"/>
        </w:rPr>
      </w:pPr>
      <w:r>
        <w:rPr>
          <w:rFonts w:hint="eastAsia" w:ascii="楷体" w:hAnsi="楷体" w:eastAsia="楷体" w:cs="楷体"/>
          <w:lang w:val="en-US" w:eastAsia="zh-CN"/>
        </w:rPr>
        <w:t>（</w:t>
      </w:r>
      <w:r>
        <w:rPr>
          <w:rFonts w:hint="eastAsia" w:ascii="楷体" w:hAnsi="楷体" w:cs="楷体"/>
          <w:lang w:val="en-US" w:eastAsia="zh-CN"/>
        </w:rPr>
        <w:t>3</w:t>
      </w:r>
      <w:r>
        <w:rPr>
          <w:rFonts w:hint="eastAsia" w:ascii="楷体" w:hAnsi="楷体" w:eastAsia="楷体" w:cs="楷体"/>
          <w:lang w:val="en-US" w:eastAsia="zh-CN"/>
        </w:rPr>
        <w:t>）</w:t>
      </w:r>
      <w:r>
        <w:rPr>
          <w:rFonts w:hint="eastAsia" w:ascii="楷体" w:hAnsi="楷体" w:cs="楷体"/>
          <w:lang w:val="en-US" w:eastAsia="zh-CN"/>
        </w:rPr>
        <w:t>技术部门要不断更新研发……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0"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0"/>
        <w:ind w:firstLine="440"/>
      </w:pPr>
      <w:r>
        <w:rPr>
          <w:rFonts w:hint="eastAsia"/>
        </w:rPr>
        <w:t>1.</w:t>
      </w:r>
      <w:r>
        <w:rPr>
          <w:rFonts w:hint="eastAsia"/>
          <w:lang w:val="en-US" w:eastAsia="zh-CN"/>
        </w:rPr>
        <w:t>相信生活在数字时代的多数消费者都曾有过这样糟心的经历和体验。不论是线上的购物平台还是热线电话，选择“客服”频道，第一时间应答你的永远都是AI客服。回答总是答非所问、“鸡同鸭讲”，你口干舌燥说半天，它依旧不慌不忙询问你：“我没有听清，您可以再说一遍吗？对此，你怎么看？</w:t>
      </w:r>
    </w:p>
    <w:p>
      <w:pPr>
        <w:pStyle w:val="11"/>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（热点现象类）——答题结构【点题/破题-</w:t>
      </w:r>
      <w:r>
        <w:rPr>
          <w:rFonts w:hint="eastAsia"/>
          <w:lang w:val="en-US" w:eastAsia="zh-CN"/>
        </w:rPr>
        <w:t>-</w:t>
      </w:r>
      <w:r>
        <w:rPr>
          <w:rFonts w:hint="default"/>
          <w:lang w:val="en-US" w:eastAsia="zh-CN"/>
        </w:rPr>
        <w:t>原因分析</w:t>
      </w:r>
      <w:r>
        <w:rPr>
          <w:rFonts w:hint="eastAsia"/>
          <w:lang w:val="en-US" w:eastAsia="zh-CN"/>
        </w:rPr>
        <w:t>-过渡-</w:t>
      </w:r>
      <w:r>
        <w:rPr>
          <w:rFonts w:hint="eastAsia" w:ascii="楷体" w:hAnsi="楷体" w:eastAsia="楷体"/>
          <w:b/>
          <w:bCs/>
          <w:lang w:val="en-US" w:eastAsia="zh-CN"/>
        </w:rPr>
        <w:t>对策</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1"/>
        <w:ind w:firstLine="422"/>
      </w:pPr>
      <w:r>
        <w:rPr>
          <w:rFonts w:hint="eastAsia"/>
        </w:rPr>
        <w:t>◎解题思路</w:t>
      </w:r>
    </w:p>
    <w:p>
      <w:pPr>
        <w:pStyle w:val="11"/>
        <w:ind w:firstLine="422"/>
        <w:rPr>
          <w:rFonts w:hint="eastAsia"/>
          <w:lang w:eastAsia="zh-CN"/>
        </w:rPr>
      </w:pPr>
      <w:r>
        <w:rPr>
          <w:rFonts w:hint="eastAsia"/>
        </w:rPr>
        <w:t>第一步——点题/破题</w:t>
      </w:r>
      <w:r>
        <w:rPr>
          <w:rFonts w:hint="eastAsia"/>
          <w:lang w:eastAsia="zh-CN"/>
        </w:rPr>
        <w:t>：</w:t>
      </w:r>
    </w:p>
    <w:p>
      <w:pPr>
        <w:rPr>
          <w:rFonts w:hint="default"/>
          <w:lang w:val="en-US" w:eastAsia="zh-CN"/>
        </w:rPr>
      </w:pPr>
      <w:r>
        <w:rPr>
          <w:rFonts w:hint="eastAsia" w:ascii="楷体" w:hAnsi="楷体" w:eastAsia="楷体" w:cs="楷体"/>
          <w:lang w:val="en-US" w:eastAsia="zh-CN"/>
        </w:rPr>
        <w:t>随着网购规模的逐步扩大，网购零售额的快速增长，买家和卖家间海量增长的交互和对话需求也不断攀升。</w:t>
      </w:r>
      <w:r>
        <w:rPr>
          <w:rFonts w:hint="default" w:ascii="楷体" w:hAnsi="楷体" w:eastAsia="楷体" w:cs="楷体"/>
          <w:lang w:val="en-US" w:eastAsia="zh-CN"/>
        </w:rPr>
        <w:t>AI</w:t>
      </w:r>
      <w:r>
        <w:rPr>
          <w:rFonts w:hint="eastAsia" w:ascii="楷体" w:hAnsi="楷体" w:eastAsia="楷体" w:cs="楷体"/>
          <w:lang w:val="en-US" w:eastAsia="zh-CN"/>
        </w:rPr>
        <w:t>客服的大量使用以及对人工客服的替代是大势所趋。</w:t>
      </w:r>
      <w:r>
        <w:rPr>
          <w:rFonts w:hint="default" w:ascii="楷体" w:hAnsi="楷体" w:eastAsia="楷体" w:cs="楷体"/>
          <w:lang w:val="en-US" w:eastAsia="zh-CN"/>
        </w:rPr>
        <w:t>AI</w:t>
      </w:r>
      <w:r>
        <w:rPr>
          <w:rFonts w:hint="eastAsia" w:ascii="楷体" w:hAnsi="楷体" w:eastAsia="楷体" w:cs="楷体"/>
          <w:lang w:val="en-US" w:eastAsia="zh-CN"/>
        </w:rPr>
        <w:t>客服的使用，不仅让企业降低经营成本，而且在响应的速度，尤其是在一些程序性的问题上，确实比人工客服有显著优势。但是，</w:t>
      </w:r>
      <w:r>
        <w:rPr>
          <w:rFonts w:hint="default" w:ascii="楷体" w:hAnsi="楷体" w:eastAsia="楷体" w:cs="楷体"/>
          <w:lang w:val="en-US" w:eastAsia="zh-CN"/>
        </w:rPr>
        <w:t>AI</w:t>
      </w:r>
      <w:r>
        <w:rPr>
          <w:rFonts w:hint="eastAsia" w:ascii="楷体" w:hAnsi="楷体" w:eastAsia="楷体" w:cs="楷体"/>
          <w:lang w:val="en-US" w:eastAsia="zh-CN"/>
        </w:rPr>
        <w:t>客服同时也存在着致命的缺陷，但是商家和企业依然对</w:t>
      </w:r>
      <w:r>
        <w:rPr>
          <w:rFonts w:hint="default" w:ascii="楷体" w:hAnsi="楷体" w:eastAsia="楷体" w:cs="楷体"/>
          <w:lang w:val="en-US" w:eastAsia="zh-CN"/>
        </w:rPr>
        <w:t>AI</w:t>
      </w:r>
      <w:r>
        <w:rPr>
          <w:rFonts w:hint="eastAsia" w:ascii="楷体" w:hAnsi="楷体" w:eastAsia="楷体" w:cs="楷体"/>
          <w:lang w:val="en-US" w:eastAsia="zh-CN"/>
        </w:rPr>
        <w:t>客服的使用乐此不疲，消费者却对</w:t>
      </w:r>
      <w:r>
        <w:rPr>
          <w:rFonts w:hint="default" w:ascii="楷体" w:hAnsi="楷体" w:eastAsia="楷体" w:cs="楷体"/>
          <w:lang w:val="en-US" w:eastAsia="zh-CN"/>
        </w:rPr>
        <w:t>AI</w:t>
      </w:r>
      <w:r>
        <w:rPr>
          <w:rFonts w:hint="eastAsia" w:ascii="楷体" w:hAnsi="楷体" w:eastAsia="楷体" w:cs="楷体"/>
          <w:lang w:val="en-US" w:eastAsia="zh-CN"/>
        </w:rPr>
        <w:t>客服嗤之以鼻，双方始终无法达成一致。其背后的原因也值得深思：</w:t>
      </w:r>
    </w:p>
    <w:p>
      <w:pPr>
        <w:pStyle w:val="11"/>
        <w:ind w:firstLine="422"/>
        <w:rPr>
          <w:rFonts w:hint="eastAsia"/>
          <w:lang w:val="en-US" w:eastAsia="zh-CN"/>
        </w:rPr>
      </w:pPr>
      <w:r>
        <w:rPr>
          <w:rFonts w:hint="eastAsia"/>
        </w:rPr>
        <w:t>第二步——</w:t>
      </w:r>
      <w:r>
        <w:rPr>
          <w:rFonts w:hint="eastAsia"/>
          <w:lang w:val="en-US" w:eastAsia="zh-CN"/>
        </w:rPr>
        <w:t>原因分析：</w:t>
      </w:r>
    </w:p>
    <w:p>
      <w:pPr>
        <w:pStyle w:val="2"/>
        <w:rPr>
          <w:rFonts w:hint="default" w:ascii="楷体" w:hAnsi="楷体" w:eastAsia="楷体" w:cs="楷体"/>
          <w:lang w:val="en-US" w:eastAsia="zh-CN"/>
        </w:rPr>
      </w:pPr>
      <w:r>
        <w:rPr>
          <w:rFonts w:hint="eastAsia" w:ascii="楷体" w:hAnsi="楷体" w:eastAsia="楷体" w:cs="楷体"/>
          <w:lang w:val="en-US" w:eastAsia="zh-CN"/>
        </w:rPr>
        <w:t>其一，</w:t>
      </w:r>
      <w:r>
        <w:rPr>
          <w:rFonts w:hint="eastAsia" w:ascii="楷体" w:hAnsi="楷体" w:cs="楷体"/>
          <w:b/>
          <w:bCs/>
          <w:lang w:val="en-US" w:eastAsia="zh-CN"/>
        </w:rPr>
        <w:t>企业和商家对成本的把控。</w:t>
      </w:r>
      <w:r>
        <w:rPr>
          <w:rFonts w:hint="eastAsia" w:ascii="楷体" w:hAnsi="楷体" w:cs="楷体"/>
          <w:lang w:val="en-US" w:eastAsia="zh-CN"/>
        </w:rPr>
        <w:t>人力客服的聘用相对于</w:t>
      </w:r>
      <w:r>
        <w:rPr>
          <w:rFonts w:hint="default" w:ascii="楷体" w:hAnsi="楷体" w:cs="楷体"/>
          <w:lang w:val="en-US" w:eastAsia="zh-CN"/>
        </w:rPr>
        <w:t>AI</w:t>
      </w:r>
      <w:r>
        <w:rPr>
          <w:rFonts w:hint="eastAsia" w:ascii="楷体" w:hAnsi="楷体" w:cs="楷体"/>
          <w:lang w:val="en-US" w:eastAsia="zh-CN"/>
        </w:rPr>
        <w:t>来说较为高昂，且人力方面还要兼顾情绪、时间、身体等多方因素。</w:t>
      </w:r>
      <w:r>
        <w:rPr>
          <w:rFonts w:hint="default" w:ascii="楷体" w:hAnsi="楷体" w:cs="楷体"/>
          <w:lang w:val="en-US" w:eastAsia="zh-CN"/>
        </w:rPr>
        <w:t>AI</w:t>
      </w:r>
      <w:r>
        <w:rPr>
          <w:rFonts w:hint="eastAsia" w:ascii="楷体" w:hAnsi="楷体" w:cs="楷体"/>
          <w:lang w:val="en-US" w:eastAsia="zh-CN"/>
        </w:rPr>
        <w:t>相较而言，无疑简单很多……</w:t>
      </w:r>
    </w:p>
    <w:p>
      <w:pPr>
        <w:rPr>
          <w:rFonts w:hint="eastAsia" w:ascii="楷体" w:hAnsi="楷体" w:eastAsia="楷体" w:cs="楷体"/>
          <w:lang w:val="en-US" w:eastAsia="zh-CN"/>
        </w:rPr>
      </w:pPr>
      <w:r>
        <w:rPr>
          <w:rFonts w:hint="eastAsia" w:ascii="楷体" w:hAnsi="楷体" w:eastAsia="楷体" w:cs="楷体"/>
          <w:lang w:val="en-US" w:eastAsia="zh-CN"/>
        </w:rPr>
        <w:t>其二，如一些法律专业人士所言，企业大量使用人工客服造成的沟通不畅，也</w:t>
      </w:r>
      <w:r>
        <w:rPr>
          <w:rFonts w:hint="eastAsia" w:ascii="楷体" w:hAnsi="楷体" w:eastAsia="楷体" w:cs="楷体"/>
          <w:b/>
          <w:bCs/>
          <w:lang w:val="en-US" w:eastAsia="zh-CN"/>
        </w:rPr>
        <w:t>无法被纳入侵害消费者合法权益的框架</w:t>
      </w:r>
      <w:r>
        <w:rPr>
          <w:rFonts w:hint="eastAsia" w:ascii="楷体" w:hAnsi="楷体" w:eastAsia="楷体" w:cs="楷体"/>
          <w:lang w:val="en-US" w:eastAsia="zh-CN"/>
        </w:rPr>
        <w:t>，法律对消费者的保护欠缺以及消费者没有对自身合法权益进行维护纵容了商家的此些行为……</w:t>
      </w:r>
    </w:p>
    <w:p>
      <w:pPr>
        <w:pStyle w:val="2"/>
        <w:rPr>
          <w:rFonts w:hint="default" w:ascii="楷体" w:hAnsi="楷体" w:eastAsia="楷体" w:cs="楷体"/>
          <w:lang w:val="en-US" w:eastAsia="zh-CN"/>
        </w:rPr>
      </w:pPr>
      <w:r>
        <w:rPr>
          <w:rFonts w:hint="eastAsia" w:ascii="楷体" w:hAnsi="楷体" w:eastAsia="楷体" w:cs="楷体"/>
          <w:lang w:val="en-US" w:eastAsia="zh-CN"/>
        </w:rPr>
        <w:t>其三，AI客服的存在无法真正解决问题</w:t>
      </w:r>
      <w:r>
        <w:rPr>
          <w:rFonts w:hint="eastAsia" w:ascii="楷体" w:hAnsi="楷体" w:cs="楷体"/>
          <w:lang w:val="en-US" w:eastAsia="zh-CN"/>
        </w:rPr>
        <w:t>，不仅如此，</w:t>
      </w:r>
      <w:r>
        <w:rPr>
          <w:rFonts w:hint="eastAsia" w:ascii="楷体" w:hAnsi="楷体" w:eastAsia="楷体" w:cs="楷体"/>
          <w:b/>
          <w:bCs/>
          <w:lang w:val="en-US" w:eastAsia="zh-CN"/>
        </w:rPr>
        <w:t>AI客服被一些企业和商家当作处理问题的“挡箭牌”，</w:t>
      </w:r>
      <w:r>
        <w:rPr>
          <w:rFonts w:hint="eastAsia" w:ascii="楷体" w:hAnsi="楷体" w:eastAsia="楷体" w:cs="楷体"/>
          <w:lang w:val="en-US" w:eastAsia="zh-CN"/>
        </w:rPr>
        <w:t>以“响应”代替“解决”，假装在努力解决。也正是这种“努力”，让消费者感受到企业和商家的傲慢与无礼，感受到对自己智商和尊严的侮辱……</w:t>
      </w:r>
    </w:p>
    <w:p>
      <w:pPr>
        <w:pStyle w:val="11"/>
        <w:ind w:firstLine="422"/>
        <w:rPr>
          <w:rFonts w:hint="eastAsia" w:eastAsia="楷体"/>
          <w:lang w:eastAsia="zh-CN"/>
        </w:rPr>
      </w:pPr>
      <w:r>
        <w:rPr>
          <w:rFonts w:hint="eastAsia"/>
        </w:rPr>
        <w:t>第</w:t>
      </w:r>
      <w:r>
        <w:rPr>
          <w:rFonts w:hint="eastAsia"/>
          <w:lang w:val="en-US" w:eastAsia="zh-CN"/>
        </w:rPr>
        <w:t>三</w:t>
      </w:r>
      <w:r>
        <w:rPr>
          <w:rFonts w:hint="eastAsia"/>
        </w:rPr>
        <w:t>步——</w:t>
      </w:r>
      <w:r>
        <w:rPr>
          <w:rFonts w:hint="eastAsia"/>
          <w:lang w:val="en-US" w:eastAsia="zh-CN"/>
        </w:rPr>
        <w:t>过渡：</w:t>
      </w:r>
    </w:p>
    <w:p>
      <w:pPr>
        <w:ind w:firstLine="420"/>
        <w:rPr>
          <w:rFonts w:hint="default" w:ascii="楷体" w:hAnsi="楷体" w:eastAsia="楷体" w:cs="楷体"/>
          <w:lang w:val="en-US" w:eastAsia="zh-CN"/>
        </w:rPr>
      </w:pPr>
      <w:r>
        <w:rPr>
          <w:rFonts w:hint="eastAsia" w:ascii="楷体" w:hAnsi="楷体" w:eastAsia="楷体" w:cs="楷体"/>
          <w:lang w:val="en-US" w:eastAsia="zh-CN"/>
        </w:rPr>
        <w:t>这些背后的原因令人深省！商家和企业理应从此刻开始改变当前现状，为消费者提供更好的服务：</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四</w:t>
      </w:r>
      <w:r>
        <w:rPr>
          <w:rFonts w:ascii="楷体" w:hAnsi="楷体" w:eastAsia="楷体"/>
          <w:b/>
          <w:bCs/>
          <w:lang w:val="en-US"/>
        </w:rPr>
        <w:t>步——</w:t>
      </w:r>
      <w:r>
        <w:rPr>
          <w:rFonts w:hint="eastAsia" w:ascii="楷体" w:hAnsi="楷体" w:eastAsia="楷体"/>
          <w:b/>
          <w:bCs/>
          <w:lang w:val="en-US" w:eastAsia="zh-CN"/>
        </w:rPr>
        <w:t>对策：</w:t>
      </w:r>
    </w:p>
    <w:p>
      <w:pPr>
        <w:keepNext w:val="0"/>
        <w:keepLines w:val="0"/>
        <w:widowControl/>
        <w:suppressLineNumbers w:val="0"/>
        <w:jc w:val="left"/>
        <w:rPr>
          <w:rFonts w:hint="eastAsia" w:ascii="楷体" w:hAnsi="楷体" w:eastAsia="楷体" w:cs="楷体"/>
          <w:lang w:val="en-US" w:eastAsia="zh-CN"/>
        </w:rPr>
      </w:pPr>
      <w:r>
        <w:rPr>
          <w:rFonts w:hint="eastAsia" w:ascii="楷体" w:hAnsi="楷体" w:eastAsia="楷体" w:cs="楷体"/>
          <w:lang w:val="en-US"/>
        </w:rPr>
        <w:t>第一，</w:t>
      </w:r>
      <w:r>
        <w:rPr>
          <w:rFonts w:hint="eastAsia" w:ascii="楷体" w:hAnsi="楷体" w:eastAsia="楷体" w:cs="楷体"/>
          <w:b/>
          <w:bCs/>
          <w:lang w:val="en-US" w:eastAsia="zh-CN"/>
        </w:rPr>
        <w:t>企业应当</w:t>
      </w:r>
      <w:r>
        <w:rPr>
          <w:rFonts w:hint="eastAsia" w:ascii="楷体" w:hAnsi="楷体" w:eastAsia="楷体" w:cs="楷体"/>
          <w:b w:val="0"/>
          <w:bCs w:val="0"/>
          <w:lang w:val="en-US" w:eastAsia="zh-CN"/>
        </w:rPr>
        <w:t>平</w:t>
      </w:r>
      <w:r>
        <w:rPr>
          <w:rFonts w:hint="eastAsia" w:ascii="楷体" w:hAnsi="楷体" w:eastAsia="楷体" w:cs="楷体"/>
          <w:lang w:val="en-US" w:eastAsia="zh-CN"/>
        </w:rPr>
        <w:t>衡好人工客服与</w:t>
      </w:r>
      <w:r>
        <w:rPr>
          <w:rFonts w:hint="default" w:ascii="楷体" w:hAnsi="楷体" w:eastAsia="楷体" w:cs="楷体"/>
          <w:lang w:val="en-US" w:eastAsia="zh-CN"/>
        </w:rPr>
        <w:t>AI</w:t>
      </w:r>
      <w:bookmarkStart w:id="1" w:name="_GoBack"/>
      <w:bookmarkEnd w:id="1"/>
      <w:r>
        <w:rPr>
          <w:rFonts w:hint="eastAsia" w:ascii="楷体" w:hAnsi="楷体" w:eastAsia="楷体" w:cs="楷体"/>
          <w:lang w:val="en-US" w:eastAsia="zh-CN"/>
        </w:rPr>
        <w:t>客服的使用，设计更便捷顺滑的</w:t>
      </w:r>
      <w:r>
        <w:rPr>
          <w:rFonts w:hint="eastAsia" w:ascii="楷体" w:hAnsi="楷体" w:eastAsia="楷体" w:cs="楷体"/>
          <w:b/>
          <w:bCs/>
          <w:lang w:val="en-US" w:eastAsia="zh-CN"/>
        </w:rPr>
        <w:t>客服切换通道</w:t>
      </w:r>
      <w:r>
        <w:rPr>
          <w:rFonts w:hint="eastAsia" w:ascii="楷体" w:hAnsi="楷体" w:eastAsia="楷体" w:cs="楷体"/>
          <w:lang w:val="en-US" w:eastAsia="zh-CN"/>
        </w:rPr>
        <w:t>，满足不同的消费者对客服需求的选择；电商平台经营方也需进一步完善相关的投诉、举报和处理机制，加强对</w:t>
      </w:r>
      <w:r>
        <w:rPr>
          <w:rFonts w:hint="default" w:ascii="楷体" w:hAnsi="楷体" w:eastAsia="楷体" w:cs="楷体"/>
          <w:lang w:val="en-US" w:eastAsia="zh-CN"/>
        </w:rPr>
        <w:t>AI</w:t>
      </w:r>
      <w:r>
        <w:rPr>
          <w:rFonts w:hint="eastAsia" w:ascii="楷体" w:hAnsi="楷体" w:eastAsia="楷体" w:cs="楷体"/>
          <w:lang w:val="en-US" w:eastAsia="zh-CN"/>
        </w:rPr>
        <w:t>客服的管控……</w:t>
      </w:r>
    </w:p>
    <w:p>
      <w:pPr>
        <w:ind w:firstLine="420"/>
        <w:rPr>
          <w:rFonts w:hint="default" w:ascii="楷体" w:hAnsi="楷体" w:eastAsia="楷体" w:cs="楷体"/>
          <w:lang w:val="en-US" w:eastAsia="zh-CN"/>
        </w:rPr>
      </w:pPr>
      <w:r>
        <w:rPr>
          <w:rFonts w:hint="eastAsia" w:ascii="楷体" w:hAnsi="楷体" w:eastAsia="楷体" w:cs="楷体"/>
          <w:lang w:val="en-US"/>
        </w:rPr>
        <w:t>第二，</w:t>
      </w:r>
      <w:r>
        <w:rPr>
          <w:rFonts w:hint="eastAsia" w:ascii="楷体" w:hAnsi="楷体" w:eastAsia="楷体" w:cs="楷体"/>
          <w:lang w:val="en-US" w:eastAsia="zh-CN"/>
        </w:rPr>
        <w:t>作为技术使用者的</w:t>
      </w:r>
      <w:r>
        <w:rPr>
          <w:rFonts w:hint="eastAsia" w:ascii="楷体" w:hAnsi="楷体" w:eastAsia="楷体" w:cs="楷体"/>
          <w:b/>
          <w:bCs/>
          <w:lang w:val="en-US" w:eastAsia="zh-CN"/>
        </w:rPr>
        <w:t>企业和商家</w:t>
      </w:r>
      <w:r>
        <w:rPr>
          <w:rFonts w:hint="eastAsia" w:ascii="楷体" w:hAnsi="楷体" w:eastAsia="楷体" w:cs="楷体"/>
          <w:lang w:val="en-US" w:eastAsia="zh-CN"/>
        </w:rPr>
        <w:t>要葆有对市场和消费者的敬畏，少一些糊弄，</w:t>
      </w:r>
      <w:r>
        <w:rPr>
          <w:rFonts w:hint="eastAsia" w:ascii="楷体" w:hAnsi="楷体" w:eastAsia="楷体" w:cs="楷体"/>
          <w:b/>
          <w:bCs/>
          <w:lang w:val="en-US" w:eastAsia="zh-CN"/>
        </w:rPr>
        <w:t>多一些真诚</w:t>
      </w:r>
      <w:r>
        <w:rPr>
          <w:rFonts w:hint="eastAsia" w:ascii="楷体" w:hAnsi="楷体" w:eastAsia="楷体" w:cs="楷体"/>
          <w:lang w:val="en-US" w:eastAsia="zh-CN"/>
        </w:rPr>
        <w:t>。提高自身售后意识和全程服务理念。避免将售后完全交给</w:t>
      </w:r>
      <w:r>
        <w:rPr>
          <w:rFonts w:hint="default" w:ascii="楷体" w:hAnsi="楷体" w:eastAsia="楷体" w:cs="楷体"/>
          <w:lang w:val="en-US" w:eastAsia="zh-CN"/>
        </w:rPr>
        <w:t>AI</w:t>
      </w:r>
      <w:r>
        <w:rPr>
          <w:rFonts w:hint="eastAsia" w:ascii="楷体" w:hAnsi="楷体" w:eastAsia="楷体" w:cs="楷体"/>
          <w:lang w:val="en-US" w:eastAsia="zh-CN"/>
        </w:rPr>
        <w:t>而不管不顾。企业应重思重塑与用户的关系，提高自身服务意识，切实解决消费者难题……</w:t>
      </w:r>
    </w:p>
    <w:p>
      <w:pPr>
        <w:pStyle w:val="2"/>
        <w:rPr>
          <w:rFonts w:hint="eastAsia" w:ascii="楷体" w:hAnsi="楷体" w:cs="楷体"/>
          <w:lang w:val="en-US" w:eastAsia="zh-CN"/>
        </w:rPr>
      </w:pPr>
      <w:r>
        <w:rPr>
          <w:rFonts w:hint="eastAsia" w:ascii="楷体" w:hAnsi="楷体" w:eastAsia="楷体" w:cs="楷体"/>
          <w:lang w:val="en-US"/>
        </w:rPr>
        <w:t>第三，</w:t>
      </w:r>
      <w:r>
        <w:rPr>
          <w:rFonts w:hint="eastAsia" w:ascii="楷体" w:hAnsi="楷体" w:eastAsia="楷体" w:cs="楷体"/>
          <w:b/>
          <w:bCs/>
          <w:lang w:val="en-US" w:eastAsia="zh-CN"/>
        </w:rPr>
        <w:t>消费者提升自身保护意识和维权意识</w:t>
      </w:r>
      <w:r>
        <w:rPr>
          <w:rFonts w:hint="eastAsia" w:ascii="楷体" w:hAnsi="楷体" w:cs="楷体"/>
          <w:b/>
          <w:bCs/>
          <w:lang w:val="en-US" w:eastAsia="zh-CN"/>
        </w:rPr>
        <w:t>。</w:t>
      </w:r>
      <w:r>
        <w:rPr>
          <w:rFonts w:hint="eastAsia" w:ascii="楷体" w:hAnsi="楷体" w:cs="楷体"/>
          <w:b w:val="0"/>
          <w:bCs w:val="0"/>
          <w:lang w:val="en-US" w:eastAsia="zh-CN"/>
        </w:rPr>
        <w:t>当商家和企业的服务出现敷衍时，应及时向商家或平台做出反馈信息。倒逼企业重思重塑与用户的关系与相关的意识，推动客服解决难题</w:t>
      </w:r>
      <w:r>
        <w:rPr>
          <w:rFonts w:hint="eastAsia" w:ascii="楷体" w:hAnsi="楷体" w:cs="楷体"/>
          <w:b/>
          <w:bCs/>
          <w:lang w:val="en-US" w:eastAsia="zh-CN"/>
        </w:rPr>
        <w:t>…</w:t>
      </w:r>
      <w:r>
        <w:rPr>
          <w:rFonts w:hint="eastAsia" w:ascii="楷体" w:hAnsi="楷体" w:cs="楷体"/>
          <w:lang w:val="en-US" w:eastAsia="zh-CN"/>
        </w:rPr>
        <w:t>…</w:t>
      </w:r>
    </w:p>
    <w:p>
      <w:pPr>
        <w:rPr>
          <w:rFonts w:hint="default" w:ascii="楷体" w:hAnsi="楷体" w:eastAsia="楷体" w:cs="楷体"/>
          <w:b w:val="0"/>
          <w:bCs w:val="0"/>
          <w:kern w:val="2"/>
          <w:sz w:val="21"/>
          <w:szCs w:val="24"/>
          <w:lang w:val="en-US" w:eastAsia="zh-CN" w:bidi="ar-SA"/>
        </w:rPr>
      </w:pPr>
      <w:r>
        <w:rPr>
          <w:rFonts w:hint="eastAsia" w:ascii="楷体" w:hAnsi="楷体" w:eastAsia="楷体" w:cs="楷体"/>
          <w:b w:val="0"/>
          <w:bCs w:val="0"/>
          <w:kern w:val="2"/>
          <w:sz w:val="21"/>
          <w:szCs w:val="24"/>
          <w:lang w:val="en-US" w:eastAsia="zh-CN" w:bidi="ar-SA"/>
        </w:rPr>
        <w:t>第四，</w:t>
      </w:r>
      <w:r>
        <w:rPr>
          <w:rFonts w:hint="eastAsia" w:ascii="楷体" w:hAnsi="楷体" w:eastAsia="楷体" w:cs="楷体"/>
          <w:b/>
          <w:bCs/>
          <w:kern w:val="2"/>
          <w:sz w:val="21"/>
          <w:szCs w:val="24"/>
          <w:lang w:val="en-US" w:eastAsia="zh-CN" w:bidi="ar-SA"/>
        </w:rPr>
        <w:t>平台</w:t>
      </w:r>
      <w:r>
        <w:rPr>
          <w:rFonts w:hint="eastAsia" w:ascii="楷体" w:hAnsi="楷体" w:eastAsia="楷体" w:cs="楷体"/>
          <w:b w:val="0"/>
          <w:bCs w:val="0"/>
          <w:kern w:val="2"/>
          <w:sz w:val="21"/>
          <w:szCs w:val="24"/>
          <w:lang w:val="en-US" w:eastAsia="zh-CN" w:bidi="ar-SA"/>
        </w:rPr>
        <w:t>也要做出</w:t>
      </w:r>
      <w:r>
        <w:rPr>
          <w:rFonts w:hint="eastAsia" w:ascii="楷体" w:hAnsi="楷体" w:eastAsia="楷体" w:cs="楷体"/>
          <w:b/>
          <w:bCs/>
          <w:kern w:val="2"/>
          <w:sz w:val="21"/>
          <w:szCs w:val="24"/>
          <w:lang w:val="en-US" w:eastAsia="zh-CN" w:bidi="ar-SA"/>
        </w:rPr>
        <w:t>相关制度的完善和监督的跟进</w:t>
      </w:r>
      <w:r>
        <w:rPr>
          <w:rFonts w:hint="eastAsia" w:ascii="楷体" w:hAnsi="楷体" w:eastAsia="楷体" w:cs="楷体"/>
          <w:b w:val="0"/>
          <w:bCs w:val="0"/>
          <w:kern w:val="2"/>
          <w:sz w:val="21"/>
          <w:szCs w:val="24"/>
          <w:lang w:val="en-US" w:eastAsia="zh-CN" w:bidi="ar-SA"/>
        </w:rPr>
        <w:t>。对客服的使用要进行具体化和量化的规定，有规可依才能更好地规范商家的行为；除此之外，对使用</w:t>
      </w:r>
      <w:r>
        <w:rPr>
          <w:rFonts w:hint="default" w:ascii="楷体" w:hAnsi="楷体" w:eastAsia="楷体" w:cs="楷体"/>
          <w:b w:val="0"/>
          <w:bCs w:val="0"/>
          <w:kern w:val="2"/>
          <w:sz w:val="21"/>
          <w:szCs w:val="24"/>
          <w:lang w:val="en-US" w:eastAsia="zh-CN" w:bidi="ar-SA"/>
        </w:rPr>
        <w:t>AI</w:t>
      </w:r>
      <w:r>
        <w:rPr>
          <w:rFonts w:hint="eastAsia" w:ascii="楷体" w:hAnsi="楷体" w:eastAsia="楷体" w:cs="楷体"/>
          <w:b w:val="0"/>
          <w:bCs w:val="0"/>
          <w:kern w:val="2"/>
          <w:sz w:val="21"/>
          <w:szCs w:val="24"/>
          <w:lang w:val="en-US" w:eastAsia="zh-CN" w:bidi="ar-SA"/>
        </w:rPr>
        <w:t>客服的商家进行规范性考察，针对其解决问题的结果到逼源头不断改善……</w:t>
      </w:r>
    </w:p>
    <w:p>
      <w:pPr>
        <w:rPr>
          <w:rFonts w:hint="eastAsia" w:ascii="楷体" w:hAnsi="楷体" w:eastAsia="楷体" w:cs="楷体"/>
          <w:b/>
          <w:bCs/>
          <w:lang w:val="en-US" w:eastAsia="zh-CN"/>
        </w:rPr>
      </w:pPr>
      <w:r>
        <w:rPr>
          <w:rFonts w:hint="eastAsia" w:ascii="楷体" w:hAnsi="楷体" w:eastAsia="楷体" w:cs="楷体"/>
          <w:b/>
          <w:bCs/>
          <w:lang w:val="en-US" w:eastAsia="zh-CN"/>
        </w:rPr>
        <w:t>第五步</w:t>
      </w:r>
      <w:r>
        <w:rPr>
          <w:rFonts w:hint="eastAsia" w:ascii="楷体" w:hAnsi="楷体" w:eastAsia="楷体" w:cs="楷体"/>
          <w:b/>
          <w:bCs/>
          <w:lang w:val="en-US"/>
        </w:rPr>
        <w:t>——</w:t>
      </w:r>
      <w:r>
        <w:rPr>
          <w:rFonts w:hint="eastAsia" w:ascii="楷体" w:hAnsi="楷体" w:eastAsia="楷体" w:cs="楷体"/>
          <w:b/>
          <w:bCs/>
          <w:lang w:val="en-US" w:eastAsia="zh-CN"/>
        </w:rPr>
        <w:t>总结结尾：</w:t>
      </w:r>
    </w:p>
    <w:p>
      <w:pPr>
        <w:keepNext w:val="0"/>
        <w:keepLines w:val="0"/>
        <w:widowControl/>
        <w:suppressLineNumbers w:val="0"/>
        <w:jc w:val="left"/>
        <w:rPr>
          <w:rFonts w:hint="default" w:ascii="宋体" w:hAnsi="等线" w:eastAsia="宋体" w:cs="宋体"/>
          <w:kern w:val="2"/>
          <w:sz w:val="22"/>
          <w:szCs w:val="22"/>
          <w:lang w:val="en-US" w:eastAsia="zh-CN" w:bidi="ar-SA"/>
        </w:rPr>
      </w:pPr>
      <w:r>
        <w:rPr>
          <w:rFonts w:hint="eastAsia" w:ascii="宋体" w:hAnsi="等线" w:eastAsia="宋体" w:cs="宋体"/>
          <w:kern w:val="2"/>
          <w:sz w:val="22"/>
          <w:szCs w:val="22"/>
          <w:lang w:val="en-US" w:eastAsia="zh-CN" w:bidi="ar-SA"/>
        </w:rPr>
        <w:t>人们当然不反对AI客服，反对的是“只有AI客服”。当智能客服不</w:t>
      </w:r>
      <w:r>
        <w:rPr>
          <w:rFonts w:hint="eastAsia" w:cs="宋体"/>
          <w:kern w:val="2"/>
          <w:sz w:val="22"/>
          <w:szCs w:val="22"/>
          <w:lang w:val="en-US" w:eastAsia="zh-CN" w:bidi="ar-SA"/>
        </w:rPr>
        <w:t>“</w:t>
      </w:r>
      <w:r>
        <w:rPr>
          <w:rFonts w:hint="eastAsia" w:ascii="宋体" w:hAnsi="等线" w:eastAsia="宋体" w:cs="宋体"/>
          <w:kern w:val="2"/>
          <w:sz w:val="22"/>
          <w:szCs w:val="22"/>
          <w:lang w:val="en-US" w:eastAsia="zh-CN" w:bidi="ar-SA"/>
        </w:rPr>
        <w:t>智能</w:t>
      </w:r>
      <w:r>
        <w:rPr>
          <w:rFonts w:hint="eastAsia" w:cs="宋体"/>
          <w:kern w:val="2"/>
          <w:sz w:val="22"/>
          <w:szCs w:val="22"/>
          <w:lang w:val="en-US" w:eastAsia="zh-CN" w:bidi="ar-SA"/>
        </w:rPr>
        <w:t>”</w:t>
      </w:r>
      <w:r>
        <w:rPr>
          <w:rFonts w:hint="eastAsia" w:ascii="宋体" w:hAnsi="等线" w:eastAsia="宋体" w:cs="宋体"/>
          <w:kern w:val="2"/>
          <w:sz w:val="22"/>
          <w:szCs w:val="22"/>
          <w:lang w:val="en-US" w:eastAsia="zh-CN" w:bidi="ar-SA"/>
        </w:rPr>
        <w:t>成为普遍现象，消费者对AI客服吐槽不断、难抑愤怒，技术方是时候开始</w:t>
      </w:r>
      <w:r>
        <w:rPr>
          <w:rFonts w:hint="eastAsia" w:cs="宋体"/>
          <w:kern w:val="2"/>
          <w:sz w:val="22"/>
          <w:szCs w:val="22"/>
          <w:lang w:val="en-US" w:eastAsia="zh-CN" w:bidi="ar-SA"/>
        </w:rPr>
        <w:t>做出</w:t>
      </w:r>
      <w:r>
        <w:rPr>
          <w:rFonts w:hint="eastAsia" w:ascii="宋体" w:hAnsi="等线" w:eastAsia="宋体" w:cs="宋体"/>
          <w:kern w:val="2"/>
          <w:sz w:val="22"/>
          <w:szCs w:val="22"/>
          <w:lang w:val="en-US" w:eastAsia="zh-CN" w:bidi="ar-SA"/>
        </w:rPr>
        <w:t>改变了！只有当</w:t>
      </w:r>
      <w:r>
        <w:rPr>
          <w:rFonts w:hint="default" w:ascii="宋体" w:hAnsi="等线" w:eastAsia="宋体" w:cs="宋体"/>
          <w:kern w:val="2"/>
          <w:sz w:val="22"/>
          <w:szCs w:val="22"/>
          <w:lang w:val="en-US" w:eastAsia="zh-CN" w:bidi="ar-SA"/>
        </w:rPr>
        <w:t>AI</w:t>
      </w:r>
      <w:r>
        <w:rPr>
          <w:rFonts w:hint="eastAsia" w:cs="宋体"/>
          <w:kern w:val="2"/>
          <w:sz w:val="22"/>
          <w:szCs w:val="22"/>
          <w:lang w:val="en-US" w:eastAsia="zh-CN" w:bidi="ar-SA"/>
        </w:rPr>
        <w:t>客服</w:t>
      </w:r>
      <w:r>
        <w:rPr>
          <w:rFonts w:hint="eastAsia" w:ascii="宋体" w:hAnsi="等线" w:eastAsia="宋体" w:cs="宋体"/>
          <w:kern w:val="2"/>
          <w:sz w:val="22"/>
          <w:szCs w:val="22"/>
          <w:lang w:val="en-US" w:eastAsia="zh-CN" w:bidi="ar-SA"/>
        </w:rPr>
        <w:t>变得没有那么有</w:t>
      </w:r>
      <w:r>
        <w:rPr>
          <w:rFonts w:hint="default" w:ascii="宋体" w:hAnsi="等线" w:eastAsia="宋体" w:cs="宋体"/>
          <w:kern w:val="2"/>
          <w:sz w:val="22"/>
          <w:szCs w:val="22"/>
          <w:lang w:val="en-US" w:eastAsia="zh-CN" w:bidi="ar-SA"/>
        </w:rPr>
        <w:t>AI</w:t>
      </w:r>
      <w:r>
        <w:rPr>
          <w:rFonts w:hint="eastAsia" w:ascii="宋体" w:hAnsi="等线" w:eastAsia="宋体" w:cs="宋体"/>
          <w:kern w:val="2"/>
          <w:sz w:val="22"/>
          <w:szCs w:val="22"/>
          <w:lang w:val="en-US" w:eastAsia="zh-CN" w:bidi="ar-SA"/>
        </w:rPr>
        <w:t>的感觉</w:t>
      </w:r>
      <w:r>
        <w:rPr>
          <w:rFonts w:hint="eastAsia" w:cs="宋体"/>
          <w:kern w:val="2"/>
          <w:sz w:val="22"/>
          <w:szCs w:val="22"/>
          <w:lang w:val="en-US" w:eastAsia="zh-CN" w:bidi="ar-SA"/>
        </w:rPr>
        <w:t>时</w:t>
      </w:r>
      <w:r>
        <w:rPr>
          <w:rFonts w:hint="eastAsia" w:ascii="宋体" w:hAnsi="等线" w:eastAsia="宋体" w:cs="宋体"/>
          <w:kern w:val="2"/>
          <w:sz w:val="22"/>
          <w:szCs w:val="22"/>
          <w:lang w:val="en-US" w:eastAsia="zh-CN" w:bidi="ar-SA"/>
        </w:rPr>
        <w:t>，消费者和商家的选择才能真正达成一致。</w:t>
      </w:r>
    </w:p>
    <w:p>
      <w:pPr>
        <w:ind w:firstLine="420"/>
        <w:rPr>
          <w:rFonts w:hint="eastAsia" w:ascii="楷体" w:hAnsi="楷体" w:eastAsia="楷体" w:cs="楷体"/>
          <w:lang w:val="en-US" w:eastAsia="zh-CN"/>
        </w:rPr>
      </w:pPr>
    </w:p>
    <w:p>
      <w:pPr>
        <w:ind w:firstLine="420"/>
      </w:pPr>
    </w:p>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98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378D03"/>
    <w:rsid w:val="0BFFD80C"/>
    <w:rsid w:val="1FFBBC63"/>
    <w:rsid w:val="3FF77AA6"/>
    <w:rsid w:val="5DFA36DE"/>
    <w:rsid w:val="651E3349"/>
    <w:rsid w:val="7A7AD22C"/>
    <w:rsid w:val="7D3F90FE"/>
    <w:rsid w:val="7D5A76DB"/>
    <w:rsid w:val="7DFB5FA8"/>
    <w:rsid w:val="7FFEBDB4"/>
    <w:rsid w:val="B5EE3493"/>
    <w:rsid w:val="BE610CFC"/>
    <w:rsid w:val="D3EFFD09"/>
    <w:rsid w:val="D7BE2101"/>
    <w:rsid w:val="DF97B48A"/>
    <w:rsid w:val="F1DF03A6"/>
    <w:rsid w:val="F2FF6A35"/>
    <w:rsid w:val="F5A782D7"/>
    <w:rsid w:val="F75F9CF2"/>
    <w:rsid w:val="F7DCD052"/>
    <w:rsid w:val="FB7AE9D9"/>
    <w:rsid w:val="FE378D03"/>
    <w:rsid w:val="FF7EB1F2"/>
    <w:rsid w:val="FF8C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4">
    <w:name w:val="footer"/>
    <w:basedOn w:val="1"/>
    <w:qFormat/>
    <w:uiPriority w:val="99"/>
    <w:pPr>
      <w:tabs>
        <w:tab w:val="center" w:pos="4153"/>
        <w:tab w:val="right" w:pos="8306"/>
      </w:tabs>
      <w:snapToGrid w:val="0"/>
      <w:spacing w:line="240" w:lineRule="auto"/>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8">
    <w:name w:val="点评作答"/>
    <w:basedOn w:val="1"/>
    <w:next w:val="1"/>
    <w:qFormat/>
    <w:uiPriority w:val="0"/>
    <w:rPr>
      <w:rFonts w:eastAsia="楷体"/>
    </w:rPr>
  </w:style>
  <w:style w:type="paragraph" w:customStyle="1" w:styleId="9">
    <w:name w:val="一级段落"/>
    <w:basedOn w:val="1"/>
    <w:next w:val="1"/>
    <w:qFormat/>
    <w:uiPriority w:val="0"/>
    <w:rPr>
      <w:b/>
      <w:sz w:val="24"/>
    </w:rPr>
  </w:style>
  <w:style w:type="paragraph" w:customStyle="1" w:styleId="10">
    <w:name w:val="原创题干"/>
    <w:basedOn w:val="1"/>
    <w:next w:val="1"/>
    <w:qFormat/>
    <w:uiPriority w:val="0"/>
    <w:rPr>
      <w:sz w:val="22"/>
    </w:rPr>
  </w:style>
  <w:style w:type="paragraph" w:customStyle="1" w:styleId="11">
    <w:name w:val="三级段落"/>
    <w:basedOn w:val="1"/>
    <w:next w:val="1"/>
    <w:qFormat/>
    <w:uiPriority w:val="0"/>
    <w:rPr>
      <w:rFonts w:eastAsia="楷体"/>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2023-12-08T08:43:00Z</dcterms:created>
  <dc:creator>11</dc:creator>
  <cp:lastModifiedBy>文档存本地丢失不负责</cp:lastModifiedBy>
  <dcterms:modified xsi:type="dcterms:W3CDTF">2023-12-22T13:44:25Z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77C5F4DDD1EC86C166E98465D2773F98_43</vt:lpwstr>
  </property>
</Properties>
</file>