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嘉善经济技术开发区（惠民街道）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网格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员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计划及岗位需求表</w:t>
      </w:r>
    </w:p>
    <w:tbl>
      <w:tblPr>
        <w:tblStyle w:val="4"/>
        <w:tblpPr w:leftFromText="180" w:rightFromText="180" w:vertAnchor="text" w:horzAnchor="page" w:tblpXSpec="center" w:tblpY="178"/>
        <w:tblW w:w="14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041"/>
        <w:gridCol w:w="916"/>
        <w:gridCol w:w="900"/>
        <w:gridCol w:w="3302"/>
        <w:gridCol w:w="1230"/>
        <w:gridCol w:w="1710"/>
        <w:gridCol w:w="1058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招聘岗位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性别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要求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  <w:t>年龄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  <w:t>户籍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  <w:t>学历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bookmarkStart w:id="0" w:name="_GoBack" w:colFirst="1" w:colLast="8"/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专职网格员一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（工业社区岗）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7年12月2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日及以后出生）；退伍军人可放宽至4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年12月2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日及以后出生）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嘉善县常住户籍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以上学历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专职网格员二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（工业社区岗）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7年12月2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日及以后出生）；退伍军人可放宽至4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年12月2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日及以后出生）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嘉善县常住户籍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以上学历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专职网格员三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（防火员）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周岁及以下（19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7年12月2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日及以后出生）；退伍军人可放宽至4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年12月2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日及以后出生）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嘉善县常住户籍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以上学历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需参加各类应急或夜间工作，要求服从工作分配，能接受突发任务及夜间走访等工作要求，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相关消防或安全生产工作经验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更加适合男性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BA33917-01EE-4A89-80B3-46EFBF30F6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D4925CC-6C98-4EF3-8C74-99AF67386D4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9EED564-DCCA-4350-90E2-79FD46516E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NjUwYTIzNDc0Y2EwNzJkM2UxMTEyNzVmODU4M2YifQ=="/>
  </w:docVars>
  <w:rsids>
    <w:rsidRoot w:val="00000000"/>
    <w:rsid w:val="015254AC"/>
    <w:rsid w:val="01A82E75"/>
    <w:rsid w:val="0B337EE0"/>
    <w:rsid w:val="0F520D3F"/>
    <w:rsid w:val="0F973A36"/>
    <w:rsid w:val="18A21A67"/>
    <w:rsid w:val="1E4F58F4"/>
    <w:rsid w:val="2092051A"/>
    <w:rsid w:val="23C84B05"/>
    <w:rsid w:val="27827162"/>
    <w:rsid w:val="29300683"/>
    <w:rsid w:val="29F62229"/>
    <w:rsid w:val="2AD814DF"/>
    <w:rsid w:val="2B4D327A"/>
    <w:rsid w:val="31E324C2"/>
    <w:rsid w:val="37351D9B"/>
    <w:rsid w:val="38654EC4"/>
    <w:rsid w:val="3AB804FE"/>
    <w:rsid w:val="3AF407ED"/>
    <w:rsid w:val="3D6F54B2"/>
    <w:rsid w:val="48E21116"/>
    <w:rsid w:val="499F1F01"/>
    <w:rsid w:val="514A6EBA"/>
    <w:rsid w:val="56803504"/>
    <w:rsid w:val="57D90823"/>
    <w:rsid w:val="5927398D"/>
    <w:rsid w:val="62CC631F"/>
    <w:rsid w:val="66A979FF"/>
    <w:rsid w:val="68BC34E8"/>
    <w:rsid w:val="6ACF2E9A"/>
    <w:rsid w:val="6BE23B58"/>
    <w:rsid w:val="6CB1098E"/>
    <w:rsid w:val="6E296D5B"/>
    <w:rsid w:val="76372272"/>
    <w:rsid w:val="7A420DE6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3183</Words>
  <Characters>3371</Characters>
  <Lines>0</Lines>
  <Paragraphs>0</Paragraphs>
  <TotalTime>1</TotalTime>
  <ScaleCrop>false</ScaleCrop>
  <LinksUpToDate>false</LinksUpToDate>
  <CharactersWithSpaces>3417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2023-06-06T01:01:00Z</dcterms:created>
  <dc:creator>86180</dc:creator>
  <cp:lastModifiedBy>:) xull</cp:lastModifiedBy>
  <dcterms:modified xsi:type="dcterms:W3CDTF">2023-12-18T08:11:42Z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D9B93240996C4277BB11EF3E0D2DCF03_13</vt:lpwstr>
  </property>
</Properties>
</file>