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4"/>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keepNext/>
        <w:keepLines/>
        <w:pageBreakBefore/>
        <w:widowControl/>
        <w:kinsoku/>
        <w:wordWrap/>
        <w:overflowPunct/>
        <w:topLinePunct w:val="0"/>
        <w:autoSpaceDE/>
        <w:autoSpaceDN/>
        <w:bidi w:val="0"/>
        <w:adjustRightInd/>
        <w:snapToGrid/>
        <w:textAlignment w:val="auto"/>
        <w:rPr>
          <w:rFonts w:hint="eastAsia"/>
          <w:color w:val="auto"/>
        </w:rPr>
      </w:pPr>
      <w:r>
        <w:rPr>
          <w:rFonts w:ascii="宋体" w:hAnsi="宋体" w:eastAsia="宋体" w:cs="宋体"/>
          <w:sz w:val="24"/>
          <w:szCs w:val="24"/>
        </w:rPr>
        <w:drawing>
          <wp:anchor distT="0" distB="0" distL="114300" distR="114300" simplePos="0" relativeHeight="251663360" behindDoc="0" locked="0" layoutInCell="1" allowOverlap="1">
            <wp:simplePos x="0" y="0"/>
            <wp:positionH relativeFrom="column">
              <wp:posOffset>4664710</wp:posOffset>
            </wp:positionH>
            <wp:positionV relativeFrom="paragraph">
              <wp:posOffset>582930</wp:posOffset>
            </wp:positionV>
            <wp:extent cx="971550" cy="971550"/>
            <wp:effectExtent l="0" t="0" r="0" b="0"/>
            <wp:wrapNone/>
            <wp:docPr id="6"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descr="IMG_256"/>
                    <pic:cNvPicPr>
                      <a:picLocks noChangeAspect="1"/>
                    </pic:cNvPicPr>
                  </pic:nvPicPr>
                  <pic:blipFill>
                    <a:blip r:embed="rId11"/>
                    <a:srcRect l="9387" t="9227" r="9013" b="9173"/>
                    <a:stretch>
                      <a:fillRect/>
                    </a:stretch>
                  </pic:blipFill>
                  <pic:spPr>
                    <a:xfrm>
                      <a:off x="0" y="0"/>
                      <a:ext cx="971550" cy="971550"/>
                    </a:xfrm>
                    <a:prstGeom prst="rect">
                      <a:avLst/>
                    </a:prstGeom>
                    <a:noFill/>
                    <a:ln w="9525">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四十八</w:t>
      </w:r>
      <w:r>
        <w:rPr>
          <w:rFonts w:hint="eastAsia"/>
          <w:color w:val="auto"/>
          <w:lang w:eastAsia="zh-CN"/>
        </w:rPr>
        <w:t>）</w:t>
      </w:r>
      <w:r>
        <w:rPr>
          <w:rFonts w:hint="eastAsia"/>
          <w:color w:val="auto"/>
          <w:lang w:val="en-US" w:eastAsia="zh-CN"/>
        </w:rPr>
        <w:t xml:space="preserve">                         </w:t>
      </w:r>
      <w:r>
        <w:rPr>
          <w:rFonts w:hint="eastAsia"/>
          <w:color w:val="auto"/>
        </w:rPr>
        <w:t>《综合能力测试》</w:t>
      </w:r>
    </w:p>
    <w:p>
      <w:pPr>
        <w:pStyle w:val="5"/>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4512310</wp:posOffset>
                </wp:positionH>
                <wp:positionV relativeFrom="paragraph">
                  <wp:posOffset>156845</wp:posOffset>
                </wp:positionV>
                <wp:extent cx="1371600" cy="486410"/>
                <wp:effectExtent l="0" t="0" r="0" b="0"/>
                <wp:wrapNone/>
                <wp:docPr id="33" name="文本框 33"/>
                <wp:cNvGraphicFramePr/>
                <a:graphic xmlns:a="http://schemas.openxmlformats.org/drawingml/2006/main">
                  <a:graphicData uri="http://schemas.microsoft.com/office/word/2010/wordprocessingShape">
                    <wps:wsp>
                      <wps:cNvSpPr txBox="1"/>
                      <wps:spPr>
                        <a:xfrm>
                          <a:off x="5551805" y="2885440"/>
                          <a:ext cx="1371600" cy="4864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default" w:eastAsia="宋体"/>
                                <w:color w:val="auto"/>
                                <w:lang w:val="en-US" w:eastAsia="zh-CN"/>
                              </w:rPr>
                            </w:pPr>
                            <w:r>
                              <w:rPr>
                                <w:rFonts w:hint="eastAsia"/>
                                <w:color w:val="auto"/>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5.3pt;margin-top:12.35pt;height:38.3pt;width:108pt;z-index:251664384;mso-width-relative:page;mso-height-relative:page;" filled="f" stroked="f" coordsize="21600,21600" o:gfxdata="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smr09oAAAAKAQAADwAAAAAA&#10;AAABACAAAAAiAAAAZHJzL2Rvd25yZXYueG1sUEsBAhQAFAAAAAgAh07iQFsoZWRKAgAAdAQAAA4A&#10;AAAAAAAAAQAgAAAAKQEAAGRycy9lMm9Eb2MueG1sUEsFBgAAAAAGAAYAWQEAAOUFAAAAAA==&#10;">
                <v:fill on="f" focussize="0,0"/>
                <v:stroke on="f" weight="0.5pt"/>
                <v:imagedata o:title=""/>
                <o:lock v:ext="edit" aspectratio="f"/>
                <v:textbox>
                  <w:txbxContent>
                    <w:p>
                      <w:pPr>
                        <w:ind w:left="0" w:leftChars="0" w:firstLine="0" w:firstLineChars="0"/>
                        <w:rPr>
                          <w:rFonts w:hint="default" w:eastAsia="宋体"/>
                          <w:color w:val="auto"/>
                          <w:lang w:val="en-US" w:eastAsia="zh-CN"/>
                        </w:rPr>
                      </w:pPr>
                      <w:r>
                        <w:rPr>
                          <w:rFonts w:hint="eastAsia"/>
                          <w:color w:val="auto"/>
                          <w:sz w:val="18"/>
                          <w:szCs w:val="18"/>
                          <w:lang w:val="en-US" w:eastAsia="zh-CN"/>
                        </w:rPr>
                        <w:t>32学苑App扫码答题</w:t>
                      </w:r>
                    </w:p>
                  </w:txbxContent>
                </v:textbox>
              </v:shape>
            </w:pict>
          </mc:Fallback>
        </mc:AlternateContent>
      </w:r>
      <w:r>
        <w:rPr>
          <w:rFonts w:hint="eastAsia" w:ascii="楷体" w:hAnsi="楷体" w:eastAsia="楷体" w:cs="楷体"/>
          <w:lang w:val="en-US" w:eastAsia="zh-CN"/>
        </w:rPr>
        <w:t>（共50题，总分60分）</w:t>
      </w:r>
    </w:p>
    <w:p>
      <w:pPr>
        <w:pStyle w:val="6"/>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rPr>
          <w:rFonts w:hint="eastAsia"/>
          <w:lang w:val="en-US" w:eastAsia="zh-CN"/>
        </w:rPr>
      </w:pPr>
      <w:r>
        <w:rPr>
          <w:rFonts w:hint="eastAsia"/>
          <w:lang w:val="en-US" w:eastAsia="zh-CN"/>
        </w:rPr>
        <w:t>1.《中共中央关于党的百年奋斗重大成就和历史经验的决议》阐明了四个历史时期党面临的主要任务，下列关于各个历史时期党面临的主要任务表述正确的是（    ）。</w:t>
      </w:r>
    </w:p>
    <w:p>
      <w:pPr>
        <w:rPr>
          <w:rFonts w:hint="eastAsia"/>
          <w:lang w:val="en-US" w:eastAsia="zh-CN"/>
        </w:rPr>
      </w:pPr>
      <w:r>
        <w:rPr>
          <w:rFonts w:hint="eastAsia"/>
          <w:lang w:val="en-US" w:eastAsia="zh-CN"/>
        </w:rPr>
        <w:t>A.新民主主义革命时期——继续探索中国建设社会主义的正确道路，解放和发展社会生产力，使人民摆脱贫困、尽快富裕起来，为实现中华民族伟大复兴提供充满新的活力的体制保证和快速发展的物质条件</w:t>
      </w:r>
    </w:p>
    <w:p>
      <w:pPr>
        <w:rPr>
          <w:rFonts w:hint="eastAsia"/>
          <w:lang w:val="en-US" w:eastAsia="zh-CN"/>
        </w:rPr>
      </w:pPr>
      <w:r>
        <w:rPr>
          <w:rFonts w:hint="eastAsia"/>
          <w:lang w:val="en-US" w:eastAsia="zh-CN"/>
        </w:rPr>
        <w:t>B.社会主义革命和建设时期——反对帝国主义、封建主义、官僚资本主义，争取民族独立、人民解放，为实现中华民族伟大复兴创造根本社会条件</w:t>
      </w:r>
    </w:p>
    <w:p>
      <w:pPr>
        <w:rPr>
          <w:rFonts w:hint="eastAsia"/>
          <w:lang w:val="en-US" w:eastAsia="zh-CN"/>
        </w:rPr>
      </w:pPr>
      <w:r>
        <w:rPr>
          <w:rFonts w:hint="eastAsia"/>
          <w:lang w:val="en-US" w:eastAsia="zh-CN"/>
        </w:rPr>
        <w:t>C.改革开放和社会主义现代化建设新时期——实现从新民主主义到社会主义的转变，进行社会主义革命，推进社会主义建设，为实现中华民族伟大复兴奠定根本政治前提和制度基础</w:t>
      </w:r>
    </w:p>
    <w:p>
      <w:pPr>
        <w:rPr>
          <w:rFonts w:hint="eastAsia"/>
          <w:lang w:val="en-US" w:eastAsia="zh-CN"/>
        </w:rPr>
      </w:pPr>
      <w:r>
        <w:rPr>
          <w:rFonts w:hint="eastAsia"/>
          <w:lang w:val="en-US" w:eastAsia="zh-CN"/>
        </w:rPr>
        <w:t>D.中国特色社会主义新时代——实现第一个百年奋斗目标，开启实现第二个百年奋斗目标新征程，朝着实现中华民族伟大复兴的宏伟目标继续前进</w:t>
      </w:r>
    </w:p>
    <w:p>
      <w:pPr>
        <w:rPr>
          <w:rFonts w:hint="eastAsia"/>
          <w:lang w:val="en-US" w:eastAsia="zh-CN"/>
        </w:rPr>
      </w:pPr>
      <w:r>
        <w:rPr>
          <w:rFonts w:hint="eastAsia"/>
          <w:lang w:val="en-US" w:eastAsia="zh-CN"/>
        </w:rPr>
        <w:t>2.下列关于全面建设社会主义现代化国家的说法，错误的是（    ）。</w:t>
      </w:r>
    </w:p>
    <w:p>
      <w:pPr>
        <w:rPr>
          <w:rFonts w:hint="eastAsia"/>
          <w:lang w:val="en-US" w:eastAsia="zh-CN"/>
        </w:rPr>
      </w:pPr>
      <w:r>
        <w:rPr>
          <w:rFonts w:hint="eastAsia"/>
          <w:lang w:val="en-US" w:eastAsia="zh-CN"/>
        </w:rPr>
        <w:t>A.高质量发展是全面建设社会主义现代化国家的首要任务</w:t>
      </w:r>
    </w:p>
    <w:p>
      <w:pPr>
        <w:rPr>
          <w:rFonts w:hint="eastAsia"/>
          <w:lang w:val="en-US" w:eastAsia="zh-CN"/>
        </w:rPr>
      </w:pPr>
      <w:r>
        <w:rPr>
          <w:rFonts w:hint="eastAsia"/>
          <w:lang w:val="en-US" w:eastAsia="zh-CN"/>
        </w:rPr>
        <w:t>B.中国共产党人是全面建设社会主义现代化国家的基础性、战略性支撑</w:t>
      </w:r>
    </w:p>
    <w:p>
      <w:pPr>
        <w:rPr>
          <w:rFonts w:hint="eastAsia"/>
          <w:lang w:val="en-US" w:eastAsia="zh-CN"/>
        </w:rPr>
      </w:pPr>
      <w:r>
        <w:rPr>
          <w:rFonts w:hint="eastAsia"/>
          <w:lang w:val="en-US" w:eastAsia="zh-CN"/>
        </w:rPr>
        <w:t>C.人民民主是社会主义的生命，是全面建设社会主义现代化国家的应有之义</w:t>
      </w:r>
    </w:p>
    <w:p>
      <w:pPr>
        <w:rPr>
          <w:rFonts w:hint="eastAsia"/>
          <w:lang w:val="en-US" w:eastAsia="zh-CN"/>
        </w:rPr>
      </w:pPr>
      <w:r>
        <w:rPr>
          <w:rFonts w:hint="eastAsia"/>
          <w:lang w:val="en-US" w:eastAsia="zh-CN"/>
        </w:rPr>
        <w:t>D.尊重自然、顺应自然、保护自然，是全面建设社会主义现代化国家的内在要求</w:t>
      </w:r>
    </w:p>
    <w:p>
      <w:pPr>
        <w:rPr>
          <w:rFonts w:hint="eastAsia"/>
          <w:lang w:val="en-US" w:eastAsia="zh-CN"/>
        </w:rPr>
      </w:pPr>
      <w:r>
        <w:rPr>
          <w:rFonts w:hint="eastAsia"/>
          <w:lang w:val="en-US" w:eastAsia="zh-CN"/>
        </w:rPr>
        <w:t>3.习近平总书记曾在内蒙古考察时指出，内蒙古是我国民族区域自治制度的发源地，具有民族团结的光荣传统。要高举各民族大团结旗帜，全面贯彻党的民族政策，深化民族团结进步教育，践行守望相助理念，铸牢中华民族共同体意识，把各族人民紧紧团结在党的周围，共同守卫祖国边疆，共同创造美好生活，在新时代继续保持模范自治区的崇高荣誉。对此，下列表述错误的是（    ）。</w:t>
      </w:r>
    </w:p>
    <w:p>
      <w:pPr>
        <w:rPr>
          <w:rFonts w:hint="eastAsia"/>
          <w:lang w:val="en-US" w:eastAsia="zh-CN"/>
        </w:rPr>
      </w:pPr>
      <w:r>
        <w:rPr>
          <w:rFonts w:hint="eastAsia"/>
          <w:lang w:val="en-US" w:eastAsia="zh-CN"/>
        </w:rPr>
        <w:t>A.民族团结是各族人民的生命线</w:t>
      </w:r>
      <w:r>
        <w:rPr>
          <w:rFonts w:hint="eastAsia"/>
          <w:lang w:val="en-US" w:eastAsia="zh-CN"/>
        </w:rPr>
        <w:tab/>
      </w:r>
      <w:r>
        <w:rPr>
          <w:rFonts w:hint="eastAsia"/>
          <w:lang w:val="en-US" w:eastAsia="zh-CN"/>
        </w:rPr>
        <w:t>B.民族团结使各民族实现了同步发展</w:t>
      </w:r>
    </w:p>
    <w:p>
      <w:pPr>
        <w:rPr>
          <w:rFonts w:hint="eastAsia"/>
          <w:lang w:val="en-US" w:eastAsia="zh-CN"/>
        </w:rPr>
      </w:pPr>
      <w:r>
        <w:rPr>
          <w:rFonts w:hint="eastAsia"/>
          <w:lang w:val="en-US" w:eastAsia="zh-CN"/>
        </w:rPr>
        <w:t>C.中华民族一家亲才能同心共筑中国梦</w:t>
      </w:r>
      <w:r>
        <w:rPr>
          <w:rFonts w:hint="eastAsia"/>
          <w:lang w:val="en-US" w:eastAsia="zh-CN"/>
        </w:rPr>
        <w:tab/>
      </w:r>
      <w:r>
        <w:rPr>
          <w:rFonts w:hint="eastAsia"/>
          <w:lang w:val="en-US" w:eastAsia="zh-CN"/>
        </w:rPr>
        <w:t>D.自治权是民族区域自治制度的核心内容</w:t>
      </w:r>
    </w:p>
    <w:p>
      <w:pPr>
        <w:rPr>
          <w:rFonts w:hint="eastAsia"/>
          <w:lang w:val="en-US" w:eastAsia="zh-CN"/>
        </w:rPr>
      </w:pPr>
      <w:r>
        <w:rPr>
          <w:rFonts w:hint="eastAsia"/>
          <w:lang w:val="en-US" w:eastAsia="zh-CN"/>
        </w:rPr>
        <w:t>4.我国是工人阶级领导的、以工农联盟为基础的人民民主专政的社会主义国家，国家一切权力属于人民。下列关于人民民主说法错误的是（    ）。</w:t>
      </w:r>
    </w:p>
    <w:p>
      <w:pPr>
        <w:rPr>
          <w:rFonts w:hint="eastAsia"/>
          <w:lang w:val="en-US" w:eastAsia="zh-CN"/>
        </w:rPr>
      </w:pPr>
      <w:r>
        <w:rPr>
          <w:rFonts w:hint="eastAsia"/>
          <w:lang w:val="en-US" w:eastAsia="zh-CN"/>
        </w:rPr>
        <w:t>A.我国的国体是人民民主专政</w:t>
      </w:r>
    </w:p>
    <w:p>
      <w:pPr>
        <w:rPr>
          <w:rFonts w:hint="eastAsia"/>
          <w:lang w:val="en-US" w:eastAsia="zh-CN"/>
        </w:rPr>
      </w:pPr>
      <w:r>
        <w:rPr>
          <w:rFonts w:hint="eastAsia"/>
          <w:lang w:val="en-US" w:eastAsia="zh-CN"/>
        </w:rPr>
        <w:t>B.人民民主是社会主义法治最根本的保证</w:t>
      </w:r>
    </w:p>
    <w:p>
      <w:pPr>
        <w:rPr>
          <w:rFonts w:hint="eastAsia"/>
          <w:lang w:val="en-US" w:eastAsia="zh-CN"/>
        </w:rPr>
      </w:pPr>
      <w:r>
        <w:rPr>
          <w:rFonts w:hint="eastAsia"/>
          <w:lang w:val="en-US" w:eastAsia="zh-CN"/>
        </w:rPr>
        <w:t>C.全过程人民民主是社会主义民主政治的本质属性</w:t>
      </w:r>
    </w:p>
    <w:p>
      <w:pPr>
        <w:rPr>
          <w:rFonts w:hint="eastAsia"/>
          <w:lang w:val="en-US" w:eastAsia="zh-CN"/>
        </w:rPr>
      </w:pPr>
      <w:r>
        <w:rPr>
          <w:rFonts w:hint="eastAsia"/>
          <w:lang w:val="en-US" w:eastAsia="zh-CN"/>
        </w:rPr>
        <w:t>D.人民民主是社会主义的生命，是全面建设社会主义现代化国家的应有之义</w:t>
      </w:r>
    </w:p>
    <w:p>
      <w:pPr>
        <w:bidi w:val="0"/>
        <w:rPr>
          <w:rFonts w:hint="eastAsia" w:ascii="宋体" w:hAnsi="宋体" w:eastAsia="宋体" w:cs="宋体"/>
          <w:szCs w:val="24"/>
          <w:lang w:val="en-US" w:eastAsia="zh-CN"/>
        </w:rPr>
      </w:pPr>
      <w:r>
        <w:rPr>
          <w:rFonts w:hint="eastAsia"/>
          <w:lang w:val="en-US" w:eastAsia="zh-CN"/>
        </w:rPr>
        <w:t>5.</w:t>
      </w:r>
      <w:r>
        <w:rPr>
          <w:rFonts w:hint="eastAsia" w:ascii="宋体" w:hAnsi="宋体" w:eastAsia="宋体" w:cs="宋体"/>
          <w:szCs w:val="24"/>
          <w:lang w:val="en-US" w:eastAsia="zh-CN"/>
        </w:rPr>
        <w:t>下列应用中没有用到人工智能技术的是（    ）。</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A.支持人脸识别的家用智能锁</w:t>
      </w:r>
      <w:r>
        <w:rPr>
          <w:rFonts w:hint="eastAsia" w:ascii="宋体" w:hAnsi="宋体" w:eastAsia="宋体" w:cs="宋体"/>
          <w:szCs w:val="24"/>
          <w:lang w:val="en-US" w:eastAsia="zh-CN"/>
        </w:rPr>
        <w:tab/>
      </w:r>
      <w:r>
        <w:rPr>
          <w:rFonts w:hint="eastAsia" w:ascii="宋体" w:hAnsi="宋体" w:eastAsia="宋体" w:cs="宋体"/>
          <w:szCs w:val="24"/>
          <w:lang w:val="en-US" w:eastAsia="zh-CN"/>
        </w:rPr>
        <w:t>B.无人驾驶汽车中自动驾驶技术的运用</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C.“天网”视频监控系统识别犯罪分子</w:t>
      </w:r>
      <w:r>
        <w:rPr>
          <w:rFonts w:hint="eastAsia" w:ascii="宋体" w:hAnsi="宋体" w:eastAsia="宋体" w:cs="宋体"/>
          <w:szCs w:val="24"/>
          <w:lang w:val="en-US" w:eastAsia="zh-CN"/>
        </w:rPr>
        <w:tab/>
      </w:r>
      <w:r>
        <w:rPr>
          <w:rFonts w:hint="eastAsia" w:ascii="宋体" w:hAnsi="宋体" w:eastAsia="宋体" w:cs="宋体"/>
          <w:szCs w:val="24"/>
          <w:lang w:val="en-US" w:eastAsia="zh-CN"/>
        </w:rPr>
        <w:t>D.手机屏幕自动切换背景图片</w:t>
      </w:r>
    </w:p>
    <w:p>
      <w:pPr>
        <w:keepNext w:val="0"/>
        <w:keepLines w:val="0"/>
        <w:pageBreakBefore w:val="0"/>
        <w:widowControl/>
        <w:kinsoku/>
        <w:wordWrap/>
        <w:overflowPunct/>
        <w:topLinePunct w:val="0"/>
        <w:autoSpaceDE/>
        <w:autoSpaceDN/>
        <w:bidi w:val="0"/>
        <w:adjustRightInd/>
        <w:snapToGrid/>
        <w:textAlignment w:val="auto"/>
        <w:rPr>
          <w:rFonts w:hint="eastAsia" w:ascii="宋体" w:hAnsi="宋体" w:eastAsia="宋体" w:cstheme="minorBidi"/>
          <w:szCs w:val="24"/>
          <w:lang w:val="en-US" w:eastAsia="zh-CN"/>
        </w:rPr>
      </w:pPr>
      <w:r>
        <w:rPr>
          <w:rFonts w:hint="eastAsia"/>
          <w:lang w:val="en-US" w:eastAsia="zh-CN"/>
        </w:rPr>
        <w:t>6.</w:t>
      </w:r>
      <w:r>
        <w:rPr>
          <w:rFonts w:hint="eastAsia" w:ascii="宋体" w:hAnsi="宋体" w:eastAsia="宋体" w:cstheme="minorBidi"/>
          <w:szCs w:val="24"/>
          <w:lang w:val="en-US" w:eastAsia="zh-CN"/>
        </w:rPr>
        <w:t>下列关于支票说法不正确的是（    ）。</w:t>
      </w:r>
    </w:p>
    <w:p>
      <w:pPr>
        <w:keepNext w:val="0"/>
        <w:keepLines w:val="0"/>
        <w:pageBreakBefore w:val="0"/>
        <w:widowControl/>
        <w:kinsoku/>
        <w:wordWrap/>
        <w:overflowPunct/>
        <w:topLinePunct w:val="0"/>
        <w:autoSpaceDE/>
        <w:autoSpaceDN/>
        <w:bidi w:val="0"/>
        <w:adjustRightInd/>
        <w:snapToGrid/>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A.支票存在承兑制度</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B.支票属于见票即付的票据</w:t>
      </w:r>
    </w:p>
    <w:p>
      <w:pPr>
        <w:keepNext w:val="0"/>
        <w:keepLines w:val="0"/>
        <w:pageBreakBefore w:val="0"/>
        <w:widowControl/>
        <w:kinsoku/>
        <w:wordWrap/>
        <w:overflowPunct/>
        <w:topLinePunct w:val="0"/>
        <w:autoSpaceDE/>
        <w:autoSpaceDN/>
        <w:bidi w:val="0"/>
        <w:adjustRightInd/>
        <w:snapToGrid/>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C.支票有三个基本当事人</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D.支票可用于背书转让</w:t>
      </w:r>
    </w:p>
    <w:p>
      <w:pPr>
        <w:bidi w:val="0"/>
        <w:rPr>
          <w:rFonts w:hint="eastAsia" w:ascii="宋体" w:hAnsi="宋体" w:eastAsia="宋体" w:cstheme="minorBidi"/>
          <w:szCs w:val="24"/>
          <w:lang w:eastAsia="zh-CN"/>
        </w:rPr>
      </w:pPr>
      <w:r>
        <w:rPr>
          <w:rFonts w:hint="eastAsia"/>
          <w:lang w:val="en-US" w:eastAsia="zh-CN"/>
        </w:rPr>
        <w:t>7.</w:t>
      </w:r>
      <w:r>
        <w:rPr>
          <w:rFonts w:hint="eastAsia" w:ascii="宋体" w:hAnsi="宋体" w:eastAsia="宋体" w:cstheme="minorBidi"/>
          <w:szCs w:val="24"/>
        </w:rPr>
        <w:t>关于租赁合同，下列说法错误的一项是</w:t>
      </w:r>
      <w:r>
        <w:rPr>
          <w:rFonts w:hint="eastAsia" w:ascii="宋体" w:hAnsi="宋体" w:eastAsia="宋体" w:cstheme="minorBidi"/>
          <w:szCs w:val="24"/>
          <w:lang w:eastAsia="zh-CN"/>
        </w:rPr>
        <w:t>（</w:t>
      </w:r>
      <w:r>
        <w:rPr>
          <w:rFonts w:hint="eastAsia" w:ascii="宋体" w:hAnsi="宋体" w:eastAsia="宋体" w:cstheme="minorBidi"/>
          <w:szCs w:val="24"/>
          <w:lang w:val="en-US" w:eastAsia="zh-CN"/>
        </w:rPr>
        <w:t xml:space="preserve">    </w:t>
      </w:r>
      <w:r>
        <w:rPr>
          <w:rFonts w:hint="eastAsia" w:ascii="宋体" w:hAnsi="宋体" w:eastAsia="宋体" w:cstheme="minorBidi"/>
          <w:szCs w:val="24"/>
          <w:lang w:eastAsia="zh-CN"/>
        </w:rPr>
        <w:t>）。</w:t>
      </w:r>
    </w:p>
    <w:p>
      <w:pPr>
        <w:bidi w:val="0"/>
        <w:rPr>
          <w:rFonts w:hint="eastAsia" w:ascii="宋体" w:hAnsi="宋体" w:eastAsia="宋体" w:cstheme="minorBidi"/>
          <w:szCs w:val="24"/>
        </w:rPr>
      </w:pPr>
      <w:r>
        <w:rPr>
          <w:rFonts w:hint="eastAsia" w:ascii="宋体" w:hAnsi="宋体" w:eastAsia="宋体" w:cstheme="minorBidi"/>
          <w:szCs w:val="24"/>
        </w:rPr>
        <w:t>A.租赁期限六个月以上的</w:t>
      </w:r>
      <w:r>
        <w:rPr>
          <w:rFonts w:hint="eastAsia" w:ascii="宋体" w:hAnsi="宋体" w:eastAsia="宋体" w:cstheme="minorBidi"/>
          <w:szCs w:val="24"/>
          <w:lang w:eastAsia="zh-CN"/>
        </w:rPr>
        <w:t>，</w:t>
      </w:r>
      <w:r>
        <w:rPr>
          <w:rFonts w:hint="eastAsia" w:ascii="宋体" w:hAnsi="宋体" w:eastAsia="宋体" w:cstheme="minorBidi"/>
          <w:szCs w:val="24"/>
        </w:rPr>
        <w:t>应当采用书面形式</w:t>
      </w:r>
    </w:p>
    <w:p>
      <w:pPr>
        <w:bidi w:val="0"/>
        <w:rPr>
          <w:rFonts w:hint="eastAsia" w:ascii="宋体" w:hAnsi="宋体" w:eastAsia="宋体" w:cstheme="minorBidi"/>
          <w:szCs w:val="24"/>
        </w:rPr>
      </w:pPr>
      <w:r>
        <w:rPr>
          <w:rFonts w:hint="eastAsia" w:ascii="宋体" w:hAnsi="宋体" w:eastAsia="宋体" w:cstheme="minorBidi"/>
          <w:szCs w:val="24"/>
        </w:rPr>
        <w:t>B.租赁期限不得超过二十年，超过二十年的，超过部分无效</w:t>
      </w:r>
    </w:p>
    <w:p>
      <w:pPr>
        <w:bidi w:val="0"/>
        <w:rPr>
          <w:rFonts w:hint="eastAsia" w:ascii="宋体" w:hAnsi="宋体" w:eastAsia="宋体" w:cstheme="minorBidi"/>
          <w:szCs w:val="24"/>
        </w:rPr>
      </w:pPr>
      <w:r>
        <w:rPr>
          <w:rFonts w:hint="eastAsia" w:ascii="宋体" w:hAnsi="宋体" w:eastAsia="宋体" w:cstheme="minorBidi"/>
          <w:szCs w:val="24"/>
        </w:rPr>
        <w:t>C.约定的租赁期限自续订之日起不得超过</w:t>
      </w:r>
      <w:r>
        <w:rPr>
          <w:rFonts w:hint="eastAsia" w:ascii="宋体" w:hAnsi="宋体" w:eastAsia="宋体" w:cstheme="minorBidi"/>
          <w:szCs w:val="24"/>
          <w:lang w:val="en-US" w:eastAsia="zh-CN"/>
        </w:rPr>
        <w:t>二</w:t>
      </w:r>
      <w:r>
        <w:rPr>
          <w:rFonts w:hint="eastAsia" w:ascii="宋体" w:hAnsi="宋体" w:eastAsia="宋体" w:cstheme="minorBidi"/>
          <w:szCs w:val="24"/>
        </w:rPr>
        <w:t>十年</w:t>
      </w:r>
    </w:p>
    <w:p>
      <w:pPr>
        <w:bidi w:val="0"/>
        <w:rPr>
          <w:rFonts w:ascii="宋体" w:hAnsi="宋体" w:eastAsia="宋体" w:cstheme="minorBidi"/>
          <w:szCs w:val="24"/>
        </w:rPr>
      </w:pPr>
      <w:r>
        <w:rPr>
          <w:rFonts w:hint="eastAsia" w:ascii="宋体" w:hAnsi="宋体" w:eastAsia="宋体" w:cstheme="minorBidi"/>
          <w:szCs w:val="24"/>
        </w:rPr>
        <w:t>D.当事人未依照法律、行政法规规定办理租赁合同登记备案手续的，会影响合同的效力</w:t>
      </w:r>
    </w:p>
    <w:p>
      <w:pPr>
        <w:rPr>
          <w:rFonts w:hint="eastAsia" w:ascii="宋体" w:hAnsi="宋体" w:eastAsia="宋体" w:cstheme="minorBidi"/>
          <w:szCs w:val="24"/>
        </w:rPr>
      </w:pPr>
      <w:r>
        <w:rPr>
          <w:rFonts w:hint="eastAsia"/>
          <w:lang w:val="en-US" w:eastAsia="zh-CN"/>
        </w:rPr>
        <w:t>8.</w:t>
      </w:r>
      <w:r>
        <w:rPr>
          <w:rFonts w:hint="eastAsia" w:ascii="宋体" w:hAnsi="宋体" w:eastAsia="宋体" w:cstheme="minorBidi"/>
          <w:szCs w:val="24"/>
        </w:rPr>
        <w:t>《三十六计》是体现我国古代卓越军事思想的一部兵书，下列不属于《三十六计》的是</w:t>
      </w:r>
      <w:r>
        <w:rPr>
          <w:rFonts w:hint="eastAsia" w:ascii="宋体" w:hAnsi="宋体" w:eastAsia="宋体" w:cstheme="minorBidi"/>
          <w:szCs w:val="24"/>
          <w:lang w:eastAsia="zh-CN"/>
        </w:rPr>
        <w:t>（</w:t>
      </w:r>
      <w:r>
        <w:rPr>
          <w:rFonts w:hint="eastAsia" w:ascii="宋体" w:hAnsi="宋体" w:eastAsia="宋体" w:cstheme="minorBidi"/>
          <w:szCs w:val="24"/>
          <w:lang w:val="en-US" w:eastAsia="zh-CN"/>
        </w:rPr>
        <w:t xml:space="preserve">   </w:t>
      </w:r>
      <w:r>
        <w:rPr>
          <w:rFonts w:hint="eastAsia" w:ascii="宋体" w:hAnsi="宋体" w:eastAsia="宋体" w:cstheme="minorBidi"/>
          <w:szCs w:val="24"/>
        </w:rPr>
        <w:t xml:space="preserve"> </w:t>
      </w:r>
      <w:r>
        <w:rPr>
          <w:rFonts w:hint="eastAsia" w:ascii="宋体" w:hAnsi="宋体" w:eastAsia="宋体" w:cstheme="minorBidi"/>
          <w:szCs w:val="24"/>
          <w:lang w:eastAsia="zh-CN"/>
        </w:rPr>
        <w:t>）</w:t>
      </w:r>
      <w:r>
        <w:rPr>
          <w:rFonts w:hint="eastAsia" w:ascii="宋体" w:hAnsi="宋体" w:eastAsia="宋体" w:cstheme="minorBidi"/>
          <w:szCs w:val="24"/>
        </w:rPr>
        <w:t>。</w:t>
      </w:r>
    </w:p>
    <w:p>
      <w:pPr>
        <w:rPr>
          <w:rFonts w:hint="eastAsia" w:ascii="宋体" w:hAnsi="宋体" w:eastAsia="宋体" w:cstheme="minorBidi"/>
          <w:szCs w:val="24"/>
        </w:rPr>
      </w:pPr>
      <w:r>
        <w:rPr>
          <w:rFonts w:hint="eastAsia" w:ascii="宋体" w:hAnsi="宋体" w:eastAsia="宋体" w:cstheme="minorBidi"/>
          <w:szCs w:val="24"/>
        </w:rPr>
        <w:t>A.声东击西</w:t>
      </w:r>
      <w:r>
        <w:rPr>
          <w:rFonts w:hint="eastAsia" w:ascii="宋体" w:hAnsi="宋体" w:eastAsia="宋体" w:cstheme="minorBidi"/>
          <w:szCs w:val="24"/>
          <w:lang w:val="en-US" w:eastAsia="zh-CN"/>
        </w:rPr>
        <w:tab/>
      </w:r>
      <w:r>
        <w:rPr>
          <w:rFonts w:hint="eastAsia" w:ascii="宋体" w:hAnsi="宋体" w:eastAsia="宋体" w:cstheme="minorBidi"/>
          <w:szCs w:val="24"/>
        </w:rPr>
        <w:t>B.反戈一击</w:t>
      </w:r>
      <w:r>
        <w:rPr>
          <w:rFonts w:hint="eastAsia" w:ascii="宋体" w:hAnsi="宋体" w:eastAsia="宋体" w:cstheme="minorBidi"/>
          <w:szCs w:val="24"/>
          <w:lang w:val="en-US" w:eastAsia="zh-CN"/>
        </w:rPr>
        <w:tab/>
      </w:r>
      <w:r>
        <w:rPr>
          <w:rFonts w:hint="eastAsia" w:ascii="宋体" w:hAnsi="宋体" w:eastAsia="宋体" w:cstheme="minorBidi"/>
          <w:szCs w:val="24"/>
        </w:rPr>
        <w:t>C.借刀杀人</w:t>
      </w:r>
      <w:r>
        <w:rPr>
          <w:rFonts w:hint="eastAsia" w:ascii="宋体" w:hAnsi="宋体" w:eastAsia="宋体" w:cstheme="minorBidi"/>
          <w:szCs w:val="24"/>
          <w:lang w:val="en-US" w:eastAsia="zh-CN"/>
        </w:rPr>
        <w:tab/>
      </w:r>
      <w:r>
        <w:rPr>
          <w:rFonts w:hint="eastAsia" w:ascii="宋体" w:hAnsi="宋体" w:eastAsia="宋体" w:cstheme="minorBidi"/>
          <w:szCs w:val="24"/>
        </w:rPr>
        <w:t>D.瞒天过海</w:t>
      </w:r>
    </w:p>
    <w:p>
      <w:pPr>
        <w:rPr>
          <w:rFonts w:hint="eastAsia" w:ascii="宋体" w:hAnsi="宋体" w:eastAsia="宋体" w:cstheme="minorBidi"/>
          <w:szCs w:val="24"/>
          <w:lang w:eastAsia="zh-CN"/>
        </w:rPr>
      </w:pPr>
      <w:r>
        <w:rPr>
          <w:rFonts w:hint="eastAsia"/>
          <w:lang w:val="en-US" w:eastAsia="zh-CN"/>
        </w:rPr>
        <w:t>9.</w:t>
      </w:r>
      <w:r>
        <w:rPr>
          <w:rFonts w:hint="eastAsia" w:ascii="宋体" w:hAnsi="宋体" w:eastAsia="宋体" w:cstheme="minorBidi"/>
          <w:szCs w:val="24"/>
        </w:rPr>
        <w:t>“一枝红艳露凝香，云雨巫山枉断肠。借问汉宫谁得似，可怜飞燕倚新妆。”</w:t>
      </w:r>
      <w:r>
        <w:rPr>
          <w:rFonts w:hint="eastAsia" w:ascii="宋体" w:hAnsi="宋体" w:eastAsia="宋体" w:cstheme="minorBidi"/>
          <w:szCs w:val="24"/>
          <w:lang w:eastAsia="zh-CN"/>
        </w:rPr>
        <w:t>（</w:t>
      </w:r>
      <w:r>
        <w:rPr>
          <w:rFonts w:hint="eastAsia" w:ascii="宋体" w:hAnsi="宋体" w:eastAsia="宋体" w:cstheme="minorBidi"/>
          <w:szCs w:val="24"/>
        </w:rPr>
        <w:t>李白《清平调》</w:t>
      </w:r>
      <w:r>
        <w:rPr>
          <w:rFonts w:hint="eastAsia" w:ascii="宋体" w:hAnsi="宋体" w:eastAsia="宋体" w:cstheme="minorBidi"/>
          <w:szCs w:val="24"/>
          <w:lang w:eastAsia="zh-CN"/>
        </w:rPr>
        <w:t>）</w:t>
      </w:r>
      <w:r>
        <w:rPr>
          <w:rFonts w:hint="eastAsia" w:ascii="宋体" w:hAnsi="宋体" w:eastAsia="宋体" w:cstheme="minorBidi"/>
          <w:szCs w:val="24"/>
        </w:rPr>
        <w:t>诗人闻到牡丹香味的原因是什么</w:t>
      </w:r>
      <w:r>
        <w:rPr>
          <w:rFonts w:hint="eastAsia" w:ascii="宋体" w:hAnsi="宋体" w:eastAsia="宋体" w:cstheme="minorBidi"/>
          <w:szCs w:val="24"/>
          <w:lang w:eastAsia="zh-CN"/>
        </w:rPr>
        <w:t>？（</w:t>
      </w:r>
      <w:r>
        <w:rPr>
          <w:rFonts w:hint="eastAsia" w:ascii="宋体" w:hAnsi="宋体" w:eastAsia="宋体" w:cstheme="minorBidi"/>
          <w:szCs w:val="24"/>
          <w:lang w:val="en-US" w:eastAsia="zh-CN"/>
        </w:rPr>
        <w:t xml:space="preserve">   </w:t>
      </w:r>
      <w:r>
        <w:rPr>
          <w:rFonts w:hint="eastAsia" w:ascii="宋体" w:hAnsi="宋体" w:eastAsia="宋体" w:cstheme="minorBidi"/>
          <w:szCs w:val="24"/>
        </w:rPr>
        <w:t xml:space="preserve"> </w:t>
      </w:r>
      <w:r>
        <w:rPr>
          <w:rFonts w:hint="eastAsia" w:ascii="宋体" w:hAnsi="宋体" w:eastAsia="宋体" w:cstheme="minorBidi"/>
          <w:szCs w:val="24"/>
          <w:lang w:eastAsia="zh-CN"/>
        </w:rPr>
        <w:t>）</w:t>
      </w:r>
    </w:p>
    <w:p>
      <w:pPr>
        <w:rPr>
          <w:rFonts w:hint="eastAsia" w:ascii="宋体" w:hAnsi="宋体" w:eastAsia="宋体" w:cstheme="minorBidi"/>
          <w:szCs w:val="24"/>
        </w:rPr>
      </w:pPr>
      <w:r>
        <w:rPr>
          <w:rFonts w:hint="eastAsia" w:ascii="宋体" w:hAnsi="宋体" w:eastAsia="宋体" w:cstheme="minorBidi"/>
          <w:szCs w:val="24"/>
        </w:rPr>
        <w:t>A.分子是可分的</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ab/>
      </w:r>
      <w:r>
        <w:rPr>
          <w:rFonts w:hint="eastAsia" w:ascii="宋体" w:hAnsi="宋体" w:eastAsia="宋体" w:cstheme="minorBidi"/>
          <w:szCs w:val="24"/>
        </w:rPr>
        <w:t>B.分子之间有</w:t>
      </w:r>
      <w:r>
        <w:rPr>
          <w:rFonts w:hint="eastAsia" w:ascii="宋体" w:hAnsi="宋体" w:eastAsia="宋体" w:cstheme="minorBidi"/>
          <w:szCs w:val="24"/>
          <w:lang w:eastAsia="zh-CN"/>
        </w:rPr>
        <w:t>间</w:t>
      </w:r>
      <w:r>
        <w:rPr>
          <w:rFonts w:hint="eastAsia" w:ascii="宋体" w:hAnsi="宋体" w:eastAsia="宋体" w:cstheme="minorBidi"/>
          <w:szCs w:val="24"/>
        </w:rPr>
        <w:t>隙</w:t>
      </w:r>
    </w:p>
    <w:p>
      <w:pPr>
        <w:rPr>
          <w:rFonts w:hint="eastAsia" w:ascii="宋体" w:hAnsi="宋体" w:eastAsia="宋体" w:cstheme="minorBidi"/>
          <w:szCs w:val="24"/>
        </w:rPr>
      </w:pPr>
      <w:r>
        <w:rPr>
          <w:rFonts w:hint="eastAsia" w:ascii="宋体" w:hAnsi="宋体" w:eastAsia="宋体" w:cstheme="minorBidi"/>
          <w:szCs w:val="24"/>
        </w:rPr>
        <w:t>C.分子在不断地运动</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ab/>
      </w:r>
      <w:r>
        <w:rPr>
          <w:rFonts w:hint="eastAsia" w:ascii="宋体" w:hAnsi="宋体" w:eastAsia="宋体" w:cstheme="minorBidi"/>
          <w:szCs w:val="24"/>
        </w:rPr>
        <w:t>D.分子很小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10.</w:t>
      </w:r>
      <w:r>
        <w:rPr>
          <w:rFonts w:hint="eastAsia" w:asciiTheme="minorEastAsia" w:hAnsiTheme="minorEastAsia" w:eastAsiaTheme="minorEastAsia" w:cstheme="minorEastAsia"/>
          <w:szCs w:val="24"/>
          <w:lang w:val="en-US" w:eastAsia="zh-CN"/>
        </w:rPr>
        <w:t>下列作家与其代表作的对应，错误的是（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A.鲁迅——《彷徨》</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B.叶圣陶——《阿Q正传》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C.朱自清——《威尼斯》</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D.闻一多——《死水》</w:t>
      </w:r>
    </w:p>
    <w:p>
      <w:pPr>
        <w:pStyle w:val="6"/>
        <w:bidi w:val="0"/>
        <w:rPr>
          <w:rFonts w:hint="eastAsia"/>
          <w:lang w:val="en-US" w:eastAsia="zh-CN"/>
        </w:rPr>
      </w:pPr>
      <w:r>
        <w:rPr>
          <w:rFonts w:hint="eastAsia"/>
          <w:lang w:val="en-US" w:eastAsia="zh-CN"/>
        </w:rPr>
        <w:t>二、数学运算：每道试题呈现一段表述数学关系的文字，要求你迅速、准确地计算出答案。</w:t>
      </w:r>
    </w:p>
    <w:p>
      <w:pPr>
        <w:keepNext w:val="0"/>
        <w:keepLines w:val="0"/>
        <w:pageBreakBefore w:val="0"/>
        <w:kinsoku/>
        <w:wordWrap/>
        <w:overflowPunct/>
        <w:topLinePunct w:val="0"/>
        <w:autoSpaceDE/>
        <w:autoSpaceDN/>
        <w:bidi w:val="0"/>
        <w:adjustRightInd/>
        <w:snapToGrid/>
        <w:spacing w:line="288" w:lineRule="auto"/>
        <w:ind w:right="0"/>
        <w:rPr>
          <w:rFonts w:hint="eastAsia"/>
          <w:lang w:val="en-US" w:eastAsia="zh-CN"/>
        </w:rPr>
      </w:pPr>
      <w:r>
        <w:rPr>
          <w:rFonts w:hint="eastAsia"/>
          <w:lang w:val="en-US" w:eastAsia="zh-CN"/>
        </w:rPr>
        <w:t>11.工厂从某周第一天开始生产某种零件，每周生产7天，从第二天开始每一天都比前一天多生产200件。已知工厂第三周的产量是第一周的2倍，问第几天其日产量第一次达到1万件？（    ）</w:t>
      </w:r>
    </w:p>
    <w:p>
      <w:pPr>
        <w:keepNext w:val="0"/>
        <w:keepLines w:val="0"/>
        <w:pageBreakBefore w:val="0"/>
        <w:kinsoku/>
        <w:wordWrap/>
        <w:overflowPunct/>
        <w:topLinePunct w:val="0"/>
        <w:autoSpaceDE/>
        <w:autoSpaceDN/>
        <w:bidi w:val="0"/>
        <w:adjustRightInd/>
        <w:snapToGrid/>
        <w:spacing w:line="288" w:lineRule="auto"/>
        <w:ind w:right="0"/>
        <w:rPr>
          <w:rFonts w:hint="eastAsia"/>
          <w:lang w:val="en-US" w:eastAsia="zh-CN"/>
        </w:rPr>
      </w:pPr>
      <w:r>
        <w:rPr>
          <w:rFonts w:hint="eastAsia"/>
          <w:lang w:val="en-US" w:eastAsia="zh-CN"/>
        </w:rPr>
        <w:t>A.37</w:t>
      </w:r>
      <w:r>
        <w:rPr>
          <w:rFonts w:hint="eastAsia"/>
          <w:lang w:val="en-US" w:eastAsia="zh-CN"/>
        </w:rPr>
        <w:tab/>
      </w:r>
      <w:r>
        <w:rPr>
          <w:rFonts w:hint="eastAsia"/>
          <w:lang w:val="en-US" w:eastAsia="zh-CN"/>
        </w:rPr>
        <w:t>B.38</w:t>
      </w:r>
      <w:r>
        <w:rPr>
          <w:rFonts w:hint="eastAsia"/>
          <w:lang w:val="en-US" w:eastAsia="zh-CN"/>
        </w:rPr>
        <w:tab/>
      </w:r>
      <w:r>
        <w:rPr>
          <w:rFonts w:hint="eastAsia"/>
          <w:lang w:val="en-US" w:eastAsia="zh-CN"/>
        </w:rPr>
        <w:t>C.39</w:t>
      </w:r>
      <w:r>
        <w:rPr>
          <w:rFonts w:hint="eastAsia"/>
          <w:lang w:val="en-US" w:eastAsia="zh-CN"/>
        </w:rPr>
        <w:tab/>
      </w:r>
      <w:r>
        <w:rPr>
          <w:rFonts w:hint="eastAsia"/>
          <w:lang w:val="en-US" w:eastAsia="zh-CN"/>
        </w:rPr>
        <w:t>D.40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i w:val="0"/>
          <w:iCs w:val="0"/>
          <w:caps w:val="0"/>
          <w:color w:val="000000"/>
          <w:spacing w:val="0"/>
          <w:sz w:val="21"/>
          <w:szCs w:val="21"/>
          <w:shd w:val="clear" w:fill="FFFFFF"/>
        </w:rPr>
        <w:t>从A地前往B地的道路的前40%的路程为上坡路，其余为下坡路，张某驾驶满载的汽车从A地去B地卸货，然后空车返回A地。已知他满载时上坡的速度是下坡速度的一半，空车时上、下坡的速度分别是满载时的1.5倍和1.2倍。问他返程的用时是去程的多少倍？（</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w:t>
      </w:r>
      <w:r>
        <w:rPr>
          <w:rFonts w:hint="eastAsia" w:ascii="宋体" w:hAnsi="宋体" w:eastAsia="宋体" w:cs="宋体"/>
          <w:i w:val="0"/>
          <w:iCs w:val="0"/>
          <w:caps w:val="0"/>
          <w:color w:val="000000"/>
          <w:spacing w:val="0"/>
          <w:sz w:val="21"/>
          <w:szCs w:val="21"/>
          <w:shd w:val="clear" w:fill="FFFFFF"/>
        </w:rPr>
        <w:drawing>
          <wp:inline distT="0" distB="0" distL="114300" distR="114300">
            <wp:extent cx="209550" cy="361950"/>
            <wp:effectExtent l="0" t="0" r="0" b="0"/>
            <wp:docPr id="16"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4" descr="IMG_256"/>
                    <pic:cNvPicPr>
                      <a:picLocks noChangeAspect="1"/>
                    </pic:cNvPicPr>
                  </pic:nvPicPr>
                  <pic:blipFill>
                    <a:blip r:embed="rId12"/>
                    <a:stretch>
                      <a:fillRect/>
                    </a:stretch>
                  </pic:blipFill>
                  <pic:spPr>
                    <a:xfrm>
                      <a:off x="0" y="0"/>
                      <a:ext cx="209550" cy="3619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shd w:val="clear" w:fill="FFFFFF"/>
          <w:lang w:val="en-US" w:eastAsia="zh-CN"/>
        </w:rPr>
        <w:tab/>
      </w:r>
      <w:r>
        <w:rPr>
          <w:rFonts w:hint="eastAsia" w:ascii="宋体" w:hAnsi="宋体" w:eastAsia="宋体" w:cs="宋体"/>
          <w:i w:val="0"/>
          <w:iCs w:val="0"/>
          <w:caps w:val="0"/>
          <w:color w:val="000000"/>
          <w:spacing w:val="0"/>
          <w:kern w:val="0"/>
          <w:sz w:val="21"/>
          <w:szCs w:val="21"/>
          <w:shd w:val="clear" w:fill="FFFFFF"/>
          <w:lang w:val="en-US" w:eastAsia="zh-CN" w:bidi="ar"/>
        </w:rPr>
        <w:t>B.</w:t>
      </w:r>
      <w:r>
        <w:rPr>
          <w:rFonts w:hint="eastAsia" w:ascii="宋体" w:hAnsi="宋体" w:eastAsia="宋体" w:cs="宋体"/>
          <w:i w:val="0"/>
          <w:iCs w:val="0"/>
          <w:caps w:val="0"/>
          <w:color w:val="000000"/>
          <w:spacing w:val="0"/>
          <w:sz w:val="21"/>
          <w:szCs w:val="21"/>
          <w:shd w:val="clear" w:fill="FFFFFF"/>
        </w:rPr>
        <w:drawing>
          <wp:inline distT="0" distB="0" distL="114300" distR="114300">
            <wp:extent cx="209550" cy="361950"/>
            <wp:effectExtent l="0" t="0" r="0" b="0"/>
            <wp:docPr id="18" name="图片 2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5" descr="IMG_257"/>
                    <pic:cNvPicPr>
                      <a:picLocks noChangeAspect="1"/>
                    </pic:cNvPicPr>
                  </pic:nvPicPr>
                  <pic:blipFill>
                    <a:blip r:embed="rId13"/>
                    <a:stretch>
                      <a:fillRect/>
                    </a:stretch>
                  </pic:blipFill>
                  <pic:spPr>
                    <a:xfrm>
                      <a:off x="0" y="0"/>
                      <a:ext cx="209550" cy="3619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shd w:val="clear" w:fill="FFFFFF"/>
          <w:lang w:val="en-US" w:eastAsia="zh-CN"/>
        </w:rPr>
        <w:tab/>
      </w:r>
      <w:r>
        <w:rPr>
          <w:rFonts w:hint="eastAsia" w:ascii="宋体" w:hAnsi="宋体" w:eastAsia="宋体" w:cs="宋体"/>
          <w:i w:val="0"/>
          <w:iCs w:val="0"/>
          <w:caps w:val="0"/>
          <w:color w:val="000000"/>
          <w:spacing w:val="0"/>
          <w:kern w:val="0"/>
          <w:sz w:val="21"/>
          <w:szCs w:val="21"/>
          <w:shd w:val="clear" w:fill="FFFFFF"/>
          <w:lang w:val="en-US" w:eastAsia="zh-CN" w:bidi="ar"/>
        </w:rPr>
        <w:t>C.</w:t>
      </w:r>
      <w:r>
        <w:rPr>
          <w:rFonts w:hint="eastAsia" w:ascii="宋体" w:hAnsi="宋体" w:eastAsia="宋体" w:cs="宋体"/>
          <w:i w:val="0"/>
          <w:iCs w:val="0"/>
          <w:caps w:val="0"/>
          <w:color w:val="000000"/>
          <w:spacing w:val="0"/>
          <w:sz w:val="21"/>
          <w:szCs w:val="21"/>
          <w:shd w:val="clear" w:fill="FFFFFF"/>
        </w:rPr>
        <w:drawing>
          <wp:inline distT="0" distB="0" distL="114300" distR="114300">
            <wp:extent cx="142875" cy="361950"/>
            <wp:effectExtent l="0" t="0" r="9525" b="0"/>
            <wp:docPr id="17" name="图片 2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6" descr="IMG_258"/>
                    <pic:cNvPicPr>
                      <a:picLocks noChangeAspect="1"/>
                    </pic:cNvPicPr>
                  </pic:nvPicPr>
                  <pic:blipFill>
                    <a:blip r:embed="rId14"/>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shd w:val="clear" w:fill="FFFFFF"/>
          <w:lang w:val="en-US" w:eastAsia="zh-CN"/>
        </w:rPr>
        <w:tab/>
      </w:r>
      <w:r>
        <w:rPr>
          <w:rFonts w:hint="eastAsia" w:ascii="宋体" w:hAnsi="宋体" w:eastAsia="宋体" w:cs="宋体"/>
          <w:i w:val="0"/>
          <w:iCs w:val="0"/>
          <w:caps w:val="0"/>
          <w:color w:val="000000"/>
          <w:spacing w:val="0"/>
          <w:kern w:val="0"/>
          <w:sz w:val="21"/>
          <w:szCs w:val="21"/>
          <w:shd w:val="clear" w:fill="FFFFFF"/>
          <w:lang w:val="en-US" w:eastAsia="zh-CN" w:bidi="ar"/>
        </w:rPr>
        <w:t>D.</w:t>
      </w:r>
      <w:r>
        <w:rPr>
          <w:rFonts w:hint="eastAsia" w:ascii="宋体" w:hAnsi="宋体" w:eastAsia="宋体" w:cs="宋体"/>
          <w:i w:val="0"/>
          <w:iCs w:val="0"/>
          <w:caps w:val="0"/>
          <w:color w:val="000000"/>
          <w:spacing w:val="0"/>
          <w:sz w:val="21"/>
          <w:szCs w:val="21"/>
          <w:shd w:val="clear" w:fill="FFFFFF"/>
        </w:rPr>
        <w:drawing>
          <wp:inline distT="0" distB="0" distL="114300" distR="114300">
            <wp:extent cx="142875" cy="361950"/>
            <wp:effectExtent l="0" t="0" r="9525" b="0"/>
            <wp:docPr id="12" name="图片 2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7" descr="IMG_259"/>
                    <pic:cNvPicPr>
                      <a:picLocks noChangeAspect="1"/>
                    </pic:cNvPicPr>
                  </pic:nvPicPr>
                  <pic:blipFill>
                    <a:blip r:embed="rId15"/>
                    <a:stretch>
                      <a:fillRect/>
                    </a:stretch>
                  </pic:blipFill>
                  <pic:spPr>
                    <a:xfrm>
                      <a:off x="0" y="0"/>
                      <a:ext cx="142875" cy="361950"/>
                    </a:xfrm>
                    <a:prstGeom prst="rect">
                      <a:avLst/>
                    </a:prstGeom>
                    <a:noFill/>
                    <a:ln w="9525">
                      <a:noFill/>
                    </a:ln>
                  </pic:spPr>
                </pic:pic>
              </a:graphicData>
            </a:graphic>
          </wp:inline>
        </w:drawing>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i w:val="0"/>
          <w:iCs w:val="0"/>
          <w:caps w:val="0"/>
          <w:color w:val="000000"/>
          <w:spacing w:val="0"/>
          <w:sz w:val="21"/>
          <w:szCs w:val="21"/>
          <w:shd w:val="clear" w:fill="FFFFFF"/>
        </w:rPr>
        <w:t xml:space="preserve">在浓度为30%的酒精中加入4千克水，酒精浓度变为20%，若想把此酒精溶液的浓度变为60%，还需加入纯酒精（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）千克。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A.4</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B.8</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C.10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D.12</w:t>
      </w:r>
    </w:p>
    <w:p>
      <w:pPr>
        <w:keepNext w:val="0"/>
        <w:keepLines w:val="0"/>
        <w:pageBreakBefore w:val="0"/>
        <w:kinsoku/>
        <w:wordWrap/>
        <w:overflowPunct/>
        <w:topLinePunct w:val="0"/>
        <w:autoSpaceDE/>
        <w:autoSpaceDN/>
        <w:bidi w:val="0"/>
        <w:adjustRightInd/>
        <w:snapToGrid/>
        <w:spacing w:line="288" w:lineRule="auto"/>
        <w:ind w:right="0"/>
        <w:rPr>
          <w:rFonts w:hint="eastAsia"/>
          <w:lang w:val="en-US" w:eastAsia="zh-CN"/>
        </w:rPr>
      </w:pPr>
      <w:r>
        <w:rPr>
          <w:rFonts w:hint="eastAsia"/>
          <w:lang w:val="en-US" w:eastAsia="zh-CN"/>
        </w:rPr>
        <w:t>14.E、F、G、H、I五个数字均为正整数，这五个数字的平均值为39。E、F、G三个数字构成等比数列，平均值为21；G、H、I三个数字构成等差数列，平均值为60。则E、G、I三个数字的平均值为（    ）。</w:t>
      </w:r>
    </w:p>
    <w:p>
      <w:pPr>
        <w:keepNext w:val="0"/>
        <w:keepLines w:val="0"/>
        <w:pageBreakBefore w:val="0"/>
        <w:kinsoku/>
        <w:wordWrap/>
        <w:overflowPunct/>
        <w:topLinePunct w:val="0"/>
        <w:autoSpaceDE/>
        <w:autoSpaceDN/>
        <w:bidi w:val="0"/>
        <w:adjustRightInd/>
        <w:snapToGrid/>
        <w:spacing w:line="288" w:lineRule="auto"/>
        <w:ind w:right="0"/>
        <w:rPr>
          <w:rFonts w:hint="eastAsia"/>
          <w:lang w:val="en-US" w:eastAsia="zh-CN"/>
        </w:rPr>
      </w:pPr>
      <w:r>
        <w:rPr>
          <w:rFonts w:hint="eastAsia"/>
          <w:lang w:val="en-US" w:eastAsia="zh-CN"/>
        </w:rPr>
        <w:t>A.37</w:t>
      </w:r>
      <w:r>
        <w:rPr>
          <w:rFonts w:hint="eastAsia"/>
          <w:lang w:val="en-US" w:eastAsia="zh-CN"/>
        </w:rPr>
        <w:tab/>
      </w:r>
      <w:r>
        <w:rPr>
          <w:rFonts w:hint="eastAsia"/>
          <w:lang w:val="en-US" w:eastAsia="zh-CN"/>
        </w:rPr>
        <w:t>B.41</w:t>
      </w:r>
      <w:r>
        <w:rPr>
          <w:rFonts w:hint="eastAsia"/>
          <w:lang w:val="en-US" w:eastAsia="zh-CN"/>
        </w:rPr>
        <w:tab/>
      </w:r>
      <w:r>
        <w:rPr>
          <w:rFonts w:hint="eastAsia"/>
          <w:lang w:val="en-US" w:eastAsia="zh-CN"/>
        </w:rPr>
        <w:t>C.44</w:t>
      </w:r>
      <w:r>
        <w:rPr>
          <w:rFonts w:hint="eastAsia"/>
          <w:lang w:val="en-US" w:eastAsia="zh-CN"/>
        </w:rPr>
        <w:tab/>
      </w:r>
      <w:r>
        <w:rPr>
          <w:rFonts w:hint="eastAsia"/>
          <w:lang w:val="en-US" w:eastAsia="zh-CN"/>
        </w:rPr>
        <w:t>D.46</w:t>
      </w:r>
    </w:p>
    <w:p>
      <w:pPr>
        <w:keepNext w:val="0"/>
        <w:keepLines w:val="0"/>
        <w:pageBreakBefore w:val="0"/>
        <w:kinsoku/>
        <w:wordWrap/>
        <w:overflowPunct/>
        <w:topLinePunct w:val="0"/>
        <w:autoSpaceDE/>
        <w:autoSpaceDN/>
        <w:bidi w:val="0"/>
        <w:adjustRightInd/>
        <w:snapToGrid/>
        <w:spacing w:line="288" w:lineRule="auto"/>
        <w:ind w:right="0"/>
        <w:rPr>
          <w:rFonts w:hint="eastAsia"/>
          <w:lang w:val="en-US" w:eastAsia="zh-CN"/>
        </w:rPr>
      </w:pPr>
      <w:r>
        <w:rPr>
          <w:rFonts w:hint="eastAsia"/>
          <w:lang w:val="en-US" w:eastAsia="zh-CN"/>
        </w:rPr>
        <w:t>15.某种商品的定价为成本的2倍，其价格如果在定价的基础上每降低1%，则单日销量将比以定价销售时提升10%，已知该商品如果打八五折，单日利润将比按原价销售时高2250元。问该商品单日能获得的最高利润是多少元？（    ）</w:t>
      </w:r>
    </w:p>
    <w:p>
      <w:pPr>
        <w:keepNext w:val="0"/>
        <w:keepLines w:val="0"/>
        <w:pageBreakBefore w:val="0"/>
        <w:kinsoku/>
        <w:wordWrap/>
        <w:overflowPunct/>
        <w:topLinePunct w:val="0"/>
        <w:autoSpaceDE/>
        <w:autoSpaceDN/>
        <w:bidi w:val="0"/>
        <w:adjustRightInd/>
        <w:snapToGrid/>
        <w:spacing w:line="288" w:lineRule="auto"/>
        <w:ind w:right="0"/>
        <w:rPr>
          <w:rFonts w:hint="eastAsia"/>
          <w:lang w:val="en-US" w:eastAsia="zh-CN"/>
        </w:rPr>
      </w:pPr>
      <w:r>
        <w:rPr>
          <w:rFonts w:hint="eastAsia"/>
          <w:lang w:val="en-US" w:eastAsia="zh-CN"/>
        </w:rPr>
        <w:t>A.5400</w:t>
      </w:r>
      <w:r>
        <w:rPr>
          <w:rFonts w:hint="eastAsia"/>
          <w:lang w:val="en-US" w:eastAsia="zh-CN"/>
        </w:rPr>
        <w:tab/>
      </w:r>
      <w:r>
        <w:rPr>
          <w:rFonts w:hint="eastAsia"/>
          <w:lang w:val="en-US" w:eastAsia="zh-CN"/>
        </w:rPr>
        <w:t>B.6000</w:t>
      </w:r>
      <w:r>
        <w:rPr>
          <w:rFonts w:hint="eastAsia"/>
          <w:lang w:val="en-US" w:eastAsia="zh-CN"/>
        </w:rPr>
        <w:tab/>
      </w:r>
      <w:r>
        <w:rPr>
          <w:rFonts w:hint="eastAsia"/>
          <w:lang w:val="en-US" w:eastAsia="zh-CN"/>
        </w:rPr>
        <w:t>C.6600</w:t>
      </w:r>
      <w:r>
        <w:rPr>
          <w:rFonts w:hint="eastAsia"/>
          <w:lang w:val="en-US" w:eastAsia="zh-CN"/>
        </w:rPr>
        <w:tab/>
      </w:r>
      <w:r>
        <w:rPr>
          <w:rFonts w:hint="eastAsia"/>
          <w:lang w:val="en-US" w:eastAsia="zh-CN"/>
        </w:rPr>
        <w:t>D.7200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16.甲和乙两个工程队共同承担某项工程的施工任务，两队合作时各自的效率均比单独施工时高20%。已知两队合作施工需要25天完工；如甲先施工15天后乙加入，两队合作15天后剩余工作乙单独施工还需要10天完成，问甲队的效率是乙队的多少倍？（ </w:t>
      </w:r>
      <w:r>
        <w:rPr>
          <w:rFonts w:hint="eastAsia" w:cs="宋体"/>
          <w:sz w:val="21"/>
          <w:szCs w:val="21"/>
          <w:lang w:val="en-US" w:eastAsia="zh-CN"/>
        </w:rPr>
        <w:t xml:space="preserve">   </w:t>
      </w:r>
      <w:r>
        <w:rPr>
          <w:rFonts w:hint="eastAsia" w:ascii="宋体" w:hAnsi="宋体" w:eastAsia="宋体" w:cs="宋体"/>
          <w:sz w:val="21"/>
          <w:szCs w:val="21"/>
          <w:lang w:val="en-US"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A.</w:t>
      </w:r>
      <w:r>
        <w:rPr>
          <w:rFonts w:hint="default" w:ascii="宋体" w:hAnsi="宋体" w:eastAsia="宋体" w:cs="宋体"/>
          <w:sz w:val="21"/>
          <w:szCs w:val="21"/>
          <w:lang w:val="en-US" w:eastAsia="zh-CN"/>
        </w:rPr>
        <w:drawing>
          <wp:inline distT="0" distB="0" distL="114300" distR="114300">
            <wp:extent cx="142875" cy="361950"/>
            <wp:effectExtent l="0" t="0" r="9525" b="0"/>
            <wp:docPr id="20"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1" descr="IMG_256"/>
                    <pic:cNvPicPr>
                      <a:picLocks noChangeAspect="1"/>
                    </pic:cNvPicPr>
                  </pic:nvPicPr>
                  <pic:blipFill>
                    <a:blip r:embed="rId16"/>
                    <a:stretch>
                      <a:fillRect/>
                    </a:stretch>
                  </pic:blipFill>
                  <pic:spPr>
                    <a:xfrm>
                      <a:off x="0" y="0"/>
                      <a:ext cx="142875" cy="361950"/>
                    </a:xfrm>
                    <a:prstGeom prst="rect">
                      <a:avLst/>
                    </a:prstGeom>
                    <a:noFill/>
                    <a:ln w="9525">
                      <a:noFill/>
                    </a:ln>
                  </pic:spPr>
                </pic:pic>
              </a:graphicData>
            </a:graphic>
          </wp:inline>
        </w:drawing>
      </w:r>
      <w:r>
        <w:rPr>
          <w:rFonts w:hint="eastAsia" w:cs="宋体"/>
          <w:sz w:val="21"/>
          <w:szCs w:val="21"/>
          <w:lang w:val="en-US" w:eastAsia="zh-CN"/>
        </w:rPr>
        <w:tab/>
      </w:r>
      <w:r>
        <w:rPr>
          <w:rFonts w:hint="default" w:ascii="宋体" w:hAnsi="宋体" w:eastAsia="宋体" w:cs="宋体"/>
          <w:sz w:val="21"/>
          <w:szCs w:val="21"/>
          <w:lang w:val="en-US" w:eastAsia="zh-CN"/>
        </w:rPr>
        <w:t>B.</w:t>
      </w:r>
      <w:r>
        <w:rPr>
          <w:rFonts w:hint="default" w:ascii="宋体" w:hAnsi="宋体" w:eastAsia="宋体" w:cs="宋体"/>
          <w:sz w:val="21"/>
          <w:szCs w:val="21"/>
          <w:lang w:val="en-US" w:eastAsia="zh-CN"/>
        </w:rPr>
        <w:drawing>
          <wp:inline distT="0" distB="0" distL="114300" distR="114300">
            <wp:extent cx="142875" cy="361950"/>
            <wp:effectExtent l="0" t="0" r="9525" b="0"/>
            <wp:docPr id="22" name="图片 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2" descr="IMG_257"/>
                    <pic:cNvPicPr>
                      <a:picLocks noChangeAspect="1"/>
                    </pic:cNvPicPr>
                  </pic:nvPicPr>
                  <pic:blipFill>
                    <a:blip r:embed="rId17"/>
                    <a:stretch>
                      <a:fillRect/>
                    </a:stretch>
                  </pic:blipFill>
                  <pic:spPr>
                    <a:xfrm>
                      <a:off x="0" y="0"/>
                      <a:ext cx="142875" cy="361950"/>
                    </a:xfrm>
                    <a:prstGeom prst="rect">
                      <a:avLst/>
                    </a:prstGeom>
                    <a:noFill/>
                    <a:ln w="9525">
                      <a:noFill/>
                    </a:ln>
                  </pic:spPr>
                </pic:pic>
              </a:graphicData>
            </a:graphic>
          </wp:inline>
        </w:drawing>
      </w:r>
      <w:r>
        <w:rPr>
          <w:rFonts w:hint="eastAsia" w:cs="宋体"/>
          <w:sz w:val="21"/>
          <w:szCs w:val="21"/>
          <w:lang w:val="en-US" w:eastAsia="zh-CN"/>
        </w:rPr>
        <w:tab/>
      </w:r>
      <w:r>
        <w:rPr>
          <w:rFonts w:hint="default" w:ascii="宋体" w:hAnsi="宋体" w:eastAsia="宋体" w:cs="宋体"/>
          <w:sz w:val="21"/>
          <w:szCs w:val="21"/>
          <w:lang w:val="en-US" w:eastAsia="zh-CN"/>
        </w:rPr>
        <w:t>C.</w:t>
      </w:r>
      <w:r>
        <w:rPr>
          <w:rFonts w:hint="default" w:ascii="宋体" w:hAnsi="宋体" w:eastAsia="宋体" w:cs="宋体"/>
          <w:sz w:val="21"/>
          <w:szCs w:val="21"/>
          <w:lang w:val="en-US" w:eastAsia="zh-CN"/>
        </w:rPr>
        <w:drawing>
          <wp:inline distT="0" distB="0" distL="114300" distR="114300">
            <wp:extent cx="142875" cy="361950"/>
            <wp:effectExtent l="0" t="0" r="9525" b="0"/>
            <wp:docPr id="25" name="图片 3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3" descr="IMG_258"/>
                    <pic:cNvPicPr>
                      <a:picLocks noChangeAspect="1"/>
                    </pic:cNvPicPr>
                  </pic:nvPicPr>
                  <pic:blipFill>
                    <a:blip r:embed="rId18"/>
                    <a:stretch>
                      <a:fillRect/>
                    </a:stretch>
                  </pic:blipFill>
                  <pic:spPr>
                    <a:xfrm>
                      <a:off x="0" y="0"/>
                      <a:ext cx="142875" cy="361950"/>
                    </a:xfrm>
                    <a:prstGeom prst="rect">
                      <a:avLst/>
                    </a:prstGeom>
                    <a:noFill/>
                    <a:ln w="9525">
                      <a:noFill/>
                    </a:ln>
                  </pic:spPr>
                </pic:pic>
              </a:graphicData>
            </a:graphic>
          </wp:inline>
        </w:drawing>
      </w:r>
      <w:r>
        <w:rPr>
          <w:rFonts w:hint="eastAsia" w:cs="宋体"/>
          <w:sz w:val="21"/>
          <w:szCs w:val="21"/>
          <w:lang w:val="en-US" w:eastAsia="zh-CN"/>
        </w:rPr>
        <w:tab/>
      </w:r>
      <w:r>
        <w:rPr>
          <w:rFonts w:hint="default" w:ascii="宋体" w:hAnsi="宋体" w:eastAsia="宋体" w:cs="宋体"/>
          <w:sz w:val="21"/>
          <w:szCs w:val="21"/>
          <w:lang w:val="en-US" w:eastAsia="zh-CN"/>
        </w:rPr>
        <w:t>D.</w:t>
      </w:r>
      <w:r>
        <w:rPr>
          <w:rFonts w:hint="default" w:ascii="宋体" w:hAnsi="宋体" w:eastAsia="宋体" w:cs="宋体"/>
          <w:sz w:val="21"/>
          <w:szCs w:val="21"/>
          <w:lang w:val="en-US" w:eastAsia="zh-CN"/>
        </w:rPr>
        <w:drawing>
          <wp:inline distT="0" distB="0" distL="114300" distR="114300">
            <wp:extent cx="142875" cy="361950"/>
            <wp:effectExtent l="0" t="0" r="9525" b="0"/>
            <wp:docPr id="21" name="图片 3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4" descr="IMG_259"/>
                    <pic:cNvPicPr>
                      <a:picLocks noChangeAspect="1"/>
                    </pic:cNvPicPr>
                  </pic:nvPicPr>
                  <pic:blipFill>
                    <a:blip r:embed="rId19"/>
                    <a:stretch>
                      <a:fillRect/>
                    </a:stretch>
                  </pic:blipFill>
                  <pic:spPr>
                    <a:xfrm>
                      <a:off x="0" y="0"/>
                      <a:ext cx="142875" cy="361950"/>
                    </a:xfrm>
                    <a:prstGeom prst="rect">
                      <a:avLst/>
                    </a:prstGeom>
                    <a:noFill/>
                    <a:ln w="9525">
                      <a:noFill/>
                    </a:ln>
                  </pic:spPr>
                </pic:pic>
              </a:graphicData>
            </a:graphic>
          </wp:inline>
        </w:drawing>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17.</w:t>
      </w:r>
      <w:r>
        <w:rPr>
          <w:rFonts w:hint="eastAsia" w:ascii="宋体" w:hAnsi="宋体" w:eastAsia="宋体" w:cs="宋体"/>
          <w:i w:val="0"/>
          <w:iCs w:val="0"/>
          <w:caps w:val="0"/>
          <w:color w:val="000000"/>
          <w:spacing w:val="0"/>
          <w:sz w:val="21"/>
          <w:szCs w:val="21"/>
          <w:shd w:val="clear" w:fill="FFFFFF"/>
        </w:rPr>
        <w:t xml:space="preserve">某高校新开设3门素质教育选修课和2门通识教育选修课，并要求学生每种课程至少选修1门。小明打算选修2门，则有几种选法？（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A.6种</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B.8种</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C.9种</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D.12种</w:t>
      </w:r>
    </w:p>
    <w:p>
      <w:pPr>
        <w:rPr>
          <w:rFonts w:hint="eastAsia"/>
          <w:lang w:val="en-US" w:eastAsia="zh-CN"/>
        </w:rPr>
      </w:pPr>
      <w:r>
        <w:rPr>
          <w:rFonts w:hint="eastAsia"/>
          <w:lang w:val="en-US" w:eastAsia="zh-CN"/>
        </w:rPr>
        <w:t>18.某班报名表演节目的人数共有50人，共报了2个表演节目，其中报名魔术表演的有10人，报名唱歌表演的有20人，报名两种表演的有5人，那么一个节目也没报名的有多少人？（    ）</w:t>
      </w:r>
    </w:p>
    <w:p>
      <w:pPr>
        <w:rPr>
          <w:rFonts w:hint="eastAsia"/>
          <w:lang w:val="en-US" w:eastAsia="zh-CN"/>
        </w:rPr>
      </w:pPr>
      <w:r>
        <w:rPr>
          <w:rFonts w:hint="eastAsia"/>
          <w:lang w:val="en-US" w:eastAsia="zh-CN"/>
        </w:rPr>
        <w:t>A.10人</w:t>
      </w:r>
      <w:r>
        <w:rPr>
          <w:rFonts w:hint="eastAsia"/>
          <w:lang w:val="en-US" w:eastAsia="zh-CN"/>
        </w:rPr>
        <w:tab/>
      </w:r>
      <w:r>
        <w:rPr>
          <w:rFonts w:hint="eastAsia"/>
          <w:lang w:val="en-US" w:eastAsia="zh-CN"/>
        </w:rPr>
        <w:t>B.15人</w:t>
      </w:r>
      <w:r>
        <w:rPr>
          <w:rFonts w:hint="eastAsia"/>
          <w:lang w:val="en-US" w:eastAsia="zh-CN"/>
        </w:rPr>
        <w:tab/>
      </w:r>
      <w:r>
        <w:rPr>
          <w:rFonts w:hint="eastAsia"/>
          <w:lang w:val="en-US" w:eastAsia="zh-CN"/>
        </w:rPr>
        <w:t>C.20人</w:t>
      </w:r>
      <w:r>
        <w:rPr>
          <w:rFonts w:hint="eastAsia"/>
          <w:lang w:val="en-US" w:eastAsia="zh-CN"/>
        </w:rPr>
        <w:tab/>
      </w:r>
      <w:r>
        <w:rPr>
          <w:rFonts w:hint="eastAsia"/>
          <w:lang w:val="en-US" w:eastAsia="zh-CN"/>
        </w:rPr>
        <w:t>D.25人</w:t>
      </w:r>
    </w:p>
    <w:p>
      <w:pPr>
        <w:rPr>
          <w:rFonts w:hint="eastAsia"/>
          <w:lang w:val="en-US" w:eastAsia="zh-CN"/>
        </w:rPr>
      </w:pPr>
      <w:r>
        <w:rPr>
          <w:rFonts w:hint="eastAsia"/>
          <w:lang w:val="en-US" w:eastAsia="zh-CN"/>
        </w:rPr>
        <w:t>19.某企业年初有高级工15人，中级工45人，共60名职工，当年有5名中级工晋升为高级工，则年底中级工的平均年龄较年初减少1岁，高级工的平均年龄较年初也减少1岁。则年初该企业中的中级工平均年龄与高级工平均年龄相差（    ）岁。</w:t>
      </w:r>
    </w:p>
    <w:p>
      <w:pPr>
        <w:rPr>
          <w:rFonts w:hint="eastAsia"/>
          <w:lang w:val="en-US" w:eastAsia="zh-CN"/>
        </w:rPr>
      </w:pPr>
      <w:r>
        <w:rPr>
          <w:rFonts w:hint="eastAsia"/>
          <w:lang w:val="en-US" w:eastAsia="zh-CN"/>
        </w:rPr>
        <w:t>A.5</w:t>
      </w:r>
      <w:r>
        <w:rPr>
          <w:rFonts w:hint="eastAsia"/>
          <w:lang w:val="en-US" w:eastAsia="zh-CN"/>
        </w:rPr>
        <w:tab/>
      </w:r>
      <w:r>
        <w:rPr>
          <w:rFonts w:hint="eastAsia"/>
          <w:lang w:val="en-US" w:eastAsia="zh-CN"/>
        </w:rPr>
        <w:t>B.12</w:t>
      </w:r>
      <w:r>
        <w:rPr>
          <w:rFonts w:hint="eastAsia"/>
          <w:lang w:val="en-US" w:eastAsia="zh-CN"/>
        </w:rPr>
        <w:tab/>
      </w:r>
      <w:r>
        <w:rPr>
          <w:rFonts w:hint="eastAsia"/>
          <w:lang w:val="en-US" w:eastAsia="zh-CN"/>
        </w:rPr>
        <w:t>C.14</w:t>
      </w:r>
      <w:r>
        <w:rPr>
          <w:rFonts w:hint="eastAsia"/>
          <w:lang w:val="en-US" w:eastAsia="zh-CN"/>
        </w:rPr>
        <w:tab/>
      </w:r>
      <w:r>
        <w:rPr>
          <w:rFonts w:hint="eastAsia"/>
          <w:lang w:val="en-US" w:eastAsia="zh-CN"/>
        </w:rPr>
        <w:t>D.15</w:t>
      </w:r>
    </w:p>
    <w:p>
      <w:pPr>
        <w:rPr>
          <w:rFonts w:hint="eastAsia"/>
          <w:lang w:val="en-US" w:eastAsia="zh-CN"/>
        </w:rPr>
      </w:pPr>
      <w:r>
        <w:rPr>
          <w:rFonts w:hint="eastAsia"/>
          <w:lang w:val="en-US" w:eastAsia="zh-CN"/>
        </w:rPr>
        <w:t>20.某赛事实行积分赛制，获胜积5分，打平积2分，失败扣1分。已知小辉在20场积分赛后积61分且有3场比赛打平，那么小辉的胜率为（    ）。</w:t>
      </w:r>
    </w:p>
    <w:p>
      <w:pPr>
        <w:rPr>
          <w:rFonts w:hint="eastAsia"/>
          <w:lang w:val="en-US" w:eastAsia="zh-CN"/>
        </w:rPr>
      </w:pPr>
      <w:r>
        <w:rPr>
          <w:rFonts w:hint="eastAsia"/>
          <w:lang w:val="en-US" w:eastAsia="zh-CN"/>
        </w:rPr>
        <w:t>A.48%</w:t>
      </w:r>
      <w:r>
        <w:rPr>
          <w:rFonts w:hint="eastAsia"/>
          <w:lang w:val="en-US" w:eastAsia="zh-CN"/>
        </w:rPr>
        <w:tab/>
      </w:r>
      <w:r>
        <w:rPr>
          <w:rFonts w:hint="eastAsia"/>
          <w:lang w:val="en-US" w:eastAsia="zh-CN"/>
        </w:rPr>
        <w:t>B.55%</w:t>
      </w:r>
      <w:r>
        <w:rPr>
          <w:rFonts w:hint="eastAsia"/>
          <w:lang w:val="en-US" w:eastAsia="zh-CN"/>
        </w:rPr>
        <w:tab/>
      </w:r>
      <w:r>
        <w:rPr>
          <w:rFonts w:hint="eastAsia"/>
          <w:lang w:val="en-US" w:eastAsia="zh-CN"/>
        </w:rPr>
        <w:t>C.60%</w:t>
      </w:r>
      <w:r>
        <w:rPr>
          <w:rFonts w:hint="eastAsia"/>
          <w:lang w:val="en-US" w:eastAsia="zh-CN"/>
        </w:rPr>
        <w:tab/>
      </w:r>
      <w:r>
        <w:rPr>
          <w:rFonts w:hint="eastAsia"/>
          <w:lang w:val="en-US" w:eastAsia="zh-CN"/>
        </w:rPr>
        <w:t>D.75%</w:t>
      </w:r>
    </w:p>
    <w:p>
      <w:pPr>
        <w:rPr>
          <w:rFonts w:hint="eastAsia"/>
          <w:lang w:val="en-US" w:eastAsia="zh-CN"/>
        </w:rPr>
      </w:pPr>
      <w:r>
        <w:rPr>
          <w:rFonts w:hint="eastAsia"/>
          <w:lang w:val="en-US" w:eastAsia="zh-CN"/>
        </w:rPr>
        <w:t>21.小米、小明、小华三人参加补习班，小米每隔一天补习一次，小明每隔2天补习一次，小华每隔6天补习一次。已知9月15日他们相约第一次补习，则下一次三人同时来补习是哪天？（    ）</w:t>
      </w:r>
    </w:p>
    <w:p>
      <w:pPr>
        <w:rPr>
          <w:rFonts w:hint="eastAsia"/>
          <w:lang w:val="en-US" w:eastAsia="zh-CN"/>
        </w:rPr>
      </w:pPr>
      <w:r>
        <w:rPr>
          <w:rFonts w:hint="eastAsia"/>
          <w:lang w:val="en-US" w:eastAsia="zh-CN"/>
        </w:rPr>
        <w:t>A.9月27日</w:t>
      </w:r>
      <w:r>
        <w:rPr>
          <w:rFonts w:hint="eastAsia"/>
          <w:lang w:val="en-US" w:eastAsia="zh-CN"/>
        </w:rPr>
        <w:tab/>
      </w:r>
      <w:r>
        <w:rPr>
          <w:rFonts w:hint="eastAsia"/>
          <w:lang w:val="en-US" w:eastAsia="zh-CN"/>
        </w:rPr>
        <w:t>B.9月29日</w:t>
      </w:r>
      <w:r>
        <w:rPr>
          <w:rFonts w:hint="eastAsia"/>
          <w:lang w:val="en-US" w:eastAsia="zh-CN"/>
        </w:rPr>
        <w:tab/>
      </w:r>
      <w:r>
        <w:rPr>
          <w:rFonts w:hint="eastAsia"/>
          <w:lang w:val="en-US" w:eastAsia="zh-CN"/>
        </w:rPr>
        <w:t>C.10月26日</w:t>
      </w:r>
      <w:r>
        <w:rPr>
          <w:rFonts w:hint="eastAsia"/>
          <w:lang w:val="en-US" w:eastAsia="zh-CN"/>
        </w:rPr>
        <w:tab/>
      </w:r>
      <w:r>
        <w:rPr>
          <w:rFonts w:hint="eastAsia"/>
          <w:lang w:val="en-US" w:eastAsia="zh-CN"/>
        </w:rPr>
        <w:t>D.10月27日</w:t>
      </w:r>
    </w:p>
    <w:p>
      <w:pPr>
        <w:rPr>
          <w:rFonts w:hint="eastAsia"/>
          <w:lang w:val="en-US" w:eastAsia="zh-CN"/>
        </w:rPr>
      </w:pPr>
      <w:r>
        <w:rPr>
          <w:rFonts w:hint="eastAsia"/>
          <w:lang w:val="en-US" w:eastAsia="zh-CN"/>
        </w:rPr>
        <w:t>22.有一种电子铃，每到整点就响一次铃，每走9分钟亮一次灯。正午12点时，它既亮灯又响铃。它下一次既响铃又亮灯是下午几点钟？（    ）</w:t>
      </w:r>
    </w:p>
    <w:p>
      <w:pPr>
        <w:rPr>
          <w:rFonts w:hint="eastAsia"/>
          <w:lang w:val="en-US" w:eastAsia="zh-CN"/>
        </w:rPr>
      </w:pPr>
      <w:r>
        <w:rPr>
          <w:rFonts w:hint="eastAsia"/>
          <w:lang w:val="en-US" w:eastAsia="zh-CN"/>
        </w:rPr>
        <w:t>A.1点钟</w:t>
      </w:r>
      <w:r>
        <w:rPr>
          <w:rFonts w:hint="eastAsia"/>
          <w:lang w:val="en-US" w:eastAsia="zh-CN"/>
        </w:rPr>
        <w:tab/>
      </w:r>
      <w:r>
        <w:rPr>
          <w:rFonts w:hint="eastAsia"/>
          <w:lang w:val="en-US" w:eastAsia="zh-CN"/>
        </w:rPr>
        <w:t>B.2点钟</w:t>
      </w:r>
      <w:r>
        <w:rPr>
          <w:rFonts w:hint="eastAsia"/>
          <w:lang w:val="en-US" w:eastAsia="zh-CN"/>
        </w:rPr>
        <w:tab/>
      </w:r>
      <w:r>
        <w:rPr>
          <w:rFonts w:hint="eastAsia"/>
          <w:lang w:val="en-US" w:eastAsia="zh-CN"/>
        </w:rPr>
        <w:t>C.3点钟</w:t>
      </w:r>
      <w:r>
        <w:rPr>
          <w:rFonts w:hint="eastAsia"/>
          <w:lang w:val="en-US" w:eastAsia="zh-CN"/>
        </w:rPr>
        <w:tab/>
      </w:r>
      <w:r>
        <w:rPr>
          <w:rFonts w:hint="eastAsia"/>
          <w:lang w:val="en-US" w:eastAsia="zh-CN"/>
        </w:rPr>
        <w:t>D.4点钟</w:t>
      </w:r>
    </w:p>
    <w:p>
      <w:pPr>
        <w:rPr>
          <w:rFonts w:hint="eastAsia"/>
          <w:lang w:val="en-US" w:eastAsia="zh-CN"/>
        </w:rPr>
      </w:pPr>
      <w:r>
        <w:rPr>
          <w:rFonts w:hint="eastAsia"/>
          <w:lang w:val="en-US" w:eastAsia="zh-CN"/>
        </w:rPr>
        <w:t>23.小红（以每小时25千米的速度）和小花（以每小时20千米的速度）分别从A、B两地骑共享单车同时相向而行，若要让两人提前20分钟相遇，那么小红提前（    ）分钟出发即可。</w:t>
      </w:r>
    </w:p>
    <w:p>
      <w:pPr>
        <w:rPr>
          <w:rFonts w:hint="eastAsia"/>
          <w:lang w:val="en-US" w:eastAsia="zh-CN"/>
        </w:rPr>
      </w:pPr>
      <w:r>
        <w:rPr>
          <w:rFonts w:hint="eastAsia"/>
          <w:lang w:val="en-US" w:eastAsia="zh-CN"/>
        </w:rPr>
        <w:t>A.42</w:t>
      </w:r>
      <w:r>
        <w:rPr>
          <w:rFonts w:hint="eastAsia"/>
          <w:lang w:val="en-US" w:eastAsia="zh-CN"/>
        </w:rPr>
        <w:tab/>
      </w:r>
      <w:r>
        <w:rPr>
          <w:rFonts w:hint="eastAsia"/>
          <w:lang w:val="en-US" w:eastAsia="zh-CN"/>
        </w:rPr>
        <w:t>B.40</w:t>
      </w:r>
      <w:r>
        <w:rPr>
          <w:rFonts w:hint="eastAsia"/>
          <w:lang w:val="en-US" w:eastAsia="zh-CN"/>
        </w:rPr>
        <w:tab/>
      </w:r>
      <w:r>
        <w:rPr>
          <w:rFonts w:hint="eastAsia"/>
          <w:lang w:val="en-US" w:eastAsia="zh-CN"/>
        </w:rPr>
        <w:t>C.38</w:t>
      </w:r>
      <w:r>
        <w:rPr>
          <w:rFonts w:hint="eastAsia"/>
          <w:lang w:val="en-US" w:eastAsia="zh-CN"/>
        </w:rPr>
        <w:tab/>
      </w:r>
      <w:r>
        <w:rPr>
          <w:rFonts w:hint="eastAsia"/>
          <w:lang w:val="en-US" w:eastAsia="zh-CN"/>
        </w:rPr>
        <w:t>D.36</w:t>
      </w:r>
    </w:p>
    <w:p>
      <w:pPr>
        <w:rPr>
          <w:rFonts w:hint="eastAsia"/>
          <w:lang w:val="en-US" w:eastAsia="zh-CN"/>
        </w:rPr>
      </w:pPr>
      <w:r>
        <w:rPr>
          <w:rFonts w:hint="eastAsia"/>
          <w:lang w:val="en-US" w:eastAsia="zh-CN"/>
        </w:rPr>
        <w:t>24.小王计划背完一本单词书，如果每天背6页单词，若干天后还剩1页，如果每天背7页，则若干天后还剩5页。问这本单词本可能有多少页单词？（    ）</w:t>
      </w:r>
    </w:p>
    <w:p>
      <w:pPr>
        <w:rPr>
          <w:rFonts w:hint="eastAsia"/>
          <w:lang w:val="en-US" w:eastAsia="zh-CN"/>
        </w:rPr>
      </w:pPr>
      <w:r>
        <w:rPr>
          <w:rFonts w:hint="eastAsia"/>
          <w:lang w:val="en-US" w:eastAsia="zh-CN"/>
        </w:rPr>
        <w:t>A.187</w:t>
      </w:r>
      <w:r>
        <w:rPr>
          <w:rFonts w:hint="eastAsia"/>
          <w:lang w:val="en-US" w:eastAsia="zh-CN"/>
        </w:rPr>
        <w:tab/>
      </w:r>
      <w:r>
        <w:rPr>
          <w:rFonts w:hint="eastAsia"/>
          <w:lang w:val="en-US" w:eastAsia="zh-CN"/>
        </w:rPr>
        <w:t>B.193</w:t>
      </w:r>
      <w:r>
        <w:rPr>
          <w:rFonts w:hint="eastAsia"/>
          <w:lang w:val="en-US" w:eastAsia="zh-CN"/>
        </w:rPr>
        <w:tab/>
      </w:r>
      <w:r>
        <w:rPr>
          <w:rFonts w:hint="eastAsia"/>
          <w:lang w:val="en-US" w:eastAsia="zh-CN"/>
        </w:rPr>
        <w:t>C.201</w:t>
      </w:r>
      <w:r>
        <w:rPr>
          <w:rFonts w:hint="eastAsia"/>
          <w:lang w:val="en-US" w:eastAsia="zh-CN"/>
        </w:rPr>
        <w:tab/>
      </w:r>
      <w:r>
        <w:rPr>
          <w:rFonts w:hint="eastAsia"/>
          <w:lang w:val="en-US" w:eastAsia="zh-CN"/>
        </w:rPr>
        <w:t>D.215</w:t>
      </w:r>
    </w:p>
    <w:p>
      <w:pPr>
        <w:rPr>
          <w:rFonts w:hint="eastAsia"/>
          <w:lang w:val="en-US" w:eastAsia="zh-CN"/>
        </w:rPr>
      </w:pPr>
      <w:r>
        <w:rPr>
          <w:rFonts w:hint="eastAsia"/>
          <w:lang w:val="en-US" w:eastAsia="zh-CN"/>
        </w:rPr>
        <w:t>25.某公园需要将一块正方形地块改造成如图所示的黑色多边形。已知这个黑色多边形的周长为72厘米（边长均相等），问它的面积是多少平方厘米？（    ）</w:t>
      </w:r>
    </w:p>
    <w:p>
      <w:pPr>
        <w:bidi w:val="0"/>
        <w:ind w:left="0" w:leftChars="0" w:firstLine="0" w:firstLineChars="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1047750" cy="979170"/>
            <wp:effectExtent l="0" t="0" r="0" b="0"/>
            <wp:docPr id="31"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9" descr="IMG_256"/>
                    <pic:cNvPicPr>
                      <a:picLocks noChangeAspect="1"/>
                    </pic:cNvPicPr>
                  </pic:nvPicPr>
                  <pic:blipFill>
                    <a:blip r:embed="rId20"/>
                    <a:srcRect l="3279" t="4786" r="6557" b="7350"/>
                    <a:stretch>
                      <a:fillRect/>
                    </a:stretch>
                  </pic:blipFill>
                  <pic:spPr>
                    <a:xfrm>
                      <a:off x="0" y="0"/>
                      <a:ext cx="1047750" cy="97917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A.82</w:t>
      </w:r>
      <w:r>
        <w:rPr>
          <w:rFonts w:hint="eastAsia"/>
          <w:lang w:val="en-US" w:eastAsia="zh-CN"/>
        </w:rPr>
        <w:tab/>
      </w:r>
      <w:r>
        <w:rPr>
          <w:rFonts w:hint="eastAsia"/>
          <w:lang w:val="en-US" w:eastAsia="zh-CN"/>
        </w:rPr>
        <w:t>B.164</w:t>
      </w:r>
      <w:r>
        <w:rPr>
          <w:rFonts w:hint="eastAsia"/>
          <w:lang w:val="en-US" w:eastAsia="zh-CN"/>
        </w:rPr>
        <w:tab/>
      </w:r>
      <w:r>
        <w:rPr>
          <w:rFonts w:hint="eastAsia"/>
          <w:lang w:val="en-US" w:eastAsia="zh-CN"/>
        </w:rPr>
        <w:t>C.200</w:t>
      </w:r>
      <w:r>
        <w:rPr>
          <w:rFonts w:hint="eastAsia"/>
          <w:lang w:val="en-US" w:eastAsia="zh-CN"/>
        </w:rPr>
        <w:tab/>
      </w:r>
      <w:r>
        <w:rPr>
          <w:rFonts w:hint="eastAsia"/>
          <w:lang w:val="en-US" w:eastAsia="zh-CN"/>
        </w:rPr>
        <w:t>D.324</w:t>
      </w:r>
    </w:p>
    <w:p>
      <w:pPr>
        <w:pStyle w:val="6"/>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26.</w:t>
      </w:r>
      <w:r>
        <w:rPr>
          <w:rFonts w:hint="eastAsia" w:asciiTheme="minorEastAsia" w:hAnsiTheme="minorEastAsia" w:eastAsiaTheme="minorEastAsia" w:cstheme="minorEastAsia"/>
          <w:szCs w:val="24"/>
          <w:lang w:val="en-US" w:eastAsia="zh-CN"/>
        </w:rPr>
        <w:t>工人</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群众</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4"/>
          <w:lang w:val="en-US" w:eastAsia="zh-CN"/>
        </w:rPr>
      </w:pPr>
      <w:r>
        <w:rPr>
          <w:rFonts w:hint="eastAsia" w:asciiTheme="minorEastAsia" w:hAnsiTheme="minorEastAsia" w:eastAsiaTheme="minorEastAsia" w:cstheme="minorEastAsia"/>
          <w:szCs w:val="24"/>
          <w:lang w:val="en-US" w:eastAsia="zh-CN"/>
        </w:rPr>
        <w:t>A.游客</w:t>
      </w:r>
      <w:r>
        <w:rPr>
          <w:rFonts w:hint="eastAsia" w:ascii="宋体" w:hAnsi="宋体" w:eastAsia="宋体" w:cs="宋体"/>
          <w:szCs w:val="24"/>
          <w:lang w:val="en-US" w:eastAsia="zh-CN"/>
        </w:rPr>
        <w:t>∶导游</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B.动物</w:t>
      </w:r>
      <w:r>
        <w:rPr>
          <w:rFonts w:hint="eastAsia" w:ascii="宋体" w:hAnsi="宋体" w:eastAsia="宋体" w:cs="宋体"/>
          <w:szCs w:val="24"/>
          <w:lang w:val="en-US" w:eastAsia="zh-CN"/>
        </w:rPr>
        <w:t>∶老虎</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C.桃子</w:t>
      </w:r>
      <w:r>
        <w:rPr>
          <w:rFonts w:hint="eastAsia" w:ascii="宋体" w:hAnsi="宋体" w:eastAsia="宋体" w:cs="宋体"/>
          <w:szCs w:val="24"/>
          <w:lang w:val="en-US" w:eastAsia="zh-CN"/>
        </w:rPr>
        <w:t>∶苹果</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D.橘子</w:t>
      </w:r>
      <w:r>
        <w:rPr>
          <w:rFonts w:hint="eastAsia" w:ascii="宋体" w:hAnsi="宋体" w:eastAsia="宋体" w:cs="宋体"/>
          <w:szCs w:val="24"/>
          <w:lang w:val="en-US" w:eastAsia="zh-CN"/>
        </w:rPr>
        <w:t>∶水果</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27.</w:t>
      </w:r>
      <w:r>
        <w:rPr>
          <w:rFonts w:hint="eastAsia" w:asciiTheme="minorEastAsia" w:hAnsiTheme="minorEastAsia" w:eastAsiaTheme="minorEastAsia" w:cstheme="minorEastAsia"/>
          <w:szCs w:val="24"/>
          <w:lang w:val="en-US" w:eastAsia="zh-CN"/>
        </w:rPr>
        <w:t>凶神</w:t>
      </w:r>
      <w:r>
        <w:rPr>
          <w:rFonts w:hint="eastAsia" w:ascii="宋体" w:hAnsi="宋体" w:eastAsia="宋体" w:cs="宋体"/>
          <w:szCs w:val="24"/>
          <w:lang w:val="en-US" w:eastAsia="zh-CN"/>
        </w:rPr>
        <w:t>∶恶煞</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A.心狠</w:t>
      </w:r>
      <w:r>
        <w:rPr>
          <w:rFonts w:hint="eastAsia" w:ascii="宋体" w:hAnsi="宋体" w:eastAsia="宋体" w:cs="宋体"/>
          <w:szCs w:val="24"/>
          <w:lang w:val="en-US" w:eastAsia="zh-CN"/>
        </w:rPr>
        <w:t>∶手辣</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B.和颜</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悦色</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C.关心</w:t>
      </w:r>
      <w:r>
        <w:rPr>
          <w:rFonts w:hint="eastAsia" w:ascii="宋体" w:hAnsi="宋体" w:eastAsia="宋体" w:cs="宋体"/>
          <w:szCs w:val="24"/>
          <w:lang w:val="en-US" w:eastAsia="zh-CN"/>
        </w:rPr>
        <w:t>∶爱护</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D.温柔</w:t>
      </w:r>
      <w:r>
        <w:rPr>
          <w:rFonts w:hint="eastAsia" w:ascii="宋体" w:hAnsi="宋体" w:eastAsia="宋体" w:cs="宋体"/>
          <w:szCs w:val="24"/>
          <w:lang w:val="en-US" w:eastAsia="zh-CN"/>
        </w:rPr>
        <w:t>∶体贴</w:t>
      </w:r>
    </w:p>
    <w:p>
      <w:pPr>
        <w:ind w:firstLine="420"/>
        <w:rPr>
          <w:rFonts w:ascii="宋体" w:hAnsi="宋体" w:eastAsia="宋体" w:cstheme="minorBidi"/>
          <w:szCs w:val="24"/>
        </w:rPr>
      </w:pPr>
      <w:r>
        <w:rPr>
          <w:rFonts w:hint="eastAsia"/>
          <w:lang w:val="en-US" w:eastAsia="zh-CN"/>
        </w:rPr>
        <w:t>28.</w:t>
      </w:r>
      <w:r>
        <w:rPr>
          <w:rFonts w:hint="eastAsia" w:ascii="宋体" w:hAnsi="宋体" w:eastAsia="宋体" w:cstheme="minorBidi"/>
          <w:szCs w:val="24"/>
        </w:rPr>
        <w:t>莫高窟</w:t>
      </w:r>
      <w:r>
        <w:rPr>
          <w:rFonts w:hint="eastAsia" w:ascii="宋体" w:hAnsi="宋体" w:eastAsia="宋体" w:cs="宋体"/>
          <w:szCs w:val="24"/>
        </w:rPr>
        <w:t>∶</w:t>
      </w:r>
      <w:r>
        <w:rPr>
          <w:rFonts w:hint="eastAsia" w:ascii="宋体" w:hAnsi="宋体" w:eastAsia="宋体" w:cs="宋体"/>
          <w:szCs w:val="24"/>
          <w:lang w:val="en-US" w:eastAsia="zh-CN"/>
        </w:rPr>
        <w:t>云冈</w:t>
      </w:r>
      <w:r>
        <w:rPr>
          <w:rFonts w:hint="eastAsia" w:ascii="宋体" w:hAnsi="宋体" w:eastAsia="宋体" w:cstheme="minorBidi"/>
          <w:szCs w:val="24"/>
        </w:rPr>
        <w:t>石窟</w:t>
      </w:r>
      <w:r>
        <w:rPr>
          <w:rFonts w:hint="eastAsia" w:ascii="宋体" w:hAnsi="宋体" w:eastAsia="宋体" w:cs="宋体"/>
          <w:szCs w:val="24"/>
        </w:rPr>
        <w:t>∶</w:t>
      </w:r>
      <w:r>
        <w:rPr>
          <w:rFonts w:hint="eastAsia" w:ascii="宋体" w:hAnsi="宋体" w:eastAsia="宋体" w:cstheme="minorBidi"/>
          <w:szCs w:val="24"/>
        </w:rPr>
        <w:t>龙门石窟</w:t>
      </w:r>
    </w:p>
    <w:p>
      <w:pPr>
        <w:ind w:firstLine="420"/>
        <w:rPr>
          <w:rFonts w:ascii="宋体" w:hAnsi="宋体" w:eastAsia="宋体" w:cstheme="minorBidi"/>
          <w:szCs w:val="24"/>
        </w:rPr>
      </w:pPr>
      <w:r>
        <w:rPr>
          <w:rFonts w:hint="eastAsia" w:ascii="宋体" w:hAnsi="宋体" w:eastAsia="宋体" w:cstheme="minorBidi"/>
          <w:szCs w:val="24"/>
        </w:rPr>
        <w:t>A.礼记</w:t>
      </w:r>
      <w:r>
        <w:rPr>
          <w:rFonts w:hint="eastAsia" w:ascii="宋体" w:hAnsi="宋体" w:eastAsia="宋体" w:cs="宋体"/>
          <w:szCs w:val="24"/>
        </w:rPr>
        <w:t>∶</w:t>
      </w:r>
      <w:r>
        <w:rPr>
          <w:rFonts w:hint="eastAsia" w:ascii="宋体" w:hAnsi="宋体" w:eastAsia="宋体" w:cstheme="minorBidi"/>
          <w:szCs w:val="24"/>
        </w:rPr>
        <w:t>仪礼</w:t>
      </w:r>
      <w:r>
        <w:rPr>
          <w:rFonts w:hint="eastAsia" w:ascii="宋体" w:hAnsi="宋体" w:eastAsia="宋体" w:cs="宋体"/>
          <w:szCs w:val="24"/>
        </w:rPr>
        <w:t>∶</w:t>
      </w:r>
      <w:r>
        <w:rPr>
          <w:rFonts w:hint="eastAsia" w:ascii="宋体" w:hAnsi="宋体" w:eastAsia="宋体" w:cstheme="minorBidi"/>
          <w:szCs w:val="24"/>
        </w:rPr>
        <w:t>周礼</w:t>
      </w:r>
      <w:r>
        <w:rPr>
          <w:rFonts w:hint="eastAsia" w:ascii="宋体" w:hAnsi="宋体" w:eastAsia="宋体" w:cstheme="minorBidi"/>
          <w:szCs w:val="24"/>
        </w:rPr>
        <w:tab/>
      </w:r>
      <w:r>
        <w:rPr>
          <w:rFonts w:hint="eastAsia" w:ascii="宋体" w:hAnsi="宋体" w:eastAsia="宋体" w:cstheme="minorBidi"/>
          <w:szCs w:val="24"/>
        </w:rPr>
        <w:tab/>
      </w:r>
      <w:r>
        <w:rPr>
          <w:rFonts w:hint="eastAsia" w:ascii="宋体" w:hAnsi="宋体" w:eastAsia="宋体" w:cstheme="minorBidi"/>
          <w:szCs w:val="24"/>
        </w:rPr>
        <w:t>B.苏绣</w:t>
      </w:r>
      <w:r>
        <w:rPr>
          <w:rFonts w:hint="eastAsia" w:ascii="宋体" w:hAnsi="宋体" w:eastAsia="宋体" w:cs="宋体"/>
          <w:szCs w:val="24"/>
        </w:rPr>
        <w:t>∶</w:t>
      </w:r>
      <w:r>
        <w:rPr>
          <w:rFonts w:hint="eastAsia" w:ascii="宋体" w:hAnsi="宋体" w:eastAsia="宋体" w:cstheme="minorBidi"/>
          <w:szCs w:val="24"/>
        </w:rPr>
        <w:t>湘绣</w:t>
      </w:r>
      <w:r>
        <w:rPr>
          <w:rFonts w:hint="eastAsia" w:ascii="宋体" w:hAnsi="宋体" w:eastAsia="宋体" w:cs="宋体"/>
          <w:szCs w:val="24"/>
        </w:rPr>
        <w:t>∶</w:t>
      </w:r>
      <w:r>
        <w:rPr>
          <w:rFonts w:hint="eastAsia" w:ascii="宋体" w:hAnsi="宋体" w:eastAsia="宋体" w:cstheme="minorBidi"/>
          <w:szCs w:val="24"/>
        </w:rPr>
        <w:t>粤绣</w:t>
      </w:r>
    </w:p>
    <w:p>
      <w:pPr>
        <w:ind w:firstLine="420"/>
        <w:rPr>
          <w:rFonts w:ascii="宋体" w:hAnsi="宋体" w:eastAsia="宋体" w:cstheme="minorBidi"/>
          <w:szCs w:val="24"/>
        </w:rPr>
      </w:pPr>
      <w:r>
        <w:rPr>
          <w:rFonts w:hint="eastAsia" w:ascii="宋体" w:hAnsi="宋体" w:eastAsia="宋体" w:cstheme="minorBidi"/>
          <w:szCs w:val="24"/>
        </w:rPr>
        <w:t>C.相声</w:t>
      </w:r>
      <w:r>
        <w:rPr>
          <w:rFonts w:hint="eastAsia" w:ascii="宋体" w:hAnsi="宋体" w:eastAsia="宋体" w:cs="宋体"/>
          <w:szCs w:val="24"/>
        </w:rPr>
        <w:t>∶</w:t>
      </w:r>
      <w:r>
        <w:rPr>
          <w:rFonts w:hint="eastAsia" w:ascii="宋体" w:hAnsi="宋体" w:eastAsia="宋体" w:cstheme="minorBidi"/>
          <w:szCs w:val="24"/>
        </w:rPr>
        <w:t>评书</w:t>
      </w:r>
      <w:r>
        <w:rPr>
          <w:rFonts w:hint="eastAsia" w:ascii="宋体" w:hAnsi="宋体" w:eastAsia="宋体" w:cs="宋体"/>
          <w:szCs w:val="24"/>
        </w:rPr>
        <w:t>∶</w:t>
      </w:r>
      <w:r>
        <w:rPr>
          <w:rFonts w:hint="eastAsia" w:ascii="宋体" w:hAnsi="宋体" w:eastAsia="宋体" w:cstheme="minorBidi"/>
          <w:szCs w:val="24"/>
        </w:rPr>
        <w:t>曲艺</w:t>
      </w:r>
      <w:r>
        <w:rPr>
          <w:rFonts w:hint="eastAsia" w:ascii="宋体" w:hAnsi="宋体" w:eastAsia="宋体" w:cstheme="minorBidi"/>
          <w:szCs w:val="24"/>
        </w:rPr>
        <w:tab/>
      </w:r>
      <w:r>
        <w:rPr>
          <w:rFonts w:hint="eastAsia" w:ascii="宋体" w:hAnsi="宋体" w:eastAsia="宋体" w:cstheme="minorBidi"/>
          <w:szCs w:val="24"/>
        </w:rPr>
        <w:tab/>
      </w:r>
      <w:r>
        <w:rPr>
          <w:rFonts w:hint="eastAsia" w:ascii="宋体" w:hAnsi="宋体" w:eastAsia="宋体" w:cstheme="minorBidi"/>
          <w:szCs w:val="24"/>
        </w:rPr>
        <w:t>D.乙醇</w:t>
      </w:r>
      <w:r>
        <w:rPr>
          <w:rFonts w:hint="eastAsia" w:ascii="宋体" w:hAnsi="宋体" w:eastAsia="宋体" w:cs="宋体"/>
          <w:szCs w:val="24"/>
        </w:rPr>
        <w:t>∶</w:t>
      </w:r>
      <w:r>
        <w:rPr>
          <w:rFonts w:hint="eastAsia" w:ascii="宋体" w:hAnsi="宋体" w:eastAsia="宋体" w:cstheme="minorBidi"/>
          <w:szCs w:val="24"/>
        </w:rPr>
        <w:t>甲醇</w:t>
      </w:r>
      <w:r>
        <w:rPr>
          <w:rFonts w:hint="eastAsia" w:ascii="宋体" w:hAnsi="宋体" w:eastAsia="宋体" w:cs="宋体"/>
          <w:szCs w:val="24"/>
        </w:rPr>
        <w:t>∶</w:t>
      </w:r>
      <w:r>
        <w:rPr>
          <w:rFonts w:hint="eastAsia" w:ascii="宋体" w:hAnsi="宋体" w:eastAsia="宋体" w:cstheme="minorBidi"/>
          <w:szCs w:val="24"/>
        </w:rPr>
        <w:t>酒精</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29.</w:t>
      </w:r>
      <w:r>
        <w:rPr>
          <w:rFonts w:hint="eastAsia" w:asciiTheme="minorEastAsia" w:hAnsiTheme="minorEastAsia" w:eastAsiaTheme="minorEastAsia" w:cstheme="minorEastAsia"/>
          <w:szCs w:val="24"/>
          <w:lang w:val="en-US" w:eastAsia="zh-CN"/>
        </w:rPr>
        <w:t>法官</w:t>
      </w:r>
      <w:r>
        <w:rPr>
          <w:rFonts w:hint="eastAsia" w:ascii="宋体" w:hAnsi="宋体" w:eastAsia="宋体" w:cs="宋体"/>
          <w:szCs w:val="24"/>
          <w:lang w:val="en-US" w:eastAsia="zh-CN"/>
        </w:rPr>
        <w:t>∶法院∶审判</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4"/>
          <w:lang w:val="en-US" w:eastAsia="zh-CN"/>
        </w:rPr>
      </w:pPr>
      <w:r>
        <w:rPr>
          <w:rFonts w:hint="eastAsia" w:asciiTheme="minorEastAsia" w:hAnsiTheme="minorEastAsia" w:eastAsiaTheme="minorEastAsia" w:cstheme="minorEastAsia"/>
          <w:szCs w:val="24"/>
          <w:lang w:val="en-US" w:eastAsia="zh-CN"/>
        </w:rPr>
        <w:t>A.警察</w:t>
      </w:r>
      <w:r>
        <w:rPr>
          <w:rFonts w:hint="eastAsia" w:ascii="宋体" w:hAnsi="宋体" w:eastAsia="宋体" w:cs="宋体"/>
          <w:szCs w:val="24"/>
          <w:lang w:val="en-US" w:eastAsia="zh-CN"/>
        </w:rPr>
        <w:t>∶街道∶抓捕</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B.医生</w:t>
      </w:r>
      <w:r>
        <w:rPr>
          <w:rFonts w:hint="eastAsia" w:ascii="宋体" w:hAnsi="宋体" w:eastAsia="宋体" w:cs="宋体"/>
          <w:szCs w:val="24"/>
          <w:lang w:val="en-US" w:eastAsia="zh-CN"/>
        </w:rPr>
        <w:t>∶医院∶手术</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C.教师</w:t>
      </w:r>
      <w:r>
        <w:rPr>
          <w:rFonts w:hint="eastAsia" w:ascii="宋体" w:hAnsi="宋体" w:eastAsia="宋体" w:cs="宋体"/>
          <w:szCs w:val="24"/>
          <w:lang w:val="en-US" w:eastAsia="zh-CN"/>
        </w:rPr>
        <w:t>∶学校∶教育</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D.士兵</w:t>
      </w:r>
      <w:r>
        <w:rPr>
          <w:rFonts w:hint="eastAsia" w:ascii="宋体" w:hAnsi="宋体" w:eastAsia="宋体" w:cs="宋体"/>
          <w:szCs w:val="24"/>
          <w:lang w:val="en-US" w:eastAsia="zh-CN"/>
        </w:rPr>
        <w:t>∶战场∶进攻</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30.</w:t>
      </w:r>
      <w:r>
        <w:rPr>
          <w:rFonts w:hint="eastAsia" w:asciiTheme="minorEastAsia" w:hAnsiTheme="minorEastAsia" w:eastAsiaTheme="minorEastAsia" w:cstheme="minorEastAsia"/>
          <w:szCs w:val="24"/>
          <w:lang w:val="en-US" w:eastAsia="zh-CN"/>
        </w:rPr>
        <w:t>木桶原理  对于（    ）  相当于  （    ）  对于  增加竞争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A.防微杜渐  青蛙效应</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B.补齐短板  鲶鱼法则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C.惯性思维  二八定律</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D.蝴蝶效应  连锁反应</w:t>
      </w:r>
    </w:p>
    <w:p>
      <w:pPr>
        <w:pStyle w:val="6"/>
        <w:bidi w:val="0"/>
        <w:rPr>
          <w:rFonts w:hint="eastAsia"/>
          <w:lang w:val="en-US" w:eastAsia="zh-CN"/>
        </w:rPr>
      </w:pPr>
      <w:r>
        <w:rPr>
          <w:rFonts w:hint="eastAsia"/>
          <w:lang w:val="en-US" w:eastAsia="zh-CN"/>
        </w:rPr>
        <w:t>四、图形推理：按每道题的答题要求作答。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31.</w:t>
      </w:r>
      <w:r>
        <w:rPr>
          <w:rFonts w:hint="eastAsia" w:asciiTheme="minorEastAsia" w:hAnsiTheme="minorEastAsia" w:eastAsiaTheme="minorEastAsia" w:cstheme="minorEastAsia"/>
          <w:szCs w:val="24"/>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Theme="minorEastAsia" w:hAnsiTheme="minorEastAsia" w:eastAsiaTheme="minorEastAsia" w:cstheme="minorEastAsia"/>
          <w:szCs w:val="24"/>
          <w:lang w:val="en-US" w:eastAsia="zh-CN"/>
        </w:rPr>
      </w:pPr>
      <w:r>
        <w:rPr>
          <w:rFonts w:ascii="宋体" w:hAnsi="宋体" w:eastAsia="宋体" w:cstheme="minorBidi"/>
          <w:szCs w:val="24"/>
        </w:rPr>
        <w:drawing>
          <wp:inline distT="0" distB="0" distL="114300" distR="114300">
            <wp:extent cx="4914900" cy="752475"/>
            <wp:effectExtent l="0" t="0" r="0" b="9525"/>
            <wp:docPr id="5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
                    <pic:cNvPicPr>
                      <a:picLocks noChangeAspect="1"/>
                    </pic:cNvPicPr>
                  </pic:nvPicPr>
                  <pic:blipFill>
                    <a:blip r:embed="rId21"/>
                    <a:stretch>
                      <a:fillRect/>
                    </a:stretch>
                  </pic:blipFill>
                  <pic:spPr>
                    <a:xfrm>
                      <a:off x="0" y="0"/>
                      <a:ext cx="4914900" cy="7524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32.</w:t>
      </w:r>
      <w:r>
        <w:rPr>
          <w:rFonts w:hint="eastAsia" w:asciiTheme="minorEastAsia" w:hAnsiTheme="minorEastAsia" w:eastAsiaTheme="minorEastAsia" w:cstheme="minorEastAsia"/>
          <w:szCs w:val="24"/>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Theme="minorEastAsia" w:hAnsiTheme="minorEastAsia" w:eastAsiaTheme="minorEastAsia" w:cstheme="minorEastAsia"/>
          <w:szCs w:val="24"/>
          <w:lang w:val="en-US" w:eastAsia="zh-CN"/>
        </w:rPr>
      </w:pPr>
      <w:r>
        <w:rPr>
          <w:rFonts w:ascii="宋体" w:hAnsi="宋体" w:eastAsia="宋体" w:cstheme="minorBidi"/>
          <w:szCs w:val="24"/>
        </w:rPr>
        <w:drawing>
          <wp:inline distT="0" distB="0" distL="114300" distR="114300">
            <wp:extent cx="4981575" cy="800100"/>
            <wp:effectExtent l="0" t="0" r="9525" b="0"/>
            <wp:docPr id="1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5"/>
                    <pic:cNvPicPr>
                      <a:picLocks noChangeAspect="1"/>
                    </pic:cNvPicPr>
                  </pic:nvPicPr>
                  <pic:blipFill>
                    <a:blip r:embed="rId22"/>
                    <a:stretch>
                      <a:fillRect/>
                    </a:stretch>
                  </pic:blipFill>
                  <pic:spPr>
                    <a:xfrm>
                      <a:off x="0" y="0"/>
                      <a:ext cx="4981575" cy="8001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33.</w:t>
      </w:r>
      <w:r>
        <w:rPr>
          <w:rFonts w:hint="eastAsia" w:asciiTheme="minorEastAsia" w:hAnsiTheme="minorEastAsia" w:eastAsiaTheme="minorEastAsia" w:cstheme="minorEastAsia"/>
          <w:szCs w:val="24"/>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Theme="minorEastAsia" w:hAnsiTheme="minorEastAsia" w:eastAsiaTheme="minorEastAsia" w:cstheme="minorEastAsia"/>
          <w:szCs w:val="24"/>
          <w:lang w:val="en-US" w:eastAsia="zh-CN"/>
        </w:rPr>
      </w:pPr>
      <w:r>
        <w:rPr>
          <w:rFonts w:ascii="宋体" w:hAnsi="宋体" w:eastAsia="宋体" w:cstheme="minorBidi"/>
          <w:szCs w:val="24"/>
        </w:rPr>
        <w:drawing>
          <wp:inline distT="0" distB="0" distL="114300" distR="114300">
            <wp:extent cx="4914900" cy="771525"/>
            <wp:effectExtent l="0" t="0" r="0"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3"/>
                    <a:stretch>
                      <a:fillRect/>
                    </a:stretch>
                  </pic:blipFill>
                  <pic:spPr>
                    <a:xfrm>
                      <a:off x="0" y="0"/>
                      <a:ext cx="4914900" cy="7715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34.</w:t>
      </w:r>
      <w:r>
        <w:rPr>
          <w:rFonts w:hint="eastAsia" w:eastAsia="宋体" w:asciiTheme="minorEastAsia" w:hAnsiTheme="minorEastAsia" w:cstheme="minorEastAsia"/>
          <w:szCs w:val="24"/>
          <w:lang w:val="en-US" w:eastAsia="zh-CN"/>
        </w:rPr>
        <w:t>把下面的六个图形分为两类，使每一类图形都有各自的共同特征或规律，分类正确的一项是（    ）</w:t>
      </w:r>
      <w:r>
        <w:rPr>
          <w:rFonts w:hint="eastAsia" w:asciiTheme="minorEastAsia" w:hAnsiTheme="minorEastAsia" w:eastAsiaTheme="minorEastAsia" w:cstheme="minorEastAsia"/>
          <w:szCs w:val="24"/>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Theme="minorEastAsia" w:hAnsiTheme="minorEastAsia" w:eastAsiaTheme="minorEastAsia" w:cstheme="minorEastAsia"/>
          <w:szCs w:val="24"/>
          <w:lang w:val="en-US" w:eastAsia="zh-CN"/>
        </w:rPr>
      </w:pPr>
      <w:r>
        <w:rPr>
          <w:rFonts w:ascii="宋体" w:hAnsi="宋体" w:eastAsia="宋体" w:cstheme="minorBidi"/>
          <w:szCs w:val="24"/>
        </w:rPr>
        <w:drawing>
          <wp:inline distT="0" distB="0" distL="114300" distR="114300">
            <wp:extent cx="3705225" cy="791845"/>
            <wp:effectExtent l="0" t="0" r="0" b="0"/>
            <wp:docPr id="12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6"/>
                    <pic:cNvPicPr>
                      <a:picLocks noChangeAspect="1"/>
                    </pic:cNvPicPr>
                  </pic:nvPicPr>
                  <pic:blipFill>
                    <a:blip r:embed="rId24"/>
                    <a:srcRect t="4444"/>
                    <a:stretch>
                      <a:fillRect/>
                    </a:stretch>
                  </pic:blipFill>
                  <pic:spPr>
                    <a:xfrm>
                      <a:off x="0" y="0"/>
                      <a:ext cx="3705225" cy="7918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A.①②③，④⑤⑥</w:t>
      </w:r>
      <w:r>
        <w:rPr>
          <w:rFonts w:hint="eastAsia" w:eastAsia="宋体" w:asciiTheme="minorEastAsia" w:hAnsiTheme="minorEastAsia" w:cstheme="minorEastAsia"/>
          <w:color w:val="auto"/>
          <w:szCs w:val="24"/>
          <w:lang w:val="en-US" w:eastAsia="zh-CN"/>
        </w:rPr>
        <w:tab/>
      </w:r>
      <w:r>
        <w:rPr>
          <w:rFonts w:hint="eastAsia" w:eastAsia="宋体" w:asciiTheme="minorEastAsia" w:hAnsiTheme="minorEastAsia" w:cstheme="minorEastAsia"/>
          <w:color w:val="auto"/>
          <w:szCs w:val="24"/>
          <w:lang w:val="en-US" w:eastAsia="zh-CN"/>
        </w:rPr>
        <w:tab/>
      </w:r>
      <w:r>
        <w:rPr>
          <w:rFonts w:hint="eastAsia" w:eastAsia="宋体" w:asciiTheme="minorEastAsia" w:hAnsiTheme="minorEastAsia" w:cstheme="minorEastAsia"/>
          <w:color w:val="auto"/>
          <w:szCs w:val="24"/>
          <w:lang w:val="en-US" w:eastAsia="zh-CN"/>
        </w:rPr>
        <w:t>B.①③⑤，②④⑥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C.①④⑤，②③⑥</w:t>
      </w:r>
      <w:r>
        <w:rPr>
          <w:rFonts w:hint="eastAsia" w:eastAsia="宋体" w:asciiTheme="minorEastAsia" w:hAnsiTheme="minorEastAsia" w:cstheme="minorEastAsia"/>
          <w:color w:val="auto"/>
          <w:szCs w:val="24"/>
          <w:lang w:val="en-US" w:eastAsia="zh-CN"/>
        </w:rPr>
        <w:tab/>
      </w:r>
      <w:r>
        <w:rPr>
          <w:rFonts w:hint="eastAsia" w:eastAsia="宋体" w:asciiTheme="minorEastAsia" w:hAnsiTheme="minorEastAsia" w:cstheme="minorEastAsia"/>
          <w:color w:val="auto"/>
          <w:szCs w:val="24"/>
          <w:lang w:val="en-US" w:eastAsia="zh-CN"/>
        </w:rPr>
        <w:tab/>
      </w:r>
      <w:r>
        <w:rPr>
          <w:rFonts w:hint="eastAsia" w:eastAsia="宋体" w:asciiTheme="minorEastAsia" w:hAnsiTheme="minorEastAsia" w:cstheme="minorEastAsia"/>
          <w:color w:val="auto"/>
          <w:szCs w:val="24"/>
          <w:lang w:val="en-US" w:eastAsia="zh-CN"/>
        </w:rPr>
        <w:t>D.①⑤⑥，②③④</w:t>
      </w:r>
    </w:p>
    <w:p>
      <w:pPr>
        <w:rPr>
          <w:rFonts w:hint="eastAsia"/>
          <w:lang w:val="en-US" w:eastAsia="zh-CN"/>
        </w:rPr>
      </w:pPr>
      <w:r>
        <w:rPr>
          <w:rFonts w:hint="eastAsia"/>
          <w:lang w:val="en-US" w:eastAsia="zh-CN"/>
        </w:rPr>
        <w:t>35.左边给定的是纸盒的外表面，下列哪一项能由它折叠而成？（    ）</w:t>
      </w:r>
    </w:p>
    <w:p>
      <w:pPr>
        <w:ind w:left="0" w:leftChars="0" w:firstLine="0" w:firstLineChars="0"/>
        <w:jc w:val="center"/>
      </w:pPr>
      <w:r>
        <w:drawing>
          <wp:inline distT="0" distB="0" distL="114300" distR="114300">
            <wp:extent cx="5654040" cy="1367790"/>
            <wp:effectExtent l="0" t="0" r="3810" b="3810"/>
            <wp:docPr id="3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7"/>
                    <pic:cNvPicPr>
                      <a:picLocks noChangeAspect="1"/>
                    </pic:cNvPicPr>
                  </pic:nvPicPr>
                  <pic:blipFill>
                    <a:blip r:embed="rId25"/>
                    <a:srcRect l="372" t="1507" r="340" b="1249"/>
                    <a:stretch>
                      <a:fillRect/>
                    </a:stretch>
                  </pic:blipFill>
                  <pic:spPr>
                    <a:xfrm>
                      <a:off x="0" y="0"/>
                      <a:ext cx="5654040" cy="1367790"/>
                    </a:xfrm>
                    <a:prstGeom prst="rect">
                      <a:avLst/>
                    </a:prstGeom>
                    <a:noFill/>
                    <a:ln>
                      <a:noFill/>
                    </a:ln>
                  </pic:spPr>
                </pic:pic>
              </a:graphicData>
            </a:graphic>
          </wp:inline>
        </w:drawing>
      </w:r>
    </w:p>
    <w:p>
      <w:pPr>
        <w:pStyle w:val="6"/>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36.</w:t>
      </w:r>
      <w:r>
        <w:rPr>
          <w:rFonts w:hint="eastAsia" w:asciiTheme="minorEastAsia" w:hAnsiTheme="minorEastAsia" w:eastAsiaTheme="minorEastAsia" w:cstheme="minorEastAsia"/>
          <w:szCs w:val="24"/>
          <w:lang w:val="en-US" w:eastAsia="zh-CN"/>
        </w:rPr>
        <w:t>只有坚定捍卫中国人民选择的道路和制度，有力挫败外部势力干涉中国内政、损害中国合法权益的图谋，中国的和平发展道路才能走得通、走得顺。</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如果以上表述为真，下列推理中最有可能为真的选项是（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A.挫败了外部势力干涉中国内政的图谋后，中国的和平发展道路就走得通、走得顺</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B.中国的和平发展道路能不能走得通、走得顺与外部势力的干涉图谋没有关系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C.不坚定捍卫中国人民选择的道路和制度，中国的和平发展道路就走不通、走不顺</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D.中国的和平发展道路能走得通、走得顺关键在于道路选择得</w:t>
      </w:r>
      <w:bookmarkStart w:id="0" w:name="_GoBack"/>
      <w:bookmarkEnd w:id="0"/>
      <w:r>
        <w:rPr>
          <w:rFonts w:hint="eastAsia" w:asciiTheme="minorEastAsia" w:hAnsiTheme="minorEastAsia" w:eastAsiaTheme="minorEastAsia" w:cstheme="minorEastAsia"/>
          <w:szCs w:val="24"/>
          <w:lang w:val="en-US" w:eastAsia="zh-CN"/>
        </w:rPr>
        <w:t>好</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37.</w:t>
      </w:r>
      <w:r>
        <w:rPr>
          <w:rFonts w:hint="eastAsia" w:asciiTheme="minorEastAsia" w:hAnsiTheme="minorEastAsia" w:eastAsiaTheme="minorEastAsia" w:cstheme="minorEastAsia"/>
          <w:szCs w:val="24"/>
          <w:lang w:val="en-US" w:eastAsia="zh-CN"/>
        </w:rPr>
        <w:t>学院最新成立的</w:t>
      </w:r>
      <w:r>
        <w:rPr>
          <w:rFonts w:hint="eastAsia" w:eastAsia="宋体" w:asciiTheme="minorEastAsia" w:hAnsiTheme="minorEastAsia" w:cstheme="minorEastAsia"/>
          <w:szCs w:val="24"/>
          <w:lang w:val="en-US" w:eastAsia="zh-CN"/>
        </w:rPr>
        <w:t>A、B、C</w:t>
      </w:r>
      <w:r>
        <w:rPr>
          <w:rFonts w:hint="eastAsia" w:asciiTheme="minorEastAsia" w:hAnsiTheme="minorEastAsia" w:eastAsiaTheme="minorEastAsia" w:cstheme="minorEastAsia"/>
          <w:szCs w:val="24"/>
          <w:lang w:val="en-US" w:eastAsia="zh-CN"/>
        </w:rPr>
        <w:t>三个科研团队</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徐鹏</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黄明</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王平</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马国</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曹颖</w:t>
      </w:r>
      <w:r>
        <w:rPr>
          <w:rFonts w:hint="eastAsia" w:eastAsia="宋体" w:asciiTheme="minorEastAsia" w:hAnsiTheme="minorEastAsia" w:cstheme="minorEastAsia"/>
          <w:szCs w:val="24"/>
          <w:lang w:val="en-US" w:eastAsia="zh-CN"/>
        </w:rPr>
        <w:t>5位</w:t>
      </w:r>
      <w:r>
        <w:rPr>
          <w:rFonts w:hint="eastAsia" w:asciiTheme="minorEastAsia" w:hAnsiTheme="minorEastAsia" w:eastAsiaTheme="minorEastAsia" w:cstheme="minorEastAsia"/>
          <w:szCs w:val="24"/>
          <w:lang w:val="en-US" w:eastAsia="zh-CN"/>
        </w:rPr>
        <w:t>讲师均有意加入。按照学院要求，每位讲师只能加入一个科研团队，并且要保证每个科研团队至少有一位讲师加入。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已知</w:t>
      </w:r>
      <w:r>
        <w:rPr>
          <w:rFonts w:hint="eastAsia" w:eastAsia="宋体" w:asciiTheme="minorEastAsia" w:hAnsiTheme="minorEastAsia" w:cstheme="minorEastAsia"/>
          <w:szCs w:val="24"/>
          <w:lang w:val="en-US" w:eastAsia="zh-CN"/>
        </w:rPr>
        <w:t>：（1）</w:t>
      </w:r>
      <w:r>
        <w:rPr>
          <w:rFonts w:hint="eastAsia" w:asciiTheme="minorEastAsia" w:hAnsiTheme="minorEastAsia" w:eastAsiaTheme="minorEastAsia" w:cstheme="minorEastAsia"/>
          <w:szCs w:val="24"/>
          <w:lang w:val="en-US" w:eastAsia="zh-CN"/>
        </w:rPr>
        <w:t>只要黄明加入</w:t>
      </w:r>
      <w:r>
        <w:rPr>
          <w:rFonts w:hint="eastAsia" w:eastAsia="宋体" w:asciiTheme="minorEastAsia" w:hAnsiTheme="minorEastAsia" w:cstheme="minorEastAsia"/>
          <w:szCs w:val="24"/>
          <w:lang w:val="en-US" w:eastAsia="zh-CN"/>
        </w:rPr>
        <w:t>A</w:t>
      </w:r>
      <w:r>
        <w:rPr>
          <w:rFonts w:hint="eastAsia" w:asciiTheme="minorEastAsia" w:hAnsiTheme="minorEastAsia" w:eastAsiaTheme="minorEastAsia" w:cstheme="minorEastAsia"/>
          <w:szCs w:val="24"/>
          <w:lang w:val="en-US" w:eastAsia="zh-CN"/>
        </w:rPr>
        <w:t>队，马国就加入</w:t>
      </w:r>
      <w:r>
        <w:rPr>
          <w:rFonts w:hint="eastAsia" w:eastAsia="宋体" w:asciiTheme="minorEastAsia" w:hAnsiTheme="minorEastAsia" w:cstheme="minorEastAsia"/>
          <w:szCs w:val="24"/>
          <w:lang w:val="en-US" w:eastAsia="zh-CN"/>
        </w:rPr>
        <w:t>A</w:t>
      </w:r>
      <w:r>
        <w:rPr>
          <w:rFonts w:hint="eastAsia" w:asciiTheme="minorEastAsia" w:hAnsiTheme="minorEastAsia" w:eastAsiaTheme="minorEastAsia" w:cstheme="minorEastAsia"/>
          <w:szCs w:val="24"/>
          <w:lang w:val="en-US" w:eastAsia="zh-CN"/>
        </w:rPr>
        <w:t>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eastAsia="宋体" w:asciiTheme="minorEastAsia" w:hAnsiTheme="minorEastAsia" w:cstheme="minorEastAsia"/>
          <w:szCs w:val="24"/>
          <w:lang w:val="en-US" w:eastAsia="zh-CN"/>
        </w:rPr>
        <w:t>（2）</w:t>
      </w:r>
      <w:r>
        <w:rPr>
          <w:rFonts w:hint="eastAsia" w:asciiTheme="minorEastAsia" w:hAnsiTheme="minorEastAsia" w:eastAsiaTheme="minorEastAsia" w:cstheme="minorEastAsia"/>
          <w:szCs w:val="24"/>
          <w:lang w:val="en-US" w:eastAsia="zh-CN"/>
        </w:rPr>
        <w:t>徐鹏与曹颖不在同一科研团队；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eastAsia="宋体" w:asciiTheme="minorEastAsia" w:hAnsiTheme="minorEastAsia" w:cstheme="minorEastAsia"/>
          <w:szCs w:val="24"/>
          <w:lang w:val="en-US" w:eastAsia="zh-CN"/>
        </w:rPr>
        <w:t>（3）</w:t>
      </w:r>
      <w:r>
        <w:rPr>
          <w:rFonts w:hint="eastAsia" w:asciiTheme="minorEastAsia" w:hAnsiTheme="minorEastAsia" w:eastAsiaTheme="minorEastAsia" w:cstheme="minorEastAsia"/>
          <w:szCs w:val="24"/>
          <w:lang w:val="en-US" w:eastAsia="zh-CN"/>
        </w:rPr>
        <w:t>曹颖与王平在同一科研团队；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eastAsia="宋体" w:asciiTheme="minorEastAsia" w:hAnsiTheme="minorEastAsia" w:cstheme="minorEastAsia"/>
          <w:szCs w:val="24"/>
          <w:lang w:val="en-US" w:eastAsia="zh-CN"/>
        </w:rPr>
        <w:t>（4）</w:t>
      </w:r>
      <w:r>
        <w:rPr>
          <w:rFonts w:hint="eastAsia" w:asciiTheme="minorEastAsia" w:hAnsiTheme="minorEastAsia" w:eastAsiaTheme="minorEastAsia" w:cstheme="minorEastAsia"/>
          <w:szCs w:val="24"/>
          <w:lang w:val="en-US" w:eastAsia="zh-CN"/>
        </w:rPr>
        <w:t>徐鹏加入了</w:t>
      </w:r>
      <w:r>
        <w:rPr>
          <w:rFonts w:hint="eastAsia" w:eastAsia="宋体" w:asciiTheme="minorEastAsia" w:hAnsiTheme="minorEastAsia" w:cstheme="minorEastAsia"/>
          <w:szCs w:val="24"/>
          <w:lang w:val="en-US" w:eastAsia="zh-CN"/>
        </w:rPr>
        <w:t>C</w:t>
      </w:r>
      <w:r>
        <w:rPr>
          <w:rFonts w:hint="eastAsia" w:asciiTheme="minorEastAsia" w:hAnsiTheme="minorEastAsia" w:eastAsiaTheme="minorEastAsia" w:cstheme="minorEastAsia"/>
          <w:szCs w:val="24"/>
          <w:lang w:val="en-US" w:eastAsia="zh-CN"/>
        </w:rPr>
        <w:t>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据此，下列哪个推断可能正确？</w:t>
      </w:r>
      <w:r>
        <w:rPr>
          <w:rFonts w:hint="eastAsia" w:eastAsia="宋体" w:asciiTheme="minorEastAsia" w:hAnsiTheme="minorEastAsia" w:cstheme="minor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加入了</w:t>
      </w:r>
      <w:r>
        <w:rPr>
          <w:rFonts w:hint="eastAsia" w:eastAsia="宋体" w:asciiTheme="minorEastAsia" w:hAnsiTheme="minorEastAsia" w:cstheme="minorEastAsia"/>
          <w:szCs w:val="24"/>
          <w:lang w:val="en-US" w:eastAsia="zh-CN"/>
        </w:rPr>
        <w:t>C</w:t>
      </w:r>
      <w:r>
        <w:rPr>
          <w:rFonts w:hint="eastAsia" w:asciiTheme="minorEastAsia" w:hAnsiTheme="minorEastAsia" w:eastAsiaTheme="minorEastAsia" w:cstheme="minorEastAsia"/>
          <w:szCs w:val="24"/>
          <w:lang w:val="en-US" w:eastAsia="zh-CN"/>
        </w:rPr>
        <w:t>队的有</w:t>
      </w:r>
      <w:r>
        <w:rPr>
          <w:rFonts w:hint="eastAsia" w:eastAsia="宋体" w:asciiTheme="minorEastAsia" w:hAnsiTheme="minorEastAsia" w:cstheme="minorEastAsia"/>
          <w:szCs w:val="24"/>
          <w:lang w:val="en-US" w:eastAsia="zh-CN"/>
        </w:rPr>
        <w:t>3</w:t>
      </w:r>
      <w:r>
        <w:rPr>
          <w:rFonts w:hint="eastAsia" w:asciiTheme="minorEastAsia" w:hAnsiTheme="minorEastAsia" w:eastAsiaTheme="minorEastAsia" w:cstheme="minorEastAsia"/>
          <w:szCs w:val="24"/>
          <w:lang w:val="en-US" w:eastAsia="zh-CN"/>
        </w:rPr>
        <w:t>人</w:t>
      </w:r>
      <w:r>
        <w:rPr>
          <w:rFonts w:hint="eastAsia" w:eastAsia="宋体" w:asciiTheme="minorEastAsia" w:hAnsiTheme="minorEastAsia" w:cstheme="minorEastAsia"/>
          <w:szCs w:val="24"/>
          <w:lang w:val="en-US" w:eastAsia="zh-CN"/>
        </w:rPr>
        <w:tab/>
      </w:r>
      <w:r>
        <w:rPr>
          <w:rFonts w:hint="eastAsia" w:asciiTheme="minorEastAsia" w:hAnsiTheme="minorEastAsia" w:eastAsiaTheme="minorEastAsia" w:cstheme="minorEastAsia"/>
          <w:szCs w:val="24"/>
          <w:lang w:val="en-US" w:eastAsia="zh-CN"/>
        </w:rPr>
        <w:t>B</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王平加入了</w:t>
      </w:r>
      <w:r>
        <w:rPr>
          <w:rFonts w:hint="eastAsia" w:eastAsia="宋体" w:asciiTheme="minorEastAsia" w:hAnsiTheme="minorEastAsia" w:cstheme="minorEastAsia"/>
          <w:szCs w:val="24"/>
          <w:lang w:val="en-US" w:eastAsia="zh-CN"/>
        </w:rPr>
        <w:t>C</w:t>
      </w:r>
      <w:r>
        <w:rPr>
          <w:rFonts w:hint="eastAsia" w:asciiTheme="minorEastAsia" w:hAnsiTheme="minorEastAsia" w:eastAsiaTheme="minorEastAsia" w:cstheme="minorEastAsia"/>
          <w:szCs w:val="24"/>
          <w:lang w:val="en-US" w:eastAsia="zh-CN"/>
        </w:rPr>
        <w:t>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曹颖与马国均加入了</w:t>
      </w:r>
      <w:r>
        <w:rPr>
          <w:rFonts w:hint="eastAsia" w:eastAsia="宋体" w:asciiTheme="minorEastAsia" w:hAnsiTheme="minorEastAsia" w:cstheme="minorEastAsia"/>
          <w:szCs w:val="24"/>
          <w:lang w:val="en-US" w:eastAsia="zh-CN"/>
        </w:rPr>
        <w:t>B</w:t>
      </w:r>
      <w:r>
        <w:rPr>
          <w:rFonts w:hint="eastAsia" w:asciiTheme="minorEastAsia" w:hAnsiTheme="minorEastAsia" w:eastAsiaTheme="minorEastAsia" w:cstheme="minorEastAsia"/>
          <w:szCs w:val="24"/>
          <w:lang w:val="en-US" w:eastAsia="zh-CN"/>
        </w:rPr>
        <w:t>队</w:t>
      </w:r>
      <w:r>
        <w:rPr>
          <w:rFonts w:hint="eastAsia" w:eastAsia="宋体" w:asciiTheme="minorEastAsia" w:hAnsiTheme="minorEastAsia" w:cstheme="minorEastAsia"/>
          <w:szCs w:val="24"/>
          <w:lang w:val="en-US" w:eastAsia="zh-CN"/>
        </w:rPr>
        <w:tab/>
      </w:r>
      <w:r>
        <w:rPr>
          <w:rFonts w:hint="eastAsia" w:asciiTheme="minorEastAsia" w:hAnsiTheme="minorEastAsia" w:eastAsiaTheme="minorEastAsia" w:cstheme="minorEastAsia"/>
          <w:szCs w:val="24"/>
          <w:lang w:val="en-US" w:eastAsia="zh-CN"/>
        </w:rPr>
        <w:t>D</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加入了</w:t>
      </w:r>
      <w:r>
        <w:rPr>
          <w:rFonts w:hint="eastAsia" w:eastAsia="宋体" w:asciiTheme="minorEastAsia" w:hAnsiTheme="minorEastAsia" w:cstheme="minorEastAsia"/>
          <w:szCs w:val="24"/>
          <w:lang w:val="en-US" w:eastAsia="zh-CN"/>
        </w:rPr>
        <w:t>A</w:t>
      </w:r>
      <w:r>
        <w:rPr>
          <w:rFonts w:hint="eastAsia" w:asciiTheme="minorEastAsia" w:hAnsiTheme="minorEastAsia" w:eastAsiaTheme="minorEastAsia" w:cstheme="minorEastAsia"/>
          <w:szCs w:val="24"/>
          <w:lang w:val="en-US" w:eastAsia="zh-CN"/>
        </w:rPr>
        <w:t>队的只有马国一人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38.</w:t>
      </w:r>
      <w:r>
        <w:rPr>
          <w:rFonts w:hint="eastAsia" w:asciiTheme="minorEastAsia" w:hAnsiTheme="minorEastAsia" w:eastAsiaTheme="minorEastAsia" w:cstheme="minorEastAsia"/>
          <w:szCs w:val="24"/>
          <w:lang w:val="en-US" w:eastAsia="zh-CN"/>
        </w:rPr>
        <w:t>某专家指出，年轻人越来越不喜欢走亲戚，这一现象的出现有其文化、社会和个体基础，是社会结构、社会关系、人际交往方式变化的一个缩影，但这种亲戚关系的淡化并不必然意味着亲缘关系网络的瓦解。</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下列选项如果为真，无法支持专家观点的是（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A.随着社会的不断发展，亲缘的联结在未来可能有不同的形式，但人情基底还会嵌于中国社会文化之中</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B.互联网深刻改变了人类交往方式和生活方式，年轻人可以通过网络寻找到志趣相投的心理群体获得情感支持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C.中国传统文化仍然渗透于社会教养方式、社会行为规范之中，人情文化仍有相当的影响力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D.年轻人在组建了自己的家庭、有了自己的子女之后，对于亲情牵绊会有更深的感悟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39.</w:t>
      </w:r>
      <w:r>
        <w:rPr>
          <w:rFonts w:hint="eastAsia" w:asciiTheme="minorEastAsia" w:hAnsiTheme="minorEastAsia" w:eastAsiaTheme="minorEastAsia" w:cstheme="minorEastAsia"/>
          <w:szCs w:val="24"/>
          <w:lang w:val="en-US" w:eastAsia="zh-CN"/>
        </w:rPr>
        <w:t>某国研究机构对居民所反映的UFO现象进行研究，该现象无法用现有的科学理论进行解释。研究员汤姆森由此断言：该现象一定是错觉。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下列最可能使汤姆森的断言不成立的是（    ）。</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A.所有错觉都可以用现有的科学理论进行解释</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B.所有错觉都不能用现有的科学理论进行解释</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C.有些错觉可以用现有的科学理论进行解释</w:t>
      </w:r>
    </w:p>
    <w:p>
      <w:pPr>
        <w:bidi w:val="0"/>
        <w:rPr>
          <w:rFonts w:hint="default" w:ascii="宋体" w:hAnsi="宋体" w:eastAsia="宋体" w:cstheme="minorBidi"/>
          <w:szCs w:val="24"/>
          <w:lang w:val="en-US" w:eastAsia="zh-CN"/>
        </w:rPr>
      </w:pPr>
      <w:r>
        <w:rPr>
          <w:rFonts w:hint="eastAsia" w:ascii="宋体" w:hAnsi="宋体" w:eastAsia="宋体" w:cstheme="minorBidi"/>
          <w:szCs w:val="24"/>
          <w:lang w:val="en-US" w:eastAsia="zh-CN"/>
        </w:rPr>
        <w:t>D.有些错觉不能用现有的科学理论进行解释</w:t>
      </w:r>
    </w:p>
    <w:p>
      <w:pPr>
        <w:rPr>
          <w:rFonts w:hint="eastAsia"/>
          <w:lang w:val="en-US" w:eastAsia="zh-CN"/>
        </w:rPr>
      </w:pPr>
      <w:r>
        <w:rPr>
          <w:rFonts w:hint="eastAsia"/>
          <w:lang w:val="en-US" w:eastAsia="zh-CN"/>
        </w:rPr>
        <w:t>40.有人说，食物的稀缺是地球资源有限性和人口持续增长的结果。然而，这种分析没有认识到世界上许多农业资源被用来喂养牲畜而不是人。例如，在M国，几乎一半的农业面积是用于种植牲畜所需的作物。一头牛能把便宜的谷物变为昂贵的肉。因此，粮食短缺不仅仅是有限的资源和人口增长造成的。</w:t>
      </w:r>
    </w:p>
    <w:p>
      <w:pPr>
        <w:rPr>
          <w:rFonts w:hint="eastAsia"/>
          <w:lang w:val="en-US" w:eastAsia="zh-CN"/>
        </w:rPr>
      </w:pPr>
      <w:r>
        <w:rPr>
          <w:rFonts w:hint="eastAsia"/>
          <w:lang w:val="en-US" w:eastAsia="zh-CN"/>
        </w:rPr>
        <w:t>下列哪一项作为假设，可以让上述论断中的结论被正确地得出？（    ）</w:t>
      </w:r>
    </w:p>
    <w:p>
      <w:pPr>
        <w:rPr>
          <w:rFonts w:hint="eastAsia"/>
          <w:lang w:val="en-US" w:eastAsia="zh-CN"/>
        </w:rPr>
      </w:pPr>
      <w:r>
        <w:rPr>
          <w:rFonts w:hint="eastAsia"/>
          <w:lang w:val="en-US" w:eastAsia="zh-CN"/>
        </w:rPr>
        <w:t>A.肉比谷物贵</w:t>
      </w:r>
    </w:p>
    <w:p>
      <w:pPr>
        <w:rPr>
          <w:rFonts w:hint="eastAsia"/>
          <w:lang w:val="en-US" w:eastAsia="zh-CN"/>
        </w:rPr>
      </w:pPr>
      <w:r>
        <w:rPr>
          <w:rFonts w:hint="eastAsia"/>
          <w:lang w:val="en-US" w:eastAsia="zh-CN"/>
        </w:rPr>
        <w:t>B.人们喜欢吃肉而不喜欢吃谷物</w:t>
      </w:r>
    </w:p>
    <w:p>
      <w:pPr>
        <w:rPr>
          <w:rFonts w:hint="eastAsia"/>
          <w:lang w:val="en-US" w:eastAsia="zh-CN"/>
        </w:rPr>
      </w:pPr>
      <w:r>
        <w:rPr>
          <w:rFonts w:hint="eastAsia"/>
          <w:lang w:val="en-US" w:eastAsia="zh-CN"/>
        </w:rPr>
        <w:t>C.在M国，有一半以上的农业面积用于种植人类所需的作物</w:t>
      </w:r>
    </w:p>
    <w:p>
      <w:pPr>
        <w:rPr>
          <w:rFonts w:hint="eastAsia"/>
          <w:lang w:val="en-US" w:eastAsia="zh-CN"/>
        </w:rPr>
      </w:pPr>
      <w:r>
        <w:rPr>
          <w:rFonts w:hint="eastAsia"/>
          <w:lang w:val="en-US" w:eastAsia="zh-CN"/>
        </w:rPr>
        <w:t>D.在目前种植牲畜所需作物的土地上种植供人类食用的作物，将为更多人类提供更多的粮食</w:t>
      </w:r>
    </w:p>
    <w:p>
      <w:pPr>
        <w:pStyle w:val="6"/>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据我国汽车工业协会统计分析，2023年1月，我国汽车月产销分别完成159.4万辆和164.9万辆，环比分别下降33.1%和35.5%，同比分别下降34.3%和35%。受传统燃油车购置税优惠政策和新能源汽车补贴等政策退出、年末厂家冲量效应，同时叠加企业生产经营时间减少等因素影响，消费者提前透支需求。1月，新能源汽车产销分别达到42.5万辆和40.8万辆，环比分别下降46.6%和49.9%，同比分别下降6.9%和6.3%，市场占有率达到24.7%。其中纯电动汽车产销分别达到29.9万辆和28.7万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2023年1月，我国汽车企业出口30.1万辆，环比下降7.1%，同比增长30.1%。分车型看，乘用车出口25万辆，环比下降8.9%，同比增长35.6%；商用车出口5万辆，环比增长3.5%，同比增长8.1%；新能源汽车出口8.3万辆，环比增长1.1%，同比增长48.2%。</w:t>
      </w:r>
    </w:p>
    <w:p>
      <w:pPr>
        <w:keepNext/>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黑体" w:hAnsi="黑体" w:eastAsia="黑体" w:cs="黑体"/>
          <w:szCs w:val="24"/>
          <w:lang w:val="en-US" w:eastAsia="zh-CN"/>
        </w:rPr>
      </w:pPr>
      <w:r>
        <w:rPr>
          <w:rFonts w:hint="eastAsia" w:ascii="黑体" w:hAnsi="黑体" w:eastAsia="黑体" w:cs="黑体"/>
          <w:szCs w:val="24"/>
          <w:lang w:val="en-US" w:eastAsia="zh-CN"/>
        </w:rPr>
        <w:t>图1  汽车月度销量</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黑体" w:hAnsi="黑体" w:eastAsia="黑体" w:cs="黑体"/>
          <w:szCs w:val="24"/>
          <w:lang w:val="en-US" w:eastAsia="zh-CN"/>
        </w:rPr>
      </w:pPr>
      <w:r>
        <w:rPr>
          <w:rFonts w:ascii="宋体" w:hAnsi="宋体" w:eastAsia="宋体" w:cstheme="minorBidi"/>
          <w:szCs w:val="24"/>
        </w:rPr>
        <w:drawing>
          <wp:inline distT="0" distB="0" distL="114300" distR="114300">
            <wp:extent cx="5893435" cy="3067685"/>
            <wp:effectExtent l="0" t="0" r="12065" b="18415"/>
            <wp:docPr id="7"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0"/>
                    <pic:cNvPicPr>
                      <a:picLocks noChangeAspect="1"/>
                    </pic:cNvPicPr>
                  </pic:nvPicPr>
                  <pic:blipFill>
                    <a:blip r:embed="rId26"/>
                    <a:srcRect l="276" r="1095"/>
                    <a:stretch>
                      <a:fillRect/>
                    </a:stretch>
                  </pic:blipFill>
                  <pic:spPr>
                    <a:xfrm>
                      <a:off x="0" y="0"/>
                      <a:ext cx="5893435" cy="30676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黑体" w:hAnsi="黑体" w:eastAsia="黑体" w:cs="黑体"/>
          <w:szCs w:val="24"/>
          <w:lang w:val="en-US" w:eastAsia="zh-CN"/>
        </w:rPr>
      </w:pPr>
      <w:r>
        <w:rPr>
          <w:rFonts w:hint="eastAsia" w:ascii="黑体" w:hAnsi="黑体" w:eastAsia="黑体" w:cs="黑体"/>
          <w:szCs w:val="24"/>
          <w:lang w:val="en-US" w:eastAsia="zh-CN"/>
        </w:rPr>
        <w:t>图2  乘用车月度销量</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黑体" w:hAnsi="黑体" w:eastAsia="黑体" w:cs="黑体"/>
          <w:szCs w:val="24"/>
          <w:lang w:val="en-US" w:eastAsia="zh-CN"/>
        </w:rPr>
      </w:pPr>
      <w:r>
        <w:rPr>
          <w:rFonts w:hint="eastAsia" w:ascii="宋体" w:hAnsi="宋体" w:eastAsia="宋体" w:cstheme="minorBidi"/>
          <w:szCs w:val="24"/>
          <w:lang w:eastAsia="zh-CN"/>
        </w:rPr>
        <w:drawing>
          <wp:inline distT="0" distB="0" distL="114300" distR="114300">
            <wp:extent cx="5855335" cy="2870200"/>
            <wp:effectExtent l="0" t="0" r="12065" b="6350"/>
            <wp:docPr id="8" name="图片 8" descr="abb3b5503a51c5c0d6044518f063c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bb3b5503a51c5c0d6044518f063ccdc"/>
                    <pic:cNvPicPr>
                      <a:picLocks noChangeAspect="1"/>
                    </pic:cNvPicPr>
                  </pic:nvPicPr>
                  <pic:blipFill>
                    <a:blip r:embed="rId27"/>
                    <a:srcRect l="436" r="1468"/>
                    <a:stretch>
                      <a:fillRect/>
                    </a:stretch>
                  </pic:blipFill>
                  <pic:spPr>
                    <a:xfrm>
                      <a:off x="0" y="0"/>
                      <a:ext cx="5855335" cy="2870200"/>
                    </a:xfrm>
                    <a:prstGeom prst="rect">
                      <a:avLst/>
                    </a:prstGeom>
                  </pic:spPr>
                </pic:pic>
              </a:graphicData>
            </a:graphic>
          </wp:inline>
        </w:drawing>
      </w:r>
    </w:p>
    <w:p>
      <w:pPr>
        <w:keepNext/>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黑体" w:hAnsi="黑体" w:eastAsia="黑体" w:cs="黑体"/>
          <w:szCs w:val="24"/>
          <w:lang w:val="en-US" w:eastAsia="zh-CN"/>
        </w:rPr>
      </w:pPr>
      <w:r>
        <w:rPr>
          <w:rFonts w:hint="eastAsia" w:ascii="黑体" w:hAnsi="黑体" w:eastAsia="黑体" w:cs="黑体"/>
          <w:szCs w:val="24"/>
          <w:lang w:val="en-US" w:eastAsia="zh-CN"/>
        </w:rPr>
        <w:t>图3  商用车月度销量</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黑体" w:hAnsi="黑体" w:eastAsia="黑体" w:cs="黑体"/>
          <w:szCs w:val="24"/>
          <w:lang w:val="en-US" w:eastAsia="zh-CN"/>
        </w:rPr>
      </w:pPr>
      <w:r>
        <w:rPr>
          <w:rFonts w:hint="eastAsia" w:ascii="宋体" w:hAnsi="宋体" w:eastAsia="宋体" w:cstheme="minorBidi"/>
          <w:szCs w:val="24"/>
          <w:lang w:eastAsia="zh-CN"/>
        </w:rPr>
        <w:drawing>
          <wp:inline distT="0" distB="0" distL="114300" distR="114300">
            <wp:extent cx="5855335" cy="3086735"/>
            <wp:effectExtent l="0" t="0" r="12065" b="18415"/>
            <wp:docPr id="9" name="图片 9" descr="d8500a690aaf6eb7936df210eb0d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8500a690aaf6eb7936df210eb0d3793"/>
                    <pic:cNvPicPr>
                      <a:picLocks noChangeAspect="1"/>
                    </pic:cNvPicPr>
                  </pic:nvPicPr>
                  <pic:blipFill>
                    <a:blip r:embed="rId28"/>
                    <a:srcRect l="595" r="1382"/>
                    <a:stretch>
                      <a:fillRect/>
                    </a:stretch>
                  </pic:blipFill>
                  <pic:spPr>
                    <a:xfrm>
                      <a:off x="0" y="0"/>
                      <a:ext cx="5855335" cy="30867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黑体" w:hAnsi="黑体" w:eastAsia="黑体" w:cs="黑体"/>
          <w:szCs w:val="24"/>
          <w:lang w:val="en-US" w:eastAsia="zh-CN"/>
        </w:rPr>
      </w:pPr>
      <w:r>
        <w:rPr>
          <w:rFonts w:hint="eastAsia" w:ascii="黑体" w:hAnsi="黑体" w:eastAsia="黑体" w:cs="黑体"/>
          <w:szCs w:val="24"/>
          <w:lang w:val="en-US" w:eastAsia="zh-CN"/>
        </w:rPr>
        <w:t>图4  新能源汽车月度销量</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黑体" w:hAnsi="黑体" w:eastAsia="黑体" w:cs="黑体"/>
          <w:szCs w:val="24"/>
          <w:lang w:val="en-US" w:eastAsia="zh-CN"/>
        </w:rPr>
      </w:pPr>
      <w:r>
        <w:rPr>
          <w:rFonts w:ascii="宋体" w:hAnsi="宋体" w:eastAsia="宋体" w:cstheme="minorBidi"/>
          <w:szCs w:val="24"/>
        </w:rPr>
        <w:drawing>
          <wp:inline distT="0" distB="0" distL="114300" distR="114300">
            <wp:extent cx="5845810" cy="2890520"/>
            <wp:effectExtent l="0" t="0" r="2540" b="5080"/>
            <wp:docPr id="26"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2"/>
                    <pic:cNvPicPr>
                      <a:picLocks noChangeAspect="1"/>
                    </pic:cNvPicPr>
                  </pic:nvPicPr>
                  <pic:blipFill>
                    <a:blip r:embed="rId29"/>
                    <a:srcRect l="755" r="1288"/>
                    <a:stretch>
                      <a:fillRect/>
                    </a:stretch>
                  </pic:blipFill>
                  <pic:spPr>
                    <a:xfrm>
                      <a:off x="0" y="0"/>
                      <a:ext cx="5845810" cy="28905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41.2022年12月，我国汽车产量（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A.不到230万辆</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B.在235～245万辆之间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C.在250～270万辆之间</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D.超过280万辆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宋体" w:hAnsi="宋体" w:eastAsia="宋体" w:cstheme="minorBidi"/>
          <w:szCs w:val="24"/>
          <w:lang w:val="en-US" w:eastAsia="zh-CN"/>
        </w:rPr>
        <w:t>42</w:t>
      </w:r>
      <w:r>
        <w:rPr>
          <w:rFonts w:hint="eastAsia" w:asciiTheme="minorEastAsia" w:hAnsiTheme="minorEastAsia" w:eastAsiaTheme="minorEastAsia" w:cstheme="minorEastAsia"/>
          <w:szCs w:val="24"/>
          <w:lang w:val="en-US" w:eastAsia="zh-CN"/>
        </w:rPr>
        <w:t>.2022年1月，我国新能源汽车产销量占汽车产销总量的比重分别约为（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A.18.8%，17.2%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B.26.7%，24.7%</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C.20.8%，15.5%</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D.24.1%，18.9%</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宋体" w:hAnsi="宋体" w:eastAsia="宋体" w:cstheme="minorBidi"/>
          <w:szCs w:val="24"/>
          <w:lang w:val="en-US" w:eastAsia="zh-CN"/>
        </w:rPr>
        <w:t>43</w:t>
      </w:r>
      <w:r>
        <w:rPr>
          <w:rFonts w:hint="eastAsia" w:asciiTheme="minorEastAsia" w:hAnsiTheme="minorEastAsia" w:eastAsiaTheme="minorEastAsia" w:cstheme="minorEastAsia"/>
          <w:szCs w:val="24"/>
          <w:lang w:val="en-US" w:eastAsia="zh-CN"/>
        </w:rPr>
        <w:t>.下列月份中，（    ）我国乘用车、商用车的月度销量均比在2022年该月的月度销量高。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A.2021年1月</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B.2021年6月</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C.2021年9月</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D.2021年12月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宋体" w:hAnsi="宋体" w:eastAsia="宋体" w:cstheme="minorBidi"/>
          <w:szCs w:val="24"/>
          <w:lang w:val="en-US" w:eastAsia="zh-CN"/>
        </w:rPr>
        <w:t>44</w:t>
      </w:r>
      <w:r>
        <w:rPr>
          <w:rFonts w:hint="eastAsia" w:asciiTheme="minorEastAsia" w:hAnsiTheme="minorEastAsia" w:eastAsiaTheme="minorEastAsia" w:cstheme="minorEastAsia"/>
          <w:szCs w:val="24"/>
          <w:lang w:val="en-US" w:eastAsia="zh-CN"/>
        </w:rPr>
        <w:t>.下列折线图最有可能表示的是我国（    ）在2022年1～12月的月度销量环比增量的走势。</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ascii="宋体" w:hAnsi="宋体" w:eastAsia="宋体" w:cstheme="minorBidi"/>
          <w:szCs w:val="24"/>
        </w:rPr>
      </w:pPr>
      <w:r>
        <w:rPr>
          <w:rFonts w:ascii="宋体" w:hAnsi="宋体" w:eastAsia="宋体" w:cstheme="minorBidi"/>
          <w:szCs w:val="24"/>
        </w:rPr>
        <w:drawing>
          <wp:inline distT="0" distB="0" distL="114300" distR="114300">
            <wp:extent cx="2793365" cy="1244600"/>
            <wp:effectExtent l="0" t="0" r="6985" b="12700"/>
            <wp:docPr id="28"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4"/>
                    <pic:cNvPicPr>
                      <a:picLocks noChangeAspect="1"/>
                    </pic:cNvPicPr>
                  </pic:nvPicPr>
                  <pic:blipFill>
                    <a:blip r:embed="rId30"/>
                    <a:stretch>
                      <a:fillRect/>
                    </a:stretch>
                  </pic:blipFill>
                  <pic:spPr>
                    <a:xfrm>
                      <a:off x="0" y="0"/>
                      <a:ext cx="2793365" cy="12446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A.汽车</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B.乘用车</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C.商用车</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D.新能源汽车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宋体" w:hAnsi="宋体" w:eastAsia="宋体" w:cstheme="minorBidi"/>
          <w:szCs w:val="24"/>
          <w:lang w:val="en-US" w:eastAsia="zh-CN"/>
        </w:rPr>
        <w:t>45</w:t>
      </w:r>
      <w:r>
        <w:rPr>
          <w:rFonts w:hint="eastAsia" w:asciiTheme="minorEastAsia" w:hAnsiTheme="minorEastAsia" w:eastAsiaTheme="minorEastAsia" w:cstheme="minorEastAsia"/>
          <w:szCs w:val="24"/>
          <w:lang w:val="en-US" w:eastAsia="zh-CN"/>
        </w:rPr>
        <w:t>.根据上述资料，下列说法正确有（    ）项。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①2023年1月，我国纯电动汽车市场占有率超过15%</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②2022年1月，我国汽车企业乘用车出口量约为商用车出口量的5倍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③2022年1～12月，我国新能源汽车月度销量环比均呈正增长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D.3</w:t>
      </w:r>
    </w:p>
    <w:p>
      <w:pPr>
        <w:rPr>
          <w:rFonts w:hint="default"/>
          <w:lang w:val="en-US" w:eastAsia="zh-CN"/>
        </w:rPr>
      </w:pPr>
    </w:p>
    <w:p>
      <w:pPr>
        <w:rPr>
          <w:rFonts w:hint="default" w:cs="宋体"/>
          <w:b/>
          <w:bCs/>
          <w:lang w:val="en-US" w:eastAsia="zh-CN"/>
        </w:rPr>
      </w:pPr>
      <w:r>
        <w:rPr>
          <w:rFonts w:hint="eastAsia" w:cs="宋体"/>
          <w:b/>
          <w:bCs/>
          <w:lang w:val="en-US" w:eastAsia="zh-CN"/>
        </w:rPr>
        <w:t>根据所给资料，回答46～50题。</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2023年一季度，全国居民人均可支配收入10870元，分城乡看，城镇居民人均可支配收入14388元，比上年同期名义增长4.0%，扣除价格因素，实际增长2.7%；农村居民人均可支配收入6131元，比上年同期名义增长6.1%，扣除价格因素，实际增长4.8%。农村居民人均可支配收入名义和实际增速均快于城镇居民2.1个百分点。城乡居民人均可支配收入之比为2.35，比上年同期缩小0.04。</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一季度全国居民人均经营净收入1834元，比上年同期增长（以下如无特别说明，均为名义增长）5.8%，快于全国居民收入增速0.7个百分点。城镇居民人均经营净收入增长6.2%，农村居民人均经营净收入增长5.5%。其中，受一季度农家乐和乡村旅游经营状况好转等因素拉动，农村居民第三产业经营净收入比上年同期增长9.3%。</w:t>
      </w:r>
    </w:p>
    <w:p>
      <w:pPr>
        <w:bidi w:val="0"/>
        <w:rPr>
          <w:rFonts w:hint="eastAsia" w:ascii="宋体" w:hAnsi="宋体" w:eastAsia="宋体" w:cstheme="minorBidi"/>
          <w:szCs w:val="24"/>
          <w:lang w:val="en-US" w:eastAsia="zh-CN"/>
        </w:rPr>
      </w:pPr>
      <w:r>
        <w:rPr>
          <w:rFonts w:hint="default" w:ascii="宋体" w:hAnsi="宋体" w:eastAsia="宋体" w:cstheme="minorBidi"/>
          <w:szCs w:val="24"/>
          <w:lang w:val="en-US" w:eastAsia="zh-CN"/>
        </w:rPr>
        <w:t>一季度，全国居民人均工资性收入6163元，比上年同期增长5.0%。城镇居民和农村居民人均工资性收入比上年同期分别增长3.8%和6.3%。据全国农民工监测调查，一季度末外出务工农村劳动力规模18195万人，比上年同期增加415万人，增长2.3%；外出务工月均收入4504元，比上年同期增长1.5%。</w:t>
      </w:r>
      <w:r>
        <w:rPr>
          <w:rFonts w:hint="eastAsia" w:ascii="宋体" w:hAnsi="宋体" w:eastAsia="宋体" w:cstheme="minorBidi"/>
          <w:szCs w:val="24"/>
          <w:lang w:val="en-US" w:eastAsia="zh-CN"/>
        </w:rPr>
        <w:t>财产净收入保持增长。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一季度，全国居民人均财产净收入958元，比上年同期增长4.1%。分城乡看，城镇居民人均财产净收入增长2.9%，农村居民人均财产净收入增长6.3%。农村居民人均转让承包土地经营权租金净收入比上年同期增长8.0%。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46.2023年一季度农村居民人均可支配收入比上年同期增加（    ）元。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A.242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B.286</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C.303</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D.352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47.2023年一季度，全国居民收入同比增长（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A.6.1%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B.5.8%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C.5.5%</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D.5.1%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48.2023年一季度下列各项中，同比增长最慢的是（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A.城镇居民人均经营净收入</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B.农村居民人均经营净收入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C.城镇居民人均工资性收入</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D.农村居民人均工资性收入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49.2022年一季度，全国居民人均财产净收入约为（    ）元。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A.920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B.930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C.940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D.945</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50.下列说法正确的有（    ）个。</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①2023年全国居民人均可支配收入呈增长趋势</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②2023年全国居民经营净收入增长较快，工资性收入稳定增长</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③2023年一季度外出务工农村劳动力总收入约为8195亿元</w:t>
      </w:r>
    </w:p>
    <w:p>
      <w:pPr>
        <w:bidi w:val="0"/>
        <w:rPr>
          <w:rFonts w:hint="default" w:ascii="宋体" w:hAnsi="宋体" w:eastAsia="宋体" w:cstheme="minorBidi"/>
          <w:szCs w:val="24"/>
          <w:lang w:val="en-US" w:eastAsia="zh-CN"/>
        </w:rPr>
      </w:pPr>
      <w:r>
        <w:rPr>
          <w:rFonts w:hint="eastAsia" w:ascii="宋体" w:hAnsi="宋体" w:eastAsia="宋体" w:cstheme="minorBidi"/>
          <w:szCs w:val="24"/>
          <w:lang w:val="en-US" w:eastAsia="zh-CN"/>
        </w:rPr>
        <w:t>④2023年城乡居民人均可支配收入相对差距缩小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D.3</w:t>
      </w:r>
    </w:p>
    <w:p>
      <w:pPr>
        <w:keepNext/>
        <w:keepLines/>
        <w:pageBreakBefore w:val="0"/>
        <w:widowControl/>
        <w:kinsoku/>
        <w:wordWrap/>
        <w:overflowPunct/>
        <w:topLinePunct w:val="0"/>
        <w:autoSpaceDE/>
        <w:autoSpaceDN/>
        <w:bidi w:val="0"/>
        <w:adjustRightInd/>
        <w:snapToGrid/>
        <w:spacing w:before="400" w:beforeLines="0" w:beforeAutospacing="0" w:after="0" w:afterLines="0" w:afterAutospacing="0" w:line="288" w:lineRule="auto"/>
        <w:ind w:firstLine="0" w:firstLineChars="0"/>
        <w:jc w:val="center"/>
        <w:textAlignment w:val="auto"/>
        <w:outlineLvl w:val="1"/>
        <w:rPr>
          <w:rFonts w:hint="eastAsia" w:ascii="黑体" w:hAnsi="黑体" w:eastAsia="黑体" w:cs="黑体"/>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二、根据给定材料，回答后面的问题。共90分。</w:t>
      </w:r>
    </w:p>
    <w:p>
      <w:pPr>
        <w:keepNext w:val="0"/>
        <w:keepLines w:val="0"/>
        <w:pageBreakBefore w:val="0"/>
        <w:widowControl w:val="0"/>
        <w:kinsoku/>
        <w:wordWrap/>
        <w:overflowPunct/>
        <w:topLinePunct w:val="0"/>
        <w:autoSpaceDE/>
        <w:autoSpaceDN/>
        <w:bidi w:val="0"/>
        <w:adjustRightInd/>
        <w:snapToGrid/>
        <w:spacing w:before="161" w:beforeLines="50" w:after="161" w:afterLines="50" w:line="288" w:lineRule="auto"/>
        <w:ind w:firstLine="0" w:firstLineChars="0"/>
        <w:jc w:val="center"/>
        <w:textAlignment w:val="auto"/>
        <w:rPr>
          <w:rFonts w:hint="eastAsia" w:ascii="宋体" w:hAnsi="宋体" w:eastAsia="宋体" w:cs="宋体"/>
          <w:b/>
          <w:bCs/>
          <w:szCs w:val="24"/>
          <w:lang w:eastAsia="zh-CN"/>
        </w:rPr>
      </w:pPr>
      <w:r>
        <w:rPr>
          <w:rFonts w:hint="eastAsia" w:ascii="宋体" w:hAnsi="宋体" w:eastAsia="宋体" w:cs="宋体"/>
          <w:b/>
          <w:bCs/>
          <w:szCs w:val="24"/>
          <w:lang w:eastAsia="zh-CN"/>
        </w:rPr>
        <w:t>第一题</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val="en-US" w:eastAsia="zh-CN"/>
        </w:rPr>
        <w:t>资料1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办好一场会，提升一座城。杭州亚组委副秘书长、杭州市副市长表示，杭州亚组委将围绕杭州打造全国新型智慧城市建设“重要窗口”契机，发挥数字经济优势，调动社会各界力量，将创新科技融入亚运筹办各个环节，擦亮“智能亚运”金名片，为办成一届成功、精彩、圆满，令人难忘的体育文化盛会贡献智慧和力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lang w:val="en-US" w:eastAsia="zh-CN"/>
        </w:rPr>
        <w:t>2023年</w:t>
      </w:r>
      <w:r>
        <w:rPr>
          <w:rFonts w:hint="eastAsia" w:ascii="宋体" w:hAnsi="宋体" w:eastAsia="宋体" w:cs="宋体"/>
          <w:szCs w:val="24"/>
        </w:rPr>
        <w:t>6月15日，第19届亚运会迎来倒计时100天</w:t>
      </w:r>
      <w:r>
        <w:rPr>
          <w:rFonts w:hint="eastAsia" w:ascii="宋体" w:hAnsi="宋体" w:eastAsia="宋体" w:cs="宋体"/>
          <w:szCs w:val="24"/>
          <w:lang w:eastAsia="zh-CN"/>
        </w:rPr>
        <w:t>。</w:t>
      </w:r>
      <w:r>
        <w:rPr>
          <w:rFonts w:hint="eastAsia" w:ascii="宋体" w:hAnsi="宋体" w:eastAsia="宋体" w:cs="宋体"/>
          <w:szCs w:val="24"/>
        </w:rPr>
        <w:t>随着亚运会进入冲刺阶段，各项智能亚运体验也备受期待。据了解，“智能亚运”重点项目解决方案征集活动自2019年9月25日正式启动以来，吸引了众多高新企业、高等院校和科研机构为智能亚运献计献策，涵盖智能指挥、智能安防、智能安检、智能生活、智能表演、智能场馆、智能语言服务、智能出行、智能观赛、创新技术应用展示等领域，广泛应用大数据、人工智能、虚拟现实、物联网、区块链等尖端技术，旨在通过科技手段提升赛事运行效率，为运动员、普通观众和游客提供优质服务，丰富赛事呈现和传播方式，创造交互式、沉浸式的观赛体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lang w:eastAsia="zh-CN"/>
        </w:rPr>
        <w:t>杭州</w:t>
      </w:r>
      <w:r>
        <w:rPr>
          <w:rFonts w:hint="eastAsia" w:ascii="宋体" w:hAnsi="宋体" w:eastAsia="宋体" w:cs="宋体"/>
          <w:szCs w:val="24"/>
        </w:rPr>
        <w:t>将全程智能筹办亚运陆续落到了实处，包括打造一站式数字观赛服务平台——“智能亚运一站通”、推出亚运史上首个数字火炬手、上线亚运</w:t>
      </w:r>
      <w:r>
        <w:rPr>
          <w:rFonts w:hint="eastAsia" w:ascii="宋体" w:hAnsi="宋体" w:eastAsia="宋体" w:cs="宋体"/>
          <w:szCs w:val="24"/>
          <w:lang w:val="en-US" w:eastAsia="zh-CN"/>
        </w:rPr>
        <w:t>Pass</w:t>
      </w:r>
      <w:r>
        <w:rPr>
          <w:rFonts w:hint="eastAsia" w:ascii="宋体" w:hAnsi="宋体" w:eastAsia="宋体" w:cs="宋体"/>
          <w:szCs w:val="24"/>
        </w:rPr>
        <w:t>、智能公交等应用，以数字化手段提升筹办工作效率和服务保障效能，充分展现“数字中国”建设成果。</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val="en-US" w:eastAsia="zh-CN"/>
        </w:rPr>
        <w:t>资料2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pacing w:val="-20"/>
          <w:sz w:val="21"/>
          <w:szCs w:val="24"/>
        </w:rPr>
      </w:pPr>
      <w:r>
        <w:rPr>
          <w:rFonts w:hint="eastAsia" w:ascii="宋体" w:hAnsi="宋体" w:eastAsia="宋体" w:cs="宋体"/>
          <w:szCs w:val="24"/>
        </w:rPr>
        <w:t>杭州作为全国数字化中心城市、人工智能“重镇”，积极引领人工智能技术与各行各业加速融合。</w:t>
      </w:r>
      <w:r>
        <w:rPr>
          <w:rFonts w:hint="eastAsia" w:ascii="宋体" w:hAnsi="宋体" w:eastAsia="宋体" w:cs="宋体"/>
          <w:szCs w:val="24"/>
          <w:lang w:eastAsia="zh-CN"/>
        </w:rPr>
        <w:t>“</w:t>
      </w:r>
      <w:r>
        <w:rPr>
          <w:rFonts w:hint="eastAsia" w:ascii="宋体" w:hAnsi="宋体" w:eastAsia="宋体" w:cs="宋体"/>
          <w:szCs w:val="24"/>
        </w:rPr>
        <w:t>智能亚运一站通</w:t>
      </w:r>
      <w:r>
        <w:rPr>
          <w:rFonts w:hint="eastAsia" w:ascii="宋体" w:hAnsi="宋体" w:eastAsia="宋体" w:cs="宋体"/>
          <w:szCs w:val="24"/>
          <w:lang w:eastAsia="zh-CN"/>
        </w:rPr>
        <w:t>”</w:t>
      </w:r>
      <w:r>
        <w:rPr>
          <w:rFonts w:hint="eastAsia" w:ascii="宋体" w:hAnsi="宋体" w:eastAsia="宋体" w:cs="宋体"/>
          <w:szCs w:val="24"/>
        </w:rPr>
        <w:t>是杭州亚组委通过运用区块链、大数据、人工智能等高新技术，对接数字城市各类资源，整合亚运城市各类</w:t>
      </w:r>
      <w:r>
        <w:rPr>
          <w:rFonts w:hint="eastAsia" w:ascii="宋体" w:hAnsi="宋体" w:eastAsia="宋体" w:cs="宋体"/>
          <w:szCs w:val="24"/>
          <w:highlight w:val="none"/>
        </w:rPr>
        <w:t>场景应用</w:t>
      </w:r>
      <w:r>
        <w:rPr>
          <w:rFonts w:hint="eastAsia" w:ascii="宋体" w:hAnsi="宋体" w:eastAsia="宋体" w:cs="宋体"/>
          <w:szCs w:val="24"/>
        </w:rPr>
        <w:t>，为观众提供从购票、出行、观赛，到住宿、用餐和旅游等</w:t>
      </w:r>
      <w:r>
        <w:rPr>
          <w:rFonts w:hint="eastAsia" w:ascii="宋体" w:hAnsi="宋体" w:eastAsia="宋体" w:cs="宋体"/>
          <w:spacing w:val="-20"/>
          <w:sz w:val="21"/>
          <w:szCs w:val="24"/>
        </w:rPr>
        <w:t>一站式服务。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赛前，“智能亚运一站通”是海内外友人全面了解亚运、体验亚运城市风貌、数联世界的重要窗口；赛时，“智能亚运一站通”是观众欣赏比赛项目，享受“一码通行”、智能行程规划，品尝浙江百县千碗美食等的官方平台；赛后，“智能亚运一站通”将形成宝贵的亚运数字遗产，持续释放亚运红利，成为未来城市数字服务门户的样本范例。目前，平台已在支付宝、浙里办、杭州城市大脑等多端上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亚运会倒计时100天之际，伴随着亚运火种在良渚古城遗址公园大莫角山成功采集，首个全亚洲共同参与的线上火炬传递活动“薪火相传”也同步启动，全球网民可在支付宝搜索“亚运”，通过</w:t>
      </w:r>
      <w:r>
        <w:rPr>
          <w:rFonts w:hint="eastAsia" w:ascii="宋体" w:hAnsi="宋体" w:eastAsia="宋体" w:cs="宋体"/>
          <w:szCs w:val="24"/>
          <w:lang w:eastAsia="zh-CN"/>
        </w:rPr>
        <w:t>“</w:t>
      </w:r>
      <w:r>
        <w:rPr>
          <w:rFonts w:hint="eastAsia" w:ascii="宋体" w:hAnsi="宋体" w:eastAsia="宋体" w:cs="宋体"/>
          <w:szCs w:val="24"/>
        </w:rPr>
        <w:t>智能亚运一站通</w:t>
      </w:r>
      <w:r>
        <w:rPr>
          <w:rFonts w:hint="eastAsia" w:ascii="宋体" w:hAnsi="宋体" w:eastAsia="宋体" w:cs="宋体"/>
          <w:szCs w:val="24"/>
          <w:lang w:eastAsia="zh-CN"/>
        </w:rPr>
        <w:t>”</w:t>
      </w:r>
      <w:r>
        <w:rPr>
          <w:rFonts w:hint="eastAsia" w:ascii="宋体" w:hAnsi="宋体" w:eastAsia="宋体" w:cs="宋体"/>
          <w:szCs w:val="24"/>
        </w:rPr>
        <w:t>成为“亚运数字火炬手”，在数字世界中把亚运之火传遍亚洲。</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各地用户也可通过</w:t>
      </w:r>
      <w:r>
        <w:rPr>
          <w:rFonts w:hint="eastAsia" w:ascii="宋体" w:hAnsi="宋体" w:eastAsia="宋体" w:cs="宋体"/>
          <w:szCs w:val="24"/>
          <w:lang w:eastAsia="zh-CN"/>
        </w:rPr>
        <w:t>“</w:t>
      </w:r>
      <w:r>
        <w:rPr>
          <w:rFonts w:hint="eastAsia" w:ascii="宋体" w:hAnsi="宋体" w:eastAsia="宋体" w:cs="宋体"/>
          <w:szCs w:val="24"/>
        </w:rPr>
        <w:t>智能亚运一站通</w:t>
      </w:r>
      <w:r>
        <w:rPr>
          <w:rFonts w:hint="eastAsia" w:ascii="宋体" w:hAnsi="宋体" w:eastAsia="宋体" w:cs="宋体"/>
          <w:szCs w:val="24"/>
          <w:lang w:eastAsia="zh-CN"/>
        </w:rPr>
        <w:t>”</w:t>
      </w:r>
      <w:r>
        <w:rPr>
          <w:rFonts w:hint="eastAsia" w:ascii="宋体" w:hAnsi="宋体" w:eastAsia="宋体" w:cs="宋体"/>
          <w:szCs w:val="24"/>
        </w:rPr>
        <w:t>支付宝小程序</w:t>
      </w:r>
      <w:r>
        <w:rPr>
          <w:rFonts w:hint="eastAsia" w:ascii="宋体" w:hAnsi="宋体" w:eastAsia="宋体" w:cs="宋体"/>
          <w:szCs w:val="24"/>
          <w:lang w:eastAsia="zh-CN"/>
        </w:rPr>
        <w:t>平台</w:t>
      </w:r>
      <w:r>
        <w:rPr>
          <w:rFonts w:hint="eastAsia" w:ascii="宋体" w:hAnsi="宋体" w:eastAsia="宋体" w:cs="宋体"/>
          <w:szCs w:val="24"/>
        </w:rPr>
        <w:t>内的“亚运P</w:t>
      </w:r>
      <w:r>
        <w:rPr>
          <w:rFonts w:hint="eastAsia" w:ascii="宋体" w:hAnsi="宋体" w:eastAsia="宋体" w:cs="宋体"/>
          <w:szCs w:val="24"/>
          <w:lang w:val="en-US" w:eastAsia="zh-CN"/>
        </w:rPr>
        <w:t>ass</w:t>
      </w:r>
      <w:r>
        <w:rPr>
          <w:rFonts w:hint="eastAsia" w:ascii="宋体" w:hAnsi="宋体" w:eastAsia="宋体" w:cs="宋体"/>
          <w:szCs w:val="24"/>
        </w:rPr>
        <w:t>”小程序，享受亚运文旅大礼包、景区入园、公共交通出行等功能于一体的“一码通”服务；</w:t>
      </w:r>
      <w:r>
        <w:rPr>
          <w:rFonts w:hint="eastAsia" w:ascii="宋体" w:hAnsi="宋体" w:eastAsia="宋体" w:cs="宋体"/>
          <w:szCs w:val="24"/>
          <w:lang w:eastAsia="zh-CN"/>
        </w:rPr>
        <w:t>“</w:t>
      </w:r>
      <w:r>
        <w:rPr>
          <w:rFonts w:hint="eastAsia" w:ascii="宋体" w:hAnsi="宋体" w:eastAsia="宋体" w:cs="宋体"/>
          <w:szCs w:val="24"/>
        </w:rPr>
        <w:t>智能亚运一站通</w:t>
      </w:r>
      <w:r>
        <w:rPr>
          <w:rFonts w:hint="eastAsia" w:ascii="宋体" w:hAnsi="宋体" w:eastAsia="宋体" w:cs="宋体"/>
          <w:szCs w:val="24"/>
          <w:lang w:eastAsia="zh-CN"/>
        </w:rPr>
        <w:t>”</w:t>
      </w:r>
      <w:r>
        <w:rPr>
          <w:rFonts w:hint="eastAsia" w:ascii="宋体" w:hAnsi="宋体" w:eastAsia="宋体" w:cs="宋体"/>
          <w:szCs w:val="24"/>
        </w:rPr>
        <w:t>平台还提供了购买赛事门票、查询赛事信息、场馆VR导览、智能客服等“一站式”服务</w:t>
      </w:r>
      <w:r>
        <w:rPr>
          <w:rFonts w:hint="eastAsia" w:ascii="宋体" w:hAnsi="宋体" w:eastAsia="宋体" w:cs="宋体"/>
          <w:szCs w:val="24"/>
          <w:lang w:eastAsia="zh-CN"/>
        </w:rPr>
        <w:t>。</w:t>
      </w:r>
      <w:r>
        <w:rPr>
          <w:rFonts w:hint="eastAsia" w:ascii="宋体" w:hAnsi="宋体" w:eastAsia="宋体" w:cs="宋体"/>
          <w:szCs w:val="24"/>
        </w:rPr>
        <w:t>此次</w:t>
      </w:r>
      <w:r>
        <w:rPr>
          <w:rFonts w:hint="eastAsia" w:ascii="宋体" w:hAnsi="宋体" w:eastAsia="宋体" w:cs="宋体"/>
          <w:szCs w:val="24"/>
          <w:lang w:eastAsia="zh-CN"/>
        </w:rPr>
        <w:t>“</w:t>
      </w:r>
      <w:r>
        <w:rPr>
          <w:rFonts w:hint="eastAsia" w:ascii="宋体" w:hAnsi="宋体" w:eastAsia="宋体" w:cs="宋体"/>
          <w:szCs w:val="24"/>
        </w:rPr>
        <w:t>智能亚运一站通</w:t>
      </w:r>
      <w:r>
        <w:rPr>
          <w:rFonts w:hint="eastAsia" w:ascii="宋体" w:hAnsi="宋体" w:eastAsia="宋体" w:cs="宋体"/>
          <w:szCs w:val="24"/>
          <w:lang w:eastAsia="zh-CN"/>
        </w:rPr>
        <w:t>”</w:t>
      </w:r>
      <w:r>
        <w:rPr>
          <w:rFonts w:hint="eastAsia" w:ascii="宋体" w:hAnsi="宋体" w:eastAsia="宋体" w:cs="宋体"/>
          <w:szCs w:val="24"/>
        </w:rPr>
        <w:t>全新推出的“亚运数字火炬手”，能让更多人参与并享受这场国际体育盛会，无疑是杭州亚组委一次突破性的探索及创新</w:t>
      </w:r>
      <w:r>
        <w:rPr>
          <w:rFonts w:hint="eastAsia" w:ascii="宋体" w:hAnsi="宋体" w:eastAsia="宋体" w:cs="宋体"/>
          <w:szCs w:val="24"/>
          <w:lang w:eastAsia="zh-CN"/>
        </w:rPr>
        <w:t>。</w:t>
      </w:r>
      <w:r>
        <w:rPr>
          <w:rFonts w:hint="eastAsia" w:ascii="宋体" w:hAnsi="宋体" w:eastAsia="宋体" w:cs="宋体"/>
          <w:szCs w:val="24"/>
        </w:rPr>
        <w:t>在数千万国内外数字火炬手的共同参与下，亚运体育精神也将得到史无前例的发扬。</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val="en-US" w:eastAsia="zh-CN"/>
        </w:rPr>
        <w:t>资料3</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“智能”是本届杭州亚运会的办赛理念之一，各项智能亚运体验也备受期待。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亚运场馆进行了双5G智能化建设，以数字孪生等技术实现人、场、物的即时感知，推动场馆的运营向数字化、智慧化转变，当前，杭州奥体主体育场、黄龙体育中心、电竞中心等10余个场馆都</w:t>
      </w:r>
      <w:r>
        <w:rPr>
          <w:rFonts w:hint="eastAsia" w:ascii="宋体" w:hAnsi="宋体" w:eastAsia="宋体" w:cs="宋体"/>
          <w:szCs w:val="24"/>
          <w:lang w:eastAsia="zh-CN"/>
        </w:rPr>
        <w:t>已</w:t>
      </w:r>
      <w:r>
        <w:rPr>
          <w:rFonts w:hint="eastAsia" w:ascii="宋体" w:hAnsi="宋体" w:eastAsia="宋体" w:cs="宋体"/>
          <w:szCs w:val="24"/>
        </w:rPr>
        <w:t>装上了“智慧大脑”。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比如</w:t>
      </w:r>
      <w:r>
        <w:rPr>
          <w:rFonts w:hint="eastAsia" w:ascii="宋体" w:hAnsi="宋体" w:eastAsia="宋体" w:cs="宋体"/>
          <w:szCs w:val="24"/>
          <w:lang w:eastAsia="zh-CN"/>
        </w:rPr>
        <w:t>，</w:t>
      </w:r>
      <w:r>
        <w:rPr>
          <w:rFonts w:hint="eastAsia" w:ascii="宋体" w:hAnsi="宋体" w:eastAsia="宋体" w:cs="宋体"/>
          <w:szCs w:val="24"/>
        </w:rPr>
        <w:t>黄龙体育中心场馆内安装的三维可视化高清显示大屏，通过大屏管理者可以实时掌握场馆的能耗、实时状况、人流量、车流量等数据和指标，实现16个大类1万余个前端设备及系统的集中运维以及设备与监管协同管理。这套系统相当于通过数据系统构建了实体黄龙体育中心的“超级替身”，对体育中心内所有地域的所有专业设备、系统、人员状态都进行了“数字孪生”，不仅可以实时监测各系统运行状况，还能结合AI技术，助力快速、精准、高效地处置各类突发情况。</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比如，在消防安防领域，智慧大脑会有“第六感”，当看到一些安全隐患的苗头，会提前预警预判，防患于未然。在能耗管理方面，智慧大脑能基于循环神经网络算法，采用智能寻优控制，根据赛事期间体育馆人流密度、自然光线，自动控制调节场馆内的温度、亮度，使环境达到人体最佳舒适状态，还节省20%以上的电费。</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val="en-US" w:eastAsia="zh-CN"/>
        </w:rPr>
        <w:t>资料4</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现场设置有“5G+AR”的应用设备——在一个人形大小的长形电子屏前，只要摆好P</w:t>
      </w:r>
      <w:r>
        <w:rPr>
          <w:rFonts w:hint="eastAsia" w:ascii="宋体" w:hAnsi="宋体" w:eastAsia="宋体" w:cs="宋体"/>
          <w:szCs w:val="24"/>
          <w:lang w:val="en-US" w:eastAsia="zh-CN"/>
        </w:rPr>
        <w:t>ose</w:t>
      </w:r>
      <w:r>
        <w:rPr>
          <w:rFonts w:hint="eastAsia" w:ascii="宋体" w:hAnsi="宋体" w:eastAsia="宋体" w:cs="宋体"/>
          <w:szCs w:val="24"/>
        </w:rPr>
        <w:t>，就可以与自己心仪的体育明星一起合影留念。据工作人员介绍，这款具备“元宇宙”概念的神奇的人机交互设备叫AI拍机，通过一块65寸4K高清屏和旁边的4k高清摄像头捕捉用户全身影像，通过技术处理，使虚拟与现实结合，体验者站在AI拍机前，只要选择心仪的合影场景、点击拍摄，就能使用AR技术让参观者的影像与虚拟的场景、人物进行拼合叠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观众可以通过电视屏、5G手机、VR头显等多个终端，以多视角、自由视角、VR、裸眼3D等全新方式观赛，一言以蔽之——你想怎么看就怎么看。</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此次亚运会构建了全球首个大型综合体育赛事元宇宙，在比特空间打造超级体育盛事。进入亚运元宇宙，可以向吉祥物学习亚运知识，游览杭州美景，见证亚运火炬传递、开闭幕式等重大活动；可以骑着数字单车，在元宇宙里进行一场畅快的自行车比赛……通过增强现实技术与真实世界的巧妙融合，领略精彩纷呈的亚运虚拟世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在亚运场馆内，还有一批与众不同的“智”愿者，24小时坚守在迎宾接待、消杀清洁、配送巡逻的岗位上。</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当大家近距离体验机器人服务时，机器人即可通过语音交互，提供身份认证、法务咨询、医疗导诊等服务，还能进行跳舞、敬礼、握手等趣味互动，同时还对老人等弱势群体做了“适老化”处理，以更大的字体、更响的辅助声音、更慢的语音提示等服务细节，降低数字化使用门槛，普惠老年群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杭州亚组委按照“简约、安全、精彩”办赛要求，在场馆建设、赛事运行、观赛体验等方面开展智能场景建设，并将“智能”体现在亚运筹办的每个细节，</w:t>
      </w:r>
      <w:r>
        <w:rPr>
          <w:rFonts w:hint="eastAsia" w:ascii="宋体" w:hAnsi="宋体" w:eastAsia="宋体" w:cs="宋体"/>
          <w:spacing w:val="3"/>
          <w:sz w:val="21"/>
          <w:szCs w:val="24"/>
        </w:rPr>
        <w:t>必将呈现一届丰富生动且科技感十足的运动盛会。</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eastAsia="zh-CN"/>
        </w:rPr>
        <w:t>问题：请围绕资料</w:t>
      </w:r>
      <w:r>
        <w:rPr>
          <w:rFonts w:hint="eastAsia" w:ascii="宋体" w:hAnsi="宋体" w:eastAsia="宋体" w:cs="宋体"/>
          <w:b/>
          <w:bCs/>
          <w:szCs w:val="24"/>
          <w:lang w:val="en-US" w:eastAsia="zh-CN"/>
        </w:rPr>
        <w:t>1～3的内容，以“数智亚运”为主题写一篇短评。（30分）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szCs w:val="24"/>
          <w:lang w:val="en-US" w:eastAsia="zh-CN"/>
        </w:rPr>
      </w:pPr>
      <w:r>
        <w:rPr>
          <w:rFonts w:hint="eastAsia" w:ascii="宋体" w:hAnsi="宋体" w:eastAsia="宋体" w:cs="宋体"/>
          <w:szCs w:val="24"/>
          <w:lang w:eastAsia="zh-CN"/>
        </w:rPr>
        <w:t>要求：紧扣资料，观点鲜明，内容具体，不超过</w:t>
      </w:r>
      <w:r>
        <w:rPr>
          <w:rFonts w:hint="eastAsia" w:ascii="宋体" w:hAnsi="宋体" w:eastAsia="宋体" w:cs="宋体"/>
          <w:szCs w:val="24"/>
          <w:lang w:val="en-US" w:eastAsia="zh-CN"/>
        </w:rPr>
        <w:t>600字。</w:t>
      </w:r>
    </w:p>
    <w:p>
      <w:pPr>
        <w:keepNext w:val="0"/>
        <w:keepLines w:val="0"/>
        <w:pageBreakBefore w:val="0"/>
        <w:widowControl w:val="0"/>
        <w:kinsoku/>
        <w:wordWrap/>
        <w:overflowPunct/>
        <w:topLinePunct w:val="0"/>
        <w:autoSpaceDE/>
        <w:autoSpaceDN/>
        <w:bidi w:val="0"/>
        <w:adjustRightInd/>
        <w:snapToGrid/>
        <w:spacing w:before="161" w:beforeLines="50" w:after="161" w:afterLines="50" w:line="288" w:lineRule="auto"/>
        <w:ind w:firstLine="0" w:firstLineChars="0"/>
        <w:jc w:val="center"/>
        <w:textAlignment w:val="auto"/>
        <w:rPr>
          <w:rFonts w:hint="eastAsia" w:ascii="宋体" w:hAnsi="宋体" w:eastAsia="宋体" w:cs="宋体"/>
          <w:b/>
          <w:bCs/>
          <w:szCs w:val="24"/>
          <w:lang w:eastAsia="zh-CN"/>
        </w:rPr>
      </w:pPr>
      <w:r>
        <w:rPr>
          <w:rFonts w:hint="eastAsia" w:ascii="宋体" w:hAnsi="宋体" w:eastAsia="宋体" w:cs="宋体"/>
          <w:b/>
          <w:bCs/>
          <w:szCs w:val="24"/>
          <w:lang w:eastAsia="zh-CN"/>
        </w:rPr>
        <w:t>第二题</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资料1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2022年以来，拱墅区创新提出在商圈楼宇打造商务社区，在做细网格、做优服务上持续发力，目前全区已成立16个商务社区，为商圈企业发展提供了强有力支持，为商圈经济注入强劲动能。“千名干部助千企、百日攻坚破百难”行动启动仪式暨商务社区“助力亚运经济·优化营商环境”培训班开班仪式近日在拱墅区石桥街道举行，拱墅</w:t>
      </w:r>
      <w:r>
        <w:rPr>
          <w:rFonts w:hint="eastAsia" w:ascii="宋体" w:hAnsi="宋体" w:eastAsia="宋体" w:cs="宋体"/>
          <w:szCs w:val="24"/>
          <w:lang w:eastAsia="zh-CN"/>
        </w:rPr>
        <w:t>区</w:t>
      </w:r>
      <w:r>
        <w:rPr>
          <w:rFonts w:hint="eastAsia" w:ascii="宋体" w:hAnsi="宋体" w:eastAsia="宋体" w:cs="宋体"/>
          <w:szCs w:val="24"/>
        </w:rPr>
        <w:t>将进一步发挥商务社区在优化营商环境上的主平台作用，千名助企员下沉一线解决企业发展百项难题，助力企业共享“亚运经济”发展红利。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用心用情用功方显党员本色</w:t>
      </w:r>
      <w:r>
        <w:rPr>
          <w:rFonts w:hint="eastAsia" w:ascii="宋体" w:hAnsi="宋体" w:eastAsia="宋体" w:cs="宋体"/>
          <w:szCs w:val="24"/>
          <w:lang w:eastAsia="zh-CN"/>
        </w:rPr>
        <w:t>，</w:t>
      </w:r>
      <w:r>
        <w:rPr>
          <w:rFonts w:hint="eastAsia" w:ascii="宋体" w:hAnsi="宋体" w:eastAsia="宋体" w:cs="宋体"/>
          <w:szCs w:val="24"/>
        </w:rPr>
        <w:t>秉承像服务居民一样服务企业的工作理念，商务社区坚持党建引领，充分发挥基层支部堡垒作用，将各具特色的服务举措渗透到涉企服务、优化环境的方方面面，社区党组织切实履职，同步建立综合服务中心，不仅解决企业发展问题，更关心企业人才、员工需求，不断优化社区“生态”、扩大服务“辐射面”。</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在启动仪式上，拱墅区明确了“八个一”工作要求，党员干部当先锋、作表率，按照“开展一次全面走访、进行一次深入交流、做实一次政策宣传、办好一场主题活动、下沉一批服务职能、解决一批现实问题、选树一批典型案例、提交一份建议报告”的要求，通过点对点、面对面的方式，大干、快干、实干一百天，解决企业发展中的“急难愁盼”问题，提升干部“解题”“答题”能力，点面结合持续优化营商环境。有目标</w:t>
      </w:r>
      <w:r>
        <w:rPr>
          <w:rFonts w:hint="eastAsia" w:ascii="宋体" w:hAnsi="宋体" w:eastAsia="宋体" w:cs="宋体"/>
          <w:szCs w:val="24"/>
          <w:lang w:eastAsia="zh-CN"/>
        </w:rPr>
        <w:t>、</w:t>
      </w:r>
      <w:r>
        <w:rPr>
          <w:rFonts w:hint="eastAsia" w:ascii="宋体" w:hAnsi="宋体" w:eastAsia="宋体" w:cs="宋体"/>
          <w:szCs w:val="24"/>
        </w:rPr>
        <w:t>有措施</w:t>
      </w:r>
      <w:r>
        <w:rPr>
          <w:rFonts w:hint="eastAsia" w:ascii="宋体" w:hAnsi="宋体" w:eastAsia="宋体" w:cs="宋体"/>
          <w:szCs w:val="24"/>
          <w:lang w:eastAsia="zh-CN"/>
        </w:rPr>
        <w:t>，</w:t>
      </w:r>
      <w:r>
        <w:rPr>
          <w:rFonts w:hint="eastAsia" w:ascii="宋体" w:hAnsi="宋体" w:eastAsia="宋体" w:cs="宋体"/>
          <w:szCs w:val="24"/>
        </w:rPr>
        <w:t>攻坚克难</w:t>
      </w:r>
      <w:r>
        <w:rPr>
          <w:rFonts w:hint="eastAsia" w:ascii="宋体" w:hAnsi="宋体" w:eastAsia="宋体" w:cs="宋体"/>
          <w:szCs w:val="24"/>
          <w:lang w:eastAsia="zh-CN"/>
        </w:rPr>
        <w:t>、</w:t>
      </w:r>
      <w:r>
        <w:rPr>
          <w:rFonts w:hint="eastAsia" w:ascii="宋体" w:hAnsi="宋体" w:eastAsia="宋体" w:cs="宋体"/>
          <w:szCs w:val="24"/>
        </w:rPr>
        <w:t>务求实效</w:t>
      </w:r>
      <w:r>
        <w:rPr>
          <w:rFonts w:hint="eastAsia" w:ascii="宋体" w:hAnsi="宋体" w:eastAsia="宋体" w:cs="宋体"/>
          <w:szCs w:val="24"/>
          <w:lang w:eastAsia="zh-CN"/>
        </w:rPr>
        <w:t>。</w:t>
      </w:r>
      <w:r>
        <w:rPr>
          <w:rFonts w:hint="eastAsia" w:ascii="宋体" w:hAnsi="宋体" w:eastAsia="宋体" w:cs="宋体"/>
          <w:szCs w:val="24"/>
        </w:rPr>
        <w:t>凡事预则立，不预则废。商务社区作为打通服务企业“最后一百米”的主要阵地，工作中始终坚持问题导向，在项目攻坚、解决现实难题中发挥了至关重要的作用。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b/>
          <w:bCs/>
          <w:szCs w:val="24"/>
          <w:lang w:val="en-US" w:eastAsia="zh-CN"/>
        </w:rPr>
      </w:pPr>
      <w:r>
        <w:rPr>
          <w:rFonts w:hint="eastAsia" w:ascii="宋体" w:hAnsi="宋体" w:eastAsia="宋体" w:cs="宋体"/>
          <w:szCs w:val="24"/>
        </w:rPr>
        <w:t xml:space="preserve">启动仪式中，拱墅区发布了16个商务社区助力亚运经济、优化营商环境的重点项目。比如祥符街道银泰城商务社区提出要建强楼宇服务微站，拓宽服务覆盖面；米市巷街道武林壹号商务社区提出要建设“壹号商盟”，打造高端资源集聚地；东新街道新天地商务社区提出要打响夜经济商圈亚运“新地标”……这些重点项目紧紧围绕打好经济翻身仗和亚运攻坚仗的任务目标，既有解决当下难题的对策、又有服务企业的措施、更有提升工作的计划，通过解决难点难题难事，进一步发挥好商务社区在服务企业、服务经济等方面的主力军作用，积极投身“扮靓运河明珠 </w:t>
      </w:r>
      <w:r>
        <w:rPr>
          <w:rFonts w:hint="eastAsia" w:ascii="宋体" w:hAnsi="宋体" w:eastAsia="宋体" w:cs="宋体"/>
          <w:szCs w:val="24"/>
          <w:lang w:val="en-US" w:eastAsia="zh-CN"/>
        </w:rPr>
        <w:t xml:space="preserve"> </w:t>
      </w:r>
      <w:r>
        <w:rPr>
          <w:rFonts w:hint="eastAsia" w:ascii="宋体" w:hAnsi="宋体" w:eastAsia="宋体" w:cs="宋体"/>
          <w:szCs w:val="24"/>
        </w:rPr>
        <w:t>决胜精彩亚运”大赛大考，在商圈楼宇集聚更多产业链企业，进一步推动商圈经济高质量发展，跑出“加速度”。</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资料2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4"/>
        </w:rPr>
      </w:pPr>
      <w:r>
        <w:rPr>
          <w:rFonts w:hint="eastAsia" w:ascii="宋体" w:hAnsi="宋体" w:eastAsia="宋体" w:cs="宋体"/>
          <w:szCs w:val="24"/>
        </w:rPr>
        <w:t>“我在这家店铺订了15000枚奖牌，都是自己设计的。”</w:t>
      </w:r>
      <w:r>
        <w:rPr>
          <w:rFonts w:hint="eastAsia" w:ascii="宋体" w:hAnsi="宋体" w:eastAsia="宋体" w:cs="宋体"/>
          <w:szCs w:val="24"/>
          <w:lang w:val="en-US" w:eastAsia="zh-CN"/>
        </w:rPr>
        <w:t>2023年6月</w:t>
      </w:r>
      <w:r>
        <w:rPr>
          <w:rFonts w:hint="eastAsia" w:ascii="宋体" w:hAnsi="宋体" w:eastAsia="宋体" w:cs="宋体"/>
          <w:szCs w:val="24"/>
        </w:rPr>
        <w:t>，在浙江义乌国际商贸城，尼泊尔采购商</w:t>
      </w:r>
      <w:r>
        <w:rPr>
          <w:rFonts w:hint="eastAsia" w:ascii="宋体" w:hAnsi="宋体" w:eastAsia="宋体" w:cs="宋体"/>
          <w:szCs w:val="24"/>
          <w:lang w:eastAsia="zh-CN"/>
        </w:rPr>
        <w:t>说</w:t>
      </w:r>
      <w:r>
        <w:rPr>
          <w:rFonts w:hint="eastAsia" w:ascii="宋体" w:hAnsi="宋体" w:eastAsia="宋体" w:cs="宋体"/>
          <w:szCs w:val="24"/>
        </w:rPr>
        <w:t>，最近各类体育赛事热度很高，奖牌的需求量比过去增加了不少。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4"/>
        </w:rPr>
      </w:pPr>
      <w:r>
        <w:rPr>
          <w:rFonts w:hint="eastAsia" w:ascii="宋体" w:hAnsi="宋体" w:eastAsia="宋体" w:cs="宋体"/>
          <w:szCs w:val="24"/>
        </w:rPr>
        <w:t>杭州2022年第19届亚运会于</w:t>
      </w:r>
      <w:r>
        <w:rPr>
          <w:rFonts w:hint="eastAsia" w:ascii="宋体" w:hAnsi="宋体" w:eastAsia="宋体" w:cs="宋体"/>
          <w:szCs w:val="24"/>
          <w:lang w:val="en-US" w:eastAsia="zh-CN"/>
        </w:rPr>
        <w:t>2023年</w:t>
      </w:r>
      <w:r>
        <w:rPr>
          <w:rFonts w:hint="eastAsia" w:ascii="宋体" w:hAnsi="宋体" w:eastAsia="宋体" w:cs="宋体"/>
          <w:szCs w:val="24"/>
        </w:rPr>
        <w:t>9月23日举行。在“亚运经济”的带动下，义乌体育用品市场回暖明显，篮球、足球、羽毛球等体育用品及周边产品登上商铺“C位”。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4"/>
        </w:rPr>
      </w:pPr>
      <w:r>
        <w:rPr>
          <w:rFonts w:hint="eastAsia" w:ascii="宋体" w:hAnsi="宋体" w:eastAsia="宋体" w:cs="宋体"/>
          <w:szCs w:val="24"/>
        </w:rPr>
        <w:t>尼泊尔采购商说，自己已经和这家主营奖杯产品的老板合作十余年了。“最近各种体育赛事特别火爆，订单已经排到6月了。现在，有一些海外采购商找我们拿货都要排队，大概三个月才能交付订单。”陈</w:t>
      </w:r>
      <w:r>
        <w:rPr>
          <w:rFonts w:hint="eastAsia" w:ascii="宋体" w:hAnsi="宋体" w:eastAsia="宋体" w:cs="宋体"/>
          <w:szCs w:val="24"/>
          <w:lang w:eastAsia="zh-CN"/>
        </w:rPr>
        <w:t>老板</w:t>
      </w:r>
      <w:r>
        <w:rPr>
          <w:rFonts w:hint="eastAsia" w:ascii="宋体" w:hAnsi="宋体" w:eastAsia="宋体" w:cs="宋体"/>
          <w:szCs w:val="24"/>
        </w:rPr>
        <w:t>说，世界杯、杭州亚运会、CBA等“赛事热”对多地民间赛事、活动的带动效应明显，体育用品消费热度也持续攀升。</w:t>
      </w:r>
      <w:r>
        <w:rPr>
          <w:rFonts w:hint="eastAsia" w:ascii="宋体" w:hAnsi="宋体" w:eastAsia="宋体" w:cs="宋体"/>
          <w:szCs w:val="24"/>
          <w:lang w:val="en-US" w:eastAsia="zh-CN"/>
        </w:rPr>
        <w:t>2023年</w:t>
      </w:r>
      <w:r>
        <w:rPr>
          <w:rFonts w:hint="eastAsia" w:ascii="宋体" w:hAnsi="宋体" w:eastAsia="宋体" w:cs="宋体"/>
          <w:szCs w:val="24"/>
        </w:rPr>
        <w:t>前四个月，店铺商品销量同比增长10%以上。</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4"/>
        </w:rPr>
      </w:pPr>
      <w:r>
        <w:rPr>
          <w:rFonts w:hint="eastAsia" w:ascii="宋体" w:hAnsi="宋体" w:eastAsia="宋体" w:cs="宋体"/>
          <w:szCs w:val="24"/>
        </w:rPr>
        <w:t>同样为“亚运经济”订单忙碌的还有义乌多家球类生产企业。义乌国际商贸城经营户介绍，随着杭州亚运会的临近，相关订单开始翻倍增长，“以前马来西亚的客户差不多每次订个七十多件，现在一次都会订200件，创新设计的新样式足球订单也有所上涨。对比来看，今年的订单量比过去增长了起码有20%到30%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4"/>
        </w:rPr>
      </w:pPr>
      <w:r>
        <w:rPr>
          <w:rFonts w:hint="eastAsia" w:ascii="宋体" w:hAnsi="宋体" w:eastAsia="宋体" w:cs="宋体"/>
          <w:szCs w:val="24"/>
        </w:rPr>
        <w:t>杭州海关所属义乌海关数据显示，</w:t>
      </w:r>
      <w:r>
        <w:rPr>
          <w:rFonts w:hint="eastAsia" w:ascii="宋体" w:hAnsi="宋体" w:eastAsia="宋体" w:cs="宋体"/>
          <w:szCs w:val="24"/>
          <w:lang w:val="en-US" w:eastAsia="zh-CN"/>
        </w:rPr>
        <w:t>2023</w:t>
      </w:r>
      <w:r>
        <w:rPr>
          <w:rFonts w:hint="eastAsia" w:ascii="宋体" w:hAnsi="宋体" w:eastAsia="宋体" w:cs="宋体"/>
          <w:szCs w:val="24"/>
        </w:rPr>
        <w:t>年前四个月，该市体育用品出口21.3亿元人民币，同比增长8.4%。</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default" w:ascii="宋体" w:hAnsi="宋体" w:eastAsia="宋体" w:cs="宋体"/>
          <w:b/>
          <w:bCs/>
          <w:szCs w:val="24"/>
          <w:lang w:val="en-US" w:eastAsia="zh-CN"/>
        </w:rPr>
      </w:pPr>
      <w:r>
        <w:rPr>
          <w:rFonts w:hint="eastAsia" w:ascii="宋体" w:hAnsi="宋体" w:eastAsia="宋体" w:cs="宋体"/>
          <w:szCs w:val="24"/>
        </w:rPr>
        <w:t>夏日本身就是体育产业的传统消费旺季，叠加今年线下赛事全面回归、各地举办特色“体育+”赛事、户外游露营热度居高不下等背景，体育产品的“吸金”能力和消费驱动力正在上升。</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资料3</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lang w:val="en-US" w:eastAsia="zh-CN"/>
        </w:rPr>
        <w:t>2022年</w:t>
      </w:r>
      <w:r>
        <w:rPr>
          <w:rFonts w:hint="eastAsia" w:ascii="宋体" w:hAnsi="宋体" w:eastAsia="宋体" w:cs="宋体"/>
          <w:szCs w:val="24"/>
        </w:rPr>
        <w:t>2月21日，在杭州市环城北路—天目山路（中河立交—古翠路段）提升改造工程现场，“接棒冬奥，冲刺亚运——‘迎亚运’城市基础设施建设百日攻坚行动”正式启动。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在这100天里，杭州将统筹推进城市基础设施建设，确保建成快速路22条，总长约90公里，形成总里程达408公里的‘四纵五横’快速路网系统；建成地铁总长约108公里，城市轨道线路增至11条，运营线网突破450公里；完成地铁重建道路97条，总长约124公里；完成道路修缮15条，总长约38公里；完成立体交通走廊和互通枢纽改造4项，总长约22公里，为亚运会和亚残运会提供良好的交通出行条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让我们以争分夺秒的行动力投入项目建设，以勇毅笃行的执行力决胜百日攻坚，为‘办好一届成功的亚运会’贡献力量！”百日攻坚启动现场，建设者们以饱满的精神状态、高昂的工作热情，发出了杭州这座亚运城市的奋进最强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抓好“迎亚运”城市基础设施建设，是“办好一次会，搞活一座城”的根本保障。按照浙江省委、省政府提出的2022年5月底前硬件设施建设改造基本完成的要求，</w:t>
      </w:r>
      <w:r>
        <w:rPr>
          <w:rFonts w:hint="eastAsia" w:ascii="宋体" w:hAnsi="宋体" w:eastAsia="宋体" w:cs="宋体"/>
          <w:szCs w:val="24"/>
          <w:lang w:val="en-US" w:eastAsia="zh-CN"/>
        </w:rPr>
        <w:t>2022年2月，</w:t>
      </w:r>
      <w:r>
        <w:rPr>
          <w:rFonts w:hint="eastAsia" w:ascii="宋体" w:hAnsi="宋体" w:eastAsia="宋体" w:cs="宋体"/>
          <w:szCs w:val="24"/>
        </w:rPr>
        <w:t>杭州亚运会筹办工作已进入冲刺决战的关键阶段。</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我们将紧扣重要时间节点，落实落细建设任务，算准算精算实时间账、工程账、任务账，集中精力抢时间、抓进度、攻难点，以日保周、以周保月，以攻城拔寨之势冲刺亚运城市建设。”亚运市运行保障指挥部相关负责人介绍，将进一步强化统筹协调，树立“一盘棋”思想，形成协同配合、合力推进的良好工作格局，确保“迎亚运”城市基础设施建设百日攻坚目标任务圆满完成。</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眼下，杭州市建委已对快速路、地铁重建道路等项目实行“一路一策一方案”，并倒排地铁站点交地、综合管线迁改等计划，确保所有亚运项目责任到人、计划到天；杭州市交通运输局则建立起“问题协调机制、任务交办机制、落实督办机制、进度通报机制”四大机制，加强工程质量、工程细节和现场安全管理，确保各项工作安全有序推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亚运会是体育赛事的“竞技场”，也是工程质量的“检验场”。聚焦“品质提升”，杭州下足“绣花功”。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我们借鉴北京冬奥会、广州亚运会及杭州G20杭州峰会道路建设经验，发布了《关于进一步提升杭州市市政道路建设质量管理的若干意见》及配套文件，印发《杭州市道路工程建设管理导则》，全面指导道路工程建设。”杭州市建委城建处副处长介绍，围绕“路面平整、行车舒适”总体要求，杭州市迎亚运道路行动专班（市建委）组建了7个“路长制”工作小组，落实每周一次检查全覆盖，做到“管家式”参与项目建设全流程管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不仅如此，“在现场管理方面，我们实行驻厂监理制度，对建材原料现场抽检、严控质量，对桥台路基衔接处、伸缩缝、防沉降井等关键部位强化质量管理。”杭州市建委城建处副处长表示，通过监督问效，督促参建各方提升施工工艺，将质量问题发现协调在一线、防控整改在一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不仅在道路建设，“打造亚运精品工程”，已成为杭州市“迎亚运”城市基础设施建设项目建设管理者们的共同目标。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我们要精雕细琢，带头发扬工匠精神，把握关键工序，严控细节品质，优化施工组织，强化质量监管，助力打造精品项目，助推提升城市品质”……在百日攻坚行动启动现场，来自杭州市城市基础设施建设管理中心、负责莫干山路提升改造项目的党员代表宣读了“党员带头奉献亚运倡议书”，号召建设者们争做品质工程的“护航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以党建为引领，杭州亚运“建”儿们，全力将每一项“迎亚运”城市基础设施建设工作做细致、做精致。杭州市各地干劲蒸腾的“迎亚运”工地，正成为杭州党群风采大展示的新舞台。一个个党员冲锋在前，一支支先锋队奋勇争先，一个个党建阵地活力充沛，不断推动实现城市功能大提升。</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问题：随着杭州亚运会脚步日益接近，各地持续放大亚运效应、</w:t>
      </w:r>
      <w:r>
        <w:rPr>
          <w:rFonts w:hint="default" w:ascii="宋体" w:hAnsi="宋体" w:eastAsia="宋体" w:cs="宋体"/>
          <w:b/>
          <w:bCs/>
          <w:szCs w:val="24"/>
          <w:lang w:val="en-US" w:eastAsia="zh-CN"/>
        </w:rPr>
        <w:t>持续释放亚运红利</w:t>
      </w:r>
      <w:r>
        <w:rPr>
          <w:rFonts w:hint="eastAsia" w:ascii="宋体" w:hAnsi="宋体" w:eastAsia="宋体" w:cs="宋体"/>
          <w:b/>
          <w:bCs/>
          <w:szCs w:val="24"/>
          <w:lang w:val="en-US" w:eastAsia="zh-CN"/>
        </w:rPr>
        <w:t>，</w:t>
      </w:r>
      <w:r>
        <w:rPr>
          <w:rFonts w:hint="default" w:ascii="宋体" w:hAnsi="宋体" w:eastAsia="宋体" w:cs="宋体"/>
          <w:b/>
          <w:bCs/>
          <w:szCs w:val="24"/>
          <w:lang w:val="en-US" w:eastAsia="zh-CN"/>
        </w:rPr>
        <w:t>亚运印记成为城市的品牌</w:t>
      </w:r>
      <w:r>
        <w:rPr>
          <w:rFonts w:hint="eastAsia" w:cs="宋体"/>
          <w:b/>
          <w:bCs/>
          <w:szCs w:val="24"/>
          <w:lang w:val="en-US" w:eastAsia="zh-CN"/>
        </w:rPr>
        <w:t>，</w:t>
      </w:r>
      <w:r>
        <w:rPr>
          <w:rFonts w:hint="default" w:ascii="宋体" w:hAnsi="宋体" w:eastAsia="宋体" w:cs="宋体"/>
          <w:b/>
          <w:bCs/>
          <w:szCs w:val="24"/>
          <w:lang w:val="en-US" w:eastAsia="zh-CN"/>
        </w:rPr>
        <w:t>持久推动</w:t>
      </w:r>
      <w:r>
        <w:rPr>
          <w:rFonts w:hint="eastAsia" w:ascii="宋体" w:hAnsi="宋体" w:eastAsia="宋体" w:cs="宋体"/>
          <w:b/>
          <w:bCs/>
          <w:szCs w:val="24"/>
          <w:lang w:val="en-US" w:eastAsia="zh-CN"/>
        </w:rPr>
        <w:t>城市经济</w:t>
      </w:r>
      <w:r>
        <w:rPr>
          <w:rFonts w:hint="default" w:ascii="宋体" w:hAnsi="宋体" w:eastAsia="宋体" w:cs="宋体"/>
          <w:b/>
          <w:bCs/>
          <w:szCs w:val="24"/>
          <w:lang w:val="en-US" w:eastAsia="zh-CN"/>
        </w:rPr>
        <w:t>的进步。</w:t>
      </w:r>
      <w:r>
        <w:rPr>
          <w:rFonts w:hint="eastAsia" w:ascii="宋体" w:hAnsi="宋体" w:eastAsia="宋体" w:cs="宋体"/>
          <w:b/>
          <w:bCs/>
          <w:szCs w:val="24"/>
          <w:lang w:val="en-US" w:eastAsia="zh-CN"/>
        </w:rPr>
        <w:t>结合给定资料，以“亚运红利”为话题，自选角度，自拟题目，写一篇议论性文章。（60分）</w:t>
      </w:r>
    </w:p>
    <w:p>
      <w:pPr>
        <w:keepNext w:val="0"/>
        <w:keepLines w:val="0"/>
        <w:widowControl/>
        <w:suppressLineNumbers w:val="0"/>
        <w:spacing w:before="0" w:beforeAutospacing="0" w:after="0" w:afterAutospacing="0" w:line="288" w:lineRule="auto"/>
        <w:ind w:left="0" w:right="0" w:firstLine="420"/>
        <w:jc w:val="both"/>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要求：（1）参考所给材料，但不拘泥于材料；</w:t>
      </w:r>
    </w:p>
    <w:p>
      <w:pPr>
        <w:keepNext w:val="0"/>
        <w:keepLines w:val="0"/>
        <w:widowControl/>
        <w:suppressLineNumbers w:val="0"/>
        <w:spacing w:before="0" w:beforeAutospacing="0" w:after="0" w:afterAutospacing="0" w:line="288" w:lineRule="auto"/>
        <w:ind w:left="0" w:right="0" w:firstLine="1050" w:firstLineChars="500"/>
        <w:jc w:val="both"/>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（2）结构完整，内容充实；</w:t>
      </w:r>
    </w:p>
    <w:p>
      <w:pPr>
        <w:keepNext w:val="0"/>
        <w:keepLines w:val="0"/>
        <w:widowControl/>
        <w:suppressLineNumbers w:val="0"/>
        <w:spacing w:before="0" w:beforeAutospacing="0" w:after="0" w:afterAutospacing="0" w:line="288" w:lineRule="auto"/>
        <w:ind w:left="0" w:right="0" w:firstLine="1050" w:firstLineChars="500"/>
        <w:jc w:val="both"/>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（3）思路明晰，语言流畅；</w:t>
      </w:r>
    </w:p>
    <w:p>
      <w:pPr>
        <w:keepNext w:val="0"/>
        <w:keepLines w:val="0"/>
        <w:widowControl/>
        <w:suppressLineNumbers w:val="0"/>
        <w:spacing w:before="0" w:beforeAutospacing="0" w:after="0" w:afterAutospacing="0" w:line="288" w:lineRule="auto"/>
        <w:ind w:left="0" w:right="0" w:firstLine="1050" w:firstLineChars="500"/>
        <w:jc w:val="both"/>
        <w:rPr>
          <w:rFonts w:hint="default" w:eastAsia="宋体" w:asciiTheme="minorEastAsia" w:hAnsiTheme="minorEastAsia" w:cstheme="minorEastAsia"/>
          <w:color w:val="FF0000"/>
          <w:szCs w:val="24"/>
          <w:lang w:val="en-US" w:eastAsia="zh-CN"/>
        </w:rPr>
      </w:pPr>
      <w:r>
        <w:rPr>
          <w:rFonts w:hint="eastAsia" w:asciiTheme="minorEastAsia" w:hAnsiTheme="minorEastAsia" w:eastAsiaTheme="minorEastAsia" w:cstheme="minorEastAsia"/>
          <w:b w:val="0"/>
          <w:bCs w:val="0"/>
          <w:kern w:val="0"/>
          <w:sz w:val="21"/>
          <w:szCs w:val="21"/>
          <w:lang w:val="en-US" w:eastAsia="zh-CN" w:bidi="ar"/>
        </w:rPr>
        <w:t>（4）字数1000字左右。</w:t>
      </w: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14</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14</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7853B4"/>
    <w:rsid w:val="00942D05"/>
    <w:rsid w:val="00A06DBA"/>
    <w:rsid w:val="00C60A49"/>
    <w:rsid w:val="00ED2EA3"/>
    <w:rsid w:val="01233F73"/>
    <w:rsid w:val="01253372"/>
    <w:rsid w:val="01527E42"/>
    <w:rsid w:val="01747A45"/>
    <w:rsid w:val="017F5714"/>
    <w:rsid w:val="01DD3C4D"/>
    <w:rsid w:val="01F76CF9"/>
    <w:rsid w:val="020016E9"/>
    <w:rsid w:val="023C3E8A"/>
    <w:rsid w:val="02443B38"/>
    <w:rsid w:val="0246559F"/>
    <w:rsid w:val="025A529E"/>
    <w:rsid w:val="02B250DA"/>
    <w:rsid w:val="036C34DA"/>
    <w:rsid w:val="03892F81"/>
    <w:rsid w:val="03C055D4"/>
    <w:rsid w:val="042042C5"/>
    <w:rsid w:val="04635E25"/>
    <w:rsid w:val="04DF199E"/>
    <w:rsid w:val="05B13426"/>
    <w:rsid w:val="05CC65C4"/>
    <w:rsid w:val="05EE0324"/>
    <w:rsid w:val="05EE467B"/>
    <w:rsid w:val="05F13F16"/>
    <w:rsid w:val="06811325"/>
    <w:rsid w:val="06975D03"/>
    <w:rsid w:val="06B34F7C"/>
    <w:rsid w:val="06C60C6D"/>
    <w:rsid w:val="06CE625A"/>
    <w:rsid w:val="06D111FD"/>
    <w:rsid w:val="06D860E7"/>
    <w:rsid w:val="06DD649D"/>
    <w:rsid w:val="07066DA3"/>
    <w:rsid w:val="0708176C"/>
    <w:rsid w:val="073277F2"/>
    <w:rsid w:val="073700EA"/>
    <w:rsid w:val="07594A68"/>
    <w:rsid w:val="07846919"/>
    <w:rsid w:val="079B5FAE"/>
    <w:rsid w:val="07E85C76"/>
    <w:rsid w:val="07F910B5"/>
    <w:rsid w:val="08032AA2"/>
    <w:rsid w:val="0854453D"/>
    <w:rsid w:val="0861796A"/>
    <w:rsid w:val="087162E1"/>
    <w:rsid w:val="08772512"/>
    <w:rsid w:val="087B4BFF"/>
    <w:rsid w:val="088840F9"/>
    <w:rsid w:val="08934B69"/>
    <w:rsid w:val="08CE0793"/>
    <w:rsid w:val="0936027E"/>
    <w:rsid w:val="09842276"/>
    <w:rsid w:val="09A137B2"/>
    <w:rsid w:val="09D72421"/>
    <w:rsid w:val="09E16FB9"/>
    <w:rsid w:val="09E85132"/>
    <w:rsid w:val="0A012599"/>
    <w:rsid w:val="0A2C5771"/>
    <w:rsid w:val="0A481EF1"/>
    <w:rsid w:val="0A6937F7"/>
    <w:rsid w:val="0AF3628F"/>
    <w:rsid w:val="0AF66BAE"/>
    <w:rsid w:val="0B7E6C6B"/>
    <w:rsid w:val="0B8B28CC"/>
    <w:rsid w:val="0BD0037E"/>
    <w:rsid w:val="0BE26282"/>
    <w:rsid w:val="0C272216"/>
    <w:rsid w:val="0C2D1E57"/>
    <w:rsid w:val="0C9F6E57"/>
    <w:rsid w:val="0CB66EF5"/>
    <w:rsid w:val="0CC8265C"/>
    <w:rsid w:val="0CCA1272"/>
    <w:rsid w:val="0CDA7E69"/>
    <w:rsid w:val="0CDB6FDB"/>
    <w:rsid w:val="0CDF711A"/>
    <w:rsid w:val="0CF54BA1"/>
    <w:rsid w:val="0D0664E9"/>
    <w:rsid w:val="0D15073F"/>
    <w:rsid w:val="0D30650C"/>
    <w:rsid w:val="0D7A1104"/>
    <w:rsid w:val="0DB611B3"/>
    <w:rsid w:val="0DBC638E"/>
    <w:rsid w:val="0DE1181F"/>
    <w:rsid w:val="0DE46DF7"/>
    <w:rsid w:val="0E1B15F2"/>
    <w:rsid w:val="0E4F1D43"/>
    <w:rsid w:val="0E73077A"/>
    <w:rsid w:val="0EA65B99"/>
    <w:rsid w:val="0EAA60E0"/>
    <w:rsid w:val="0F5E06C7"/>
    <w:rsid w:val="0F9A28BF"/>
    <w:rsid w:val="0FA21F87"/>
    <w:rsid w:val="0FAC23E1"/>
    <w:rsid w:val="0FF14CC6"/>
    <w:rsid w:val="0FFC5D23"/>
    <w:rsid w:val="10507EF2"/>
    <w:rsid w:val="105D2FDA"/>
    <w:rsid w:val="107F4121"/>
    <w:rsid w:val="1089634E"/>
    <w:rsid w:val="10A76C83"/>
    <w:rsid w:val="10C7607E"/>
    <w:rsid w:val="10C91EE2"/>
    <w:rsid w:val="10CA6BDF"/>
    <w:rsid w:val="10CC1442"/>
    <w:rsid w:val="10EC7E0F"/>
    <w:rsid w:val="113118BF"/>
    <w:rsid w:val="1137727C"/>
    <w:rsid w:val="114E2471"/>
    <w:rsid w:val="114F6EBC"/>
    <w:rsid w:val="115805BF"/>
    <w:rsid w:val="1163104C"/>
    <w:rsid w:val="11651F8A"/>
    <w:rsid w:val="11823EC9"/>
    <w:rsid w:val="11E92AA7"/>
    <w:rsid w:val="120314AE"/>
    <w:rsid w:val="12266F4A"/>
    <w:rsid w:val="12303E6E"/>
    <w:rsid w:val="12330942"/>
    <w:rsid w:val="12713746"/>
    <w:rsid w:val="12781EB2"/>
    <w:rsid w:val="127E0301"/>
    <w:rsid w:val="12897B14"/>
    <w:rsid w:val="129D714C"/>
    <w:rsid w:val="12C50511"/>
    <w:rsid w:val="12D13580"/>
    <w:rsid w:val="12D22B3E"/>
    <w:rsid w:val="12DF627E"/>
    <w:rsid w:val="130C3B50"/>
    <w:rsid w:val="13302CCD"/>
    <w:rsid w:val="13394A5B"/>
    <w:rsid w:val="13433B2C"/>
    <w:rsid w:val="13540457"/>
    <w:rsid w:val="13E40E6B"/>
    <w:rsid w:val="13F35552"/>
    <w:rsid w:val="14235ED6"/>
    <w:rsid w:val="14553B17"/>
    <w:rsid w:val="14785D3D"/>
    <w:rsid w:val="147A357D"/>
    <w:rsid w:val="148473E2"/>
    <w:rsid w:val="14877C8E"/>
    <w:rsid w:val="14950889"/>
    <w:rsid w:val="14B364C3"/>
    <w:rsid w:val="14BA5223"/>
    <w:rsid w:val="14C111C1"/>
    <w:rsid w:val="14CB20CB"/>
    <w:rsid w:val="14CF43E0"/>
    <w:rsid w:val="15455939"/>
    <w:rsid w:val="154918C2"/>
    <w:rsid w:val="155074F4"/>
    <w:rsid w:val="15520875"/>
    <w:rsid w:val="15E47333"/>
    <w:rsid w:val="15FD6214"/>
    <w:rsid w:val="16047E38"/>
    <w:rsid w:val="167B494E"/>
    <w:rsid w:val="169C799E"/>
    <w:rsid w:val="16A91903"/>
    <w:rsid w:val="16D276A1"/>
    <w:rsid w:val="16D42C63"/>
    <w:rsid w:val="16F94C2D"/>
    <w:rsid w:val="171A1C54"/>
    <w:rsid w:val="173478E0"/>
    <w:rsid w:val="1754608B"/>
    <w:rsid w:val="176059C1"/>
    <w:rsid w:val="17A728DB"/>
    <w:rsid w:val="17AA4282"/>
    <w:rsid w:val="17B36ACF"/>
    <w:rsid w:val="17FD1D70"/>
    <w:rsid w:val="182E0907"/>
    <w:rsid w:val="187304D3"/>
    <w:rsid w:val="1881498A"/>
    <w:rsid w:val="189C1D14"/>
    <w:rsid w:val="18BE0C4E"/>
    <w:rsid w:val="18C13529"/>
    <w:rsid w:val="18DC68E7"/>
    <w:rsid w:val="18FF3177"/>
    <w:rsid w:val="19031D93"/>
    <w:rsid w:val="194C27A2"/>
    <w:rsid w:val="199724DC"/>
    <w:rsid w:val="19DA3FD1"/>
    <w:rsid w:val="1A5A1E87"/>
    <w:rsid w:val="1A726DA3"/>
    <w:rsid w:val="1AC0211B"/>
    <w:rsid w:val="1AD42ECA"/>
    <w:rsid w:val="1B102545"/>
    <w:rsid w:val="1B410951"/>
    <w:rsid w:val="1B701586"/>
    <w:rsid w:val="1B744D1D"/>
    <w:rsid w:val="1BBC0700"/>
    <w:rsid w:val="1BFC3DFF"/>
    <w:rsid w:val="1C084051"/>
    <w:rsid w:val="1C0C002B"/>
    <w:rsid w:val="1C4E7894"/>
    <w:rsid w:val="1C9F0025"/>
    <w:rsid w:val="1CB3762C"/>
    <w:rsid w:val="1CB477B1"/>
    <w:rsid w:val="1CE434D5"/>
    <w:rsid w:val="1CF441DE"/>
    <w:rsid w:val="1D277425"/>
    <w:rsid w:val="1DD256CD"/>
    <w:rsid w:val="1E44216D"/>
    <w:rsid w:val="1E5B1DB9"/>
    <w:rsid w:val="1E6A347E"/>
    <w:rsid w:val="1ECD66FA"/>
    <w:rsid w:val="1EFD1033"/>
    <w:rsid w:val="1F096E07"/>
    <w:rsid w:val="1F3F55B9"/>
    <w:rsid w:val="1F42517D"/>
    <w:rsid w:val="1F7D0CD8"/>
    <w:rsid w:val="1F887A0D"/>
    <w:rsid w:val="200A7EAB"/>
    <w:rsid w:val="20170100"/>
    <w:rsid w:val="20306AF3"/>
    <w:rsid w:val="203A6D77"/>
    <w:rsid w:val="205B0508"/>
    <w:rsid w:val="205F1281"/>
    <w:rsid w:val="20641C15"/>
    <w:rsid w:val="20977950"/>
    <w:rsid w:val="20B120D5"/>
    <w:rsid w:val="20F34919"/>
    <w:rsid w:val="212D381A"/>
    <w:rsid w:val="21426901"/>
    <w:rsid w:val="214370BF"/>
    <w:rsid w:val="21502868"/>
    <w:rsid w:val="21547029"/>
    <w:rsid w:val="217557F8"/>
    <w:rsid w:val="217B2357"/>
    <w:rsid w:val="21814378"/>
    <w:rsid w:val="21940A78"/>
    <w:rsid w:val="21BD7368"/>
    <w:rsid w:val="21FB3F4F"/>
    <w:rsid w:val="22482582"/>
    <w:rsid w:val="226460A0"/>
    <w:rsid w:val="22880ECA"/>
    <w:rsid w:val="22A719E1"/>
    <w:rsid w:val="22B42350"/>
    <w:rsid w:val="22B52834"/>
    <w:rsid w:val="22F55AC0"/>
    <w:rsid w:val="22F729A7"/>
    <w:rsid w:val="2312765E"/>
    <w:rsid w:val="232A616E"/>
    <w:rsid w:val="232E744D"/>
    <w:rsid w:val="232E7D9F"/>
    <w:rsid w:val="2347442E"/>
    <w:rsid w:val="237B0335"/>
    <w:rsid w:val="238D01FA"/>
    <w:rsid w:val="239312F5"/>
    <w:rsid w:val="23D457C9"/>
    <w:rsid w:val="23E30A71"/>
    <w:rsid w:val="24257892"/>
    <w:rsid w:val="243D776E"/>
    <w:rsid w:val="24433FC0"/>
    <w:rsid w:val="24711462"/>
    <w:rsid w:val="248B0E8F"/>
    <w:rsid w:val="24967286"/>
    <w:rsid w:val="249B11DF"/>
    <w:rsid w:val="24AE2579"/>
    <w:rsid w:val="24D109A2"/>
    <w:rsid w:val="24D665AE"/>
    <w:rsid w:val="25062F64"/>
    <w:rsid w:val="252927B4"/>
    <w:rsid w:val="25587955"/>
    <w:rsid w:val="25590B6F"/>
    <w:rsid w:val="257A162F"/>
    <w:rsid w:val="25C26B32"/>
    <w:rsid w:val="2605035E"/>
    <w:rsid w:val="2674743D"/>
    <w:rsid w:val="267A6D94"/>
    <w:rsid w:val="269B185D"/>
    <w:rsid w:val="26A744B1"/>
    <w:rsid w:val="270F0823"/>
    <w:rsid w:val="271B185E"/>
    <w:rsid w:val="271D5449"/>
    <w:rsid w:val="27392E24"/>
    <w:rsid w:val="275B0FEC"/>
    <w:rsid w:val="27CB7F20"/>
    <w:rsid w:val="27F0317F"/>
    <w:rsid w:val="27F3237E"/>
    <w:rsid w:val="27F82CDF"/>
    <w:rsid w:val="282E0B03"/>
    <w:rsid w:val="283733D8"/>
    <w:rsid w:val="285B0F66"/>
    <w:rsid w:val="28695417"/>
    <w:rsid w:val="286E5AF4"/>
    <w:rsid w:val="28795503"/>
    <w:rsid w:val="28C07350"/>
    <w:rsid w:val="29120285"/>
    <w:rsid w:val="2912186E"/>
    <w:rsid w:val="294377AB"/>
    <w:rsid w:val="2944442E"/>
    <w:rsid w:val="29B616C2"/>
    <w:rsid w:val="29C56BF1"/>
    <w:rsid w:val="29D92721"/>
    <w:rsid w:val="29FF6F50"/>
    <w:rsid w:val="2A110088"/>
    <w:rsid w:val="2A15428B"/>
    <w:rsid w:val="2A1A37F5"/>
    <w:rsid w:val="2A657023"/>
    <w:rsid w:val="2A8A5D4D"/>
    <w:rsid w:val="2A9C3705"/>
    <w:rsid w:val="2AA019D0"/>
    <w:rsid w:val="2ACB7461"/>
    <w:rsid w:val="2AFC4A8F"/>
    <w:rsid w:val="2AFF2270"/>
    <w:rsid w:val="2B041741"/>
    <w:rsid w:val="2B057D63"/>
    <w:rsid w:val="2B5779C8"/>
    <w:rsid w:val="2BC74EA2"/>
    <w:rsid w:val="2BCA00AF"/>
    <w:rsid w:val="2BD1105A"/>
    <w:rsid w:val="2BD65735"/>
    <w:rsid w:val="2BE912BD"/>
    <w:rsid w:val="2BED66EB"/>
    <w:rsid w:val="2C7E5BEA"/>
    <w:rsid w:val="2C841E41"/>
    <w:rsid w:val="2CAB3B93"/>
    <w:rsid w:val="2CC51318"/>
    <w:rsid w:val="2CC80477"/>
    <w:rsid w:val="2CDF4A29"/>
    <w:rsid w:val="2D1C121E"/>
    <w:rsid w:val="2D200D0E"/>
    <w:rsid w:val="2D476FB7"/>
    <w:rsid w:val="2D6A01DB"/>
    <w:rsid w:val="2D847999"/>
    <w:rsid w:val="2D957987"/>
    <w:rsid w:val="2DDB143E"/>
    <w:rsid w:val="2DE22329"/>
    <w:rsid w:val="2E093550"/>
    <w:rsid w:val="2E0D7FA5"/>
    <w:rsid w:val="2E401B71"/>
    <w:rsid w:val="2E6F1761"/>
    <w:rsid w:val="2E821554"/>
    <w:rsid w:val="2EB97B04"/>
    <w:rsid w:val="2ED34D81"/>
    <w:rsid w:val="2EF07FE9"/>
    <w:rsid w:val="2F30260B"/>
    <w:rsid w:val="2F394808"/>
    <w:rsid w:val="2F487110"/>
    <w:rsid w:val="2FCD4A51"/>
    <w:rsid w:val="2FFF140B"/>
    <w:rsid w:val="30156509"/>
    <w:rsid w:val="30271D4A"/>
    <w:rsid w:val="302C1778"/>
    <w:rsid w:val="303B22FD"/>
    <w:rsid w:val="30685202"/>
    <w:rsid w:val="308959E5"/>
    <w:rsid w:val="3095731D"/>
    <w:rsid w:val="30970232"/>
    <w:rsid w:val="30A74C5B"/>
    <w:rsid w:val="30B67293"/>
    <w:rsid w:val="310633AE"/>
    <w:rsid w:val="319C6CC2"/>
    <w:rsid w:val="31A77477"/>
    <w:rsid w:val="31D70D34"/>
    <w:rsid w:val="31DD4B35"/>
    <w:rsid w:val="31E51A96"/>
    <w:rsid w:val="31E605A3"/>
    <w:rsid w:val="31EE043B"/>
    <w:rsid w:val="322A7F39"/>
    <w:rsid w:val="32760DDF"/>
    <w:rsid w:val="32A60391"/>
    <w:rsid w:val="32DB3DA5"/>
    <w:rsid w:val="32EE0F67"/>
    <w:rsid w:val="32FF0565"/>
    <w:rsid w:val="33097532"/>
    <w:rsid w:val="332753F9"/>
    <w:rsid w:val="33572FB0"/>
    <w:rsid w:val="33604A77"/>
    <w:rsid w:val="33707676"/>
    <w:rsid w:val="3384586B"/>
    <w:rsid w:val="339B5919"/>
    <w:rsid w:val="33CA2C80"/>
    <w:rsid w:val="33CC2127"/>
    <w:rsid w:val="342033A2"/>
    <w:rsid w:val="34823958"/>
    <w:rsid w:val="348242DD"/>
    <w:rsid w:val="348B6861"/>
    <w:rsid w:val="34A94D62"/>
    <w:rsid w:val="34C05A99"/>
    <w:rsid w:val="34F053F7"/>
    <w:rsid w:val="35074561"/>
    <w:rsid w:val="35431A3E"/>
    <w:rsid w:val="35440A6C"/>
    <w:rsid w:val="35527ED3"/>
    <w:rsid w:val="35795D2A"/>
    <w:rsid w:val="358027D2"/>
    <w:rsid w:val="359024E2"/>
    <w:rsid w:val="35B23F01"/>
    <w:rsid w:val="35E1465A"/>
    <w:rsid w:val="35E7390E"/>
    <w:rsid w:val="360D7FA3"/>
    <w:rsid w:val="363A0AED"/>
    <w:rsid w:val="36F3056E"/>
    <w:rsid w:val="371602F8"/>
    <w:rsid w:val="37550FC6"/>
    <w:rsid w:val="37620175"/>
    <w:rsid w:val="37920FAE"/>
    <w:rsid w:val="379472AB"/>
    <w:rsid w:val="37C83A2B"/>
    <w:rsid w:val="38305B7D"/>
    <w:rsid w:val="386D6DD1"/>
    <w:rsid w:val="38935446"/>
    <w:rsid w:val="389B1C13"/>
    <w:rsid w:val="38A40870"/>
    <w:rsid w:val="38C83F7D"/>
    <w:rsid w:val="38D34E55"/>
    <w:rsid w:val="38F75011"/>
    <w:rsid w:val="38FD63A7"/>
    <w:rsid w:val="3913362E"/>
    <w:rsid w:val="391666A3"/>
    <w:rsid w:val="39240C19"/>
    <w:rsid w:val="393D49F6"/>
    <w:rsid w:val="393F23D1"/>
    <w:rsid w:val="397743C4"/>
    <w:rsid w:val="398208CC"/>
    <w:rsid w:val="39ED61C5"/>
    <w:rsid w:val="3A323076"/>
    <w:rsid w:val="3A47640F"/>
    <w:rsid w:val="3A9D2A7E"/>
    <w:rsid w:val="3AAE241C"/>
    <w:rsid w:val="3AAF6E41"/>
    <w:rsid w:val="3B027CA5"/>
    <w:rsid w:val="3B0A531A"/>
    <w:rsid w:val="3B245E6D"/>
    <w:rsid w:val="3B3C7C4A"/>
    <w:rsid w:val="3B6F4C0F"/>
    <w:rsid w:val="3B8F672C"/>
    <w:rsid w:val="3BAF3466"/>
    <w:rsid w:val="3C055B26"/>
    <w:rsid w:val="3C372AB6"/>
    <w:rsid w:val="3C400297"/>
    <w:rsid w:val="3C493B58"/>
    <w:rsid w:val="3C87698F"/>
    <w:rsid w:val="3CE07B72"/>
    <w:rsid w:val="3CF967CC"/>
    <w:rsid w:val="3D1D5C8C"/>
    <w:rsid w:val="3D400A77"/>
    <w:rsid w:val="3D8F15CC"/>
    <w:rsid w:val="3DCC4E57"/>
    <w:rsid w:val="3E927F6D"/>
    <w:rsid w:val="3E9C3CA2"/>
    <w:rsid w:val="3EB9673A"/>
    <w:rsid w:val="3EB97CA4"/>
    <w:rsid w:val="3EFB6EE5"/>
    <w:rsid w:val="3F1A5776"/>
    <w:rsid w:val="3F3314F0"/>
    <w:rsid w:val="3F49778D"/>
    <w:rsid w:val="3F5B2981"/>
    <w:rsid w:val="3FC304C7"/>
    <w:rsid w:val="3FFA0F4B"/>
    <w:rsid w:val="406B41DB"/>
    <w:rsid w:val="40881936"/>
    <w:rsid w:val="40FD6DFF"/>
    <w:rsid w:val="413654C2"/>
    <w:rsid w:val="41654AEA"/>
    <w:rsid w:val="41AA69A0"/>
    <w:rsid w:val="41D852BC"/>
    <w:rsid w:val="41F73F5A"/>
    <w:rsid w:val="420112F0"/>
    <w:rsid w:val="42167A81"/>
    <w:rsid w:val="42343097"/>
    <w:rsid w:val="424262B6"/>
    <w:rsid w:val="42462B6D"/>
    <w:rsid w:val="424D3EFC"/>
    <w:rsid w:val="42AE426E"/>
    <w:rsid w:val="42DE2DA6"/>
    <w:rsid w:val="42E357C1"/>
    <w:rsid w:val="42F05FA2"/>
    <w:rsid w:val="42F822EC"/>
    <w:rsid w:val="431E4995"/>
    <w:rsid w:val="432033BE"/>
    <w:rsid w:val="4364501E"/>
    <w:rsid w:val="437D48AE"/>
    <w:rsid w:val="43875D69"/>
    <w:rsid w:val="43913B0C"/>
    <w:rsid w:val="44066714"/>
    <w:rsid w:val="440C3942"/>
    <w:rsid w:val="443A2A91"/>
    <w:rsid w:val="443C778D"/>
    <w:rsid w:val="448919A2"/>
    <w:rsid w:val="44F62345"/>
    <w:rsid w:val="4519216E"/>
    <w:rsid w:val="451958FB"/>
    <w:rsid w:val="45360A30"/>
    <w:rsid w:val="455916ED"/>
    <w:rsid w:val="45804003"/>
    <w:rsid w:val="45E46C25"/>
    <w:rsid w:val="45F35C09"/>
    <w:rsid w:val="45FE6A67"/>
    <w:rsid w:val="4640116D"/>
    <w:rsid w:val="464F7B16"/>
    <w:rsid w:val="46607F75"/>
    <w:rsid w:val="46932BCF"/>
    <w:rsid w:val="46A45113"/>
    <w:rsid w:val="46A75BA4"/>
    <w:rsid w:val="46B1432D"/>
    <w:rsid w:val="46DF533E"/>
    <w:rsid w:val="46E057BD"/>
    <w:rsid w:val="46F87ED9"/>
    <w:rsid w:val="473478B2"/>
    <w:rsid w:val="474D1C6C"/>
    <w:rsid w:val="47632377"/>
    <w:rsid w:val="476E1B1D"/>
    <w:rsid w:val="476F7E82"/>
    <w:rsid w:val="478D3378"/>
    <w:rsid w:val="478E226C"/>
    <w:rsid w:val="47A67C0A"/>
    <w:rsid w:val="47ED0937"/>
    <w:rsid w:val="47F2473E"/>
    <w:rsid w:val="47F646ED"/>
    <w:rsid w:val="481B656B"/>
    <w:rsid w:val="48223734"/>
    <w:rsid w:val="48315726"/>
    <w:rsid w:val="48474DA0"/>
    <w:rsid w:val="48AE4431"/>
    <w:rsid w:val="48BC72E5"/>
    <w:rsid w:val="48F14EB5"/>
    <w:rsid w:val="48F86B09"/>
    <w:rsid w:val="49221DAA"/>
    <w:rsid w:val="492A385B"/>
    <w:rsid w:val="493E4893"/>
    <w:rsid w:val="49755234"/>
    <w:rsid w:val="49887640"/>
    <w:rsid w:val="4999354D"/>
    <w:rsid w:val="49C11094"/>
    <w:rsid w:val="49C64593"/>
    <w:rsid w:val="49D24043"/>
    <w:rsid w:val="49F977DB"/>
    <w:rsid w:val="4A0A2264"/>
    <w:rsid w:val="4A252EC3"/>
    <w:rsid w:val="4A29004F"/>
    <w:rsid w:val="4A2B43F6"/>
    <w:rsid w:val="4A304B2F"/>
    <w:rsid w:val="4A805E65"/>
    <w:rsid w:val="4A897A9B"/>
    <w:rsid w:val="4A96653E"/>
    <w:rsid w:val="4AAC0A4B"/>
    <w:rsid w:val="4AE747C1"/>
    <w:rsid w:val="4B294DDA"/>
    <w:rsid w:val="4B47323C"/>
    <w:rsid w:val="4B4C27DA"/>
    <w:rsid w:val="4B7661E4"/>
    <w:rsid w:val="4B7D3F6D"/>
    <w:rsid w:val="4BA42F33"/>
    <w:rsid w:val="4BA9728F"/>
    <w:rsid w:val="4BB260DE"/>
    <w:rsid w:val="4BBF1B88"/>
    <w:rsid w:val="4BCF3098"/>
    <w:rsid w:val="4BD444F6"/>
    <w:rsid w:val="4BE07B8E"/>
    <w:rsid w:val="4BE77467"/>
    <w:rsid w:val="4C45481B"/>
    <w:rsid w:val="4C607C4A"/>
    <w:rsid w:val="4C771B75"/>
    <w:rsid w:val="4C8272C8"/>
    <w:rsid w:val="4CA24E44"/>
    <w:rsid w:val="4D0E70BC"/>
    <w:rsid w:val="4D3D09A3"/>
    <w:rsid w:val="4D556A88"/>
    <w:rsid w:val="4D720832"/>
    <w:rsid w:val="4DAB7A25"/>
    <w:rsid w:val="4DAD19F9"/>
    <w:rsid w:val="4E3A10AC"/>
    <w:rsid w:val="4E71472B"/>
    <w:rsid w:val="4E761656"/>
    <w:rsid w:val="4E873F0D"/>
    <w:rsid w:val="4EA600E7"/>
    <w:rsid w:val="4EA74993"/>
    <w:rsid w:val="4EAC1FAA"/>
    <w:rsid w:val="4ECB4B86"/>
    <w:rsid w:val="4ED36F54"/>
    <w:rsid w:val="4EDE1103"/>
    <w:rsid w:val="4EFB083B"/>
    <w:rsid w:val="4F3D4EB6"/>
    <w:rsid w:val="4F786611"/>
    <w:rsid w:val="4F7E481F"/>
    <w:rsid w:val="4FA90297"/>
    <w:rsid w:val="4FA9329B"/>
    <w:rsid w:val="4FAC0B4A"/>
    <w:rsid w:val="4FBC1F97"/>
    <w:rsid w:val="4FE55A96"/>
    <w:rsid w:val="4FF444BF"/>
    <w:rsid w:val="500F2A77"/>
    <w:rsid w:val="50897743"/>
    <w:rsid w:val="50AD2FE7"/>
    <w:rsid w:val="510E5B23"/>
    <w:rsid w:val="511107EA"/>
    <w:rsid w:val="516E1C65"/>
    <w:rsid w:val="51B3590F"/>
    <w:rsid w:val="51CE1AEB"/>
    <w:rsid w:val="51FD2B1C"/>
    <w:rsid w:val="522C60A4"/>
    <w:rsid w:val="53126652"/>
    <w:rsid w:val="53230361"/>
    <w:rsid w:val="535B2362"/>
    <w:rsid w:val="537860B8"/>
    <w:rsid w:val="53861C49"/>
    <w:rsid w:val="538F3C48"/>
    <w:rsid w:val="53AC7200"/>
    <w:rsid w:val="53D61877"/>
    <w:rsid w:val="53E26680"/>
    <w:rsid w:val="53FA7FA7"/>
    <w:rsid w:val="540F5239"/>
    <w:rsid w:val="5429409D"/>
    <w:rsid w:val="54464A06"/>
    <w:rsid w:val="5464534D"/>
    <w:rsid w:val="54662BFB"/>
    <w:rsid w:val="548412D3"/>
    <w:rsid w:val="54A557A9"/>
    <w:rsid w:val="54BB296D"/>
    <w:rsid w:val="54C245CA"/>
    <w:rsid w:val="54D569C1"/>
    <w:rsid w:val="54E30FE8"/>
    <w:rsid w:val="54E666E2"/>
    <w:rsid w:val="54F15D3A"/>
    <w:rsid w:val="54F56A9D"/>
    <w:rsid w:val="55125B61"/>
    <w:rsid w:val="552D3985"/>
    <w:rsid w:val="55315609"/>
    <w:rsid w:val="55393E6B"/>
    <w:rsid w:val="554F18E1"/>
    <w:rsid w:val="55AF5316"/>
    <w:rsid w:val="55BF410B"/>
    <w:rsid w:val="55F942A7"/>
    <w:rsid w:val="56570A4D"/>
    <w:rsid w:val="566D6D0C"/>
    <w:rsid w:val="566E43F9"/>
    <w:rsid w:val="56976953"/>
    <w:rsid w:val="56BD3A1F"/>
    <w:rsid w:val="5716762D"/>
    <w:rsid w:val="572D21B4"/>
    <w:rsid w:val="573449FD"/>
    <w:rsid w:val="579A7CD1"/>
    <w:rsid w:val="57BD33C6"/>
    <w:rsid w:val="58040BF9"/>
    <w:rsid w:val="58135FF6"/>
    <w:rsid w:val="58223786"/>
    <w:rsid w:val="58366036"/>
    <w:rsid w:val="58507E4A"/>
    <w:rsid w:val="5857329C"/>
    <w:rsid w:val="585C58B0"/>
    <w:rsid w:val="58640EBA"/>
    <w:rsid w:val="58DE2AF2"/>
    <w:rsid w:val="58EA5ED6"/>
    <w:rsid w:val="5910252B"/>
    <w:rsid w:val="5922354D"/>
    <w:rsid w:val="594546C3"/>
    <w:rsid w:val="598A738C"/>
    <w:rsid w:val="59E7658C"/>
    <w:rsid w:val="59E91DE6"/>
    <w:rsid w:val="5A0C31DE"/>
    <w:rsid w:val="5A551A1D"/>
    <w:rsid w:val="5A6E07BD"/>
    <w:rsid w:val="5A70032F"/>
    <w:rsid w:val="5AE14D89"/>
    <w:rsid w:val="5AE60959"/>
    <w:rsid w:val="5AF8386F"/>
    <w:rsid w:val="5B047C5A"/>
    <w:rsid w:val="5B22547E"/>
    <w:rsid w:val="5B3B059D"/>
    <w:rsid w:val="5B3C2907"/>
    <w:rsid w:val="5B7A2171"/>
    <w:rsid w:val="5B8A3673"/>
    <w:rsid w:val="5BA83AF9"/>
    <w:rsid w:val="5BED4932"/>
    <w:rsid w:val="5C060B30"/>
    <w:rsid w:val="5C0D40EB"/>
    <w:rsid w:val="5C2E349C"/>
    <w:rsid w:val="5C472023"/>
    <w:rsid w:val="5C7D5440"/>
    <w:rsid w:val="5C7F0CFE"/>
    <w:rsid w:val="5C961BA3"/>
    <w:rsid w:val="5D047455"/>
    <w:rsid w:val="5D215911"/>
    <w:rsid w:val="5D350482"/>
    <w:rsid w:val="5D554B15"/>
    <w:rsid w:val="5D723EC3"/>
    <w:rsid w:val="5D8B5480"/>
    <w:rsid w:val="5DA45DDB"/>
    <w:rsid w:val="5DD64F9D"/>
    <w:rsid w:val="5DD9443E"/>
    <w:rsid w:val="5E281158"/>
    <w:rsid w:val="5E9F11E3"/>
    <w:rsid w:val="5EB72A3D"/>
    <w:rsid w:val="5F1B0F89"/>
    <w:rsid w:val="5F2C54A2"/>
    <w:rsid w:val="5F536B85"/>
    <w:rsid w:val="5F876D53"/>
    <w:rsid w:val="5FAA6092"/>
    <w:rsid w:val="5FC24D7D"/>
    <w:rsid w:val="5FD17AC2"/>
    <w:rsid w:val="5FF839AF"/>
    <w:rsid w:val="606052D8"/>
    <w:rsid w:val="60995980"/>
    <w:rsid w:val="60C363E5"/>
    <w:rsid w:val="60E474CA"/>
    <w:rsid w:val="612421C9"/>
    <w:rsid w:val="61446072"/>
    <w:rsid w:val="61813A42"/>
    <w:rsid w:val="618446C0"/>
    <w:rsid w:val="618F6740"/>
    <w:rsid w:val="619A155F"/>
    <w:rsid w:val="619C4100"/>
    <w:rsid w:val="61CA73E7"/>
    <w:rsid w:val="6238389F"/>
    <w:rsid w:val="62775066"/>
    <w:rsid w:val="629220B5"/>
    <w:rsid w:val="62996C46"/>
    <w:rsid w:val="62A66BBF"/>
    <w:rsid w:val="62E319FC"/>
    <w:rsid w:val="630A1FF2"/>
    <w:rsid w:val="63276DF7"/>
    <w:rsid w:val="636E73D6"/>
    <w:rsid w:val="63B1350D"/>
    <w:rsid w:val="63F45964"/>
    <w:rsid w:val="63F463A5"/>
    <w:rsid w:val="640F6E0B"/>
    <w:rsid w:val="64447FE6"/>
    <w:rsid w:val="64AF5F9E"/>
    <w:rsid w:val="64D03BF7"/>
    <w:rsid w:val="64E720F3"/>
    <w:rsid w:val="650224CC"/>
    <w:rsid w:val="65031DA0"/>
    <w:rsid w:val="650A312E"/>
    <w:rsid w:val="65374C3C"/>
    <w:rsid w:val="656E7B61"/>
    <w:rsid w:val="657D1B52"/>
    <w:rsid w:val="657F3D1A"/>
    <w:rsid w:val="658544C2"/>
    <w:rsid w:val="65C63D46"/>
    <w:rsid w:val="65D06126"/>
    <w:rsid w:val="65DF280D"/>
    <w:rsid w:val="66174CEF"/>
    <w:rsid w:val="661D62C6"/>
    <w:rsid w:val="665B59B8"/>
    <w:rsid w:val="66C37A39"/>
    <w:rsid w:val="66E41FC2"/>
    <w:rsid w:val="66E55F06"/>
    <w:rsid w:val="66FD119D"/>
    <w:rsid w:val="67047236"/>
    <w:rsid w:val="6711452F"/>
    <w:rsid w:val="6739034F"/>
    <w:rsid w:val="67457D04"/>
    <w:rsid w:val="677E43BB"/>
    <w:rsid w:val="67A26C35"/>
    <w:rsid w:val="67D50782"/>
    <w:rsid w:val="67DC57F3"/>
    <w:rsid w:val="67FA1B80"/>
    <w:rsid w:val="681F5143"/>
    <w:rsid w:val="6853124F"/>
    <w:rsid w:val="688431F8"/>
    <w:rsid w:val="68853E7A"/>
    <w:rsid w:val="68B82E7C"/>
    <w:rsid w:val="68C12F33"/>
    <w:rsid w:val="68C654A3"/>
    <w:rsid w:val="68F760C0"/>
    <w:rsid w:val="69036948"/>
    <w:rsid w:val="6918726E"/>
    <w:rsid w:val="692A1FF1"/>
    <w:rsid w:val="69492530"/>
    <w:rsid w:val="69766FE4"/>
    <w:rsid w:val="69AF2426"/>
    <w:rsid w:val="69C26D6C"/>
    <w:rsid w:val="69C92925"/>
    <w:rsid w:val="69DF2DDC"/>
    <w:rsid w:val="69EB1E27"/>
    <w:rsid w:val="69ED6AA8"/>
    <w:rsid w:val="69EF309E"/>
    <w:rsid w:val="6A1C568B"/>
    <w:rsid w:val="6A8E68C2"/>
    <w:rsid w:val="6A9A6657"/>
    <w:rsid w:val="6AA61F40"/>
    <w:rsid w:val="6AD577FD"/>
    <w:rsid w:val="6B1A49A6"/>
    <w:rsid w:val="6B1B4485"/>
    <w:rsid w:val="6B1E3880"/>
    <w:rsid w:val="6B317F95"/>
    <w:rsid w:val="6B403D4E"/>
    <w:rsid w:val="6B664768"/>
    <w:rsid w:val="6BAE1754"/>
    <w:rsid w:val="6BDA5F51"/>
    <w:rsid w:val="6C123536"/>
    <w:rsid w:val="6C16685D"/>
    <w:rsid w:val="6C417923"/>
    <w:rsid w:val="6C6B08A8"/>
    <w:rsid w:val="6C890713"/>
    <w:rsid w:val="6C9C5858"/>
    <w:rsid w:val="6D0D35D4"/>
    <w:rsid w:val="6D8E655C"/>
    <w:rsid w:val="6DA5673A"/>
    <w:rsid w:val="6E020FC1"/>
    <w:rsid w:val="6E25669E"/>
    <w:rsid w:val="6E3D1FD3"/>
    <w:rsid w:val="6E520DE3"/>
    <w:rsid w:val="6E6B2CA2"/>
    <w:rsid w:val="6E710C21"/>
    <w:rsid w:val="6E9C4850"/>
    <w:rsid w:val="6EAE733F"/>
    <w:rsid w:val="6EE449F0"/>
    <w:rsid w:val="6F2B29DB"/>
    <w:rsid w:val="6F395FEB"/>
    <w:rsid w:val="6F8F7097"/>
    <w:rsid w:val="6FA21BB0"/>
    <w:rsid w:val="6FB03FF6"/>
    <w:rsid w:val="6FC25391"/>
    <w:rsid w:val="6FE305FE"/>
    <w:rsid w:val="6FFE1AE2"/>
    <w:rsid w:val="7012558D"/>
    <w:rsid w:val="703310AA"/>
    <w:rsid w:val="704E2A69"/>
    <w:rsid w:val="70696A50"/>
    <w:rsid w:val="708725E8"/>
    <w:rsid w:val="70A703CB"/>
    <w:rsid w:val="70A7069B"/>
    <w:rsid w:val="70C64CF5"/>
    <w:rsid w:val="712209D4"/>
    <w:rsid w:val="71467BE4"/>
    <w:rsid w:val="716F783D"/>
    <w:rsid w:val="71970440"/>
    <w:rsid w:val="71FD2464"/>
    <w:rsid w:val="722A3ED7"/>
    <w:rsid w:val="724F3294"/>
    <w:rsid w:val="727F515C"/>
    <w:rsid w:val="729246A4"/>
    <w:rsid w:val="72A328EC"/>
    <w:rsid w:val="72AA0ADE"/>
    <w:rsid w:val="72AD26DF"/>
    <w:rsid w:val="72B017B9"/>
    <w:rsid w:val="72D354A8"/>
    <w:rsid w:val="7301673F"/>
    <w:rsid w:val="730B6B7E"/>
    <w:rsid w:val="731E3A64"/>
    <w:rsid w:val="731F26D1"/>
    <w:rsid w:val="732C0A81"/>
    <w:rsid w:val="732E0930"/>
    <w:rsid w:val="7335676A"/>
    <w:rsid w:val="73504555"/>
    <w:rsid w:val="73750E39"/>
    <w:rsid w:val="73A26F97"/>
    <w:rsid w:val="73A41E74"/>
    <w:rsid w:val="73A93F96"/>
    <w:rsid w:val="73CE5CED"/>
    <w:rsid w:val="73D03795"/>
    <w:rsid w:val="73EA2E5D"/>
    <w:rsid w:val="73F81E3C"/>
    <w:rsid w:val="74161BB3"/>
    <w:rsid w:val="742A4500"/>
    <w:rsid w:val="745C3E11"/>
    <w:rsid w:val="746D7236"/>
    <w:rsid w:val="74885314"/>
    <w:rsid w:val="749A398B"/>
    <w:rsid w:val="74A87AE4"/>
    <w:rsid w:val="74B77DB6"/>
    <w:rsid w:val="74C4606C"/>
    <w:rsid w:val="74DA0E11"/>
    <w:rsid w:val="74E03A67"/>
    <w:rsid w:val="74F2582F"/>
    <w:rsid w:val="75204D65"/>
    <w:rsid w:val="7520786E"/>
    <w:rsid w:val="75237829"/>
    <w:rsid w:val="75394176"/>
    <w:rsid w:val="753D46BE"/>
    <w:rsid w:val="756E14B8"/>
    <w:rsid w:val="7612071E"/>
    <w:rsid w:val="76131D89"/>
    <w:rsid w:val="761333C0"/>
    <w:rsid w:val="76236746"/>
    <w:rsid w:val="76426BCC"/>
    <w:rsid w:val="765C57B4"/>
    <w:rsid w:val="769431A0"/>
    <w:rsid w:val="76986B1D"/>
    <w:rsid w:val="76994F1B"/>
    <w:rsid w:val="76995BBC"/>
    <w:rsid w:val="76B165B3"/>
    <w:rsid w:val="76B26248"/>
    <w:rsid w:val="770132ED"/>
    <w:rsid w:val="770E2F52"/>
    <w:rsid w:val="77155814"/>
    <w:rsid w:val="77436BAC"/>
    <w:rsid w:val="777B7C51"/>
    <w:rsid w:val="778560D7"/>
    <w:rsid w:val="779A3A7E"/>
    <w:rsid w:val="77A75F2F"/>
    <w:rsid w:val="77B9649D"/>
    <w:rsid w:val="77C74066"/>
    <w:rsid w:val="77CD3D6F"/>
    <w:rsid w:val="77CF5135"/>
    <w:rsid w:val="77F2017E"/>
    <w:rsid w:val="785774B3"/>
    <w:rsid w:val="78681D5F"/>
    <w:rsid w:val="7873672C"/>
    <w:rsid w:val="7891075A"/>
    <w:rsid w:val="78B83176"/>
    <w:rsid w:val="79B26BB5"/>
    <w:rsid w:val="79FE4F36"/>
    <w:rsid w:val="7A341F6C"/>
    <w:rsid w:val="7A55297D"/>
    <w:rsid w:val="7A7829EC"/>
    <w:rsid w:val="7AEE7323"/>
    <w:rsid w:val="7B145A11"/>
    <w:rsid w:val="7B1C7CE1"/>
    <w:rsid w:val="7B2D74A8"/>
    <w:rsid w:val="7B5C74C4"/>
    <w:rsid w:val="7B811411"/>
    <w:rsid w:val="7B863637"/>
    <w:rsid w:val="7B95521D"/>
    <w:rsid w:val="7BA1632C"/>
    <w:rsid w:val="7BC40083"/>
    <w:rsid w:val="7BFC41D8"/>
    <w:rsid w:val="7C0E7550"/>
    <w:rsid w:val="7C1822AA"/>
    <w:rsid w:val="7C2654C8"/>
    <w:rsid w:val="7C2B3C5E"/>
    <w:rsid w:val="7C847864"/>
    <w:rsid w:val="7C9904E9"/>
    <w:rsid w:val="7D000001"/>
    <w:rsid w:val="7D1D4FBB"/>
    <w:rsid w:val="7D3A1A54"/>
    <w:rsid w:val="7D425704"/>
    <w:rsid w:val="7D50174B"/>
    <w:rsid w:val="7D760F0D"/>
    <w:rsid w:val="7D9561F5"/>
    <w:rsid w:val="7DDC1500"/>
    <w:rsid w:val="7DFA5FDE"/>
    <w:rsid w:val="7E080319"/>
    <w:rsid w:val="7E1E4B18"/>
    <w:rsid w:val="7E436536"/>
    <w:rsid w:val="7E7A44AA"/>
    <w:rsid w:val="7EC87767"/>
    <w:rsid w:val="7EE051D4"/>
    <w:rsid w:val="7EF8518C"/>
    <w:rsid w:val="7F2B45C2"/>
    <w:rsid w:val="7F4E65E2"/>
    <w:rsid w:val="7F623E3B"/>
    <w:rsid w:val="7F671451"/>
    <w:rsid w:val="7F891ACC"/>
    <w:rsid w:val="7F8B6823"/>
    <w:rsid w:val="7F8D4B94"/>
    <w:rsid w:val="7FC06481"/>
    <w:rsid w:val="7FC06DB4"/>
    <w:rsid w:val="7FCD0740"/>
    <w:rsid w:val="7FCE14D1"/>
    <w:rsid w:val="7FDF45BB"/>
    <w:rsid w:val="7FE144B5"/>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tabs>
        <w:tab w:val="left" w:pos="420"/>
        <w:tab w:val="left" w:pos="2520"/>
        <w:tab w:val="left" w:pos="4620"/>
        <w:tab w:val="left" w:pos="6720"/>
      </w:tabs>
      <w:spacing w:after="120" w:afterLines="0" w:afterAutospacing="0" w:line="288" w:lineRule="auto"/>
      <w:ind w:firstLine="420" w:firstLineChars="200"/>
      <w:jc w:val="both"/>
    </w:pPr>
    <w:rPr>
      <w:rFonts w:ascii="Times New Roman" w:hAnsi="Times New Roman" w:eastAsia="宋体" w:cstheme="minorBidi"/>
      <w:kern w:val="2"/>
      <w:sz w:val="21"/>
      <w:szCs w:val="24"/>
      <w:lang w:val="en-US" w:eastAsia="zh-CN" w:bidi="ar-SA"/>
    </w:rPr>
  </w:style>
  <w:style w:type="paragraph" w:styleId="3">
    <w:name w:val="Body Text First Indent"/>
    <w:next w:val="1"/>
    <w:qFormat/>
    <w:uiPriority w:val="0"/>
    <w:pPr>
      <w:widowControl w:val="0"/>
      <w:spacing w:after="120" w:afterLines="0" w:afterAutospacing="0" w:line="288" w:lineRule="auto"/>
      <w:ind w:firstLine="420" w:firstLineChars="100"/>
      <w:jc w:val="both"/>
    </w:pPr>
    <w:rPr>
      <w:rFonts w:ascii="宋体" w:hAnsi="宋体" w:eastAsia="宋体" w:cstheme="minorBidi"/>
      <w:kern w:val="2"/>
      <w:sz w:val="21"/>
      <w:szCs w:val="24"/>
      <w:lang w:val="en-US" w:eastAsia="zh-CN" w:bidi="ar-SA"/>
    </w:rPr>
  </w:style>
  <w:style w:type="paragraph" w:styleId="7">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8">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21.png"/><Relationship Id="rId3" Type="http://schemas.openxmlformats.org/officeDocument/2006/relationships/footnotes" Target="footnotes.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12201</Words>
  <Characters>13225</Characters>
  <Lines>0</Lines>
  <Paragraphs>0</Paragraphs>
  <TotalTime>1</TotalTime>
  <ScaleCrop>false</ScaleCrop>
  <LinksUpToDate>false</LinksUpToDate>
  <CharactersWithSpaces>13584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2023-08-30T03:12:46Z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