
<file path=[Content_Types].xml><?xml version="1.0" encoding="utf-8"?>
<Types xmlns="http://schemas.openxmlformats.org/package/2006/content-types">
  <Default Extension="xml" ContentType="application/xml"/>
  <Default Extension="gif" ContentType="image/gi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left="0" w:leftChars="0" w:right="0" w:rightChars="0" w:firstLine="0" w:firstLineChars="0"/>
        <w:jc w:val="center"/>
        <w:rPr>
          <w:rFonts w:hint="eastAsia" w:ascii="仿宋" w:hAnsi="仿宋" w:eastAsia="仿宋" w:cs="仿宋"/>
          <w:b/>
          <w:bCs/>
          <w:kern w:val="2"/>
          <w:sz w:val="56"/>
          <w:szCs w:val="56"/>
          <w:lang w:val="en-US" w:eastAsia="zh-CN"/>
        </w:rPr>
      </w:pPr>
      <w:r>
        <w:rPr>
          <w:rFonts w:ascii="宋体" w:hAnsi="宋体" w:eastAsia="宋体" w:cstheme="minorBidi"/>
          <w:kern w:val="2"/>
          <w:sz w:val="56"/>
          <w:szCs w:val="24"/>
          <w:lang w:eastAsia="zh-CN"/>
        </w:rPr>
        <mc:AlternateContent>
          <mc:Choice Requires="wps">
            <w:drawing>
              <wp:anchor distT="0" distB="0" distL="114300" distR="114300" simplePos="0" relativeHeight="251662336" behindDoc="0" locked="0" layoutInCell="1" allowOverlap="1">
                <wp:simplePos x="0" y="0"/>
                <wp:positionH relativeFrom="column">
                  <wp:posOffset>4126865</wp:posOffset>
                </wp:positionH>
                <wp:positionV relativeFrom="paragraph">
                  <wp:posOffset>38100</wp:posOffset>
                </wp:positionV>
                <wp:extent cx="1794510" cy="311150"/>
                <wp:effectExtent l="4445" t="4445" r="10795" b="8255"/>
                <wp:wrapNone/>
                <wp:docPr id="10" name="文本框 10"/>
                <wp:cNvGraphicFramePr/>
                <a:graphic xmlns:a="http://schemas.openxmlformats.org/drawingml/2006/main">
                  <a:graphicData uri="http://schemas.microsoft.com/office/word/2010/wordprocessingShape">
                    <wps:wsp>
                      <wps:cNvSpPr txBox="1"/>
                      <wps:spPr>
                        <a:xfrm>
                          <a:off x="4918710" y="1177925"/>
                          <a:ext cx="179451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4.95pt;margin-top:3pt;height:24.5pt;width:141.3pt;z-index:251662336;mso-width-relative:page;mso-height-relative:page;" fillcolor="#FFFFFF [3201]" filled="t" strok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fill on="t" focussize="0,0"/>
                <v:stroke weight="0.5pt" color="#000000 [3204]" joinstyle="round"/>
                <v:imagedata o:title=""/>
                <o:lock v:ext="edit" aspectratio="f"/>
                <v:textbox>
                  <w:txbxContent>
                    <w:p>
                      <w:pPr>
                        <w:widowControl w:val="0"/>
                        <w:ind w:left="0" w:leftChars="0" w:firstLine="0" w:firstLineChars="0"/>
                        <w:jc w:val="right"/>
                        <w:rPr>
                          <w:rFonts w:hint="default"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机密★  ZHJY-2023</w:t>
                      </w:r>
                    </w:p>
                  </w:txbxContent>
                </v:textbox>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0288" behindDoc="0" locked="0" layoutInCell="1" allowOverlap="1">
                <wp:simplePos x="0" y="0"/>
                <wp:positionH relativeFrom="column">
                  <wp:posOffset>-271145</wp:posOffset>
                </wp:positionH>
                <wp:positionV relativeFrom="paragraph">
                  <wp:posOffset>-848360</wp:posOffset>
                </wp:positionV>
                <wp:extent cx="6490970" cy="685165"/>
                <wp:effectExtent l="0" t="0" r="5080" b="635"/>
                <wp:wrapNone/>
                <wp:docPr id="2" name="文本框 2"/>
                <wp:cNvGraphicFramePr/>
                <a:graphic xmlns:a="http://schemas.openxmlformats.org/drawingml/2006/main">
                  <a:graphicData uri="http://schemas.microsoft.com/office/word/2010/wordprocessingShape">
                    <wps:wsp>
                      <wps:cNvSpPr txBox="1"/>
                      <wps:spPr>
                        <a:xfrm>
                          <a:off x="520700" y="339725"/>
                          <a:ext cx="6490970"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5pt;margin-top:-66.8pt;height:53.95pt;width:511.1pt;z-index:251660288;mso-width-relative:page;mso-height-relative:page;" fillcolor="#FFFFFF [3201]"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313" w:beforeLines="100"/>
        <w:ind w:left="0" w:leftChars="0" w:right="0" w:rightChars="0" w:firstLine="0" w:firstLineChars="0"/>
        <w:jc w:val="center"/>
        <w:textAlignment w:val="auto"/>
        <w:rPr>
          <w:rFonts w:hint="eastAsia" w:ascii="黑体" w:hAnsi="黑体" w:eastAsia="黑体" w:cs="黑体"/>
          <w:b w:val="0"/>
          <w:bCs w:val="0"/>
          <w:kern w:val="2"/>
          <w:sz w:val="70"/>
          <w:szCs w:val="70"/>
          <w:lang w:eastAsia="zh-CN"/>
        </w:rPr>
      </w:pPr>
      <w:r>
        <w:rPr>
          <w:rFonts w:hint="eastAsia" w:ascii="黑体" w:hAnsi="黑体" w:eastAsia="黑体" w:cs="黑体"/>
          <w:b w:val="0"/>
          <w:bCs w:val="0"/>
          <w:kern w:val="2"/>
          <w:sz w:val="70"/>
          <w:szCs w:val="70"/>
          <w:lang w:val="en-US" w:eastAsia="zh-CN"/>
        </w:rPr>
        <w:t>2024年浙江省选调生公开招聘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宋体" w:hAnsi="宋体" w:eastAsiaTheme="minorEastAsia" w:cstheme="minorBidi"/>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黑体" w:hAnsi="黑体" w:eastAsia="黑体" w:cs="黑体"/>
          <w:kern w:val="2"/>
          <w:sz w:val="44"/>
          <w:szCs w:val="52"/>
          <w:lang w:val="en-US" w:eastAsia="zh-CN" w:bidi="ar-SA"/>
        </w:rPr>
      </w:pPr>
      <w:r>
        <w:rPr>
          <w:rFonts w:hint="eastAsia" w:ascii="黑体" w:hAnsi="黑体" w:eastAsia="黑体" w:cs="黑体"/>
          <w:kern w:val="2"/>
          <w:sz w:val="44"/>
          <w:szCs w:val="52"/>
          <w:lang w:val="en-US" w:eastAsia="zh-CN" w:bidi="ar-SA"/>
        </w:rPr>
        <w:t>科目：综合能力测试</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（试卷总分：150分  考试时长：180分钟）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left="0" w:leftChars="0" w:right="0" w:rightChars="0" w:firstLine="0" w:firstLineChars="0"/>
        <w:jc w:val="center"/>
        <w:textAlignment w:val="auto"/>
        <w:outlineLvl w:val="9"/>
        <w:rPr>
          <w:rFonts w:hint="eastAsia" w:ascii="宋体" w:hAnsi="宋体" w:cs="宋体" w:eastAsiaTheme="minorEastAsia"/>
          <w:kern w:val="2"/>
          <w:sz w:val="28"/>
          <w:szCs w:val="36"/>
          <w:lang w:val="en-US" w:eastAsia="zh-CN" w:bidi="ar-SA"/>
        </w:rPr>
      </w:pPr>
    </w:p>
    <w:p>
      <w:pPr>
        <w:widowControl w:val="0"/>
        <w:ind w:firstLine="643"/>
        <w:rPr>
          <w:rFonts w:hint="eastAsia" w:ascii="宋体" w:hAnsi="宋体" w:eastAsia="宋体" w:cstheme="minorBidi"/>
          <w:kern w:val="2"/>
          <w:szCs w:val="24"/>
          <w:lang w:val="en-US" w:eastAsia="zh-CN"/>
        </w:rPr>
      </w:pP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    名：__________________  准考证号：__________________</w:t>
      </w:r>
    </w:p>
    <w:p>
      <w:pPr>
        <w:widowControl w:val="0"/>
        <w:spacing w:after="120" w:afterLines="0" w:afterAutospacing="0" w:line="288" w:lineRule="auto"/>
        <w:ind w:left="0" w:leftChars="0" w:right="0" w:rightChars="0"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报考单位：__________________  报考岗位：__________________</w:t>
      </w: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sz w:val="36"/>
          <w:szCs w:val="44"/>
          <w:lang w:val="en-US" w:eastAsia="zh-CN"/>
        </w:rPr>
        <w:sectPr>
          <w:headerReference r:id="rId5" w:type="default"/>
          <w:footerReference r:id="rId6"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widowControl w:val="0"/>
        <w:kinsoku/>
        <w:wordWrap/>
        <w:overflowPunct/>
        <w:topLinePunct w:val="0"/>
        <w:autoSpaceDE/>
        <w:autoSpaceDN/>
        <w:bidi w:val="0"/>
        <w:adjustRightInd/>
        <w:snapToGrid/>
        <w:spacing w:after="313" w:afterLines="100" w:line="288" w:lineRule="auto"/>
        <w:ind w:left="0" w:leftChars="0" w:right="0" w:rightChars="0" w:firstLine="0" w:firstLineChars="0"/>
        <w:jc w:val="center"/>
        <w:textAlignment w:val="auto"/>
        <w:outlineLvl w:val="9"/>
        <w:rPr>
          <w:rFonts w:hint="eastAsia" w:ascii="黑体" w:hAnsi="黑体" w:eastAsia="黑体" w:cs="黑体"/>
          <w:kern w:val="2"/>
          <w:szCs w:val="24"/>
          <w:lang w:val="en-US" w:eastAsia="zh-CN"/>
        </w:rPr>
      </w:pPr>
      <w:r>
        <w:rPr>
          <w:rFonts w:ascii="宋体" w:hAnsi="宋体" w:eastAsia="宋体" w:cstheme="minorBidi"/>
          <w:kern w:val="2"/>
          <w:sz w:val="56"/>
          <w:szCs w:val="24"/>
          <w:lang w:eastAsia="zh-CN"/>
        </w:rPr>
        <mc:AlternateContent>
          <mc:Choice Requires="wps">
            <w:drawing>
              <wp:inline distT="0" distB="0" distL="114300" distR="114300">
                <wp:extent cx="2140585" cy="483870"/>
                <wp:effectExtent l="25400" t="25400" r="43815" b="43180"/>
                <wp:docPr id="4" name="文本框 4"/>
                <wp:cNvGraphicFramePr/>
                <a:graphic xmlns:a="http://schemas.openxmlformats.org/drawingml/2006/main">
                  <a:graphicData uri="http://schemas.microsoft.com/office/word/2010/wordprocessingShape">
                    <wps:wsp>
                      <wps:cNvSpPr txBox="1"/>
                      <wps:spPr>
                        <a:xfrm>
                          <a:off x="0" y="0"/>
                          <a:ext cx="2140585" cy="483870"/>
                        </a:xfrm>
                        <a:prstGeom prst="rect">
                          <a:avLst/>
                        </a:prstGeom>
                        <a:solidFill>
                          <a:schemeClr val="lt1"/>
                        </a:solidFill>
                        <a:ln w="50800" cmpd="thickThin">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38.1pt;width:168.55pt;" fillcolor="#FFFFFF [3201]" filled="t" strok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fill on="t" focussize="0,0"/>
                <v:stroke weight="4pt" color="#000000 [3204]" linestyle="thickThin" miterlimit="8" joinstyle="miter"/>
                <v:imagedata o:title=""/>
                <o:lock v:ext="edit" aspectratio="f"/>
                <v:textbox>
                  <w:txbxContent>
                    <w:p>
                      <w:pPr>
                        <w:widowControl w:val="0"/>
                        <w:ind w:left="0" w:leftChars="0" w:firstLine="0" w:firstLineChars="0"/>
                        <w:jc w:val="center"/>
                        <w:rPr>
                          <w:rFonts w:hint="default" w:ascii="黑体" w:hAnsi="黑体" w:eastAsia="黑体" w:cs="黑体"/>
                          <w:spacing w:val="57"/>
                          <w:kern w:val="2"/>
                          <w:sz w:val="36"/>
                          <w:szCs w:val="36"/>
                          <w:lang w:val="en-US" w:eastAsia="zh-CN"/>
                        </w:rPr>
                      </w:pPr>
                      <w:r>
                        <w:rPr>
                          <w:rFonts w:hint="eastAsia" w:ascii="黑体" w:hAnsi="黑体" w:eastAsia="黑体" w:cs="黑体"/>
                          <w:spacing w:val="57"/>
                          <w:kern w:val="2"/>
                          <w:sz w:val="36"/>
                          <w:szCs w:val="36"/>
                          <w:lang w:val="en-US" w:eastAsia="zh-CN"/>
                        </w:rPr>
                        <w:t>考试须知</w:t>
                      </w:r>
                    </w:p>
                  </w:txbxContent>
                </v:textbox>
                <w10:wrap type="none"/>
                <w10:anchorlock/>
              </v:shape>
            </w:pict>
          </mc:Fallback>
        </mc:AlternateContent>
      </w:r>
      <w:r>
        <w:rPr>
          <w:rFonts w:ascii="宋体" w:hAnsi="宋体" w:eastAsia="宋体" w:cstheme="minorBidi"/>
          <w:kern w:val="2"/>
          <w:sz w:val="56"/>
          <w:szCs w:val="24"/>
          <w:lang w:eastAsia="zh-CN"/>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-828040</wp:posOffset>
                </wp:positionV>
                <wp:extent cx="6490970" cy="719455"/>
                <wp:effectExtent l="0" t="0" r="5080" b="4445"/>
                <wp:wrapNone/>
                <wp:docPr id="24" name="文本框 24"/>
                <wp:cNvGraphicFramePr/>
                <a:graphic xmlns:a="http://schemas.openxmlformats.org/drawingml/2006/main">
                  <a:graphicData uri="http://schemas.microsoft.com/office/word/2010/wordprocessingShape">
                    <wps:wsp>
                      <wps:cNvSpPr txBox="1"/>
                      <wps:spPr>
                        <a:xfrm>
                          <a:off x="0" y="0"/>
                          <a:ext cx="6490970" cy="719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ind w:firstLine="643"/>
                              <w:rPr>
                                <w:rFonts w:ascii="宋体" w:hAnsi="宋体" w:eastAsia="宋体" w:cstheme="minorBidi"/>
                                <w:kern w:val="2"/>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65.2pt;height:56.65pt;width:511.1pt;z-index:251661312;mso-width-relative:page;mso-height-relative:page;" fillcolor="#FFFFFF [3201]"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fill on="t" focussize="0,0"/>
                <v:stroke on="f" weight="0.5pt"/>
                <v:imagedata o:title=""/>
                <o:lock v:ext="edit" aspectratio="f"/>
                <v:textbox>
                  <w:txbxContent>
                    <w:p>
                      <w:pPr>
                        <w:widowControl w:val="0"/>
                        <w:ind w:firstLine="643"/>
                        <w:rPr>
                          <w:rFonts w:ascii="宋体" w:hAnsi="宋体" w:eastAsia="宋体" w:cstheme="minorBidi"/>
                          <w:kern w:val="2"/>
                          <w:szCs w:val="24"/>
                          <w:lang w:eastAsia="zh-CN"/>
                        </w:rPr>
                      </w:pP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highlight w:val="none"/>
          <w:lang w:val="en-US" w:eastAsia="zh-CN"/>
        </w:rPr>
      </w:pPr>
      <w:r>
        <w:rPr>
          <w:rFonts w:hint="eastAsia" w:ascii="黑体" w:hAnsi="黑体" w:eastAsia="黑体" w:cs="黑体"/>
          <w:kern w:val="2"/>
          <w:sz w:val="24"/>
          <w:szCs w:val="24"/>
          <w:highlight w:val="none"/>
          <w:lang w:val="en-US" w:eastAsia="zh-CN"/>
        </w:rPr>
        <w:t>1.本次考试，共52题，满分150分，总时长为180分钟。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2.考生必须携带本人身份证原件、准考证，按规定时间提前20分钟到达考场参加考试，并凭准考证和身份证对号入座，配合监考人员核实身份。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3.本次考试为闭卷考试，应试人员不得携带任何资料进入考场，随身携带物品（手机必须关机）放在指定位置，本次考试中不允许使用计算器。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4.考生自备2B铅笔、签字笔。请在答题前用签字笔在答题卡（纸）指定位置如实填写姓名、准考证号等。姓名、准考证号等不按规定填写或填写错误的，考试成绩无效。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5.本次考试题目全部用签字笔在答题卡（纸）上作答，或用2B铅笔填涂客观题，未用规定的纸、笔作答的题目，作答无效。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6.答题卡（纸）上不准留下任何无关的图案、文字，否则答题卡（纸）无效。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7.宣布考试开始后，考生方可开始答题。题本、答题卡（纸）和草稿纸由监考老师于考试结束后分类统一收集。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8.监考老师宣布考试结束时，考生应立即放下笔，将题本、答题卡（纸）和草稿纸留在桌上，不得带走，否则取消考试成绩。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9.考生不得旁窥、议论和大声喧哗；考生必须服从监考工作人员的管理，有疑问请举手示意。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jc w:val="both"/>
        <w:textAlignment w:val="auto"/>
        <w:outlineLvl w:val="9"/>
        <w:rPr>
          <w:rFonts w:hint="eastAsia" w:ascii="黑体" w:hAnsi="黑体" w:eastAsia="黑体" w:cs="黑体"/>
          <w:kern w:val="2"/>
          <w:sz w:val="24"/>
          <w:szCs w:val="24"/>
          <w:lang w:val="en-US" w:eastAsia="zh-CN"/>
        </w:rPr>
      </w:pPr>
      <w:r>
        <w:rPr>
          <w:rFonts w:hint="eastAsia" w:ascii="黑体" w:hAnsi="黑体" w:eastAsia="黑体" w:cs="黑体"/>
          <w:kern w:val="2"/>
          <w:sz w:val="24"/>
          <w:szCs w:val="24"/>
          <w:lang w:val="en-US" w:eastAsia="zh-CN"/>
        </w:rPr>
        <w:t>10.违反考场纪律者给予警告，严重者取消考试资格。</w:t>
      </w:r>
    </w:p>
    <w:p>
      <w:pPr>
        <w:pStyle w:val="5"/>
        <w:keepNext/>
        <w:keepLines/>
        <w:pageBreakBefore/>
        <w:widowControl/>
        <w:kinsoku/>
        <w:wordWrap/>
        <w:overflowPunct/>
        <w:topLinePunct w:val="0"/>
        <w:autoSpaceDE/>
        <w:autoSpaceDN/>
        <w:bidi w:val="0"/>
        <w:adjustRightInd/>
        <w:snapToGrid/>
        <w:textAlignment w:val="auto"/>
        <w:rPr>
          <w:rFonts w:hint="eastAsia"/>
          <w:color w:val="auto"/>
        </w:rPr>
        <w:sectPr>
          <w:headerReference r:id="rId7" w:type="default"/>
          <w:footerReference r:id="rId8" w:type="default"/>
          <w:pgSz w:w="11906" w:h="16838"/>
          <w:pgMar w:top="1871" w:right="1247" w:bottom="1247" w:left="124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5"/>
        <w:keepNext/>
        <w:keepLines/>
        <w:pageBreakBefore/>
        <w:widowControl/>
        <w:kinsoku/>
        <w:wordWrap/>
        <w:overflowPunct/>
        <w:topLinePunct w:val="0"/>
        <w:autoSpaceDE/>
        <w:autoSpaceDN/>
        <w:bidi w:val="0"/>
        <w:adjustRightInd/>
        <w:snapToGrid/>
        <w:textAlignment w:val="auto"/>
        <w:rPr>
          <w:rFonts w:hint="eastAsia"/>
          <w:color w:val="auto"/>
        </w:rPr>
      </w:pPr>
      <w:r>
        <w:rPr>
          <w:rFonts w:hint="eastAsia"/>
          <w:color w:val="auto"/>
        </w:rPr>
        <w:t>展鸿202</w:t>
      </w:r>
      <w:r>
        <w:rPr>
          <w:rFonts w:hint="eastAsia"/>
          <w:color w:val="auto"/>
          <w:lang w:val="en-US" w:eastAsia="zh-CN"/>
        </w:rPr>
        <w:t>4</w:t>
      </w:r>
      <w:r>
        <w:rPr>
          <w:rFonts w:hint="eastAsia"/>
          <w:color w:val="auto"/>
        </w:rPr>
        <w:t>年浙江省</w:t>
      </w:r>
      <w:r>
        <w:rPr>
          <w:rFonts w:hint="eastAsia"/>
          <w:color w:val="auto"/>
          <w:lang w:eastAsia="zh-CN"/>
        </w:rPr>
        <w:t>高校</w:t>
      </w:r>
      <w:r>
        <w:rPr>
          <w:rFonts w:hint="eastAsia"/>
          <w:color w:val="auto"/>
        </w:rPr>
        <w:t>选调生</w:t>
      </w:r>
      <w:r>
        <w:rPr>
          <w:rFonts w:hint="eastAsia"/>
          <w:color w:val="auto"/>
          <w:lang w:eastAsia="zh-CN"/>
        </w:rPr>
        <w:t>全真模考卷（三十三）</w:t>
      </w:r>
      <w:r>
        <w:rPr>
          <w:rFonts w:hint="eastAsia"/>
          <w:color w:val="auto"/>
          <w:lang w:val="en-US" w:eastAsia="zh-CN"/>
        </w:rPr>
        <w:t xml:space="preserve">                         </w:t>
      </w:r>
      <w:r>
        <w:rPr>
          <w:rFonts w:hint="eastAsia"/>
          <w:color w:val="auto"/>
        </w:rPr>
        <w:t>《综合能力测试》</w:t>
      </w:r>
    </w:p>
    <w:p>
      <w:pPr>
        <w:pStyle w:val="6"/>
        <w:keepNext/>
        <w:keepLines/>
        <w:pageBreakBefore w:val="0"/>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第一部分  行政职业能力测验</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（共50题，总分60分）</w:t>
      </w:r>
      <w:r>
        <w:rPr>
          <w:sz w:val="21"/>
        </w:rPr>
        <mc:AlternateContent>
          <mc:Choice Requires="wps">
            <w:drawing>
              <wp:anchor distT="0" distB="0" distL="114300" distR="114300" simplePos="0" relativeHeight="251663360" behindDoc="0" locked="0" layoutInCell="1" allowOverlap="1">
                <wp:simplePos x="0" y="0"/>
                <wp:positionH relativeFrom="column">
                  <wp:posOffset>4603115</wp:posOffset>
                </wp:positionH>
                <wp:positionV relativeFrom="paragraph">
                  <wp:posOffset>137795</wp:posOffset>
                </wp:positionV>
                <wp:extent cx="1428750" cy="2857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45pt;margin-top:10.85pt;height:22.5pt;width:112.5pt;z-index:251663360;mso-width-relative:page;mso-height-relative:page;" filled="f" stroked="f" coordsize="21600,21600" o:gfxdata="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4hcVtoAAAAJAQAADwAAAAAAAAABACAAAAAiAAAAZHJzL2Rv&#10;d25yZXYueG1sUEsBAhQAFAAAAAgAh07iQBD3Kts4AgAAZgQAAA4AAAAAAAAAAQAgAAAAKQEAAGRy&#10;cy9lMm9Eb2MueG1sUEsFBgAAAAAGAAYAWQEAANM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sz w:val="18"/>
                          <w:szCs w:val="18"/>
                          <w:lang w:val="en-US" w:eastAsia="zh-CN"/>
                        </w:rPr>
                        <w:t>32学苑App扫码答题</w:t>
                      </w:r>
                    </w:p>
                  </w:txbxContent>
                </v:textbox>
              </v:shape>
            </w:pict>
          </mc:Fallback>
        </mc:AlternateContent>
      </w:r>
      <w:r>
        <w:drawing>
          <wp:anchor distT="0" distB="0" distL="114300" distR="114300" simplePos="0" relativeHeight="251664384" behindDoc="0" locked="0" layoutInCell="1" allowOverlap="1">
            <wp:simplePos x="0" y="0"/>
            <wp:positionH relativeFrom="column">
              <wp:posOffset>4785360</wp:posOffset>
            </wp:positionH>
            <wp:positionV relativeFrom="paragraph">
              <wp:posOffset>-697230</wp:posOffset>
            </wp:positionV>
            <wp:extent cx="885825" cy="869315"/>
            <wp:effectExtent l="0" t="0" r="9525" b="698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885825" cy="869315"/>
                    </a:xfrm>
                    <a:prstGeom prst="rect">
                      <a:avLst/>
                    </a:prstGeom>
                    <a:noFill/>
                    <a:ln>
                      <a:noFill/>
                    </a:ln>
                  </pic:spPr>
                </pic:pic>
              </a:graphicData>
            </a:graphic>
          </wp:anchor>
        </w:drawing>
      </w:r>
    </w:p>
    <w:p>
      <w:pPr>
        <w:pStyle w:val="7"/>
        <w:bidi w:val="0"/>
        <w:rPr>
          <w:rFonts w:hint="default"/>
          <w:lang w:val="en-US" w:eastAsia="zh-CN"/>
        </w:rPr>
      </w:pPr>
      <w:r>
        <w:rPr>
          <w:rFonts w:hint="eastAsia"/>
          <w:lang w:eastAsia="zh-CN"/>
        </w:rPr>
        <w:t>一、</w:t>
      </w:r>
      <w:r>
        <w:rPr>
          <w:rFonts w:hint="eastAsia"/>
          <w:lang w:val="en-US" w:eastAsia="zh-CN"/>
        </w:rPr>
        <w:t>常识</w:t>
      </w:r>
      <w:r>
        <w:rPr>
          <w:rFonts w:hint="eastAsia"/>
        </w:rPr>
        <w:t>判断</w:t>
      </w:r>
      <w:r>
        <w:rPr>
          <w:rFonts w:hint="eastAsia"/>
          <w:lang w:eastAsia="zh-CN"/>
        </w:rPr>
        <w:t>：</w:t>
      </w:r>
      <w:r>
        <w:rPr>
          <w:rFonts w:hint="eastAsia"/>
          <w:color w:val="auto"/>
        </w:rPr>
        <w:t>根据题目要求，选出一个最恰当的答案。</w:t>
      </w:r>
    </w:p>
    <w:p>
      <w:pPr>
        <w:bidi w:val="0"/>
        <w:rPr>
          <w:rFonts w:hint="eastAsia"/>
          <w:lang w:val="en-US" w:eastAsia="zh-CN"/>
        </w:rPr>
      </w:pPr>
      <w:r>
        <w:rPr>
          <w:rFonts w:hint="eastAsia"/>
          <w:lang w:val="en-US" w:eastAsia="zh-CN"/>
        </w:rPr>
        <w:t>1.党的二十大报告指出，新时代十年来“党和国家事业取得历史性成就，发生历史性变革”。关于新时代十年来取得的历史性成就，下列表述错误的是（    ）。</w:t>
      </w:r>
    </w:p>
    <w:p>
      <w:pPr>
        <w:bidi w:val="0"/>
        <w:rPr>
          <w:rFonts w:hint="eastAsia"/>
          <w:lang w:val="en-US" w:eastAsia="zh-CN"/>
        </w:rPr>
      </w:pPr>
      <w:r>
        <w:rPr>
          <w:rFonts w:hint="eastAsia"/>
          <w:lang w:val="en-US" w:eastAsia="zh-CN"/>
        </w:rPr>
        <w:t>A.全社会研发经费支出跃居世界第一</w:t>
      </w:r>
      <w:r>
        <w:rPr>
          <w:rFonts w:hint="eastAsia"/>
          <w:lang w:val="en-US" w:eastAsia="zh-CN"/>
        </w:rPr>
        <w:tab/>
      </w:r>
      <w:r>
        <w:rPr>
          <w:rFonts w:hint="eastAsia"/>
          <w:lang w:val="en-US" w:eastAsia="zh-CN"/>
        </w:rPr>
        <w:t>B.谷物总产量稳居世界首位</w:t>
      </w:r>
    </w:p>
    <w:p>
      <w:pPr>
        <w:bidi w:val="0"/>
        <w:rPr>
          <w:rFonts w:hint="eastAsia"/>
          <w:lang w:val="en-US" w:eastAsia="zh-CN"/>
        </w:rPr>
      </w:pPr>
      <w:r>
        <w:rPr>
          <w:rFonts w:hint="eastAsia"/>
          <w:lang w:val="en-US" w:eastAsia="zh-CN"/>
        </w:rPr>
        <w:t>C.制造业规模、外汇储备稳居世界第一</w:t>
      </w:r>
      <w:r>
        <w:rPr>
          <w:rFonts w:hint="eastAsia"/>
          <w:lang w:val="en-US" w:eastAsia="zh-CN"/>
        </w:rPr>
        <w:tab/>
      </w:r>
      <w:r>
        <w:rPr>
          <w:rFonts w:hint="eastAsia"/>
          <w:lang w:val="en-US" w:eastAsia="zh-CN"/>
        </w:rPr>
        <w:t>D.建成世界最大的高速铁路网</w:t>
      </w:r>
    </w:p>
    <w:p>
      <w:pPr>
        <w:bidi w:val="0"/>
        <w:rPr>
          <w:rFonts w:hint="eastAsia"/>
          <w:lang w:val="en-US" w:eastAsia="zh-CN"/>
        </w:rPr>
      </w:pPr>
      <w:r>
        <w:rPr>
          <w:rFonts w:hint="eastAsia"/>
          <w:lang w:val="en-US" w:eastAsia="zh-CN"/>
        </w:rPr>
        <w:t>2.建设农业强国，科技是利器。2023年中央一号文件明确提出要强化农业科技和装备支撑。以下措施属于强化农业科技和装备支撑的是（    ）。</w:t>
      </w:r>
    </w:p>
    <w:p>
      <w:pPr>
        <w:bidi w:val="0"/>
        <w:rPr>
          <w:rFonts w:hint="eastAsia"/>
          <w:lang w:val="en-US" w:eastAsia="zh-CN"/>
        </w:rPr>
      </w:pPr>
      <w:r>
        <w:rPr>
          <w:rFonts w:hint="eastAsia"/>
          <w:lang w:val="en-US" w:eastAsia="zh-CN"/>
        </w:rPr>
        <w:t>①推动农业关键核心技术攻关</w:t>
      </w:r>
      <w:r>
        <w:rPr>
          <w:rFonts w:hint="eastAsia"/>
          <w:lang w:val="en-US" w:eastAsia="zh-CN"/>
        </w:rPr>
        <w:tab/>
      </w:r>
      <w:r>
        <w:rPr>
          <w:rFonts w:hint="eastAsia"/>
          <w:lang w:val="en-US" w:eastAsia="zh-CN"/>
        </w:rPr>
        <w:t>②深入实施种业振兴行动</w:t>
      </w:r>
    </w:p>
    <w:p>
      <w:pPr>
        <w:bidi w:val="0"/>
        <w:rPr>
          <w:rFonts w:hint="eastAsia"/>
          <w:lang w:val="en-US" w:eastAsia="zh-CN"/>
        </w:rPr>
      </w:pPr>
      <w:r>
        <w:rPr>
          <w:rFonts w:hint="eastAsia"/>
          <w:lang w:val="en-US" w:eastAsia="zh-CN"/>
        </w:rPr>
        <w:t>③加快先进农机研发推广</w:t>
      </w:r>
      <w:r>
        <w:rPr>
          <w:rFonts w:hint="eastAsia"/>
          <w:lang w:val="en-US" w:eastAsia="zh-CN"/>
        </w:rPr>
        <w:tab/>
      </w:r>
      <w:r>
        <w:rPr>
          <w:rFonts w:hint="eastAsia"/>
          <w:lang w:val="en-US" w:eastAsia="zh-CN"/>
        </w:rPr>
        <w:t>④推进农业绿色发展</w:t>
      </w:r>
    </w:p>
    <w:p>
      <w:pPr>
        <w:bidi w:val="0"/>
        <w:rPr>
          <w:rFonts w:hint="eastAsia"/>
          <w:lang w:val="en-US" w:eastAsia="zh-CN"/>
        </w:rPr>
      </w:pPr>
      <w:r>
        <w:rPr>
          <w:rFonts w:hint="eastAsia"/>
          <w:lang w:val="en-US" w:eastAsia="zh-CN"/>
        </w:rPr>
        <w:t>A.①②③</w:t>
      </w:r>
      <w:r>
        <w:rPr>
          <w:rFonts w:hint="eastAsia"/>
          <w:lang w:val="en-US" w:eastAsia="zh-CN"/>
        </w:rPr>
        <w:tab/>
      </w:r>
      <w:r>
        <w:rPr>
          <w:rFonts w:hint="eastAsia"/>
          <w:lang w:val="en-US" w:eastAsia="zh-CN"/>
        </w:rPr>
        <w:t>B.①②④</w:t>
      </w:r>
      <w:r>
        <w:rPr>
          <w:rFonts w:hint="eastAsia"/>
          <w:lang w:val="en-US" w:eastAsia="zh-CN"/>
        </w:rPr>
        <w:tab/>
      </w:r>
      <w:r>
        <w:rPr>
          <w:rFonts w:hint="eastAsia"/>
          <w:lang w:val="en-US" w:eastAsia="zh-CN"/>
        </w:rPr>
        <w:t>C.②③④</w:t>
      </w:r>
      <w:r>
        <w:rPr>
          <w:rFonts w:hint="eastAsia"/>
          <w:lang w:val="en-US" w:eastAsia="zh-CN"/>
        </w:rPr>
        <w:tab/>
      </w:r>
      <w:r>
        <w:rPr>
          <w:rFonts w:hint="eastAsia"/>
          <w:lang w:val="en-US" w:eastAsia="zh-CN"/>
        </w:rPr>
        <w:t>D.①②③④</w:t>
      </w:r>
    </w:p>
    <w:p>
      <w:pPr>
        <w:bidi w:val="0"/>
      </w:pPr>
      <w:r>
        <w:rPr>
          <w:rFonts w:hint="eastAsia"/>
        </w:rPr>
        <w:t>3</w:t>
      </w:r>
      <w:r>
        <w:rPr>
          <w:rFonts w:hint="eastAsia"/>
          <w:lang w:val="en-US" w:eastAsia="zh-CN"/>
        </w:rPr>
        <w:t>.</w:t>
      </w:r>
      <w:r>
        <w:t xml:space="preserve">下列马克思主义哲学观点在“共谋人与自然和谐共生之道”中得到体现的有几项？（ </w:t>
      </w:r>
      <w:r>
        <w:rPr>
          <w:rFonts w:hint="eastAsia"/>
          <w:lang w:val="en-US" w:eastAsia="zh-CN"/>
        </w:rPr>
        <w:t xml:space="preserve">   </w:t>
      </w:r>
      <w:r>
        <w:t>）</w:t>
      </w:r>
    </w:p>
    <w:p>
      <w:pPr>
        <w:bidi w:val="0"/>
      </w:pPr>
      <w:r>
        <w:rPr>
          <w:rFonts w:hint="default"/>
        </w:rPr>
        <w:t>①人类应当合理地调节人与自然之间的物质变换</w:t>
      </w:r>
    </w:p>
    <w:p>
      <w:pPr>
        <w:bidi w:val="0"/>
      </w:pPr>
      <w:r>
        <w:rPr>
          <w:rFonts w:hint="default"/>
        </w:rPr>
        <w:t>②人的发展过程就是人与自然界相互作用的过程</w:t>
      </w:r>
    </w:p>
    <w:p>
      <w:pPr>
        <w:bidi w:val="0"/>
      </w:pPr>
      <w:r>
        <w:rPr>
          <w:rFonts w:hint="default"/>
        </w:rPr>
        <w:t>③人类通过生产生活的实践活动在自然界中印证了人类的存在</w:t>
      </w:r>
    </w:p>
    <w:p>
      <w:pPr>
        <w:bidi w:val="0"/>
      </w:pPr>
      <w:r>
        <w:rPr>
          <w:rFonts w:hint="default"/>
        </w:rPr>
        <w:t>④人是自然界的产物，是在他们的环境中并且和这个环境一起发展起来的</w:t>
      </w:r>
    </w:p>
    <w:p>
      <w:pPr>
        <w:bidi w:val="0"/>
        <w:rPr>
          <w:rFonts w:hint="default"/>
        </w:rPr>
      </w:pPr>
      <w:r>
        <w:rPr>
          <w:rFonts w:hint="default"/>
          <w:lang w:val="en-US" w:eastAsia="zh-CN"/>
        </w:rPr>
        <w:t>A.1项</w:t>
      </w:r>
      <w:r>
        <w:rPr>
          <w:rFonts w:hint="eastAsia"/>
          <w:lang w:val="en-US" w:eastAsia="zh-CN"/>
        </w:rPr>
        <w:tab/>
      </w:r>
      <w:r>
        <w:rPr>
          <w:rFonts w:hint="default"/>
          <w:lang w:val="en-US" w:eastAsia="zh-CN"/>
        </w:rPr>
        <w:t>B.2项</w:t>
      </w:r>
      <w:r>
        <w:rPr>
          <w:rFonts w:hint="eastAsia"/>
          <w:lang w:val="en-US" w:eastAsia="zh-CN"/>
        </w:rPr>
        <w:tab/>
      </w:r>
      <w:r>
        <w:rPr>
          <w:rFonts w:hint="default"/>
          <w:lang w:val="en-US" w:eastAsia="zh-CN"/>
        </w:rPr>
        <w:t>C.3项</w:t>
      </w:r>
      <w:r>
        <w:rPr>
          <w:rFonts w:hint="eastAsia"/>
          <w:lang w:val="en-US" w:eastAsia="zh-CN"/>
        </w:rPr>
        <w:tab/>
      </w:r>
      <w:r>
        <w:rPr>
          <w:rFonts w:hint="default"/>
          <w:lang w:val="en-US" w:eastAsia="zh-CN"/>
        </w:rPr>
        <w:t>D.4项</w:t>
      </w:r>
    </w:p>
    <w:p>
      <w:pPr>
        <w:rPr>
          <w:rFonts w:hint="eastAsia"/>
        </w:rPr>
      </w:pPr>
      <w:r>
        <w:rPr>
          <w:rFonts w:hint="eastAsia"/>
        </w:rPr>
        <w:t xml:space="preserve">4.习近平总书记在新疆大学考察调研时强调，我国是统一的多民族国家，中华民族多元一体是我国的一个显著特征。关于我国民族问题，下列说法不准确的是（ </w:t>
      </w:r>
      <w:r>
        <w:rPr>
          <w:rFonts w:hint="eastAsia"/>
          <w:lang w:val="en-US" w:eastAsia="zh-CN"/>
        </w:rPr>
        <w:t xml:space="preserve">   </w:t>
      </w:r>
      <w:r>
        <w:rPr>
          <w:rFonts w:hint="eastAsia"/>
        </w:rPr>
        <w:t>）。</w:t>
      </w:r>
    </w:p>
    <w:p>
      <w:pPr>
        <w:rPr>
          <w:rFonts w:hint="eastAsia"/>
        </w:rPr>
      </w:pPr>
      <w:r>
        <w:rPr>
          <w:rFonts w:hint="eastAsia"/>
          <w:lang w:val="en-US" w:eastAsia="zh-CN"/>
        </w:rPr>
        <w:t>A.随着经济社会的发展，民族差异和各民族在经济文化上的差距将逐渐消失</w:t>
      </w:r>
    </w:p>
    <w:p>
      <w:pPr>
        <w:rPr>
          <w:rFonts w:hint="eastAsia"/>
        </w:rPr>
      </w:pPr>
      <w:r>
        <w:rPr>
          <w:rFonts w:hint="eastAsia"/>
          <w:lang w:val="en-US" w:eastAsia="zh-CN"/>
        </w:rPr>
        <w:t>B.在社会主义制度下各民族实现了真正意义上的平等团结进步</w:t>
      </w:r>
    </w:p>
    <w:p>
      <w:pPr>
        <w:rPr>
          <w:rFonts w:hint="eastAsia"/>
        </w:rPr>
      </w:pPr>
      <w:r>
        <w:rPr>
          <w:rFonts w:hint="eastAsia"/>
          <w:lang w:val="en-US" w:eastAsia="zh-CN"/>
        </w:rPr>
        <w:t>C.我国坚定不移走中国特色解决民族问题的正确道路</w:t>
      </w:r>
    </w:p>
    <w:p>
      <w:pPr>
        <w:rPr>
          <w:rFonts w:hint="eastAsia"/>
        </w:rPr>
      </w:pPr>
      <w:r>
        <w:rPr>
          <w:rFonts w:hint="eastAsia"/>
          <w:lang w:val="en-US" w:eastAsia="zh-CN"/>
        </w:rPr>
        <w:t>D.我国创造性地把马克思主义民族理论同中国民族问题具体实际相结合</w:t>
      </w:r>
    </w:p>
    <w:p>
      <w:pPr>
        <w:rPr>
          <w:rFonts w:hint="eastAsia"/>
        </w:rPr>
      </w:pPr>
      <w:r>
        <w:rPr>
          <w:rFonts w:hint="eastAsia"/>
        </w:rPr>
        <w:t xml:space="preserve">5.货币是商品交换发展到一定阶段的产物。下列关于货币说法错误的是（ </w:t>
      </w:r>
      <w:r>
        <w:rPr>
          <w:rFonts w:hint="eastAsia"/>
          <w:lang w:val="en-US" w:eastAsia="zh-CN"/>
        </w:rPr>
        <w:t xml:space="preserve">   </w:t>
      </w:r>
      <w:r>
        <w:rPr>
          <w:rFonts w:hint="eastAsia"/>
        </w:rPr>
        <w:t>）。</w:t>
      </w:r>
    </w:p>
    <w:p>
      <w:pPr>
        <w:rPr>
          <w:rFonts w:hint="eastAsia"/>
        </w:rPr>
      </w:pPr>
      <w:r>
        <w:rPr>
          <w:rFonts w:hint="eastAsia"/>
          <w:lang w:val="en-US" w:eastAsia="zh-CN"/>
        </w:rPr>
        <w:t>A.货币的本质是一般等价物</w:t>
      </w:r>
    </w:p>
    <w:p>
      <w:pPr>
        <w:rPr>
          <w:rFonts w:hint="eastAsia"/>
        </w:rPr>
      </w:pPr>
      <w:r>
        <w:rPr>
          <w:rFonts w:hint="eastAsia"/>
          <w:lang w:val="en-US" w:eastAsia="zh-CN"/>
        </w:rPr>
        <w:t>B.小红送给小明价值三元的橡皮，此时货币发挥了其流通手段的职能</w:t>
      </w:r>
    </w:p>
    <w:p>
      <w:pPr>
        <w:rPr>
          <w:rFonts w:hint="eastAsia"/>
        </w:rPr>
      </w:pPr>
      <w:r>
        <w:rPr>
          <w:rFonts w:hint="eastAsia"/>
          <w:lang w:val="en-US" w:eastAsia="zh-CN"/>
        </w:rPr>
        <w:t>C.老王在商场看到标价为2万的电脑，此时货币发挥了其价值尺度的职能</w:t>
      </w:r>
    </w:p>
    <w:p>
      <w:pPr>
        <w:rPr>
          <w:rFonts w:hint="eastAsia"/>
        </w:rPr>
      </w:pPr>
      <w:r>
        <w:rPr>
          <w:rFonts w:hint="eastAsia"/>
          <w:lang w:val="en-US" w:eastAsia="zh-CN"/>
        </w:rPr>
        <w:t>D.纸币比金属货币制作成本更低，更易于保管和携带</w:t>
      </w:r>
    </w:p>
    <w:p>
      <w:pPr>
        <w:rPr>
          <w:rFonts w:hint="eastAsia"/>
        </w:rPr>
      </w:pPr>
      <w:r>
        <w:rPr>
          <w:rFonts w:hint="eastAsia"/>
        </w:rPr>
        <w:t xml:space="preserve">6.关于我国环境保护，下列说法错误的是（ </w:t>
      </w:r>
      <w:r>
        <w:rPr>
          <w:rFonts w:hint="eastAsia"/>
          <w:lang w:val="en-US" w:eastAsia="zh-CN"/>
        </w:rPr>
        <w:t xml:space="preserve">   </w:t>
      </w:r>
      <w:r>
        <w:rPr>
          <w:rFonts w:hint="eastAsia"/>
        </w:rPr>
        <w:t>）。</w:t>
      </w:r>
    </w:p>
    <w:p>
      <w:pPr>
        <w:rPr>
          <w:rFonts w:hint="eastAsia"/>
        </w:rPr>
      </w:pPr>
      <w:r>
        <w:rPr>
          <w:rFonts w:hint="eastAsia"/>
          <w:lang w:val="en-US" w:eastAsia="zh-CN"/>
        </w:rPr>
        <w:t>A.“千村示范，万村整治”工程获得过“地球卫士奖”</w:t>
      </w:r>
    </w:p>
    <w:p>
      <w:pPr>
        <w:rPr>
          <w:rFonts w:hint="eastAsia"/>
        </w:rPr>
      </w:pPr>
      <w:r>
        <w:rPr>
          <w:rFonts w:hint="eastAsia"/>
          <w:lang w:val="en-US" w:eastAsia="zh-CN"/>
        </w:rPr>
        <w:t>B.次生盐渍化是东南丘陵地区面临的主要问题</w:t>
      </w:r>
    </w:p>
    <w:p>
      <w:pPr>
        <w:rPr>
          <w:rFonts w:hint="eastAsia"/>
        </w:rPr>
      </w:pPr>
      <w:r>
        <w:rPr>
          <w:rFonts w:hint="eastAsia"/>
          <w:lang w:val="en-US" w:eastAsia="zh-CN"/>
        </w:rPr>
        <w:t>C.西双版纳是我国境内亚洲象的主要保护区</w:t>
      </w:r>
    </w:p>
    <w:p>
      <w:pPr>
        <w:rPr>
          <w:rFonts w:hint="eastAsia"/>
        </w:rPr>
      </w:pPr>
      <w:r>
        <w:rPr>
          <w:rFonts w:hint="eastAsia"/>
          <w:lang w:val="en-US" w:eastAsia="zh-CN"/>
        </w:rPr>
        <w:t>D.三北防护林最重要的生态效益是防风固沙</w:t>
      </w:r>
    </w:p>
    <w:p>
      <w:pPr>
        <w:rPr>
          <w:rFonts w:hint="eastAsia"/>
        </w:rPr>
      </w:pPr>
      <w:r>
        <w:rPr>
          <w:rFonts w:hint="eastAsia"/>
        </w:rPr>
        <w:t>7.关于传播毛絮的植物，下列说法错误的是（</w:t>
      </w:r>
      <w:r>
        <w:rPr>
          <w:rFonts w:hint="eastAsia"/>
          <w:lang w:val="en-US" w:eastAsia="zh-CN"/>
        </w:rPr>
        <w:t xml:space="preserve">    </w:t>
      </w:r>
      <w:r>
        <w:rPr>
          <w:rFonts w:hint="eastAsia"/>
        </w:rPr>
        <w:t>）。</w:t>
      </w:r>
    </w:p>
    <w:p>
      <w:pPr>
        <w:rPr>
          <w:rFonts w:hint="eastAsia"/>
        </w:rPr>
      </w:pPr>
      <w:r>
        <w:rPr>
          <w:rFonts w:hint="eastAsia"/>
          <w:lang w:val="en-US" w:eastAsia="zh-CN"/>
        </w:rPr>
        <w:t>A.柳树是雌雄异株植物</w:t>
      </w:r>
      <w:r>
        <w:rPr>
          <w:rFonts w:hint="eastAsia"/>
          <w:lang w:val="en-US" w:eastAsia="zh-CN"/>
        </w:rPr>
        <w:tab/>
      </w:r>
      <w:r>
        <w:rPr>
          <w:rFonts w:hint="eastAsia"/>
          <w:lang w:val="en-US" w:eastAsia="zh-CN"/>
        </w:rPr>
        <w:t>B.榆荚可以食用和药用</w:t>
      </w:r>
    </w:p>
    <w:p>
      <w:pPr>
        <w:rPr>
          <w:rFonts w:hint="eastAsia"/>
        </w:rPr>
      </w:pPr>
      <w:r>
        <w:rPr>
          <w:rFonts w:hint="eastAsia"/>
          <w:lang w:val="en-US" w:eastAsia="zh-CN"/>
        </w:rPr>
        <w:t>C.梧桐的毛絮发育在果实之中</w:t>
      </w:r>
      <w:r>
        <w:rPr>
          <w:rFonts w:hint="eastAsia"/>
          <w:lang w:val="en-US" w:eastAsia="zh-CN"/>
        </w:rPr>
        <w:tab/>
      </w:r>
      <w:r>
        <w:rPr>
          <w:rFonts w:hint="eastAsia"/>
          <w:lang w:val="en-US" w:eastAsia="zh-CN"/>
        </w:rPr>
        <w:t>D.杨树以昆虫为媒介传授花粉</w:t>
      </w:r>
    </w:p>
    <w:p>
      <w:pPr>
        <w:rPr>
          <w:rFonts w:hint="eastAsia"/>
        </w:rPr>
      </w:pPr>
      <w:r>
        <w:rPr>
          <w:rFonts w:hint="eastAsia"/>
        </w:rPr>
        <w:t xml:space="preserve">8.关于垃圾处理，下列说法错误的是（ </w:t>
      </w:r>
      <w:r>
        <w:rPr>
          <w:rFonts w:hint="eastAsia"/>
          <w:lang w:val="en-US" w:eastAsia="zh-CN"/>
        </w:rPr>
        <w:t xml:space="preserve">   </w:t>
      </w:r>
      <w:r>
        <w:rPr>
          <w:rFonts w:hint="eastAsia"/>
        </w:rPr>
        <w:t>）。</w:t>
      </w:r>
    </w:p>
    <w:p>
      <w:pPr>
        <w:rPr>
          <w:rFonts w:hint="eastAsia"/>
        </w:rPr>
      </w:pPr>
      <w:r>
        <w:rPr>
          <w:rFonts w:hint="eastAsia"/>
          <w:lang w:val="en-US" w:eastAsia="zh-CN"/>
        </w:rPr>
        <w:t>A.可在堤坝施工中使用建筑垃圾</w:t>
      </w:r>
      <w:r>
        <w:rPr>
          <w:rFonts w:hint="eastAsia"/>
          <w:lang w:val="en-US" w:eastAsia="zh-CN"/>
        </w:rPr>
        <w:tab/>
      </w:r>
      <w:r>
        <w:rPr>
          <w:rFonts w:hint="eastAsia"/>
          <w:lang w:val="en-US" w:eastAsia="zh-CN"/>
        </w:rPr>
        <w:t>B.废纸可以用来发电，制作家庭用具</w:t>
      </w:r>
    </w:p>
    <w:p>
      <w:pPr>
        <w:rPr>
          <w:rFonts w:hint="eastAsia"/>
        </w:rPr>
      </w:pPr>
      <w:r>
        <w:rPr>
          <w:rFonts w:hint="eastAsia"/>
          <w:lang w:val="en-US" w:eastAsia="zh-CN"/>
        </w:rPr>
        <w:t>C.废旧锂电池属于危险物，需要单独回收</w:t>
      </w:r>
      <w:r>
        <w:rPr>
          <w:rFonts w:hint="eastAsia"/>
          <w:lang w:val="en-US" w:eastAsia="zh-CN"/>
        </w:rPr>
        <w:tab/>
      </w:r>
      <w:r>
        <w:rPr>
          <w:rFonts w:hint="eastAsia"/>
          <w:lang w:val="en-US" w:eastAsia="zh-CN"/>
        </w:rPr>
        <w:t>D.处理碎玻璃料前要去除金属和陶瓷等杂物</w:t>
      </w:r>
    </w:p>
    <w:p>
      <w:pPr>
        <w:rPr>
          <w:rFonts w:hint="eastAsia"/>
        </w:rPr>
      </w:pPr>
      <w:r>
        <w:rPr>
          <w:rFonts w:hint="eastAsia"/>
        </w:rPr>
        <w:t xml:space="preserve">9.根据历史知识，可推导出以下哪项是可能成立的？（ </w:t>
      </w:r>
      <w:r>
        <w:rPr>
          <w:rFonts w:hint="eastAsia"/>
          <w:lang w:val="en-US" w:eastAsia="zh-CN"/>
        </w:rPr>
        <w:t xml:space="preserve">   </w:t>
      </w:r>
      <w:r>
        <w:rPr>
          <w:rFonts w:hint="eastAsia"/>
        </w:rPr>
        <w:t>）</w:t>
      </w:r>
    </w:p>
    <w:p>
      <w:pPr>
        <w:rPr>
          <w:rFonts w:hint="eastAsia"/>
        </w:rPr>
      </w:pPr>
      <w:r>
        <w:rPr>
          <w:rFonts w:hint="eastAsia"/>
          <w:lang w:val="en-US" w:eastAsia="zh-CN"/>
        </w:rPr>
        <w:t>A.川菜的麻辣特色不可能早于明朝</w:t>
      </w:r>
    </w:p>
    <w:p>
      <w:pPr>
        <w:rPr>
          <w:rFonts w:hint="eastAsia"/>
        </w:rPr>
      </w:pPr>
      <w:r>
        <w:rPr>
          <w:rFonts w:hint="eastAsia"/>
          <w:lang w:val="en-US" w:eastAsia="zh-CN"/>
        </w:rPr>
        <w:t>B.东坡肉诞生于唐朝</w:t>
      </w:r>
    </w:p>
    <w:p>
      <w:pPr>
        <w:rPr>
          <w:rFonts w:hint="eastAsia"/>
        </w:rPr>
      </w:pPr>
      <w:r>
        <w:rPr>
          <w:rFonts w:hint="eastAsia"/>
          <w:lang w:val="en-US" w:eastAsia="zh-CN"/>
        </w:rPr>
        <w:t>C.玉米渣，秦朝时就已成为我国东北地区的主食</w:t>
      </w:r>
    </w:p>
    <w:p>
      <w:pPr>
        <w:rPr>
          <w:rFonts w:hint="eastAsia"/>
        </w:rPr>
      </w:pPr>
      <w:r>
        <w:rPr>
          <w:rFonts w:hint="eastAsia"/>
          <w:lang w:val="en-US" w:eastAsia="zh-CN"/>
        </w:rPr>
        <w:t>D.汉朝成书的《神农本草经》中就对红薯通便抗癌的作用有所记载</w:t>
      </w:r>
    </w:p>
    <w:p>
      <w:pPr>
        <w:rPr>
          <w:rFonts w:hint="eastAsia"/>
        </w:rPr>
      </w:pPr>
      <w:r>
        <w:rPr>
          <w:rFonts w:hint="eastAsia"/>
          <w:lang w:val="en-US" w:eastAsia="zh-CN"/>
        </w:rPr>
        <w:t>1</w:t>
      </w:r>
      <w:r>
        <w:rPr>
          <w:rFonts w:hint="eastAsia"/>
        </w:rPr>
        <w:t xml:space="preserve">0.下列对各艺术术语的解释，错误的是（ </w:t>
      </w:r>
      <w:r>
        <w:rPr>
          <w:rFonts w:hint="eastAsia"/>
          <w:lang w:val="en-US" w:eastAsia="zh-CN"/>
        </w:rPr>
        <w:t xml:space="preserve">   </w:t>
      </w:r>
      <w:r>
        <w:rPr>
          <w:rFonts w:hint="eastAsia"/>
        </w:rPr>
        <w:t>）。</w:t>
      </w:r>
    </w:p>
    <w:p>
      <w:pPr>
        <w:rPr>
          <w:rFonts w:hint="eastAsia"/>
        </w:rPr>
      </w:pPr>
      <w:r>
        <w:rPr>
          <w:rFonts w:hint="eastAsia"/>
          <w:lang w:val="en-US" w:eastAsia="zh-CN"/>
        </w:rPr>
        <w:t>A.我国传统音乐或戏曲中“板眼”指的是节拍</w:t>
      </w:r>
    </w:p>
    <w:p>
      <w:pPr>
        <w:rPr>
          <w:rFonts w:hint="eastAsia"/>
        </w:rPr>
      </w:pPr>
      <w:r>
        <w:rPr>
          <w:rFonts w:hint="eastAsia"/>
          <w:lang w:val="en-US" w:eastAsia="zh-CN"/>
        </w:rPr>
        <w:t>B.绘画中的“三大面”指的是背光面、受光面和侧光面</w:t>
      </w:r>
    </w:p>
    <w:p>
      <w:pPr>
        <w:rPr>
          <w:rFonts w:hint="eastAsia"/>
        </w:rPr>
      </w:pPr>
      <w:r>
        <w:rPr>
          <w:rFonts w:hint="eastAsia"/>
          <w:lang w:val="en-US" w:eastAsia="zh-CN"/>
        </w:rPr>
        <w:t>C.电影中的“蒙太奇”手法是指用并不存在的东西表示一个话题</w:t>
      </w:r>
    </w:p>
    <w:p>
      <w:pPr>
        <w:rPr>
          <w:rFonts w:hint="eastAsia"/>
        </w:rPr>
      </w:pPr>
      <w:r>
        <w:rPr>
          <w:rFonts w:hint="eastAsia"/>
          <w:lang w:val="en-US" w:eastAsia="zh-CN"/>
        </w:rPr>
        <w:t>D.戏剧中的“三一律”指的是戏剧要保持时间、地点和情节的一致性</w:t>
      </w:r>
    </w:p>
    <w:p>
      <w:pPr>
        <w:pStyle w:val="7"/>
        <w:bidi w:val="0"/>
        <w:rPr>
          <w:rFonts w:hint="eastAsia"/>
          <w:lang w:val="en-US" w:eastAsia="zh-CN"/>
        </w:rPr>
      </w:pPr>
      <w:r>
        <w:rPr>
          <w:rFonts w:hint="eastAsia"/>
          <w:lang w:val="en-US" w:eastAsia="zh-CN"/>
        </w:rPr>
        <w:t>二、数学运算：每道试题呈现一段表述数学关系的文字，要求你迅速、准确地计算出答案。</w:t>
      </w:r>
    </w:p>
    <w:p>
      <w:pPr>
        <w:rPr>
          <w:rFonts w:hint="eastAsia"/>
          <w:lang w:val="en-US" w:eastAsia="zh-CN"/>
        </w:rPr>
      </w:pPr>
      <w:r>
        <w:rPr>
          <w:rFonts w:hint="eastAsia"/>
          <w:lang w:val="en-US" w:eastAsia="zh-CN"/>
        </w:rPr>
        <w:t>11.某玩具以40%的利润来定价，销售了总数量的80%，现卖家决定打折出售，全部售出后获得的全部利润为按原价卖完此玩具的全部利润的86%，则卖家将此玩具打（    ）折出售。</w:t>
      </w:r>
    </w:p>
    <w:p>
      <w:pPr>
        <w:rPr>
          <w:rFonts w:hint="eastAsia"/>
          <w:lang w:val="en-US" w:eastAsia="zh-CN"/>
        </w:rPr>
      </w:pPr>
      <w:r>
        <w:rPr>
          <w:rFonts w:hint="eastAsia"/>
          <w:lang w:val="en-US" w:eastAsia="zh-CN"/>
        </w:rPr>
        <w:t>A.七</w:t>
      </w:r>
      <w:r>
        <w:rPr>
          <w:rFonts w:hint="eastAsia"/>
          <w:lang w:val="en-US" w:eastAsia="zh-CN"/>
        </w:rPr>
        <w:tab/>
      </w:r>
      <w:r>
        <w:rPr>
          <w:rFonts w:hint="eastAsia"/>
          <w:lang w:val="en-US" w:eastAsia="zh-CN"/>
        </w:rPr>
        <w:t>B.七五</w:t>
      </w:r>
      <w:r>
        <w:rPr>
          <w:rFonts w:hint="eastAsia"/>
          <w:lang w:val="en-US" w:eastAsia="zh-CN"/>
        </w:rPr>
        <w:tab/>
      </w:r>
      <w:r>
        <w:rPr>
          <w:rFonts w:hint="eastAsia"/>
          <w:lang w:val="en-US" w:eastAsia="zh-CN"/>
        </w:rPr>
        <w:t>C.八</w:t>
      </w:r>
      <w:r>
        <w:rPr>
          <w:rFonts w:hint="eastAsia"/>
          <w:lang w:val="en-US" w:eastAsia="zh-CN"/>
        </w:rPr>
        <w:tab/>
      </w:r>
      <w:r>
        <w:rPr>
          <w:rFonts w:hint="eastAsia"/>
          <w:lang w:val="en-US" w:eastAsia="zh-CN"/>
        </w:rPr>
        <w:t>D.八五</w:t>
      </w:r>
    </w:p>
    <w:p>
      <w:pPr>
        <w:rPr>
          <w:rFonts w:hint="eastAsia"/>
          <w:lang w:val="en-US" w:eastAsia="zh-CN"/>
        </w:rPr>
      </w:pPr>
      <w:r>
        <w:rPr>
          <w:rFonts w:hint="eastAsia"/>
          <w:lang w:val="en-US" w:eastAsia="zh-CN"/>
        </w:rPr>
        <w:t>12.甲、乙两施工公司同时参与一个项目，若甲公司单独施工，则400天可以完成，若乙公司单独施工，则250天可以完成。甲、乙两公司共同施工100天后，甲队被调离，由乙队单独完成剩余任务，则完成该项目共需（    ）。</w:t>
      </w:r>
    </w:p>
    <w:p>
      <w:pPr>
        <w:rPr>
          <w:rFonts w:hint="eastAsia"/>
          <w:lang w:val="en-US" w:eastAsia="zh-CN"/>
        </w:rPr>
      </w:pPr>
      <w:r>
        <w:rPr>
          <w:rFonts w:hint="eastAsia"/>
          <w:lang w:val="en-US" w:eastAsia="zh-CN"/>
        </w:rPr>
        <w:t>A.129天</w:t>
      </w:r>
      <w:r>
        <w:rPr>
          <w:rFonts w:hint="eastAsia"/>
          <w:lang w:val="en-US" w:eastAsia="zh-CN"/>
        </w:rPr>
        <w:tab/>
      </w:r>
      <w:r>
        <w:rPr>
          <w:rFonts w:hint="eastAsia"/>
          <w:lang w:val="en-US" w:eastAsia="zh-CN"/>
        </w:rPr>
        <w:t>B.144天</w:t>
      </w:r>
      <w:r>
        <w:rPr>
          <w:rFonts w:hint="eastAsia"/>
          <w:lang w:val="en-US" w:eastAsia="zh-CN"/>
        </w:rPr>
        <w:tab/>
      </w:r>
      <w:r>
        <w:rPr>
          <w:rFonts w:hint="eastAsia"/>
          <w:lang w:val="en-US" w:eastAsia="zh-CN"/>
        </w:rPr>
        <w:t>C.168天</w:t>
      </w:r>
      <w:r>
        <w:rPr>
          <w:rFonts w:hint="eastAsia"/>
          <w:lang w:val="en-US" w:eastAsia="zh-CN"/>
        </w:rPr>
        <w:tab/>
      </w:r>
      <w:r>
        <w:rPr>
          <w:rFonts w:hint="eastAsia"/>
          <w:lang w:val="en-US" w:eastAsia="zh-CN"/>
        </w:rPr>
        <w:t>D.188天</w:t>
      </w:r>
    </w:p>
    <w:p>
      <w:pPr>
        <w:rPr>
          <w:rFonts w:hint="eastAsia"/>
          <w:lang w:val="en-US" w:eastAsia="zh-CN"/>
        </w:rPr>
      </w:pPr>
      <w:r>
        <w:rPr>
          <w:rFonts w:hint="eastAsia"/>
          <w:lang w:val="en-US" w:eastAsia="zh-CN"/>
        </w:rPr>
        <w:t>13.年终时，某单位欲将36个先进个人指标分派给其下属的五个人数各不相等的部门，如果按人数多则指标多的原则进行分配，则人数最多的部门最少能分到多少个指标？（    ）</w:t>
      </w:r>
    </w:p>
    <w:p>
      <w:pPr>
        <w:rPr>
          <w:rFonts w:hint="eastAsia"/>
          <w:lang w:val="en-US" w:eastAsia="zh-CN"/>
        </w:rPr>
      </w:pPr>
      <w:r>
        <w:rPr>
          <w:rFonts w:hint="eastAsia"/>
          <w:lang w:val="en-US" w:eastAsia="zh-CN"/>
        </w:rPr>
        <w:t>A.10</w:t>
      </w:r>
      <w:r>
        <w:rPr>
          <w:rFonts w:hint="eastAsia"/>
          <w:lang w:val="en-US" w:eastAsia="zh-CN"/>
        </w:rPr>
        <w:tab/>
      </w:r>
      <w:r>
        <w:rPr>
          <w:rFonts w:hint="eastAsia"/>
          <w:lang w:val="en-US" w:eastAsia="zh-CN"/>
        </w:rPr>
        <w:t>B.11</w:t>
      </w:r>
      <w:r>
        <w:rPr>
          <w:rFonts w:hint="eastAsia"/>
          <w:lang w:val="en-US" w:eastAsia="zh-CN"/>
        </w:rPr>
        <w:tab/>
      </w:r>
      <w:r>
        <w:rPr>
          <w:rFonts w:hint="eastAsia"/>
          <w:lang w:val="en-US" w:eastAsia="zh-CN"/>
        </w:rPr>
        <w:t>C.12</w:t>
      </w:r>
      <w:r>
        <w:rPr>
          <w:rFonts w:hint="eastAsia"/>
          <w:lang w:val="en-US" w:eastAsia="zh-CN"/>
        </w:rPr>
        <w:tab/>
      </w:r>
      <w:r>
        <w:rPr>
          <w:rFonts w:hint="eastAsia"/>
          <w:lang w:val="en-US" w:eastAsia="zh-CN"/>
        </w:rPr>
        <w:t>D.13</w:t>
      </w:r>
    </w:p>
    <w:p>
      <w:pPr>
        <w:rPr>
          <w:rFonts w:hint="eastAsia"/>
          <w:lang w:val="en-US" w:eastAsia="zh-CN"/>
        </w:rPr>
      </w:pPr>
      <w:r>
        <w:rPr>
          <w:rFonts w:hint="eastAsia"/>
          <w:lang w:val="en-US" w:eastAsia="zh-CN"/>
        </w:rPr>
        <w:t>14.公司四名促销员某月共推销新产品100件，甲与丁共推销64件，甲与乙推销量的比例为5:3，丙与丁推销量的比例为1:2，则甲该月推销了（    ）件。</w:t>
      </w:r>
    </w:p>
    <w:p>
      <w:pPr>
        <w:rPr>
          <w:rFonts w:hint="eastAsia"/>
          <w:lang w:val="en-US" w:eastAsia="zh-CN"/>
        </w:rPr>
      </w:pPr>
      <w:r>
        <w:rPr>
          <w:rFonts w:hint="eastAsia"/>
          <w:lang w:val="en-US" w:eastAsia="zh-CN"/>
        </w:rPr>
        <w:t>A.20</w:t>
      </w:r>
      <w:r>
        <w:rPr>
          <w:rFonts w:hint="eastAsia"/>
          <w:lang w:val="en-US" w:eastAsia="zh-CN"/>
        </w:rPr>
        <w:tab/>
      </w:r>
      <w:r>
        <w:rPr>
          <w:rFonts w:hint="eastAsia"/>
          <w:lang w:val="en-US" w:eastAsia="zh-CN"/>
        </w:rPr>
        <w:t>B.28</w:t>
      </w:r>
      <w:r>
        <w:rPr>
          <w:rFonts w:hint="eastAsia"/>
          <w:lang w:val="en-US" w:eastAsia="zh-CN"/>
        </w:rPr>
        <w:tab/>
      </w:r>
      <w:r>
        <w:rPr>
          <w:rFonts w:hint="eastAsia"/>
          <w:lang w:val="en-US" w:eastAsia="zh-CN"/>
        </w:rPr>
        <w:t>C.38</w:t>
      </w:r>
      <w:r>
        <w:rPr>
          <w:rFonts w:hint="eastAsia"/>
          <w:lang w:val="en-US" w:eastAsia="zh-CN"/>
        </w:rPr>
        <w:tab/>
      </w:r>
      <w:r>
        <w:rPr>
          <w:rFonts w:hint="eastAsia"/>
          <w:lang w:val="en-US" w:eastAsia="zh-CN"/>
        </w:rPr>
        <w:t>D.40</w:t>
      </w:r>
    </w:p>
    <w:p>
      <w:pPr>
        <w:rPr>
          <w:rFonts w:hint="eastAsia"/>
          <w:lang w:val="en-US" w:eastAsia="zh-CN"/>
        </w:rPr>
      </w:pPr>
      <w:r>
        <w:rPr>
          <w:rFonts w:hint="eastAsia"/>
          <w:lang w:val="en-US" w:eastAsia="zh-CN"/>
        </w:rPr>
        <w:t>15.甲乙进行跑步比赛，他们站在800米的环形跑道上，从相同的起点同时起跑，甲需要3分钟20秒到达终点；乙需要2分钟40秒到达终点。问乙到达终点时，甲距离终点还有多远？（    ）</w:t>
      </w:r>
    </w:p>
    <w:p>
      <w:pPr>
        <w:rPr>
          <w:rFonts w:hint="eastAsia"/>
          <w:lang w:val="en-US" w:eastAsia="zh-CN"/>
        </w:rPr>
      </w:pPr>
      <w:r>
        <w:rPr>
          <w:rFonts w:hint="eastAsia"/>
          <w:lang w:val="en-US" w:eastAsia="zh-CN"/>
        </w:rPr>
        <w:t>A.144米</w:t>
      </w:r>
      <w:r>
        <w:rPr>
          <w:rFonts w:hint="eastAsia"/>
          <w:lang w:val="en-US" w:eastAsia="zh-CN"/>
        </w:rPr>
        <w:tab/>
      </w:r>
      <w:r>
        <w:rPr>
          <w:rFonts w:hint="eastAsia"/>
          <w:lang w:val="en-US" w:eastAsia="zh-CN"/>
        </w:rPr>
        <w:t>B.148米</w:t>
      </w:r>
      <w:r>
        <w:rPr>
          <w:rFonts w:hint="eastAsia"/>
          <w:lang w:val="en-US" w:eastAsia="zh-CN"/>
        </w:rPr>
        <w:tab/>
      </w:r>
      <w:r>
        <w:rPr>
          <w:rFonts w:hint="eastAsia"/>
          <w:lang w:val="en-US" w:eastAsia="zh-CN"/>
        </w:rPr>
        <w:t>C.156米</w:t>
      </w:r>
      <w:r>
        <w:rPr>
          <w:rFonts w:hint="eastAsia"/>
          <w:lang w:val="en-US" w:eastAsia="zh-CN"/>
        </w:rPr>
        <w:tab/>
      </w:r>
      <w:r>
        <w:rPr>
          <w:rFonts w:hint="eastAsia"/>
          <w:lang w:val="en-US" w:eastAsia="zh-CN"/>
        </w:rPr>
        <w:t>D.160米</w:t>
      </w:r>
    </w:p>
    <w:p>
      <w:pPr>
        <w:rPr>
          <w:rFonts w:hint="eastAsia"/>
          <w:lang w:val="en-US" w:eastAsia="zh-CN"/>
        </w:rPr>
      </w:pPr>
      <w:r>
        <w:rPr>
          <w:rFonts w:hint="eastAsia"/>
          <w:lang w:val="en-US" w:eastAsia="zh-CN"/>
        </w:rPr>
        <w:t>16.小童每工作4天休息1天，已知2019年11月她的第一个休息日为11月1日星期五，则这一年的12月她的最后一个休息日是（    ）。</w:t>
      </w:r>
    </w:p>
    <w:p>
      <w:pPr>
        <w:rPr>
          <w:rFonts w:hint="eastAsia"/>
          <w:lang w:val="en-US" w:eastAsia="zh-CN"/>
        </w:rPr>
      </w:pPr>
      <w:r>
        <w:rPr>
          <w:rFonts w:hint="eastAsia"/>
          <w:lang w:val="en-US" w:eastAsia="zh-CN"/>
        </w:rPr>
        <w:t>A.星期一</w:t>
      </w:r>
      <w:r>
        <w:rPr>
          <w:rFonts w:hint="eastAsia"/>
          <w:lang w:val="en-US" w:eastAsia="zh-CN"/>
        </w:rPr>
        <w:tab/>
      </w:r>
      <w:r>
        <w:rPr>
          <w:rFonts w:hint="eastAsia"/>
          <w:lang w:val="en-US" w:eastAsia="zh-CN"/>
        </w:rPr>
        <w:t>B.星期二</w:t>
      </w:r>
      <w:r>
        <w:rPr>
          <w:rFonts w:hint="eastAsia"/>
          <w:lang w:val="en-US" w:eastAsia="zh-CN"/>
        </w:rPr>
        <w:tab/>
      </w:r>
      <w:r>
        <w:rPr>
          <w:rFonts w:hint="eastAsia"/>
          <w:lang w:val="en-US" w:eastAsia="zh-CN"/>
        </w:rPr>
        <w:t>C.星期三</w:t>
      </w:r>
      <w:r>
        <w:rPr>
          <w:rFonts w:hint="eastAsia"/>
          <w:lang w:val="en-US" w:eastAsia="zh-CN"/>
        </w:rPr>
        <w:tab/>
      </w:r>
      <w:r>
        <w:rPr>
          <w:rFonts w:hint="eastAsia"/>
          <w:lang w:val="en-US" w:eastAsia="zh-CN"/>
        </w:rPr>
        <w:t>D.星期四</w:t>
      </w:r>
    </w:p>
    <w:p>
      <w:pPr>
        <w:rPr>
          <w:rFonts w:hint="eastAsia"/>
          <w:lang w:val="en-US" w:eastAsia="zh-CN"/>
        </w:rPr>
      </w:pPr>
      <w:r>
        <w:rPr>
          <w:rFonts w:hint="eastAsia"/>
          <w:lang w:val="en-US" w:eastAsia="zh-CN"/>
        </w:rPr>
        <w:t>17.在一条公路上每隔10公里有一个集散地，共有5个集散地，其中一号集散地有旅客10人，三号集散地有25人，五号集散地有45人，其中两个集散地没有人。如果把所有的人集中到一个集散地，那么，所有的旅客所走的公里数最少是（    ）。</w:t>
      </w:r>
    </w:p>
    <w:p>
      <w:pPr>
        <w:rPr>
          <w:rFonts w:hint="eastAsia"/>
          <w:lang w:val="en-US" w:eastAsia="zh-CN"/>
        </w:rPr>
      </w:pPr>
      <w:r>
        <w:rPr>
          <w:rFonts w:hint="eastAsia"/>
          <w:lang w:val="en-US" w:eastAsia="zh-CN"/>
        </w:rPr>
        <w:t>A.1100</w:t>
      </w:r>
      <w:r>
        <w:rPr>
          <w:rFonts w:hint="eastAsia"/>
          <w:lang w:val="en-US" w:eastAsia="zh-CN"/>
        </w:rPr>
        <w:tab/>
      </w:r>
      <w:r>
        <w:rPr>
          <w:rFonts w:hint="eastAsia"/>
          <w:lang w:val="en-US" w:eastAsia="zh-CN"/>
        </w:rPr>
        <w:t>B.900</w:t>
      </w:r>
      <w:r>
        <w:rPr>
          <w:rFonts w:hint="eastAsia"/>
          <w:lang w:val="en-US" w:eastAsia="zh-CN"/>
        </w:rPr>
        <w:tab/>
      </w:r>
      <w:r>
        <w:rPr>
          <w:rFonts w:hint="eastAsia"/>
          <w:lang w:val="en-US" w:eastAsia="zh-CN"/>
        </w:rPr>
        <w:t>C.800</w:t>
      </w:r>
      <w:r>
        <w:rPr>
          <w:rFonts w:hint="eastAsia"/>
          <w:lang w:val="en-US" w:eastAsia="zh-CN"/>
        </w:rPr>
        <w:tab/>
      </w:r>
      <w:r>
        <w:rPr>
          <w:rFonts w:hint="eastAsia"/>
          <w:lang w:val="en-US" w:eastAsia="zh-CN"/>
        </w:rPr>
        <w:t>D.700</w:t>
      </w:r>
    </w:p>
    <w:p>
      <w:pPr>
        <w:rPr>
          <w:rFonts w:hint="eastAsia"/>
          <w:lang w:val="en-US" w:eastAsia="zh-CN"/>
        </w:rPr>
      </w:pPr>
      <w:r>
        <w:rPr>
          <w:rFonts w:hint="eastAsia"/>
          <w:lang w:val="en-US" w:eastAsia="zh-CN"/>
        </w:rPr>
        <w:t>18.一个桶中有红球、白球共30只，这些球除颜色外都相同。小陈将桶中的球搅拌均匀，从中随机摸出一只球，记下它的颜色后再放回，不断重复这一过程。小陈共摸了60次，发现有20次是红球，问这个桶中约有红球多少只？（    ）</w:t>
      </w:r>
    </w:p>
    <w:p>
      <w:pPr>
        <w:rPr>
          <w:rFonts w:hint="eastAsia"/>
          <w:lang w:val="en-US" w:eastAsia="zh-CN"/>
        </w:rPr>
      </w:pPr>
      <w:r>
        <w:rPr>
          <w:rFonts w:hint="eastAsia"/>
          <w:lang w:val="en-US" w:eastAsia="zh-CN"/>
        </w:rPr>
        <w:t>A.8</w:t>
      </w:r>
      <w:r>
        <w:rPr>
          <w:rFonts w:hint="eastAsia"/>
          <w:lang w:val="en-US" w:eastAsia="zh-CN"/>
        </w:rPr>
        <w:tab/>
      </w:r>
      <w:r>
        <w:rPr>
          <w:rFonts w:hint="eastAsia"/>
          <w:lang w:val="en-US" w:eastAsia="zh-CN"/>
        </w:rPr>
        <w:t>B.10</w:t>
      </w:r>
      <w:r>
        <w:rPr>
          <w:rFonts w:hint="eastAsia"/>
          <w:lang w:val="en-US" w:eastAsia="zh-CN"/>
        </w:rPr>
        <w:tab/>
      </w:r>
      <w:r>
        <w:rPr>
          <w:rFonts w:hint="eastAsia"/>
          <w:lang w:val="en-US" w:eastAsia="zh-CN"/>
        </w:rPr>
        <w:t>C.12</w:t>
      </w:r>
      <w:r>
        <w:rPr>
          <w:rFonts w:hint="eastAsia"/>
          <w:lang w:val="en-US" w:eastAsia="zh-CN"/>
        </w:rPr>
        <w:tab/>
      </w:r>
      <w:r>
        <w:rPr>
          <w:rFonts w:hint="eastAsia"/>
          <w:lang w:val="en-US" w:eastAsia="zh-CN"/>
        </w:rPr>
        <w:t>D.20</w:t>
      </w:r>
    </w:p>
    <w:p>
      <w:pPr>
        <w:rPr>
          <w:rFonts w:hint="eastAsia" w:cs="宋体"/>
          <w:lang w:val="en-US" w:eastAsia="zh-CN"/>
        </w:rPr>
      </w:pPr>
      <w:r>
        <w:rPr>
          <w:rFonts w:hint="eastAsia" w:cs="宋体"/>
          <w:lang w:val="en-US" w:eastAsia="zh-CN"/>
        </w:rPr>
        <w:t>19.小陈计划在一定时间内完成法律常识题库中的所有练习题。如果每天做50道题，那么最后2天每天要做85道题才能完成；如果每天做55道题，恰好可以提前1天完成，则该题库共有（    ）道题。</w:t>
      </w:r>
    </w:p>
    <w:p>
      <w:pPr>
        <w:rPr>
          <w:rFonts w:hint="eastAsia" w:cs="宋体"/>
          <w:lang w:val="en-US" w:eastAsia="zh-CN"/>
        </w:rPr>
      </w:pPr>
      <w:r>
        <w:rPr>
          <w:rFonts w:hint="eastAsia" w:cs="宋体"/>
          <w:lang w:val="en-US" w:eastAsia="zh-CN"/>
        </w:rPr>
        <w:t>A.1215</w:t>
      </w:r>
      <w:r>
        <w:rPr>
          <w:rFonts w:hint="eastAsia" w:cs="宋体"/>
          <w:lang w:val="en-US" w:eastAsia="zh-CN"/>
        </w:rPr>
        <w:tab/>
      </w:r>
      <w:r>
        <w:rPr>
          <w:rFonts w:hint="eastAsia" w:cs="宋体"/>
          <w:lang w:val="en-US" w:eastAsia="zh-CN"/>
        </w:rPr>
        <w:t>B.1250</w:t>
      </w:r>
      <w:r>
        <w:rPr>
          <w:rFonts w:hint="eastAsia" w:cs="宋体"/>
          <w:lang w:val="en-US" w:eastAsia="zh-CN"/>
        </w:rPr>
        <w:tab/>
      </w:r>
      <w:r>
        <w:rPr>
          <w:rFonts w:hint="eastAsia" w:cs="宋体"/>
          <w:lang w:val="en-US" w:eastAsia="zh-CN"/>
        </w:rPr>
        <w:t>C.1320</w:t>
      </w:r>
      <w:r>
        <w:rPr>
          <w:rFonts w:hint="eastAsia" w:cs="宋体"/>
          <w:lang w:val="en-US" w:eastAsia="zh-CN"/>
        </w:rPr>
        <w:tab/>
      </w:r>
      <w:r>
        <w:rPr>
          <w:rFonts w:hint="eastAsia" w:cs="宋体"/>
          <w:lang w:val="en-US" w:eastAsia="zh-CN"/>
        </w:rPr>
        <w:t>D.1375</w:t>
      </w:r>
    </w:p>
    <w:p>
      <w:pPr>
        <w:rPr>
          <w:rFonts w:hint="eastAsia" w:cs="宋体"/>
          <w:lang w:val="en-US" w:eastAsia="zh-CN"/>
        </w:rPr>
      </w:pPr>
      <w:r>
        <w:rPr>
          <w:rFonts w:hint="eastAsia" w:cs="宋体"/>
          <w:lang w:val="en-US" w:eastAsia="zh-CN"/>
        </w:rPr>
        <w:t>20.甲、乙两名游泳运动员同时从下游A点出发，游向900米外的上游B点并立刻原路返回。甲游了200米时，乙游了120米。已知甲顺流游泳的速度是逆流的1.8倍，问两人迎面相遇的地点距离A点多少米？（    ）</w:t>
      </w:r>
    </w:p>
    <w:p>
      <w:pPr>
        <w:rPr>
          <w:rFonts w:hint="eastAsia" w:cs="宋体"/>
          <w:lang w:val="en-US" w:eastAsia="zh-CN"/>
        </w:rPr>
      </w:pPr>
      <w:r>
        <w:rPr>
          <w:rFonts w:hint="eastAsia" w:cs="宋体"/>
          <w:lang w:val="en-US" w:eastAsia="zh-CN"/>
        </w:rPr>
        <w:t>A.270</w:t>
      </w:r>
      <w:r>
        <w:rPr>
          <w:rFonts w:hint="eastAsia" w:cs="宋体"/>
          <w:lang w:val="en-US" w:eastAsia="zh-CN"/>
        </w:rPr>
        <w:tab/>
      </w:r>
      <w:r>
        <w:rPr>
          <w:rFonts w:hint="eastAsia" w:cs="宋体"/>
          <w:lang w:val="en-US" w:eastAsia="zh-CN"/>
        </w:rPr>
        <w:t>B.390</w:t>
      </w:r>
      <w:r>
        <w:rPr>
          <w:rFonts w:hint="eastAsia" w:cs="宋体"/>
          <w:lang w:val="en-US" w:eastAsia="zh-CN"/>
        </w:rPr>
        <w:tab/>
      </w:r>
      <w:r>
        <w:rPr>
          <w:rFonts w:hint="eastAsia" w:cs="宋体"/>
          <w:lang w:val="en-US" w:eastAsia="zh-CN"/>
        </w:rPr>
        <w:t>C.510</w:t>
      </w:r>
      <w:r>
        <w:rPr>
          <w:rFonts w:hint="eastAsia" w:cs="宋体"/>
          <w:lang w:val="en-US" w:eastAsia="zh-CN"/>
        </w:rPr>
        <w:tab/>
      </w:r>
      <w:r>
        <w:rPr>
          <w:rFonts w:hint="eastAsia" w:cs="宋体"/>
          <w:lang w:val="en-US" w:eastAsia="zh-CN"/>
        </w:rPr>
        <w:t>D.630</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21.甲和乙两个企业2020年的销售额共3200万元，2021年甲、乙企业的销售额分别增长10%和30%。两企业销售额总计增长800万元，问2021年甲企业的销售额比乙企业（    ）。</w:t>
      </w:r>
    </w:p>
    <w:p>
      <w:pPr>
        <w:rPr>
          <w:rFonts w:hint="eastAsia" w:cs="宋体"/>
          <w:color w:val="000000" w:themeColor="text1"/>
          <w:lang w:val="en-US" w:eastAsia="zh-CN"/>
          <w14:textFill>
            <w14:solidFill>
              <w14:schemeClr w14:val="tx1"/>
            </w14:solidFill>
          </w14:textFill>
        </w:rPr>
      </w:pPr>
      <w:r>
        <w:rPr>
          <w:rFonts w:hint="eastAsia" w:cs="宋体"/>
          <w:color w:val="000000" w:themeColor="text1"/>
          <w:lang w:val="en-US" w:eastAsia="zh-CN"/>
          <w14:textFill>
            <w14:solidFill>
              <w14:schemeClr w14:val="tx1"/>
            </w14:solidFill>
          </w14:textFill>
        </w:rPr>
        <w:t>A.低2000万元以上</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B.低不到2000万元</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C.高不到2000万元</w:t>
      </w:r>
      <w:r>
        <w:rPr>
          <w:rFonts w:hint="eastAsia" w:cs="宋体"/>
          <w:color w:val="000000" w:themeColor="text1"/>
          <w:lang w:val="en-US" w:eastAsia="zh-CN"/>
          <w14:textFill>
            <w14:solidFill>
              <w14:schemeClr w14:val="tx1"/>
            </w14:solidFill>
          </w14:textFill>
        </w:rPr>
        <w:tab/>
      </w:r>
      <w:r>
        <w:rPr>
          <w:rFonts w:hint="eastAsia" w:cs="宋体"/>
          <w:color w:val="000000" w:themeColor="text1"/>
          <w:lang w:val="en-US" w:eastAsia="zh-CN"/>
          <w14:textFill>
            <w14:solidFill>
              <w14:schemeClr w14:val="tx1"/>
            </w14:solidFill>
          </w14:textFill>
        </w:rPr>
        <w:t>D.高2000万元以上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22.甲乙丙三人现在岁数的和是84岁，当甲的岁数是乙的岁数的一半时，丙是24岁，当乙的岁数是丙的岁数的一半时，甲是9岁，那么乙现在是多少岁？（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A.23</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B.25</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C.27</w:t>
      </w:r>
      <w:r>
        <w:rPr>
          <w:rFonts w:hint="eastAsia" w:asciiTheme="minorEastAsia" w:hAnsiTheme="minorEastAsia" w:eastAsiaTheme="minorEastAsia" w:cstheme="minorEastAsia"/>
          <w:lang w:val="en-US" w:eastAsia="zh-CN"/>
        </w:rPr>
        <w:tab/>
      </w:r>
      <w:r>
        <w:rPr>
          <w:rFonts w:hint="eastAsia" w:asciiTheme="minorEastAsia" w:hAnsiTheme="minorEastAsia" w:eastAsiaTheme="minorEastAsia" w:cstheme="minorEastAsia"/>
          <w:lang w:val="en-US" w:eastAsia="zh-CN"/>
        </w:rPr>
        <w:t>D.30</w:t>
      </w:r>
    </w:p>
    <w:p>
      <w:pPr>
        <w:bidi w:val="0"/>
        <w:rPr>
          <w:rFonts w:hint="eastAsia"/>
          <w:lang w:val="en-US" w:eastAsia="zh-CN"/>
        </w:rPr>
      </w:pPr>
      <w:r>
        <w:rPr>
          <w:rFonts w:hint="eastAsia"/>
          <w:lang w:val="en-US" w:eastAsia="zh-CN"/>
        </w:rPr>
        <w:t>23.某单位的一个科室从10名职工中随机挑选2人去听报告，要求女职工人数不得少于1人。已知该科室女职工比男职工多2人，小张和小刘都是该科室的女性职工，则她们同时被选上的概率在以下哪个范围内？（    ）</w:t>
      </w:r>
    </w:p>
    <w:p>
      <w:pPr>
        <w:bidi w:val="0"/>
        <w:rPr>
          <w:rFonts w:hint="eastAsia"/>
          <w:lang w:val="en-US" w:eastAsia="zh-CN"/>
        </w:rPr>
      </w:pPr>
      <w:r>
        <w:rPr>
          <w:rFonts w:hint="eastAsia"/>
          <w:lang w:val="en-US" w:eastAsia="zh-CN"/>
        </w:rPr>
        <w:t>A.3%到5%之间</w:t>
      </w:r>
      <w:r>
        <w:rPr>
          <w:rFonts w:hint="eastAsia"/>
          <w:lang w:val="en-US" w:eastAsia="zh-CN"/>
        </w:rPr>
        <w:tab/>
      </w:r>
      <w:r>
        <w:rPr>
          <w:rFonts w:hint="eastAsia"/>
          <w:lang w:val="en-US" w:eastAsia="zh-CN"/>
        </w:rPr>
        <w:t>B.小于2%</w:t>
      </w:r>
      <w:r>
        <w:rPr>
          <w:rFonts w:hint="eastAsia"/>
          <w:lang w:val="en-US" w:eastAsia="zh-CN"/>
        </w:rPr>
        <w:tab/>
      </w:r>
      <w:r>
        <w:rPr>
          <w:rFonts w:hint="eastAsia"/>
          <w:lang w:val="en-US" w:eastAsia="zh-CN"/>
        </w:rPr>
        <w:t>C.2%到3%之间</w:t>
      </w:r>
      <w:r>
        <w:rPr>
          <w:rFonts w:hint="eastAsia"/>
          <w:lang w:val="en-US" w:eastAsia="zh-CN"/>
        </w:rPr>
        <w:tab/>
      </w:r>
      <w:r>
        <w:rPr>
          <w:rFonts w:hint="eastAsia"/>
          <w:lang w:val="en-US" w:eastAsia="zh-CN"/>
        </w:rPr>
        <w:t>D.大于5%</w:t>
      </w:r>
    </w:p>
    <w:p>
      <w:pPr>
        <w:rPr>
          <w:rFonts w:hint="eastAsia" w:cs="宋体"/>
          <w:lang w:val="en-US" w:eastAsia="zh-CN"/>
        </w:rPr>
      </w:pPr>
      <w:r>
        <w:rPr>
          <w:rFonts w:hint="eastAsia" w:cs="宋体"/>
          <w:lang w:val="en-US" w:eastAsia="zh-CN"/>
        </w:rPr>
        <w:t>24.甲、乙、丙3个单位订阅同一款报刊，已知3个单位共订了12份，其中，每个单位订阅数量不少于3份，但不超过5份，则这3个单位的报刊订阅数量可能有（    ）种组合。</w:t>
      </w:r>
    </w:p>
    <w:p>
      <w:pPr>
        <w:rPr>
          <w:rFonts w:hint="eastAsia" w:cs="宋体"/>
          <w:lang w:val="en-US" w:eastAsia="zh-CN"/>
        </w:rPr>
      </w:pPr>
      <w:r>
        <w:rPr>
          <w:rFonts w:hint="eastAsia" w:cs="宋体"/>
          <w:lang w:val="en-US" w:eastAsia="zh-CN"/>
        </w:rPr>
        <w:t>A.2</w:t>
      </w:r>
      <w:r>
        <w:rPr>
          <w:rFonts w:hint="eastAsia" w:cs="宋体"/>
          <w:lang w:val="en-US" w:eastAsia="zh-CN"/>
        </w:rPr>
        <w:tab/>
      </w:r>
      <w:r>
        <w:rPr>
          <w:rFonts w:hint="eastAsia" w:cs="宋体"/>
          <w:lang w:val="en-US" w:eastAsia="zh-CN"/>
        </w:rPr>
        <w:t>B.6</w:t>
      </w:r>
      <w:r>
        <w:rPr>
          <w:rFonts w:hint="eastAsia" w:cs="宋体"/>
          <w:lang w:val="en-US" w:eastAsia="zh-CN"/>
        </w:rPr>
        <w:tab/>
      </w:r>
      <w:r>
        <w:rPr>
          <w:rFonts w:hint="eastAsia" w:cs="宋体"/>
          <w:lang w:val="en-US" w:eastAsia="zh-CN"/>
        </w:rPr>
        <w:t>C.7</w:t>
      </w:r>
      <w:r>
        <w:rPr>
          <w:rFonts w:hint="eastAsia" w:cs="宋体"/>
          <w:lang w:val="en-US" w:eastAsia="zh-CN"/>
        </w:rPr>
        <w:tab/>
      </w:r>
      <w:r>
        <w:rPr>
          <w:rFonts w:hint="eastAsia" w:cs="宋体"/>
          <w:lang w:val="en-US" w:eastAsia="zh-CN"/>
        </w:rPr>
        <w:t>D.9</w:t>
      </w:r>
    </w:p>
    <w:p>
      <w:pPr>
        <w:rPr>
          <w:rFonts w:hint="eastAsia" w:cs="宋体"/>
          <w:lang w:val="en-US" w:eastAsia="zh-CN"/>
        </w:rPr>
      </w:pPr>
      <w:r>
        <w:rPr>
          <w:rFonts w:hint="eastAsia" w:cs="宋体"/>
          <w:lang w:val="en-US" w:eastAsia="zh-CN"/>
        </w:rPr>
        <w:t>25.小李开车从甲市到乙市，需要走一段高速公路和一段国道。已知在高速公路上汽车油耗为0.05升/公里，在国道上油耗比在高速公路上多0.03升/公里。小李在高速公路上行驶了200公里，是在国道上行驶路程的4倍，则从甲市到乙市，小李汽车的油耗为（    ）升。</w:t>
      </w:r>
    </w:p>
    <w:p>
      <w:pPr>
        <w:rPr>
          <w:rFonts w:hint="eastAsia" w:cs="宋体"/>
          <w:lang w:val="en-US" w:eastAsia="zh-CN"/>
        </w:rPr>
      </w:pPr>
      <w:r>
        <w:rPr>
          <w:rFonts w:hint="eastAsia" w:cs="宋体"/>
          <w:lang w:val="en-US" w:eastAsia="zh-CN"/>
        </w:rPr>
        <w:t>A.15</w:t>
      </w:r>
      <w:r>
        <w:rPr>
          <w:rFonts w:hint="eastAsia" w:cs="宋体"/>
          <w:lang w:val="en-US" w:eastAsia="zh-CN"/>
        </w:rPr>
        <w:tab/>
      </w:r>
      <w:r>
        <w:rPr>
          <w:rFonts w:hint="eastAsia" w:cs="宋体"/>
          <w:lang w:val="en-US" w:eastAsia="zh-CN"/>
        </w:rPr>
        <w:t>B.14</w:t>
      </w:r>
      <w:r>
        <w:rPr>
          <w:rFonts w:hint="eastAsia" w:cs="宋体"/>
          <w:lang w:val="en-US" w:eastAsia="zh-CN"/>
        </w:rPr>
        <w:tab/>
      </w:r>
      <w:r>
        <w:rPr>
          <w:rFonts w:hint="eastAsia" w:cs="宋体"/>
          <w:lang w:val="en-US" w:eastAsia="zh-CN"/>
        </w:rPr>
        <w:t>C.12</w:t>
      </w:r>
      <w:r>
        <w:rPr>
          <w:rFonts w:hint="eastAsia" w:cs="宋体"/>
          <w:lang w:val="en-US" w:eastAsia="zh-CN"/>
        </w:rPr>
        <w:tab/>
      </w:r>
      <w:r>
        <w:rPr>
          <w:rFonts w:hint="eastAsia" w:cs="宋体"/>
          <w:lang w:val="en-US" w:eastAsia="zh-CN"/>
        </w:rPr>
        <w:t>D.10</w:t>
      </w:r>
    </w:p>
    <w:p>
      <w:pPr>
        <w:pStyle w:val="7"/>
        <w:bidi w:val="0"/>
        <w:rPr>
          <w:rFonts w:hint="eastAsia"/>
          <w:lang w:eastAsia="zh-CN"/>
        </w:rPr>
      </w:pPr>
      <w:r>
        <w:rPr>
          <w:rFonts w:hint="eastAsia"/>
          <w:lang w:eastAsia="zh-CN"/>
        </w:rPr>
        <w:t>三、类比推理：每道题先给出一组相关的词，要求你在备选答案中找出一组与之在逻辑关系上最为贴近、相似或匹配的词。</w:t>
      </w:r>
    </w:p>
    <w:p>
      <w:pPr>
        <w:rPr>
          <w:rFonts w:hint="eastAsia"/>
          <w:lang w:val="en-US" w:eastAsia="zh-CN"/>
        </w:rPr>
      </w:pPr>
      <w:r>
        <w:rPr>
          <w:rFonts w:hint="eastAsia"/>
          <w:lang w:val="en-US" w:eastAsia="zh-CN"/>
        </w:rPr>
        <w:t>26.动静∶是非</w:t>
      </w:r>
    </w:p>
    <w:p>
      <w:pPr>
        <w:rPr>
          <w:rFonts w:hint="eastAsia"/>
          <w:lang w:val="en-US" w:eastAsia="zh-CN"/>
        </w:rPr>
      </w:pPr>
      <w:r>
        <w:rPr>
          <w:rFonts w:hint="eastAsia"/>
          <w:lang w:val="en-US" w:eastAsia="zh-CN"/>
        </w:rPr>
        <w:t>A.大小∶多少</w:t>
      </w:r>
      <w:r>
        <w:rPr>
          <w:rFonts w:hint="eastAsia"/>
          <w:lang w:val="en-US" w:eastAsia="zh-CN"/>
        </w:rPr>
        <w:tab/>
      </w:r>
      <w:r>
        <w:rPr>
          <w:rFonts w:hint="eastAsia"/>
          <w:lang w:val="en-US" w:eastAsia="zh-CN"/>
        </w:rPr>
        <w:tab/>
      </w:r>
      <w:r>
        <w:rPr>
          <w:rFonts w:hint="eastAsia"/>
          <w:lang w:val="en-US" w:eastAsia="zh-CN"/>
        </w:rPr>
        <w:t>B.生死∶曲直</w:t>
      </w:r>
    </w:p>
    <w:p>
      <w:pPr>
        <w:rPr>
          <w:rFonts w:hint="eastAsia"/>
          <w:lang w:val="en-US" w:eastAsia="zh-CN"/>
        </w:rPr>
      </w:pPr>
      <w:r>
        <w:rPr>
          <w:rFonts w:hint="eastAsia"/>
          <w:lang w:val="en-US" w:eastAsia="zh-CN"/>
        </w:rPr>
        <w:t>C.古今∶长短</w:t>
      </w:r>
      <w:r>
        <w:rPr>
          <w:rFonts w:hint="eastAsia"/>
          <w:lang w:val="en-US" w:eastAsia="zh-CN"/>
        </w:rPr>
        <w:tab/>
      </w:r>
      <w:r>
        <w:rPr>
          <w:rFonts w:hint="eastAsia"/>
          <w:lang w:val="en-US" w:eastAsia="zh-CN"/>
        </w:rPr>
        <w:tab/>
      </w:r>
      <w:r>
        <w:rPr>
          <w:rFonts w:hint="eastAsia"/>
          <w:lang w:val="en-US" w:eastAsia="zh-CN"/>
        </w:rPr>
        <w:t>D.轻重∶贵贱</w:t>
      </w:r>
    </w:p>
    <w:p>
      <w:pPr>
        <w:rPr>
          <w:rFonts w:hint="eastAsia"/>
          <w:lang w:val="en-US" w:eastAsia="zh-CN"/>
        </w:rPr>
      </w:pPr>
      <w:r>
        <w:rPr>
          <w:rFonts w:hint="eastAsia"/>
          <w:lang w:val="en-US" w:eastAsia="zh-CN"/>
        </w:rPr>
        <w:t>27.拔苗∶助长</w:t>
      </w:r>
    </w:p>
    <w:p>
      <w:pPr>
        <w:rPr>
          <w:rFonts w:hint="eastAsia"/>
          <w:lang w:val="en-US" w:eastAsia="zh-CN"/>
        </w:rPr>
      </w:pPr>
      <w:r>
        <w:rPr>
          <w:rFonts w:hint="eastAsia"/>
          <w:lang w:val="en-US" w:eastAsia="zh-CN"/>
        </w:rPr>
        <w:t>A.至公∶无我</w:t>
      </w:r>
      <w:r>
        <w:rPr>
          <w:rFonts w:hint="eastAsia"/>
          <w:lang w:val="en-US" w:eastAsia="zh-CN"/>
        </w:rPr>
        <w:tab/>
      </w:r>
      <w:r>
        <w:rPr>
          <w:rFonts w:hint="eastAsia"/>
          <w:lang w:val="en-US" w:eastAsia="zh-CN"/>
        </w:rPr>
        <w:tab/>
      </w:r>
      <w:r>
        <w:rPr>
          <w:rFonts w:hint="eastAsia"/>
          <w:lang w:val="en-US" w:eastAsia="zh-CN"/>
        </w:rPr>
        <w:t>B.专心∶致志</w:t>
      </w:r>
    </w:p>
    <w:p>
      <w:pPr>
        <w:rPr>
          <w:rFonts w:hint="eastAsia"/>
          <w:lang w:val="en-US" w:eastAsia="zh-CN"/>
        </w:rPr>
      </w:pPr>
      <w:r>
        <w:rPr>
          <w:rFonts w:hint="eastAsia"/>
          <w:lang w:val="en-US" w:eastAsia="zh-CN"/>
        </w:rPr>
        <w:t>C.亡羊∶补牢</w:t>
      </w:r>
      <w:r>
        <w:rPr>
          <w:rFonts w:hint="eastAsia"/>
          <w:lang w:val="en-US" w:eastAsia="zh-CN"/>
        </w:rPr>
        <w:tab/>
      </w:r>
      <w:r>
        <w:rPr>
          <w:rFonts w:hint="eastAsia"/>
          <w:lang w:val="en-US" w:eastAsia="zh-CN"/>
        </w:rPr>
        <w:tab/>
      </w:r>
      <w:r>
        <w:rPr>
          <w:rFonts w:hint="eastAsia"/>
          <w:lang w:val="en-US" w:eastAsia="zh-CN"/>
        </w:rPr>
        <w:t>D.缘木∶求鱼</w:t>
      </w:r>
    </w:p>
    <w:p>
      <w:pPr>
        <w:bidi w:val="0"/>
        <w:rPr>
          <w:rFonts w:hint="eastAsia"/>
          <w:lang w:val="en-US" w:eastAsia="zh-CN"/>
        </w:rPr>
      </w:pPr>
      <w:r>
        <w:rPr>
          <w:rFonts w:hint="eastAsia"/>
          <w:lang w:val="en-US" w:eastAsia="zh-CN"/>
        </w:rPr>
        <w:t>28.学生∶学校∶教育</w:t>
      </w:r>
    </w:p>
    <w:p>
      <w:pPr>
        <w:bidi w:val="0"/>
        <w:rPr>
          <w:rFonts w:hint="eastAsia"/>
          <w:lang w:val="en-US" w:eastAsia="zh-CN"/>
        </w:rPr>
      </w:pPr>
      <w:r>
        <w:rPr>
          <w:rFonts w:hint="eastAsia"/>
          <w:lang w:val="en-US" w:eastAsia="zh-CN"/>
        </w:rPr>
        <w:t>A.员工∶公司∶升职</w:t>
      </w:r>
      <w:r>
        <w:rPr>
          <w:rFonts w:hint="eastAsia"/>
          <w:lang w:val="en-US" w:eastAsia="zh-CN"/>
        </w:rPr>
        <w:tab/>
      </w:r>
      <w:r>
        <w:rPr>
          <w:rFonts w:hint="eastAsia"/>
          <w:lang w:val="en-US" w:eastAsia="zh-CN"/>
        </w:rPr>
        <w:tab/>
      </w:r>
      <w:r>
        <w:rPr>
          <w:rFonts w:hint="eastAsia"/>
          <w:lang w:val="en-US" w:eastAsia="zh-CN"/>
        </w:rPr>
        <w:t>B.观众∶影院∶放映</w:t>
      </w:r>
    </w:p>
    <w:p>
      <w:pPr>
        <w:bidi w:val="0"/>
        <w:rPr>
          <w:rFonts w:hint="eastAsia"/>
          <w:lang w:val="en-US" w:eastAsia="zh-CN"/>
        </w:rPr>
      </w:pPr>
      <w:r>
        <w:rPr>
          <w:rFonts w:hint="eastAsia"/>
          <w:lang w:val="en-US" w:eastAsia="zh-CN"/>
        </w:rPr>
        <w:t>C.病人∶病区∶护理</w:t>
      </w:r>
      <w:r>
        <w:rPr>
          <w:rFonts w:hint="eastAsia"/>
          <w:lang w:val="en-US" w:eastAsia="zh-CN"/>
        </w:rPr>
        <w:tab/>
      </w:r>
      <w:r>
        <w:rPr>
          <w:rFonts w:hint="eastAsia"/>
          <w:lang w:val="en-US" w:eastAsia="zh-CN"/>
        </w:rPr>
        <w:tab/>
      </w:r>
      <w:r>
        <w:rPr>
          <w:rFonts w:hint="eastAsia"/>
          <w:lang w:val="en-US" w:eastAsia="zh-CN"/>
        </w:rPr>
        <w:t>D.球员∶球队∶比赛</w:t>
      </w:r>
    </w:p>
    <w:p>
      <w:pPr>
        <w:bidi w:val="0"/>
        <w:rPr>
          <w:rFonts w:hint="eastAsia"/>
          <w:lang w:val="en-US" w:eastAsia="zh-CN"/>
        </w:rPr>
      </w:pPr>
      <w:r>
        <w:rPr>
          <w:rFonts w:hint="eastAsia"/>
          <w:lang w:val="en-US" w:eastAsia="zh-CN"/>
        </w:rPr>
        <w:t>29.檀香∶麝香∶香料</w:t>
      </w:r>
    </w:p>
    <w:p>
      <w:pPr>
        <w:bidi w:val="0"/>
        <w:rPr>
          <w:rFonts w:hint="eastAsia"/>
          <w:lang w:val="en-US" w:eastAsia="zh-CN"/>
        </w:rPr>
      </w:pPr>
      <w:r>
        <w:rPr>
          <w:rFonts w:hint="eastAsia"/>
          <w:lang w:val="en-US" w:eastAsia="zh-CN"/>
        </w:rPr>
        <w:t>A.木材∶钢筋∶建材</w:t>
      </w:r>
      <w:r>
        <w:rPr>
          <w:rFonts w:hint="eastAsia"/>
          <w:lang w:val="en-US" w:eastAsia="zh-CN"/>
        </w:rPr>
        <w:tab/>
      </w:r>
      <w:r>
        <w:rPr>
          <w:rFonts w:hint="eastAsia"/>
          <w:lang w:val="en-US" w:eastAsia="zh-CN"/>
        </w:rPr>
        <w:tab/>
      </w:r>
      <w:r>
        <w:rPr>
          <w:rFonts w:hint="eastAsia"/>
          <w:lang w:val="en-US" w:eastAsia="zh-CN"/>
        </w:rPr>
        <w:t>B.日光∶月光∶光明</w:t>
      </w:r>
    </w:p>
    <w:p>
      <w:pPr>
        <w:bidi w:val="0"/>
        <w:rPr>
          <w:rFonts w:hint="eastAsia"/>
          <w:lang w:val="en-US" w:eastAsia="zh-CN"/>
        </w:rPr>
      </w:pPr>
      <w:r>
        <w:rPr>
          <w:rFonts w:hint="eastAsia"/>
          <w:lang w:val="en-US" w:eastAsia="zh-CN"/>
        </w:rPr>
        <w:t>C.薯条∶粉条∶食物</w:t>
      </w:r>
      <w:r>
        <w:rPr>
          <w:rFonts w:hint="eastAsia"/>
          <w:lang w:val="en-US" w:eastAsia="zh-CN"/>
        </w:rPr>
        <w:tab/>
      </w:r>
      <w:r>
        <w:rPr>
          <w:rFonts w:hint="eastAsia"/>
          <w:lang w:val="en-US" w:eastAsia="zh-CN"/>
        </w:rPr>
        <w:tab/>
      </w:r>
      <w:r>
        <w:rPr>
          <w:rFonts w:hint="eastAsia"/>
          <w:lang w:val="en-US" w:eastAsia="zh-CN"/>
        </w:rPr>
        <w:t>D.鲸鱼∶鲍鱼∶海鱼</w:t>
      </w:r>
    </w:p>
    <w:p>
      <w:pPr>
        <w:bidi w:val="0"/>
        <w:rPr>
          <w:rFonts w:hint="eastAsia"/>
          <w:lang w:val="en-US" w:eastAsia="zh-CN"/>
        </w:rPr>
      </w:pPr>
      <w:r>
        <w:rPr>
          <w:rFonts w:hint="eastAsia"/>
          <w:lang w:val="en-US" w:eastAsia="zh-CN"/>
        </w:rPr>
        <w:t>30.羚羊  对于  （    ）  相当于  （    ）  对于  细菌</w:t>
      </w:r>
    </w:p>
    <w:p>
      <w:pPr>
        <w:bidi w:val="0"/>
        <w:rPr>
          <w:rFonts w:hint="eastAsia"/>
          <w:lang w:val="en-US" w:eastAsia="zh-CN"/>
        </w:rPr>
      </w:pPr>
      <w:r>
        <w:rPr>
          <w:rFonts w:hint="eastAsia"/>
          <w:lang w:val="en-US" w:eastAsia="zh-CN"/>
        </w:rPr>
        <w:t>A.灵活  微小</w:t>
      </w:r>
      <w:r>
        <w:rPr>
          <w:rFonts w:hint="eastAsia"/>
          <w:lang w:val="en-US" w:eastAsia="zh-CN"/>
        </w:rPr>
        <w:tab/>
      </w:r>
      <w:r>
        <w:rPr>
          <w:rFonts w:hint="eastAsia"/>
          <w:lang w:val="en-US" w:eastAsia="zh-CN"/>
        </w:rPr>
        <w:tab/>
      </w:r>
      <w:r>
        <w:rPr>
          <w:rFonts w:hint="eastAsia"/>
          <w:lang w:val="en-US" w:eastAsia="zh-CN"/>
        </w:rPr>
        <w:t>B.猎人  医生</w:t>
      </w:r>
    </w:p>
    <w:p>
      <w:pPr>
        <w:bidi w:val="0"/>
        <w:rPr>
          <w:rFonts w:hint="eastAsia"/>
          <w:lang w:val="en-US" w:eastAsia="zh-CN"/>
        </w:rPr>
      </w:pPr>
      <w:r>
        <w:rPr>
          <w:rFonts w:hint="eastAsia"/>
          <w:lang w:val="en-US" w:eastAsia="zh-CN"/>
        </w:rPr>
        <w:t>C.牦牛  病毒</w:t>
      </w:r>
      <w:r>
        <w:rPr>
          <w:rFonts w:hint="eastAsia"/>
          <w:lang w:val="en-US" w:eastAsia="zh-CN"/>
        </w:rPr>
        <w:tab/>
      </w:r>
      <w:r>
        <w:rPr>
          <w:rFonts w:hint="eastAsia"/>
          <w:lang w:val="en-US" w:eastAsia="zh-CN"/>
        </w:rPr>
        <w:tab/>
      </w:r>
      <w:r>
        <w:rPr>
          <w:rFonts w:hint="eastAsia"/>
          <w:lang w:val="en-US" w:eastAsia="zh-CN"/>
        </w:rPr>
        <w:t>D.青草  细胞</w:t>
      </w:r>
    </w:p>
    <w:p>
      <w:pPr>
        <w:pStyle w:val="7"/>
        <w:bidi w:val="0"/>
        <w:rPr>
          <w:rFonts w:hint="eastAsia"/>
          <w:lang w:val="en-US" w:eastAsia="zh-CN"/>
        </w:rPr>
      </w:pPr>
      <w:r>
        <w:rPr>
          <w:rFonts w:hint="eastAsia"/>
          <w:lang w:val="en-US" w:eastAsia="zh-CN"/>
        </w:rPr>
        <w:t>四、图形推理：按每道题的答题要求作答。</w:t>
      </w:r>
    </w:p>
    <w:p>
      <w:pPr>
        <w:bidi w:val="0"/>
        <w:rPr>
          <w:rFonts w:hint="eastAsia"/>
          <w:lang w:val="en-US" w:eastAsia="zh-CN"/>
        </w:rPr>
      </w:pPr>
      <w:r>
        <w:rPr>
          <w:rFonts w:hint="eastAsia"/>
          <w:lang w:val="en-US" w:eastAsia="zh-CN"/>
        </w:rPr>
        <w:t>31.从所给的四个选项中，选择最合适的一个填入问号处，使之呈现一定的规律性。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276725" cy="809625"/>
            <wp:effectExtent l="0" t="0" r="9525" b="9525"/>
            <wp:docPr id="13" name="图片 3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1" descr="IMG_256"/>
                    <pic:cNvPicPr>
                      <a:picLocks noChangeAspect="1"/>
                    </pic:cNvPicPr>
                  </pic:nvPicPr>
                  <pic:blipFill>
                    <a:blip r:embed="rId13"/>
                    <a:stretch>
                      <a:fillRect/>
                    </a:stretch>
                  </pic:blipFill>
                  <pic:spPr>
                    <a:xfrm>
                      <a:off x="0" y="0"/>
                      <a:ext cx="4276725" cy="80962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32.从所给的四个选项中，选择最合适的一个填入问号处，使之呈现一定的规律性。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352925" cy="819150"/>
            <wp:effectExtent l="0" t="0" r="9525" b="0"/>
            <wp:docPr id="8" name="图片 4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9" descr="IMG_256"/>
                    <pic:cNvPicPr>
                      <a:picLocks noChangeAspect="1"/>
                    </pic:cNvPicPr>
                  </pic:nvPicPr>
                  <pic:blipFill>
                    <a:blip r:embed="rId14"/>
                    <a:stretch>
                      <a:fillRect/>
                    </a:stretch>
                  </pic:blipFill>
                  <pic:spPr>
                    <a:xfrm>
                      <a:off x="0" y="0"/>
                      <a:ext cx="4352925" cy="819150"/>
                    </a:xfrm>
                    <a:prstGeom prst="rect">
                      <a:avLst/>
                    </a:prstGeom>
                    <a:noFill/>
                    <a:ln w="9525">
                      <a:noFill/>
                    </a:ln>
                  </pic:spPr>
                </pic:pic>
              </a:graphicData>
            </a:graphic>
          </wp:inline>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t>33.从所给的四个选项中，选择最合适的一个填入问号处，使之呈现一定的规律性。</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3476625" cy="1266825"/>
            <wp:effectExtent l="0" t="0" r="9525" b="9525"/>
            <wp:docPr id="20"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5" descr="IMG_256"/>
                    <pic:cNvPicPr>
                      <a:picLocks noChangeAspect="1"/>
                    </pic:cNvPicPr>
                  </pic:nvPicPr>
                  <pic:blipFill>
                    <a:blip r:embed="rId15"/>
                    <a:stretch>
                      <a:fillRect/>
                    </a:stretch>
                  </pic:blipFill>
                  <pic:spPr>
                    <a:xfrm>
                      <a:off x="0" y="0"/>
                      <a:ext cx="3476625" cy="1266825"/>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34.把下面的六个图形分成两类，使每一类图形都有各自的共同特征或规律，分类正确的一项是（    ）。</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lang w:val="en-US" w:eastAsia="zh-CN"/>
        </w:rPr>
      </w:pPr>
      <w:r>
        <w:rPr>
          <w:rFonts w:hint="eastAsia"/>
          <w:lang w:val="en-US" w:eastAsia="zh-CN"/>
        </w:rPr>
        <w:drawing>
          <wp:inline distT="0" distB="0" distL="114300" distR="114300">
            <wp:extent cx="3552825" cy="864870"/>
            <wp:effectExtent l="0" t="0" r="9525" b="11430"/>
            <wp:docPr id="7"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9" descr="IMG_256"/>
                    <pic:cNvPicPr>
                      <a:picLocks noChangeAspect="1"/>
                    </pic:cNvPicPr>
                  </pic:nvPicPr>
                  <pic:blipFill>
                    <a:blip r:embed="rId16"/>
                    <a:stretch>
                      <a:fillRect/>
                    </a:stretch>
                  </pic:blipFill>
                  <pic:spPr>
                    <a:xfrm>
                      <a:off x="0" y="0"/>
                      <a:ext cx="3552825" cy="864870"/>
                    </a:xfrm>
                    <a:prstGeom prst="rect">
                      <a:avLst/>
                    </a:prstGeom>
                    <a:noFill/>
                    <a:ln w="9525">
                      <a:noFill/>
                    </a:ln>
                  </pic:spPr>
                </pic:pic>
              </a:graphicData>
            </a:graphic>
          </wp:inline>
        </w:drawing>
      </w:r>
    </w:p>
    <w:p>
      <w:pPr>
        <w:bidi w:val="0"/>
        <w:rPr>
          <w:rFonts w:hint="eastAsia"/>
          <w:lang w:val="en-US" w:eastAsia="zh-CN"/>
        </w:rPr>
      </w:pPr>
      <w:r>
        <w:rPr>
          <w:rFonts w:hint="eastAsia"/>
          <w:lang w:val="en-US" w:eastAsia="zh-CN"/>
        </w:rPr>
        <w:t>A.①②④，③⑤⑥</w:t>
      </w:r>
      <w:r>
        <w:rPr>
          <w:rFonts w:hint="eastAsia"/>
          <w:lang w:val="en-US" w:eastAsia="zh-CN"/>
        </w:rPr>
        <w:tab/>
      </w:r>
      <w:r>
        <w:rPr>
          <w:rFonts w:hint="eastAsia"/>
          <w:lang w:val="en-US" w:eastAsia="zh-CN"/>
        </w:rPr>
        <w:tab/>
      </w:r>
      <w:r>
        <w:rPr>
          <w:rFonts w:hint="eastAsia"/>
          <w:lang w:val="en-US" w:eastAsia="zh-CN"/>
        </w:rPr>
        <w:t>B.①③⑥，②④⑤</w:t>
      </w:r>
    </w:p>
    <w:p>
      <w:pPr>
        <w:bidi w:val="0"/>
        <w:rPr>
          <w:rFonts w:hint="eastAsia"/>
          <w:lang w:val="en-US" w:eastAsia="zh-CN"/>
        </w:rPr>
      </w:pPr>
      <w:r>
        <w:rPr>
          <w:rFonts w:hint="eastAsia"/>
          <w:lang w:val="en-US" w:eastAsia="zh-CN"/>
        </w:rPr>
        <w:t>C.①②③，④⑤⑥</w:t>
      </w:r>
      <w:r>
        <w:rPr>
          <w:rFonts w:hint="eastAsia"/>
          <w:lang w:val="en-US" w:eastAsia="zh-CN"/>
        </w:rPr>
        <w:tab/>
      </w:r>
      <w:r>
        <w:rPr>
          <w:rFonts w:hint="eastAsia"/>
          <w:lang w:val="en-US" w:eastAsia="zh-CN"/>
        </w:rPr>
        <w:tab/>
      </w:r>
      <w:r>
        <w:rPr>
          <w:rFonts w:hint="eastAsia"/>
          <w:lang w:val="en-US" w:eastAsia="zh-CN"/>
        </w:rPr>
        <w:t>D.①④⑤，②③⑥</w:t>
      </w:r>
    </w:p>
    <w:p>
      <w:pPr>
        <w:bidi w:val="0"/>
        <w:rPr>
          <w:rFonts w:hint="eastAsia"/>
          <w:lang w:val="en-US" w:eastAsia="zh-CN"/>
        </w:rPr>
      </w:pPr>
      <w:r>
        <w:rPr>
          <w:rFonts w:hint="eastAsia"/>
          <w:lang w:val="en-US" w:eastAsia="zh-CN"/>
        </w:rPr>
        <w:t>35.左边给定的是纸盒外表面的展开图，右边哪一项能由它折叠而成？（    ）</w:t>
      </w:r>
    </w:p>
    <w:p>
      <w:pPr>
        <w:bidi w:val="0"/>
        <w:ind w:left="0" w:leftChars="0" w:firstLine="0" w:firstLineChars="0"/>
        <w:jc w:val="center"/>
        <w:rPr>
          <w:rFonts w:hint="eastAsia"/>
          <w:lang w:val="en-US" w:eastAsia="zh-CN"/>
        </w:rPr>
      </w:pPr>
      <w:r>
        <w:rPr>
          <w:rFonts w:hint="eastAsia"/>
          <w:lang w:val="en-US" w:eastAsia="zh-CN"/>
        </w:rPr>
        <w:drawing>
          <wp:inline distT="0" distB="0" distL="114300" distR="114300">
            <wp:extent cx="4715510" cy="1137920"/>
            <wp:effectExtent l="0" t="0" r="8890" b="5080"/>
            <wp:docPr id="22"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7" descr="IMG_256"/>
                    <pic:cNvPicPr>
                      <a:picLocks noChangeAspect="1"/>
                    </pic:cNvPicPr>
                  </pic:nvPicPr>
                  <pic:blipFill>
                    <a:blip r:embed="rId17"/>
                    <a:stretch>
                      <a:fillRect/>
                    </a:stretch>
                  </pic:blipFill>
                  <pic:spPr>
                    <a:xfrm>
                      <a:off x="0" y="0"/>
                      <a:ext cx="4715510" cy="1137920"/>
                    </a:xfrm>
                    <a:prstGeom prst="rect">
                      <a:avLst/>
                    </a:prstGeom>
                    <a:noFill/>
                    <a:ln w="9525">
                      <a:noFill/>
                    </a:ln>
                  </pic:spPr>
                </pic:pic>
              </a:graphicData>
            </a:graphic>
          </wp:inline>
        </w:drawing>
      </w:r>
    </w:p>
    <w:p>
      <w:pPr>
        <w:pStyle w:val="7"/>
        <w:bidi w:val="0"/>
        <w:rPr>
          <w:rFonts w:hint="eastAsia"/>
          <w:lang w:val="en-US" w:eastAsia="zh-CN"/>
        </w:rPr>
      </w:pPr>
      <w:r>
        <w:rPr>
          <w:rFonts w:hint="eastAsia"/>
          <w:lang w:val="en-US" w:eastAsia="zh-CN"/>
        </w:rPr>
        <w:t>五、逻辑判断：每道题给出一段陈述，这段陈述被假设是正确的，不容置疑的。要求你根据这段陈述，选择一个答案。注意：正确的答案应与所给的陈述相符合，不需要任何附加说明即可以从陈述中直接推出。</w:t>
      </w:r>
    </w:p>
    <w:p>
      <w:pPr>
        <w:bidi w:val="0"/>
        <w:rPr>
          <w:rFonts w:hint="eastAsia"/>
          <w:lang w:val="en-US" w:eastAsia="zh-CN"/>
        </w:rPr>
      </w:pPr>
      <w:r>
        <w:rPr>
          <w:rFonts w:hint="eastAsia"/>
          <w:lang w:val="en-US" w:eastAsia="zh-CN"/>
        </w:rPr>
        <w:t>36.八年级某班的一扇窗户被人砸碎了，经班主任调查得知，是本班的小川、小飞、小傅、小波四人中的一人砸的，但问他们时：</w:t>
      </w:r>
    </w:p>
    <w:p>
      <w:pPr>
        <w:bidi w:val="0"/>
        <w:rPr>
          <w:rFonts w:hint="eastAsia"/>
          <w:lang w:val="en-US" w:eastAsia="zh-CN"/>
        </w:rPr>
      </w:pPr>
      <w:r>
        <w:rPr>
          <w:rFonts w:hint="eastAsia"/>
          <w:lang w:val="en-US" w:eastAsia="zh-CN"/>
        </w:rPr>
        <w:t>小川说：“不是我砸的。”</w:t>
      </w:r>
    </w:p>
    <w:p>
      <w:pPr>
        <w:bidi w:val="0"/>
        <w:rPr>
          <w:rFonts w:hint="eastAsia"/>
          <w:lang w:val="en-US" w:eastAsia="zh-CN"/>
        </w:rPr>
      </w:pPr>
      <w:r>
        <w:rPr>
          <w:rFonts w:hint="eastAsia"/>
          <w:lang w:val="en-US" w:eastAsia="zh-CN"/>
        </w:rPr>
        <w:t>小傅说：“是小飞砸的。”</w:t>
      </w:r>
    </w:p>
    <w:p>
      <w:pPr>
        <w:bidi w:val="0"/>
        <w:rPr>
          <w:rFonts w:hint="eastAsia"/>
          <w:lang w:val="en-US" w:eastAsia="zh-CN"/>
        </w:rPr>
      </w:pPr>
      <w:r>
        <w:rPr>
          <w:rFonts w:hint="eastAsia"/>
          <w:lang w:val="en-US" w:eastAsia="zh-CN"/>
        </w:rPr>
        <w:t>小飞说：“是小波砸的。”</w:t>
      </w:r>
    </w:p>
    <w:p>
      <w:pPr>
        <w:bidi w:val="0"/>
        <w:rPr>
          <w:rFonts w:hint="eastAsia"/>
          <w:lang w:val="en-US" w:eastAsia="zh-CN"/>
        </w:rPr>
      </w:pPr>
      <w:r>
        <w:rPr>
          <w:rFonts w:hint="eastAsia"/>
          <w:lang w:val="en-US" w:eastAsia="zh-CN"/>
        </w:rPr>
        <w:t>小波说：“不是我砸的。”</w:t>
      </w:r>
    </w:p>
    <w:p>
      <w:pPr>
        <w:bidi w:val="0"/>
        <w:rPr>
          <w:rFonts w:hint="eastAsia"/>
          <w:lang w:val="en-US" w:eastAsia="zh-CN"/>
        </w:rPr>
      </w:pPr>
      <w:r>
        <w:rPr>
          <w:rFonts w:hint="eastAsia"/>
          <w:lang w:val="en-US" w:eastAsia="zh-CN"/>
        </w:rPr>
        <w:t>如果四人中只有一人说了真话，则下列哪项为真？（    ）</w:t>
      </w:r>
    </w:p>
    <w:p>
      <w:pPr>
        <w:bidi w:val="0"/>
        <w:rPr>
          <w:rFonts w:hint="eastAsia"/>
          <w:lang w:val="en-US" w:eastAsia="zh-CN"/>
        </w:rPr>
      </w:pPr>
      <w:r>
        <w:rPr>
          <w:rFonts w:hint="eastAsia"/>
          <w:lang w:val="en-US" w:eastAsia="zh-CN"/>
        </w:rPr>
        <w:t>A.小川说真话，是小飞砸的</w:t>
      </w:r>
      <w:r>
        <w:rPr>
          <w:rFonts w:hint="eastAsia"/>
          <w:lang w:val="en-US" w:eastAsia="zh-CN"/>
        </w:rPr>
        <w:tab/>
      </w:r>
      <w:r>
        <w:rPr>
          <w:rFonts w:hint="eastAsia"/>
          <w:lang w:val="en-US" w:eastAsia="zh-CN"/>
        </w:rPr>
        <w:t>B.小川说假话，是小川砸的</w:t>
      </w:r>
    </w:p>
    <w:p>
      <w:pPr>
        <w:bidi w:val="0"/>
        <w:rPr>
          <w:rFonts w:hint="eastAsia"/>
          <w:lang w:val="en-US" w:eastAsia="zh-CN"/>
        </w:rPr>
      </w:pPr>
      <w:r>
        <w:rPr>
          <w:rFonts w:hint="eastAsia"/>
          <w:lang w:val="en-US" w:eastAsia="zh-CN"/>
        </w:rPr>
        <w:t>C.小飞说真话，是小波砸的</w:t>
      </w:r>
      <w:r>
        <w:rPr>
          <w:rFonts w:hint="eastAsia"/>
          <w:lang w:val="en-US" w:eastAsia="zh-CN"/>
        </w:rPr>
        <w:tab/>
      </w:r>
      <w:r>
        <w:rPr>
          <w:rFonts w:hint="eastAsia"/>
          <w:lang w:val="en-US" w:eastAsia="zh-CN"/>
        </w:rPr>
        <w:t>D.小傅说假话，是小傅砸的</w:t>
      </w:r>
    </w:p>
    <w:p>
      <w:pPr>
        <w:bidi w:val="0"/>
        <w:rPr>
          <w:rFonts w:hint="eastAsia"/>
          <w:lang w:val="en-US" w:eastAsia="zh-CN"/>
        </w:rPr>
      </w:pPr>
      <w:r>
        <w:rPr>
          <w:rFonts w:hint="eastAsia"/>
          <w:lang w:val="en-US" w:eastAsia="zh-CN"/>
        </w:rPr>
        <w:t>37.甲：这本小说太精彩了，你喜欢里面的哪个角色呢？</w:t>
      </w:r>
    </w:p>
    <w:p>
      <w:pPr>
        <w:bidi w:val="0"/>
        <w:rPr>
          <w:rFonts w:hint="eastAsia"/>
          <w:lang w:val="en-US" w:eastAsia="zh-CN"/>
        </w:rPr>
      </w:pPr>
      <w:r>
        <w:rPr>
          <w:rFonts w:hint="eastAsia"/>
          <w:lang w:val="en-US" w:eastAsia="zh-CN"/>
        </w:rPr>
        <w:t>乙：我对小说不感兴趣，没有读过这本小说。</w:t>
      </w:r>
    </w:p>
    <w:p>
      <w:pPr>
        <w:bidi w:val="0"/>
        <w:rPr>
          <w:rFonts w:hint="eastAsia"/>
          <w:lang w:val="en-US" w:eastAsia="zh-CN"/>
        </w:rPr>
      </w:pPr>
      <w:r>
        <w:rPr>
          <w:rFonts w:hint="eastAsia"/>
          <w:lang w:val="en-US" w:eastAsia="zh-CN"/>
        </w:rPr>
        <w:t>以下哪项的对话与上述对话最为相似？（    ）</w:t>
      </w:r>
    </w:p>
    <w:p>
      <w:pPr>
        <w:bidi w:val="0"/>
        <w:rPr>
          <w:rFonts w:hint="eastAsia"/>
          <w:lang w:val="en-US" w:eastAsia="zh-CN"/>
        </w:rPr>
      </w:pPr>
      <w:r>
        <w:rPr>
          <w:rFonts w:hint="eastAsia"/>
          <w:lang w:val="en-US" w:eastAsia="zh-CN"/>
        </w:rPr>
        <w:t>A.教师：你不努力学习以后怎么能考上理想的大学呢？学生：我理想的大学太难考了，再努力也不一定能考上</w:t>
      </w:r>
    </w:p>
    <w:p>
      <w:pPr>
        <w:bidi w:val="0"/>
        <w:rPr>
          <w:rFonts w:hint="eastAsia"/>
          <w:lang w:val="en-US" w:eastAsia="zh-CN"/>
        </w:rPr>
      </w:pPr>
      <w:r>
        <w:rPr>
          <w:rFonts w:hint="eastAsia"/>
          <w:lang w:val="en-US" w:eastAsia="zh-CN"/>
        </w:rPr>
        <w:t>B.员工甲：总经理的讲话中，你认可哪些呢？员工乙：总经理的讲话我都赞成，我会尽全力执行讲话中的要求</w:t>
      </w:r>
    </w:p>
    <w:p>
      <w:pPr>
        <w:bidi w:val="0"/>
        <w:rPr>
          <w:rFonts w:hint="eastAsia"/>
          <w:lang w:val="en-US" w:eastAsia="zh-CN"/>
        </w:rPr>
      </w:pPr>
      <w:r>
        <w:rPr>
          <w:rFonts w:hint="eastAsia"/>
          <w:lang w:val="en-US" w:eastAsia="zh-CN"/>
        </w:rPr>
        <w:t>C.孩子：爸爸，夏天游泳更能锻炼身体呢，还是冬天游泳更能锻炼身体呢？父亲：游泳是非常好的锻炼方式，在任何时候游泳都能锻炼人</w:t>
      </w:r>
    </w:p>
    <w:p>
      <w:pPr>
        <w:bidi w:val="0"/>
        <w:rPr>
          <w:rFonts w:hint="eastAsia"/>
          <w:lang w:val="en-US" w:eastAsia="zh-CN"/>
        </w:rPr>
      </w:pPr>
      <w:r>
        <w:rPr>
          <w:rFonts w:hint="eastAsia"/>
          <w:lang w:val="en-US" w:eastAsia="zh-CN"/>
        </w:rPr>
        <w:t>D.商户：您上个月在我们商店购买的冰箱好用吗？顾客：你可能记错了，我上个月在你们店购买的是洗衣机</w:t>
      </w:r>
    </w:p>
    <w:p>
      <w:pPr>
        <w:rPr>
          <w:rFonts w:hint="eastAsia"/>
          <w:lang w:val="en-US" w:eastAsia="zh-CN"/>
        </w:rPr>
      </w:pPr>
      <w:r>
        <w:rPr>
          <w:rFonts w:hint="eastAsia"/>
          <w:lang w:val="en-US" w:eastAsia="zh-CN"/>
        </w:rPr>
        <w:t>38.耳机为我们的生活带来了许多便利，但长时间、高分贝、睡觉佩戴等不良习惯，却正在“悄无声息”地将耳朵的健康偷走。专家表示，噪声对听力的损伤程度与噪声的强度和持续时间有关，噪声的暴露量越大，对听力的影响就越严重。</w:t>
      </w:r>
    </w:p>
    <w:p>
      <w:pPr>
        <w:rPr>
          <w:rFonts w:hint="eastAsia"/>
          <w:lang w:val="en-US" w:eastAsia="zh-CN"/>
        </w:rPr>
      </w:pPr>
      <w:r>
        <w:rPr>
          <w:rFonts w:hint="eastAsia"/>
          <w:lang w:val="en-US" w:eastAsia="zh-CN"/>
        </w:rPr>
        <w:t>以下哪项如果为真，最能支持上述观点？（    ）</w:t>
      </w:r>
    </w:p>
    <w:p>
      <w:pPr>
        <w:rPr>
          <w:rFonts w:hint="eastAsia"/>
          <w:lang w:val="en-US" w:eastAsia="zh-CN"/>
        </w:rPr>
      </w:pPr>
      <w:r>
        <w:rPr>
          <w:rFonts w:hint="eastAsia"/>
          <w:lang w:val="en-US" w:eastAsia="zh-CN"/>
        </w:rPr>
        <w:t>A.许多听力受损的人都喜欢持续使用耳机，并且将音量调到80分贝以上</w:t>
      </w:r>
    </w:p>
    <w:p>
      <w:pPr>
        <w:rPr>
          <w:rFonts w:hint="eastAsia"/>
          <w:lang w:val="en-US" w:eastAsia="zh-CN"/>
        </w:rPr>
      </w:pPr>
      <w:r>
        <w:rPr>
          <w:rFonts w:hint="eastAsia"/>
          <w:lang w:val="en-US" w:eastAsia="zh-CN"/>
        </w:rPr>
        <w:t>B.如果每天以超过80分贝的音量听音乐且时长达到1小时，持续数年就会损伤听力</w:t>
      </w:r>
    </w:p>
    <w:p>
      <w:pPr>
        <w:rPr>
          <w:rFonts w:hint="eastAsia"/>
          <w:lang w:val="en-US" w:eastAsia="zh-CN"/>
        </w:rPr>
      </w:pPr>
      <w:r>
        <w:rPr>
          <w:rFonts w:hint="eastAsia"/>
          <w:lang w:val="en-US" w:eastAsia="zh-CN"/>
        </w:rPr>
        <w:t>C.降噪耳机可以适当降低背景噪声，让使用者能够以相对比较低的音量听清耳机声音</w:t>
      </w:r>
    </w:p>
    <w:p>
      <w:pPr>
        <w:rPr>
          <w:rFonts w:hint="eastAsia"/>
          <w:lang w:val="en-US" w:eastAsia="zh-CN"/>
        </w:rPr>
      </w:pPr>
      <w:r>
        <w:rPr>
          <w:rFonts w:hint="eastAsia"/>
          <w:lang w:val="en-US" w:eastAsia="zh-CN"/>
        </w:rPr>
        <w:t>D.除个人音频设备音量过大之外，不良生活习惯和心血管疾病等因素也会造成听力损伤</w:t>
      </w:r>
    </w:p>
    <w:p>
      <w:pPr>
        <w:rPr>
          <w:rFonts w:hint="eastAsia" w:cs="宋体"/>
          <w:lang w:val="en-US" w:eastAsia="zh-CN"/>
        </w:rPr>
      </w:pPr>
      <w:r>
        <w:rPr>
          <w:rFonts w:hint="eastAsia" w:cs="宋体"/>
          <w:lang w:val="en-US" w:eastAsia="zh-CN"/>
        </w:rPr>
        <w:t>39.“同情用药”指的是某些重症患者可以在不参加临床试验的情况下，使用尚未获批上市的在研药物。在新冠肺炎疫情初期，提前使用抗疫药物的同情用药案例数有所增加，效果良好。但是，同情用药的实施条件十分严格，大部分患者不具备用药资格。对此，有专家建议，应该放宽同情用药使用条件。</w:t>
      </w:r>
    </w:p>
    <w:p>
      <w:pPr>
        <w:rPr>
          <w:rFonts w:hint="eastAsia" w:cs="宋体"/>
          <w:lang w:val="en-US" w:eastAsia="zh-CN"/>
        </w:rPr>
      </w:pPr>
      <w:r>
        <w:rPr>
          <w:rFonts w:hint="eastAsia" w:cs="宋体"/>
          <w:lang w:val="en-US" w:eastAsia="zh-CN"/>
        </w:rPr>
        <w:t>以下哪项如果为真，最能质疑上述专家建议的合理性？（    ）</w:t>
      </w:r>
    </w:p>
    <w:p>
      <w:pPr>
        <w:rPr>
          <w:rFonts w:hint="eastAsia" w:cs="宋体"/>
          <w:lang w:val="en-US" w:eastAsia="zh-CN"/>
        </w:rPr>
      </w:pPr>
      <w:r>
        <w:rPr>
          <w:rFonts w:hint="eastAsia" w:cs="宋体"/>
          <w:lang w:val="en-US" w:eastAsia="zh-CN"/>
        </w:rPr>
        <w:t>A.同情用药会破坏新药审批的程序和权威，这对患者和社会都有不可预料的后果</w:t>
      </w:r>
    </w:p>
    <w:p>
      <w:pPr>
        <w:rPr>
          <w:rFonts w:hint="eastAsia" w:cs="宋体"/>
          <w:lang w:val="en-US" w:eastAsia="zh-CN"/>
        </w:rPr>
      </w:pPr>
      <w:r>
        <w:rPr>
          <w:rFonts w:hint="eastAsia" w:cs="宋体"/>
          <w:lang w:val="en-US" w:eastAsia="zh-CN"/>
        </w:rPr>
        <w:t>B.即便“无药可救”的患者愿意使用未获批的在研药物，也不一定能够成功延长生命</w:t>
      </w:r>
    </w:p>
    <w:p>
      <w:pPr>
        <w:rPr>
          <w:rFonts w:hint="eastAsia" w:cs="宋体"/>
          <w:lang w:val="en-US" w:eastAsia="zh-CN"/>
        </w:rPr>
      </w:pPr>
      <w:r>
        <w:rPr>
          <w:rFonts w:hint="eastAsia" w:cs="宋体"/>
          <w:lang w:val="en-US" w:eastAsia="zh-CN"/>
        </w:rPr>
        <w:t>C.为了保护患者用药安全，大部分国家目前严禁未经过临床试验的药品上市</w:t>
      </w:r>
    </w:p>
    <w:p>
      <w:pPr>
        <w:rPr>
          <w:rFonts w:hint="eastAsia" w:cs="宋体"/>
          <w:lang w:val="en-US" w:eastAsia="zh-CN"/>
        </w:rPr>
      </w:pPr>
      <w:r>
        <w:rPr>
          <w:rFonts w:hint="eastAsia" w:cs="宋体"/>
          <w:lang w:val="en-US" w:eastAsia="zh-CN"/>
        </w:rPr>
        <w:t>D.目前，大部分常见疾病都已经有一些适用药物，这些疾病并不需要同情用药</w:t>
      </w:r>
    </w:p>
    <w:p>
      <w:pPr>
        <w:rPr>
          <w:rFonts w:hint="eastAsia" w:cs="宋体"/>
          <w:lang w:val="en-US" w:eastAsia="zh-CN"/>
        </w:rPr>
      </w:pPr>
      <w:r>
        <w:rPr>
          <w:rFonts w:hint="eastAsia" w:cs="宋体"/>
          <w:lang w:val="en-US" w:eastAsia="zh-CN"/>
        </w:rPr>
        <w:t>40.为了抵御潮汐，幼马蹄蟹经常在沙子里挖洞。这样的洞穴活动阻止了藤壶紧紧抓住它们的壳。然而，当幼马蹄蟹完全长大后，它们可以很容易地承受潮汐而不挖洞，因此它们的壳会攀附大量的藤壶。令人惊讶的是，在潮汐非常弱的地区，尽管它们很少挖洞，但并没有发现幼马蹄蟹被大量的藤壶攀附。</w:t>
      </w:r>
    </w:p>
    <w:p>
      <w:pPr>
        <w:rPr>
          <w:rFonts w:hint="eastAsia" w:cs="宋体"/>
          <w:lang w:val="en-US" w:eastAsia="zh-CN"/>
        </w:rPr>
      </w:pPr>
      <w:r>
        <w:rPr>
          <w:rFonts w:hint="eastAsia" w:cs="宋体"/>
          <w:lang w:val="en-US" w:eastAsia="zh-CN"/>
        </w:rPr>
        <w:t>以下哪一项如果为真，最有助于解释这个令人惊讶的发现？（    ）</w:t>
      </w:r>
    </w:p>
    <w:p>
      <w:pPr>
        <w:rPr>
          <w:rFonts w:hint="eastAsia" w:cs="宋体"/>
          <w:lang w:val="en-US" w:eastAsia="zh-CN"/>
        </w:rPr>
      </w:pPr>
      <w:r>
        <w:rPr>
          <w:rFonts w:hint="eastAsia" w:cs="宋体"/>
          <w:lang w:val="en-US" w:eastAsia="zh-CN"/>
        </w:rPr>
        <w:t>A.潮汐本身并不能把藤壶从马蹄蟹的壳上移开</w:t>
      </w:r>
    </w:p>
    <w:p>
      <w:pPr>
        <w:rPr>
          <w:rFonts w:hint="eastAsia" w:cs="宋体"/>
          <w:lang w:val="en-US" w:eastAsia="zh-CN"/>
        </w:rPr>
      </w:pPr>
      <w:r>
        <w:rPr>
          <w:rFonts w:hint="eastAsia" w:cs="宋体"/>
          <w:lang w:val="en-US" w:eastAsia="zh-CN"/>
        </w:rPr>
        <w:t>B.在潮汐最弱的海域，藤壶最容易附着在幼马蹄蟹身上</w:t>
      </w:r>
    </w:p>
    <w:p>
      <w:pPr>
        <w:rPr>
          <w:rFonts w:hint="eastAsia" w:cs="宋体"/>
          <w:lang w:val="en-US" w:eastAsia="zh-CN"/>
        </w:rPr>
      </w:pPr>
      <w:r>
        <w:rPr>
          <w:rFonts w:hint="eastAsia" w:cs="宋体"/>
          <w:lang w:val="en-US" w:eastAsia="zh-CN"/>
        </w:rPr>
        <w:t>C.在幼马蹄蟹完全长大之前，它们每年都会脱壳并长出好几次新壳</w:t>
      </w:r>
    </w:p>
    <w:p>
      <w:pPr>
        <w:rPr>
          <w:rFonts w:hint="eastAsia" w:cs="宋体"/>
          <w:lang w:val="en-US" w:eastAsia="zh-CN"/>
        </w:rPr>
      </w:pPr>
      <w:r>
        <w:rPr>
          <w:rFonts w:hint="eastAsia" w:cs="宋体"/>
          <w:lang w:val="en-US" w:eastAsia="zh-CN"/>
        </w:rPr>
        <w:t>D.同一海域的潮汐强度在一天中变化很大</w:t>
      </w:r>
    </w:p>
    <w:p>
      <w:pPr>
        <w:pStyle w:val="2"/>
        <w:rPr>
          <w:rFonts w:hint="eastAsia"/>
          <w:lang w:val="en-US" w:eastAsia="zh-CN"/>
        </w:rPr>
      </w:pPr>
    </w:p>
    <w:p>
      <w:pPr>
        <w:pStyle w:val="7"/>
        <w:bidi w:val="0"/>
        <w:rPr>
          <w:rFonts w:hint="eastAsia"/>
          <w:lang w:val="en-US" w:eastAsia="zh-CN"/>
        </w:rPr>
      </w:pPr>
      <w:r>
        <w:rPr>
          <w:rFonts w:hint="eastAsia"/>
          <w:lang w:val="en-US" w:eastAsia="zh-CN"/>
        </w:rPr>
        <w:t>六、资料分析：根据资料，回答后面的问题。</w:t>
      </w:r>
    </w:p>
    <w:p>
      <w:pPr>
        <w:rPr>
          <w:rFonts w:hint="default"/>
          <w:b/>
          <w:bCs/>
          <w:lang w:val="en-US" w:eastAsia="zh-CN"/>
        </w:rPr>
      </w:pPr>
      <w:r>
        <w:rPr>
          <w:rFonts w:hint="eastAsia"/>
          <w:b/>
          <w:bCs/>
          <w:lang w:val="en-US" w:eastAsia="zh-CN"/>
        </w:rPr>
        <w:t>根据所给资料，回答41～45题。</w:t>
      </w:r>
    </w:p>
    <w:p>
      <w:pPr>
        <w:ind w:firstLine="420"/>
        <w:rPr>
          <w:rFonts w:hint="eastAsia"/>
          <w:lang w:val="en-US" w:eastAsia="zh-CN"/>
        </w:rPr>
      </w:pPr>
      <w:r>
        <w:rPr>
          <w:rFonts w:hint="eastAsia"/>
          <w:lang w:val="en-US" w:eastAsia="zh-CN"/>
        </w:rPr>
        <w:t>近年来，全国基层卫生服务能力稳步提升，居民健康水平进一步提高。2020年，我国农村乡镇卫生院卫生人员数达148.1万人，比上年增加3.6万人，社区卫生人员数达52.1万人，比上年增加3.3万人。</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4391025" cy="2933700"/>
            <wp:effectExtent l="0" t="0" r="9525" b="0"/>
            <wp:docPr id="33"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0" descr="IMG_256"/>
                    <pic:cNvPicPr>
                      <a:picLocks noChangeAspect="1"/>
                    </pic:cNvPicPr>
                  </pic:nvPicPr>
                  <pic:blipFill>
                    <a:blip r:embed="rId18"/>
                    <a:stretch>
                      <a:fillRect/>
                    </a:stretch>
                  </pic:blipFill>
                  <pic:spPr>
                    <a:xfrm>
                      <a:off x="0" y="0"/>
                      <a:ext cx="4391025" cy="2933700"/>
                    </a:xfrm>
                    <a:prstGeom prst="rect">
                      <a:avLst/>
                    </a:prstGeom>
                    <a:noFill/>
                    <a:ln w="9525">
                      <a:noFill/>
                    </a:ln>
                  </pic:spPr>
                </pic:pic>
              </a:graphicData>
            </a:graphic>
          </wp:inline>
        </w:drawing>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4362450" cy="2524125"/>
            <wp:effectExtent l="0" t="0" r="0" b="9525"/>
            <wp:docPr id="32" name="图片 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1" descr="IMG_257"/>
                    <pic:cNvPicPr>
                      <a:picLocks noChangeAspect="1"/>
                    </pic:cNvPicPr>
                  </pic:nvPicPr>
                  <pic:blipFill>
                    <a:blip r:embed="rId19"/>
                    <a:stretch>
                      <a:fillRect/>
                    </a:stretch>
                  </pic:blipFill>
                  <pic:spPr>
                    <a:xfrm>
                      <a:off x="0" y="0"/>
                      <a:ext cx="4362450" cy="2524125"/>
                    </a:xfrm>
                    <a:prstGeom prst="rect">
                      <a:avLst/>
                    </a:prstGeom>
                    <a:noFill/>
                    <a:ln w="9525">
                      <a:noFill/>
                    </a:ln>
                  </pic:spPr>
                </pic:pic>
              </a:graphicData>
            </a:graphic>
          </wp:inline>
        </w:drawing>
      </w:r>
    </w:p>
    <w:p>
      <w:pPr>
        <w:ind w:firstLine="420"/>
        <w:rPr>
          <w:rFonts w:hint="eastAsia"/>
        </w:rPr>
      </w:pPr>
      <w:r>
        <w:rPr>
          <w:rFonts w:hint="eastAsia"/>
          <w:lang w:val="en-US" w:eastAsia="zh-CN"/>
        </w:rPr>
        <w:t>41</w:t>
      </w:r>
      <w:r>
        <w:rPr>
          <w:rFonts w:hint="eastAsia"/>
        </w:rPr>
        <w:t xml:space="preserve">.2020年，全国农村乡镇卫生院中，卫生人员数同比增长约（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1.4%</w:t>
      </w:r>
      <w:r>
        <w:rPr>
          <w:rFonts w:hint="eastAsia"/>
          <w:lang w:val="en-US" w:eastAsia="zh-CN"/>
        </w:rPr>
        <w:tab/>
      </w:r>
      <w:r>
        <w:rPr>
          <w:rFonts w:hint="eastAsia"/>
          <w:lang w:val="en-US" w:eastAsia="zh-CN"/>
        </w:rPr>
        <w:t>B.</w:t>
      </w:r>
      <w:r>
        <w:rPr>
          <w:rFonts w:hint="eastAsia"/>
        </w:rPr>
        <w:t>2.5%</w:t>
      </w:r>
      <w:r>
        <w:rPr>
          <w:rFonts w:hint="eastAsia"/>
          <w:lang w:val="en-US" w:eastAsia="zh-CN"/>
        </w:rPr>
        <w:tab/>
      </w:r>
      <w:r>
        <w:rPr>
          <w:rFonts w:hint="eastAsia"/>
          <w:lang w:val="en-US" w:eastAsia="zh-CN"/>
        </w:rPr>
        <w:t>C.</w:t>
      </w:r>
      <w:r>
        <w:rPr>
          <w:rFonts w:hint="eastAsia"/>
        </w:rPr>
        <w:t>3.6%</w:t>
      </w:r>
      <w:r>
        <w:rPr>
          <w:rFonts w:hint="eastAsia"/>
          <w:lang w:val="en-US" w:eastAsia="zh-CN"/>
        </w:rPr>
        <w:tab/>
      </w:r>
      <w:r>
        <w:rPr>
          <w:rFonts w:hint="eastAsia"/>
          <w:lang w:val="en-US" w:eastAsia="zh-CN"/>
        </w:rPr>
        <w:t>D.</w:t>
      </w:r>
      <w:r>
        <w:rPr>
          <w:rFonts w:hint="eastAsia"/>
        </w:rPr>
        <w:t>4.7%</w:t>
      </w:r>
    </w:p>
    <w:p>
      <w:pPr>
        <w:ind w:firstLine="420"/>
        <w:rPr>
          <w:rFonts w:hint="eastAsia"/>
        </w:rPr>
      </w:pPr>
      <w:r>
        <w:rPr>
          <w:rFonts w:hint="eastAsia"/>
          <w:lang w:val="en-US" w:eastAsia="zh-CN"/>
        </w:rPr>
        <w:t>42</w:t>
      </w:r>
      <w:r>
        <w:rPr>
          <w:rFonts w:hint="eastAsia"/>
        </w:rPr>
        <w:t xml:space="preserve">.2020年，全国社区卫生服务中心平均每名医师全年担负诊疗人次比全国农村乡镇卫生院的约多（ </w:t>
      </w:r>
      <w:r>
        <w:rPr>
          <w:rFonts w:hint="eastAsia"/>
          <w:lang w:val="en-US" w:eastAsia="zh-CN"/>
        </w:rPr>
        <w:t xml:space="preserve">   </w:t>
      </w:r>
      <w:r>
        <w:rPr>
          <w:rFonts w:hint="eastAsia"/>
        </w:rPr>
        <w:t>）人次。</w:t>
      </w:r>
    </w:p>
    <w:p>
      <w:pPr>
        <w:ind w:firstLine="420"/>
        <w:rPr>
          <w:rFonts w:hint="eastAsia"/>
        </w:rPr>
      </w:pPr>
      <w:r>
        <w:rPr>
          <w:rFonts w:hint="eastAsia"/>
          <w:lang w:val="en-US" w:eastAsia="zh-CN"/>
        </w:rPr>
        <w:t>A.</w:t>
      </w:r>
      <w:r>
        <w:rPr>
          <w:rFonts w:hint="eastAsia"/>
        </w:rPr>
        <w:t>1576</w:t>
      </w:r>
      <w:r>
        <w:rPr>
          <w:rFonts w:hint="eastAsia"/>
          <w:lang w:val="en-US" w:eastAsia="zh-CN"/>
        </w:rPr>
        <w:tab/>
      </w:r>
      <w:r>
        <w:rPr>
          <w:rFonts w:hint="eastAsia"/>
          <w:lang w:val="en-US" w:eastAsia="zh-CN"/>
        </w:rPr>
        <w:t>B.</w:t>
      </w:r>
      <w:r>
        <w:rPr>
          <w:rFonts w:hint="eastAsia"/>
        </w:rPr>
        <w:t>1976</w:t>
      </w:r>
      <w:r>
        <w:rPr>
          <w:rFonts w:hint="eastAsia"/>
          <w:lang w:val="en-US" w:eastAsia="zh-CN"/>
        </w:rPr>
        <w:tab/>
      </w:r>
      <w:r>
        <w:rPr>
          <w:rFonts w:hint="eastAsia"/>
          <w:lang w:val="en-US" w:eastAsia="zh-CN"/>
        </w:rPr>
        <w:t>C.</w:t>
      </w:r>
      <w:r>
        <w:rPr>
          <w:rFonts w:hint="eastAsia"/>
        </w:rPr>
        <w:t>2376</w:t>
      </w:r>
      <w:r>
        <w:rPr>
          <w:rFonts w:hint="eastAsia"/>
          <w:lang w:val="en-US" w:eastAsia="zh-CN"/>
        </w:rPr>
        <w:tab/>
      </w:r>
      <w:r>
        <w:rPr>
          <w:rFonts w:hint="eastAsia"/>
          <w:lang w:val="en-US" w:eastAsia="zh-CN"/>
        </w:rPr>
        <w:t>D.</w:t>
      </w:r>
      <w:r>
        <w:rPr>
          <w:rFonts w:hint="eastAsia"/>
        </w:rPr>
        <w:t>2776</w:t>
      </w:r>
    </w:p>
    <w:p>
      <w:pPr>
        <w:ind w:firstLine="420"/>
        <w:rPr>
          <w:rFonts w:hint="eastAsia"/>
        </w:rPr>
      </w:pPr>
      <w:r>
        <w:rPr>
          <w:rFonts w:hint="eastAsia"/>
          <w:lang w:val="en-US" w:eastAsia="zh-CN"/>
        </w:rPr>
        <w:t>43</w:t>
      </w:r>
      <w:r>
        <w:rPr>
          <w:rFonts w:hint="eastAsia"/>
        </w:rPr>
        <w:t xml:space="preserve">.2020年，平均每个乡镇床位数约为每个街道床位数的（ </w:t>
      </w:r>
      <w:r>
        <w:rPr>
          <w:rFonts w:hint="eastAsia"/>
          <w:lang w:val="en-US" w:eastAsia="zh-CN"/>
        </w:rPr>
        <w:t xml:space="preserve">   </w:t>
      </w:r>
      <w:r>
        <w:rPr>
          <w:rFonts w:hint="eastAsia"/>
        </w:rPr>
        <w:t>）倍。</w:t>
      </w:r>
    </w:p>
    <w:p>
      <w:pPr>
        <w:ind w:firstLine="420"/>
        <w:rPr>
          <w:rFonts w:hint="eastAsia"/>
        </w:rPr>
      </w:pPr>
      <w:r>
        <w:rPr>
          <w:rFonts w:hint="eastAsia"/>
          <w:lang w:val="en-US" w:eastAsia="zh-CN"/>
        </w:rPr>
        <w:t>A.</w:t>
      </w:r>
      <w:r>
        <w:rPr>
          <w:rFonts w:hint="eastAsia"/>
        </w:rPr>
        <w:t>0.5</w:t>
      </w:r>
      <w:r>
        <w:rPr>
          <w:rFonts w:hint="eastAsia"/>
          <w:lang w:val="en-US" w:eastAsia="zh-CN"/>
        </w:rPr>
        <w:tab/>
      </w:r>
      <w:r>
        <w:rPr>
          <w:rFonts w:hint="eastAsia"/>
          <w:lang w:val="en-US" w:eastAsia="zh-CN"/>
        </w:rPr>
        <w:t>B.</w:t>
      </w:r>
      <w:r>
        <w:rPr>
          <w:rFonts w:hint="eastAsia"/>
        </w:rPr>
        <w:t>2</w:t>
      </w:r>
      <w:r>
        <w:rPr>
          <w:rFonts w:hint="eastAsia"/>
          <w:lang w:val="en-US" w:eastAsia="zh-CN"/>
        </w:rPr>
        <w:tab/>
      </w:r>
      <w:r>
        <w:rPr>
          <w:rFonts w:hint="eastAsia"/>
          <w:lang w:val="en-US" w:eastAsia="zh-CN"/>
        </w:rPr>
        <w:t>C.</w:t>
      </w:r>
      <w:r>
        <w:rPr>
          <w:rFonts w:hint="eastAsia"/>
        </w:rPr>
        <w:t>3</w:t>
      </w:r>
      <w:r>
        <w:rPr>
          <w:rFonts w:hint="eastAsia"/>
          <w:lang w:val="en-US" w:eastAsia="zh-CN"/>
        </w:rPr>
        <w:tab/>
      </w:r>
      <w:r>
        <w:rPr>
          <w:rFonts w:hint="eastAsia"/>
          <w:lang w:val="en-US" w:eastAsia="zh-CN"/>
        </w:rPr>
        <w:t>D.</w:t>
      </w:r>
      <w:r>
        <w:rPr>
          <w:rFonts w:hint="eastAsia"/>
        </w:rPr>
        <w:t>4</w:t>
      </w:r>
    </w:p>
    <w:p>
      <w:pPr>
        <w:ind w:firstLine="420"/>
        <w:rPr>
          <w:rFonts w:hint="eastAsia"/>
        </w:rPr>
      </w:pPr>
      <w:r>
        <w:rPr>
          <w:rFonts w:hint="eastAsia"/>
          <w:lang w:val="en-US" w:eastAsia="zh-CN"/>
        </w:rPr>
        <w:t>44</w:t>
      </w:r>
      <w:r>
        <w:rPr>
          <w:rFonts w:hint="eastAsia"/>
        </w:rPr>
        <w:t xml:space="preserve">.2020年，全国农村乡镇卫生院卫生人员中，执业（助理）医师占比约为（ </w:t>
      </w:r>
      <w:r>
        <w:rPr>
          <w:rFonts w:hint="eastAsia"/>
          <w:lang w:val="en-US" w:eastAsia="zh-CN"/>
        </w:rPr>
        <w:t xml:space="preserve">   </w:t>
      </w:r>
      <w:r>
        <w:rPr>
          <w:rFonts w:hint="eastAsia"/>
        </w:rPr>
        <w:t>）。</w:t>
      </w:r>
    </w:p>
    <w:p>
      <w:pPr>
        <w:ind w:firstLine="420"/>
        <w:rPr>
          <w:rFonts w:hint="eastAsia"/>
        </w:rPr>
      </w:pPr>
      <w:r>
        <w:rPr>
          <w:rFonts w:hint="eastAsia"/>
          <w:lang w:val="en-US" w:eastAsia="zh-CN"/>
        </w:rPr>
        <w:t>A.</w:t>
      </w:r>
      <w:r>
        <w:rPr>
          <w:rFonts w:hint="eastAsia"/>
        </w:rPr>
        <w:t>25%</w:t>
      </w:r>
      <w:r>
        <w:rPr>
          <w:rFonts w:hint="eastAsia"/>
          <w:lang w:val="en-US" w:eastAsia="zh-CN"/>
        </w:rPr>
        <w:tab/>
      </w:r>
      <w:r>
        <w:rPr>
          <w:rFonts w:hint="eastAsia"/>
          <w:lang w:val="en-US" w:eastAsia="zh-CN"/>
        </w:rPr>
        <w:t>B.</w:t>
      </w:r>
      <w:r>
        <w:rPr>
          <w:rFonts w:hint="eastAsia"/>
        </w:rPr>
        <w:t>30%</w:t>
      </w:r>
      <w:r>
        <w:rPr>
          <w:rFonts w:hint="eastAsia"/>
          <w:lang w:val="en-US" w:eastAsia="zh-CN"/>
        </w:rPr>
        <w:tab/>
      </w:r>
      <w:r>
        <w:rPr>
          <w:rFonts w:hint="eastAsia"/>
          <w:lang w:val="en-US" w:eastAsia="zh-CN"/>
        </w:rPr>
        <w:t>C.</w:t>
      </w:r>
      <w:r>
        <w:rPr>
          <w:rFonts w:hint="eastAsia"/>
        </w:rPr>
        <w:t>35%</w:t>
      </w:r>
      <w:r>
        <w:rPr>
          <w:rFonts w:hint="eastAsia"/>
          <w:lang w:val="en-US" w:eastAsia="zh-CN"/>
        </w:rPr>
        <w:tab/>
      </w:r>
      <w:r>
        <w:rPr>
          <w:rFonts w:hint="eastAsia"/>
          <w:lang w:val="en-US" w:eastAsia="zh-CN"/>
        </w:rPr>
        <w:t>D.</w:t>
      </w:r>
      <w:r>
        <w:rPr>
          <w:rFonts w:hint="eastAsia"/>
        </w:rPr>
        <w:t>40%</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45.根据所给材料，下列说法最不准确的是（    ）。</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A.与2019年相比，2020年全国乡镇卫生院卫生技术人员和社区卫生服务中心卫生技术人员均有所增加</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B.2020年，平均每个街道社区卫生服务中心数与2019年基本持平</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C.2019～2020年，全国乡镇卫生院年平均入院人数是全国社区服务中心的十倍以上</w:t>
      </w:r>
    </w:p>
    <w:p>
      <w:pPr>
        <w:tabs>
          <w:tab w:val="left" w:pos="2310"/>
          <w:tab w:val="left" w:pos="4200"/>
          <w:tab w:val="left" w:pos="6090"/>
          <w:tab w:val="clear" w:pos="2520"/>
          <w:tab w:val="clear" w:pos="4620"/>
          <w:tab w:val="clear" w:pos="6720"/>
        </w:tabs>
        <w:rPr>
          <w:rFonts w:hint="eastAsia"/>
          <w:color w:val="auto"/>
          <w:lang w:val="en-US" w:eastAsia="zh-CN"/>
        </w:rPr>
      </w:pPr>
      <w:r>
        <w:rPr>
          <w:rFonts w:hint="eastAsia"/>
          <w:color w:val="auto"/>
          <w:lang w:val="en-US" w:eastAsia="zh-CN"/>
        </w:rPr>
        <w:t>D.2019年，全国农村人口约为8亿</w:t>
      </w:r>
    </w:p>
    <w:p>
      <w:pPr>
        <w:rPr>
          <w:rFonts w:hint="eastAsia" w:cs="宋体"/>
          <w:b/>
          <w:bCs/>
          <w:lang w:val="en-US" w:eastAsia="zh-CN"/>
        </w:rPr>
      </w:pPr>
    </w:p>
    <w:p>
      <w:pPr>
        <w:rPr>
          <w:rFonts w:hint="default" w:cs="宋体"/>
          <w:b/>
          <w:bCs/>
          <w:lang w:val="en-US" w:eastAsia="zh-CN"/>
        </w:rPr>
      </w:pPr>
      <w:r>
        <w:rPr>
          <w:rFonts w:hint="eastAsia" w:cs="宋体"/>
          <w:b/>
          <w:bCs/>
          <w:lang w:val="en-US" w:eastAsia="zh-CN"/>
        </w:rPr>
        <w:t>根据所给资料，回答46～50题。</w:t>
      </w:r>
    </w:p>
    <w:p>
      <w:pPr>
        <w:rPr>
          <w:rFonts w:hint="eastAsia"/>
          <w:lang w:val="en-US" w:eastAsia="zh-CN"/>
        </w:rPr>
      </w:pPr>
      <w:r>
        <w:rPr>
          <w:rFonts w:hint="eastAsia"/>
          <w:lang w:val="en-US" w:eastAsia="zh-CN"/>
        </w:rPr>
        <w:t>2019年，我国快递业务量为635.2亿件，其中东部、中部、西部分别完成业务量506.3亿件、81.9亿件和47亿件。全年快递业务收入7497.8亿元，其中东部、中部、西部的业务收入所占比重分别为80.2%、11.3%和8.5%。东部、中部、西部业务收入占全国比重分别比上年上升0.2个百分点、上升0.1个百分点和下降0.3百分点。</w:t>
      </w:r>
    </w:p>
    <w:p>
      <w:pPr>
        <w:rPr>
          <w:rFonts w:hint="eastAsia"/>
          <w:lang w:val="en-US" w:eastAsia="zh-CN"/>
        </w:rPr>
      </w:pPr>
      <w:r>
        <w:rPr>
          <w:rFonts w:hint="eastAsia"/>
          <w:lang w:val="en-US" w:eastAsia="zh-CN"/>
        </w:rPr>
        <w:t>2016～2018年，我国快递业务收入分别为3974.4亿元、4957.1亿元、6038.4亿元。</w:t>
      </w: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2016～2019年全国不同类型的快递业务量</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4933950" cy="3048000"/>
            <wp:effectExtent l="0" t="0" r="0" b="0"/>
            <wp:docPr id="69" name="图片 7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75" descr="IMG_256"/>
                    <pic:cNvPicPr>
                      <a:picLocks noChangeAspect="1"/>
                    </pic:cNvPicPr>
                  </pic:nvPicPr>
                  <pic:blipFill>
                    <a:blip r:embed="rId20"/>
                    <a:stretch>
                      <a:fillRect/>
                    </a:stretch>
                  </pic:blipFill>
                  <pic:spPr>
                    <a:xfrm>
                      <a:off x="0" y="0"/>
                      <a:ext cx="4933950" cy="3048000"/>
                    </a:xfrm>
                    <a:prstGeom prst="rect">
                      <a:avLst/>
                    </a:prstGeom>
                    <a:noFill/>
                    <a:ln w="9525">
                      <a:noFill/>
                    </a:ln>
                  </pic:spPr>
                </pic:pic>
              </a:graphicData>
            </a:graphic>
          </wp:inline>
        </w:drawing>
      </w:r>
    </w:p>
    <w:p>
      <w:pPr>
        <w:rPr>
          <w:rFonts w:hint="eastAsia"/>
          <w:lang w:val="en-US" w:eastAsia="zh-CN"/>
        </w:rPr>
      </w:pPr>
      <w:r>
        <w:rPr>
          <w:rFonts w:hint="eastAsia"/>
          <w:lang w:val="en-US" w:eastAsia="zh-CN"/>
        </w:rPr>
        <w:t>46.2017～2019年，我国快递业务收入同比增速超过20%的年份有几个？（    ）</w:t>
      </w:r>
    </w:p>
    <w:p>
      <w:pPr>
        <w:rPr>
          <w:rFonts w:hint="eastAsia"/>
          <w:lang w:val="en-US" w:eastAsia="zh-CN"/>
        </w:rPr>
      </w:pPr>
      <w:r>
        <w:rPr>
          <w:rFonts w:hint="eastAsia"/>
          <w:lang w:val="en-US" w:eastAsia="zh-CN"/>
        </w:rPr>
        <w:t>A.0</w:t>
      </w:r>
      <w:r>
        <w:rPr>
          <w:rFonts w:hint="eastAsia"/>
          <w:lang w:val="en-US" w:eastAsia="zh-CN"/>
        </w:rPr>
        <w:tab/>
      </w:r>
      <w:r>
        <w:rPr>
          <w:rFonts w:hint="eastAsia"/>
          <w:lang w:val="en-US" w:eastAsia="zh-CN"/>
        </w:rPr>
        <w:t>B.1</w:t>
      </w:r>
      <w:r>
        <w:rPr>
          <w:rFonts w:hint="eastAsia"/>
          <w:lang w:val="en-US" w:eastAsia="zh-CN"/>
        </w:rPr>
        <w:tab/>
      </w:r>
      <w:r>
        <w:rPr>
          <w:rFonts w:hint="eastAsia"/>
          <w:lang w:val="en-US" w:eastAsia="zh-CN"/>
        </w:rPr>
        <w:t>C.2</w:t>
      </w:r>
      <w:r>
        <w:rPr>
          <w:rFonts w:hint="eastAsia"/>
          <w:lang w:val="en-US" w:eastAsia="zh-CN"/>
        </w:rPr>
        <w:tab/>
      </w:r>
      <w:r>
        <w:rPr>
          <w:rFonts w:hint="eastAsia"/>
          <w:lang w:val="en-US" w:eastAsia="zh-CN"/>
        </w:rPr>
        <w:t>D.3</w:t>
      </w:r>
    </w:p>
    <w:p>
      <w:pPr>
        <w:rPr>
          <w:rFonts w:hint="eastAsia"/>
          <w:lang w:val="en-US" w:eastAsia="zh-CN"/>
        </w:rPr>
      </w:pPr>
      <w:r>
        <w:rPr>
          <w:rFonts w:hint="eastAsia"/>
          <w:lang w:val="en-US" w:eastAsia="zh-CN"/>
        </w:rPr>
        <w:t>47.2019年，中部地区平均每件快递产生的快递业务收入约是西部地区的多少倍？（    ）</w:t>
      </w:r>
    </w:p>
    <w:p>
      <w:pPr>
        <w:rPr>
          <w:rFonts w:hint="eastAsia"/>
          <w:lang w:val="en-US" w:eastAsia="zh-CN"/>
        </w:rPr>
      </w:pPr>
      <w:r>
        <w:rPr>
          <w:rFonts w:hint="eastAsia"/>
          <w:lang w:val="en-US" w:eastAsia="zh-CN"/>
        </w:rPr>
        <w:t>A.0.5</w:t>
      </w:r>
      <w:r>
        <w:rPr>
          <w:rFonts w:hint="eastAsia"/>
          <w:lang w:val="en-US" w:eastAsia="zh-CN"/>
        </w:rPr>
        <w:tab/>
      </w:r>
      <w:r>
        <w:rPr>
          <w:rFonts w:hint="eastAsia"/>
          <w:lang w:val="en-US" w:eastAsia="zh-CN"/>
        </w:rPr>
        <w:t>B.0.8</w:t>
      </w:r>
      <w:r>
        <w:rPr>
          <w:rFonts w:hint="eastAsia"/>
          <w:lang w:val="en-US" w:eastAsia="zh-CN"/>
        </w:rPr>
        <w:tab/>
      </w:r>
      <w:r>
        <w:rPr>
          <w:rFonts w:hint="eastAsia"/>
          <w:lang w:val="en-US" w:eastAsia="zh-CN"/>
        </w:rPr>
        <w:t>C.1.3</w:t>
      </w:r>
      <w:r>
        <w:rPr>
          <w:rFonts w:hint="eastAsia"/>
          <w:lang w:val="en-US" w:eastAsia="zh-CN"/>
        </w:rPr>
        <w:tab/>
      </w:r>
      <w:r>
        <w:rPr>
          <w:rFonts w:hint="eastAsia"/>
          <w:lang w:val="en-US" w:eastAsia="zh-CN"/>
        </w:rPr>
        <w:t>D.2.1</w:t>
      </w:r>
    </w:p>
    <w:p>
      <w:pPr>
        <w:rPr>
          <w:rFonts w:hint="eastAsia"/>
          <w:lang w:val="en-US" w:eastAsia="zh-CN"/>
        </w:rPr>
      </w:pPr>
      <w:r>
        <w:rPr>
          <w:rFonts w:hint="eastAsia"/>
          <w:lang w:val="en-US" w:eastAsia="zh-CN"/>
        </w:rPr>
        <w:t>48.将①同城快递、②异地快递、③国际/港澳台快递按2016～2019年业务量年均增速（以2016年为基期）从高到低排列，以下正确的是（    ）。</w:t>
      </w:r>
    </w:p>
    <w:p>
      <w:pPr>
        <w:rPr>
          <w:rFonts w:hint="eastAsia"/>
          <w:lang w:val="en-US" w:eastAsia="zh-CN"/>
        </w:rPr>
      </w:pPr>
      <w:r>
        <w:rPr>
          <w:rFonts w:hint="eastAsia"/>
          <w:lang w:val="en-US" w:eastAsia="zh-CN"/>
        </w:rPr>
        <w:t>A.①②③</w:t>
      </w:r>
      <w:r>
        <w:rPr>
          <w:rFonts w:hint="eastAsia"/>
          <w:lang w:val="en-US" w:eastAsia="zh-CN"/>
        </w:rPr>
        <w:tab/>
      </w:r>
      <w:r>
        <w:rPr>
          <w:rFonts w:hint="eastAsia"/>
          <w:lang w:val="en-US" w:eastAsia="zh-CN"/>
        </w:rPr>
        <w:t>B.①③②</w:t>
      </w:r>
      <w:r>
        <w:rPr>
          <w:rFonts w:hint="eastAsia"/>
          <w:lang w:val="en-US" w:eastAsia="zh-CN"/>
        </w:rPr>
        <w:tab/>
      </w:r>
      <w:r>
        <w:rPr>
          <w:rFonts w:hint="eastAsia"/>
          <w:lang w:val="en-US" w:eastAsia="zh-CN"/>
        </w:rPr>
        <w:t>C.③①②</w:t>
      </w:r>
      <w:r>
        <w:rPr>
          <w:rFonts w:hint="eastAsia"/>
          <w:lang w:val="en-US" w:eastAsia="zh-CN"/>
        </w:rPr>
        <w:tab/>
      </w:r>
      <w:r>
        <w:rPr>
          <w:rFonts w:hint="eastAsia"/>
          <w:lang w:val="en-US" w:eastAsia="zh-CN"/>
        </w:rPr>
        <w:t>D.③②①</w:t>
      </w:r>
    </w:p>
    <w:p>
      <w:pPr>
        <w:rPr>
          <w:rFonts w:hint="eastAsia"/>
          <w:lang w:val="en-US" w:eastAsia="zh-CN"/>
        </w:rPr>
      </w:pPr>
      <w:r>
        <w:rPr>
          <w:rFonts w:hint="eastAsia"/>
          <w:lang w:val="en-US" w:eastAsia="zh-CN"/>
        </w:rPr>
        <w:t>49.如保持2019年同比增量不变，则全国异地快递业务量将在哪一年首次达到同城快递业务量的10倍以上？（    ）</w:t>
      </w:r>
    </w:p>
    <w:p>
      <w:pPr>
        <w:rPr>
          <w:rFonts w:hint="eastAsia"/>
          <w:lang w:val="en-US" w:eastAsia="zh-CN"/>
        </w:rPr>
      </w:pPr>
      <w:r>
        <w:rPr>
          <w:rFonts w:hint="eastAsia"/>
          <w:lang w:val="en-US" w:eastAsia="zh-CN"/>
        </w:rPr>
        <w:t>A.2021年</w:t>
      </w:r>
      <w:r>
        <w:rPr>
          <w:rFonts w:hint="eastAsia"/>
          <w:lang w:val="en-US" w:eastAsia="zh-CN"/>
        </w:rPr>
        <w:tab/>
      </w:r>
      <w:r>
        <w:rPr>
          <w:rFonts w:hint="eastAsia"/>
          <w:lang w:val="en-US" w:eastAsia="zh-CN"/>
        </w:rPr>
        <w:t>B.2022年</w:t>
      </w:r>
      <w:r>
        <w:rPr>
          <w:rFonts w:hint="eastAsia"/>
          <w:lang w:val="en-US" w:eastAsia="zh-CN"/>
        </w:rPr>
        <w:tab/>
      </w:r>
      <w:r>
        <w:rPr>
          <w:rFonts w:hint="eastAsia"/>
          <w:lang w:val="en-US" w:eastAsia="zh-CN"/>
        </w:rPr>
        <w:t>C.2023年</w:t>
      </w:r>
      <w:r>
        <w:rPr>
          <w:rFonts w:hint="eastAsia"/>
          <w:lang w:val="en-US" w:eastAsia="zh-CN"/>
        </w:rPr>
        <w:tab/>
      </w:r>
      <w:r>
        <w:rPr>
          <w:rFonts w:hint="eastAsia"/>
          <w:lang w:val="en-US" w:eastAsia="zh-CN"/>
        </w:rPr>
        <w:t>D.2024年</w:t>
      </w:r>
    </w:p>
    <w:p>
      <w:pPr>
        <w:rPr>
          <w:rFonts w:hint="eastAsia"/>
          <w:lang w:val="en-US" w:eastAsia="zh-CN"/>
        </w:rPr>
      </w:pPr>
      <w:r>
        <w:rPr>
          <w:rFonts w:hint="eastAsia"/>
          <w:lang w:val="en-US" w:eastAsia="zh-CN"/>
        </w:rPr>
        <w:t>50.不能从上述资料中推出的是（    ）。</w:t>
      </w:r>
    </w:p>
    <w:p>
      <w:pPr>
        <w:rPr>
          <w:rFonts w:hint="eastAsia"/>
          <w:lang w:val="en-US" w:eastAsia="zh-CN"/>
        </w:rPr>
      </w:pPr>
      <w:r>
        <w:rPr>
          <w:rFonts w:hint="eastAsia"/>
          <w:lang w:val="en-US" w:eastAsia="zh-CN"/>
        </w:rPr>
        <w:t>A.2019年我国快递业务收入增速同比上升</w:t>
      </w:r>
    </w:p>
    <w:p>
      <w:pPr>
        <w:rPr>
          <w:rFonts w:hint="eastAsia"/>
          <w:lang w:val="en-US" w:eastAsia="zh-CN"/>
        </w:rPr>
      </w:pPr>
      <w:r>
        <w:rPr>
          <w:rFonts w:hint="eastAsia"/>
          <w:lang w:val="en-US" w:eastAsia="zh-CN"/>
        </w:rPr>
        <w:t>B.2019年东部快递业务收入增量大于中部</w:t>
      </w:r>
    </w:p>
    <w:p>
      <w:pPr>
        <w:rPr>
          <w:rFonts w:hint="eastAsia"/>
          <w:lang w:val="en-US" w:eastAsia="zh-CN"/>
        </w:rPr>
      </w:pPr>
      <w:r>
        <w:rPr>
          <w:rFonts w:hint="eastAsia"/>
          <w:lang w:val="en-US" w:eastAsia="zh-CN"/>
        </w:rPr>
        <w:t>C.2016～2019年我国年均快递业务收入超过5800亿元</w:t>
      </w:r>
    </w:p>
    <w:p>
      <w:pPr>
        <w:rPr>
          <w:rFonts w:hint="eastAsia"/>
          <w:lang w:val="en-US" w:eastAsia="zh-CN"/>
        </w:rPr>
      </w:pPr>
      <w:r>
        <w:rPr>
          <w:rFonts w:hint="eastAsia"/>
          <w:lang w:val="en-US" w:eastAsia="zh-CN"/>
        </w:rPr>
        <w:t>D.2019年我国异地快递业务量占快递业务总量的比重超过80%</w:t>
      </w:r>
    </w:p>
    <w:p>
      <w:pPr>
        <w:keepNext w:val="0"/>
        <w:keepLines/>
        <w:pageBreakBefore w:val="0"/>
        <w:widowControl/>
        <w:kinsoku/>
        <w:wordWrap/>
        <w:overflowPunct/>
        <w:topLinePunct w:val="0"/>
        <w:autoSpaceDE/>
        <w:autoSpaceDN/>
        <w:bidi w:val="0"/>
        <w:adjustRightInd/>
        <w:snapToGrid/>
        <w:spacing w:before="400" w:beforeLines="0" w:beforeAutospacing="0" w:after="0" w:afterLines="0" w:afterAutospacing="0" w:line="288" w:lineRule="auto"/>
        <w:ind w:firstLine="0" w:firstLineChars="0"/>
        <w:jc w:val="center"/>
        <w:textAlignment w:val="auto"/>
        <w:outlineLvl w:val="1"/>
        <w:rPr>
          <w:rFonts w:hint="eastAsia" w:ascii="黑体" w:hAnsi="黑体" w:eastAsia="黑体" w:cs="黑体"/>
          <w:kern w:val="2"/>
          <w:sz w:val="24"/>
          <w:szCs w:val="21"/>
          <w:lang w:val="en-US" w:eastAsia="zh-CN" w:bidi="ar-SA"/>
        </w:rPr>
      </w:pPr>
      <w:r>
        <w:rPr>
          <w:rFonts w:hint="eastAsia" w:ascii="黑体" w:hAnsi="黑体" w:eastAsia="黑体" w:cs="黑体"/>
          <w:kern w:val="2"/>
          <w:sz w:val="24"/>
          <w:szCs w:val="21"/>
          <w:lang w:val="en-US" w:eastAsia="zh-CN" w:bidi="ar-SA"/>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keepNext/>
        <w:keepLines/>
        <w:widowControl w:val="0"/>
        <w:bidi w:val="0"/>
        <w:spacing w:before="300" w:beforeLines="0" w:beforeAutospacing="0" w:after="300" w:afterLines="0" w:afterAutospacing="0" w:line="288" w:lineRule="auto"/>
        <w:ind w:firstLine="420" w:firstLineChars="200"/>
        <w:jc w:val="both"/>
        <w:outlineLvl w:val="2"/>
        <w:rPr>
          <w:rFonts w:hint="eastAsia" w:ascii="黑体" w:hAnsi="黑体" w:eastAsia="黑体" w:cs="宋体"/>
          <w:kern w:val="2"/>
          <w:sz w:val="21"/>
          <w:szCs w:val="21"/>
          <w:lang w:val="en-US" w:eastAsia="zh-CN" w:bidi="ar-SA"/>
        </w:rPr>
      </w:pPr>
      <w:r>
        <w:rPr>
          <w:rFonts w:hint="eastAsia" w:ascii="黑体" w:hAnsi="黑体" w:eastAsia="黑体" w:cs="宋体"/>
          <w:kern w:val="2"/>
          <w:sz w:val="21"/>
          <w:szCs w:val="21"/>
          <w:lang w:val="en-US" w:eastAsia="zh-CN" w:bidi="ar-SA"/>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keepNext/>
        <w:keepLines/>
        <w:widowControl w:val="0"/>
        <w:bidi w:val="0"/>
        <w:spacing w:before="300" w:beforeLines="0" w:beforeAutospacing="0" w:after="300" w:afterLines="0" w:afterAutospacing="0" w:line="288" w:lineRule="auto"/>
        <w:ind w:firstLine="420" w:firstLineChars="200"/>
        <w:jc w:val="both"/>
        <w:outlineLvl w:val="2"/>
        <w:rPr>
          <w:rFonts w:hint="default" w:ascii="Times New Roman" w:hAnsi="Times New Roman" w:eastAsia="黑体" w:cs="宋体"/>
          <w:kern w:val="2"/>
          <w:sz w:val="21"/>
          <w:szCs w:val="22"/>
          <w:lang w:val="en-US" w:eastAsia="zh-CN" w:bidi="ar-SA"/>
        </w:rPr>
      </w:pPr>
      <w:r>
        <w:rPr>
          <w:rFonts w:hint="eastAsia" w:ascii="Times New Roman" w:hAnsi="Times New Roman" w:eastAsia="黑体" w:cs="宋体"/>
          <w:kern w:val="2"/>
          <w:sz w:val="21"/>
          <w:szCs w:val="22"/>
          <w:lang w:val="en-US" w:eastAsia="zh-CN" w:bidi="ar-SA"/>
        </w:rPr>
        <w:t>二、根据给定资料，回答后面的问题。共90分。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afterAutospacing="0" w:line="288" w:lineRule="auto"/>
        <w:ind w:leftChars="0" w:firstLine="422" w:firstLineChars="200"/>
        <w:jc w:val="center"/>
        <w:textAlignment w:val="auto"/>
        <w:rPr>
          <w:rFonts w:hint="eastAsia" w:ascii="宋体" w:hAnsi="宋体" w:eastAsia="宋体" w:cs="宋体"/>
          <w:b/>
          <w:bCs/>
          <w:kern w:val="2"/>
          <w:sz w:val="21"/>
          <w:szCs w:val="24"/>
          <w:lang w:val="en-US" w:eastAsia="zh-CN" w:bidi="ar-SA"/>
        </w:rPr>
      </w:pPr>
      <w:r>
        <w:rPr>
          <w:rFonts w:hint="eastAsia" w:ascii="宋体" w:hAnsi="宋体" w:eastAsia="宋体" w:cs="宋体"/>
          <w:b/>
          <w:bCs/>
          <w:kern w:val="2"/>
          <w:sz w:val="21"/>
          <w:szCs w:val="21"/>
          <w:lang w:val="en-US" w:eastAsia="zh-CN" w:bidi="ar-SA"/>
        </w:rPr>
        <w:t>第一题</w:t>
      </w:r>
    </w:p>
    <w:p>
      <w:pPr>
        <w:bidi w:val="0"/>
        <w:spacing w:line="240" w:lineRule="auto"/>
        <w:ind w:firstLine="422" w:firstLineChars="200"/>
        <w:rPr>
          <w:rFonts w:hint="default" w:ascii="宋体" w:hAnsi="宋体" w:eastAsia="宋体" w:cs="宋体"/>
          <w:b/>
          <w:bCs/>
          <w:szCs w:val="24"/>
          <w:lang w:val="en-US"/>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2020年6月，浙江省启动公共图书馆服务大提升行动，以满足人民群众精神文化需求，朝着整合图书馆资源、实现一体化管理的方向迈进，努力解决图书馆布局不合理、基层群众借书难等问题。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通借通还服务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是浙江省公共图书馆从读者最基本的借还需求入手</w:t>
      </w:r>
      <w:r>
        <w:rPr>
          <w:rFonts w:hint="eastAsia" w:asciiTheme="minorEastAsia" w:hAnsiTheme="minorEastAsia" w:eastAsiaTheme="minorEastAsia" w:cstheme="minorEastAsia"/>
          <w:sz w:val="21"/>
          <w:szCs w:val="21"/>
          <w:lang w:eastAsia="zh-CN"/>
        </w:rPr>
        <w:t>而开展的公共服务</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其主要目的在于</w:t>
      </w:r>
      <w:r>
        <w:rPr>
          <w:rFonts w:hint="eastAsia" w:asciiTheme="minorEastAsia" w:hAnsiTheme="minorEastAsia" w:eastAsiaTheme="minorEastAsia" w:cstheme="minorEastAsia"/>
          <w:sz w:val="21"/>
          <w:szCs w:val="21"/>
        </w:rPr>
        <w:t>以省、市、县联合服务的形式打破公共图书馆服务边界、提升图书馆基础服务效能。2020年12月底，杭州地区图书馆率先与省馆实现了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通借通还</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，在浙江图书馆借的书可以还到杭州市区的任何一家公共图书馆，在杭州市区任何一家公共图书馆借的书也可以直接还到浙江图书馆。目前，浙江在国内率先实现省内县级以上公共图书馆地区之间纸质图书</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通借通还服务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浙江全省各级公共图书馆积极优化场馆布局，以打造城市15分钟、乡村30分钟公共文化圈为目标，建设老百姓家门口的图书馆。2020年以来，浙江省各级公共图书馆通过共建、合作等方式建成200余家“图书馆+”模式具有地方特色的各类主题图书馆和城市书房。截至目前，全省各类主题图书馆和城市书房的总量超900家，更多的主题图书馆和城市书房让老百姓走出家门不远就能享受到高品质的公共文化服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据统计，目前浙江全省已有34%村级基层综合文化中心、农村文化礼堂纳入当地的公共图书馆业务管理系统中，为读者提供图书借还服务。根据服务大提升行动目标，未来将有更多的农村居民在家门口就能享受到省市县的图书馆资源。</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信用为依托，免除读者证和借书押金，是浙江省公共图书馆以联合形式打破区域限制、推进无边界无差别服务的又一重大举措。目前，浙江全省100%的县级以上公共图书馆都推出了信用免证免押注册服务。除此之外，读者还可以用自己的市民卡、社保卡等免费开通借阅功能等，实现借阅服务无门槛，使图书馆服务更加便利和人性化。此举不仅惠及浙江户籍居民，还有新浙江人和通过互联网来自全国乃至全世界的读者。大家都可以注册成为浙江省任何一家公共图书馆的读者，享受各类资源服务，实现“阅读服务零距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由浙江图书馆发起的信阅线上“点单式”服务，帮助不少市民朋友达成想看纸质图书的愿望，满足了许多读者个性化阅读需求，实现了服务的精准性。而信阅线下服务则是“新书阅读，快人一步”。读者可以直接在门店挑选心仪的新书，完成借阅。2020年，舟山、金华、台州三个地区已开通了线下信阅服务，台州成为全省首个信阅线下服务全覆盖的地区，使读者借阅的平台更多、范围更广、书籍更新。</w:t>
      </w:r>
    </w:p>
    <w:p>
      <w:pPr>
        <w:bidi w:val="0"/>
        <w:spacing w:line="240" w:lineRule="auto"/>
        <w:ind w:firstLine="422" w:firstLineChars="200"/>
        <w:rPr>
          <w:rFonts w:hint="eastAsia" w:ascii="宋体" w:hAnsi="宋体" w:eastAsia="宋体" w:cs="宋体"/>
          <w:b/>
          <w:bCs/>
          <w:szCs w:val="24"/>
          <w:lang w:val="en-US" w:eastAsia="zh-CN"/>
        </w:rPr>
      </w:pPr>
      <w:r>
        <w:rPr>
          <w:rFonts w:hint="eastAsia" w:ascii="宋体" w:hAnsi="宋体" w:eastAsia="宋体" w:cs="宋体"/>
          <w:b/>
          <w:bCs/>
          <w:szCs w:val="24"/>
          <w:lang w:eastAsia="zh-CN"/>
        </w:rPr>
        <w:t>资料</w:t>
      </w:r>
      <w:r>
        <w:rPr>
          <w:rFonts w:hint="eastAsia" w:ascii="宋体" w:hAnsi="宋体" w:eastAsia="宋体" w:cs="宋体"/>
          <w:b/>
          <w:bCs/>
          <w:szCs w:val="24"/>
          <w:lang w:val="en-US" w:eastAsia="zh-CN"/>
        </w:rPr>
        <w:t>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书声盈耳，文以载道。为大力倡导全民阅读、营造充满书香、和谐健康的文化氛围，近日，</w:t>
      </w:r>
      <w:r>
        <w:rPr>
          <w:rFonts w:hint="eastAsia" w:asciiTheme="minorEastAsia" w:hAnsiTheme="minorEastAsia" w:eastAsiaTheme="minorEastAsia" w:cstheme="minorEastAsia"/>
          <w:sz w:val="21"/>
          <w:szCs w:val="21"/>
          <w:lang w:eastAsia="zh-CN"/>
        </w:rPr>
        <w:t>浙江省安吉县建荣社区</w:t>
      </w:r>
      <w:r>
        <w:rPr>
          <w:rFonts w:hint="eastAsia" w:asciiTheme="minorEastAsia" w:hAnsiTheme="minorEastAsia" w:eastAsiaTheme="minorEastAsia" w:cstheme="minorEastAsia"/>
          <w:sz w:val="21"/>
          <w:szCs w:val="21"/>
        </w:rPr>
        <w:t>按照全区“书香宁江·悦读越美好”全民阅读活动安排部署，在辖区新时代文明实践站、学校开展“翰墨书香浸社区</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润物无声播文化”系列全民阅读主题活动。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为了更好地引导学生走进博大精深的书香世界，享受阅读的快乐，建荣社区牵手党建联盟单位宁江七小学开展“好书伴我成长”读书演讲活动。活动中，选手们个个精神饱满、激情昂扬、诙谐幽默、情感真挚</w:t>
      </w:r>
      <w:r>
        <w:rPr>
          <w:rFonts w:hint="eastAsia" w:asciiTheme="minorEastAsia" w:hAnsiTheme="minorEastAsia" w:eastAsiaTheme="minorEastAsia" w:cstheme="minorEastAsia"/>
          <w:sz w:val="21"/>
          <w:szCs w:val="21"/>
          <w:lang w:val="en-US" w:eastAsia="zh-CN"/>
        </w:rPr>
        <w:t>……</w:t>
      </w:r>
      <w:bookmarkStart w:id="0" w:name="_GoBack"/>
      <w:bookmarkEnd w:id="0"/>
      <w:r>
        <w:rPr>
          <w:rFonts w:hint="eastAsia" w:asciiTheme="minorEastAsia" w:hAnsiTheme="minorEastAsia" w:eastAsiaTheme="minorEastAsia" w:cstheme="minorEastAsia"/>
          <w:sz w:val="21"/>
          <w:szCs w:val="21"/>
        </w:rPr>
        <w:t>他们用内心的真诚讲述了读书的益处，诠释了只有读好书才能使得自身健康成长的不变真谛，充满激情的演讲给在场的同学带来了一场丰厚的精神盛宴，更收获了一份思想的启迪。为方便青少年学习，建荣社区图书阅览室配备了数量众多、内容丰富的图书任孩子们选读，旨在让每一位学生都想读书、爱读书、会读书，养成热爱书籍、博览群书的好习惯。此次活动得到了学校及家长的一致好评，尤其是在“双减”背景下的教育，学生进社区，不仅能提升学生的阅读兴趣，更有助于培养学生的阅读习惯，促进学生的全面发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营造“爱读书、读好书、善读书”的全民阅读氛围，切实丰富群众文化生活，建民社区新时代文明实践站开展了读书分享、阅读沙龙、亲子共读等读书月主题活动。在社区书屋里，大家挑选自己喜爱的图书阅读、家长和孩子向周围人分享自己的阅读心得、大爷大妈们挑选自己喜欢的养生保健边读边聊，一起感受阅读的快乐。居民们表示“与其在家看电视、刷手机，倒不如到社区图书室大家在一起读书交流，不仅增长了感情，也增添了许多乐趣。”系列主题活动的开展，引导居民从“阅读”到“悦读”，以书籍为伴，以读书为乐，让阅读成为一种习惯，在交流中成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建设街道负责人表示，街道党工委今后将持续打造高标准、高质量的“书香社区·阅读有你”全民阅读品牌，打造特色阅读空间，广泛开展各类阅读活动，引导居民群众积极参与，让书香弥漫在街道的每一个角落</w:t>
      </w:r>
      <w:r>
        <w:rPr>
          <w:rFonts w:hint="eastAsia" w:asciiTheme="minorEastAsia" w:hAnsiTheme="minorEastAsia" w:eastAsiaTheme="minorEastAsia" w:cstheme="minorEastAsia"/>
          <w:sz w:val="21"/>
          <w:szCs w:val="21"/>
          <w:lang w:eastAsia="zh-CN"/>
        </w:rPr>
        <w:t>，让民众养成阅读习惯</w:t>
      </w:r>
      <w:r>
        <w:rPr>
          <w:rFonts w:hint="eastAsia" w:asciiTheme="minorEastAsia" w:hAnsiTheme="minorEastAsia" w:eastAsiaTheme="minorEastAsia" w:cstheme="minorEastAsia"/>
          <w:sz w:val="21"/>
          <w:szCs w:val="21"/>
        </w:rPr>
        <w:t>。</w:t>
      </w:r>
    </w:p>
    <w:p>
      <w:pPr>
        <w:bidi w:val="0"/>
        <w:spacing w:line="240" w:lineRule="auto"/>
        <w:ind w:firstLine="422" w:firstLineChars="200"/>
        <w:rPr>
          <w:rFonts w:hint="eastAsia" w:ascii="宋体" w:hAnsi="宋体" w:eastAsia="宋体" w:cs="宋体"/>
          <w:b/>
          <w:bCs/>
          <w:szCs w:val="24"/>
          <w:lang w:val="en-US"/>
        </w:rPr>
      </w:pPr>
      <w:r>
        <w:rPr>
          <w:rFonts w:hint="eastAsia" w:ascii="宋体" w:hAnsi="宋体" w:eastAsia="宋体" w:cs="宋体"/>
          <w:b/>
          <w:bCs/>
          <w:szCs w:val="24"/>
          <w:lang w:eastAsia="zh-CN"/>
        </w:rPr>
        <w:t>材料</w:t>
      </w:r>
      <w:r>
        <w:rPr>
          <w:rFonts w:hint="eastAsia" w:ascii="宋体" w:hAnsi="宋体" w:eastAsia="宋体" w:cs="宋体"/>
          <w:b/>
          <w:bCs/>
          <w:szCs w:val="24"/>
          <w:lang w:val="en-US" w:eastAsia="zh-CN"/>
        </w:rPr>
        <w:t>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近日，浙江省安吉县一批新的城市书房和街头图书馆亮相，这些书房和图书馆打破传统阅读空间，不仅建在热闹的街头，还将触角向景区、景点、民宿以及露营基地延伸，驻扎在绿水青山的风景区里。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据安吉县图书馆馆长介绍，县图书馆通过城市书房、街头图书馆、咖啡书吧、“一间学吧”等多场景多类型的阅读环境建设，全面打造“在风景里阅读”的特色品牌，由点及面、串珠成链，让全民阅读的氛围浸润全城。截至目前，安吉县图书馆已设立11家城市书房，全新打造10间“一间学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响应浙江省“阅沐书香共话江南”主题系列活动，日前，安吉县第二届“书香吉市”活动启动。本次活动由浙江图书馆、安吉县委宣传部、安吉县文化和广电旅游体育局主办，活动延续了首届书香吉市的“夜经济”“摆摊”形式，由书市、乐市、闲市、集市组成，读者可以在全民阅读节期间，打卡“书香吉市”，感受“书香气”与“烟火气”的氤氲交融，体验“露营风”与“国潮风”的完美结合，享受传统文艺和潮流音乐的跨界碰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安吉县文体旅游局局长介绍，安吉县借助“书香吉市”活动这一载体，构建</w:t>
      </w:r>
      <w:r>
        <w:rPr>
          <w:rFonts w:hint="eastAsia" w:ascii="宋体" w:hAnsi="宋体" w:eastAsia="宋体" w:cs="宋体"/>
          <w:sz w:val="21"/>
          <w:szCs w:val="21"/>
        </w:rPr>
        <w:t>“品质阅读+夜市消费+风景展示”</w:t>
      </w:r>
      <w:r>
        <w:rPr>
          <w:rFonts w:hint="eastAsia" w:asciiTheme="minorEastAsia" w:hAnsiTheme="minorEastAsia" w:eastAsiaTheme="minorEastAsia" w:cstheme="minorEastAsia"/>
          <w:sz w:val="21"/>
          <w:szCs w:val="21"/>
        </w:rPr>
        <w:t>的文旅融合新模式，将全民阅读、文艺赋美、夜经济、品质文化圈打造等有机结合，为推动文旅深度融合、推进共同富裕提供了更多路径。</w:t>
      </w:r>
    </w:p>
    <w:p>
      <w:pPr>
        <w:bidi w:val="0"/>
        <w:spacing w:line="240" w:lineRule="auto"/>
        <w:ind w:firstLine="422" w:firstLineChars="200"/>
        <w:rPr>
          <w:rFonts w:hint="eastAsia" w:ascii="宋体" w:hAnsi="宋体" w:eastAsia="宋体" w:cs="宋体"/>
          <w:b/>
          <w:bCs/>
          <w:szCs w:val="24"/>
        </w:rPr>
      </w:pPr>
      <w:r>
        <w:rPr>
          <w:rFonts w:hint="eastAsia" w:cs="宋体"/>
          <w:b/>
          <w:bCs/>
          <w:szCs w:val="24"/>
          <w:lang w:val="en-US" w:eastAsia="zh-CN"/>
        </w:rPr>
        <w:t>问题：</w:t>
      </w:r>
      <w:r>
        <w:rPr>
          <w:rFonts w:hint="eastAsia" w:ascii="宋体" w:hAnsi="宋体" w:eastAsia="宋体" w:cs="宋体"/>
          <w:b/>
          <w:bCs/>
          <w:szCs w:val="24"/>
        </w:rPr>
        <w:t>假如你是</w:t>
      </w:r>
      <w:r>
        <w:rPr>
          <w:rFonts w:hint="eastAsia" w:ascii="宋体" w:hAnsi="宋体" w:eastAsia="宋体" w:cs="宋体"/>
          <w:b/>
          <w:bCs/>
          <w:szCs w:val="24"/>
          <w:lang w:eastAsia="zh-CN"/>
        </w:rPr>
        <w:t>安吉市的宣传部工作人员，在第</w:t>
      </w:r>
      <w:r>
        <w:rPr>
          <w:rFonts w:hint="eastAsia" w:ascii="宋体" w:hAnsi="宋体" w:eastAsia="宋体" w:cs="宋体"/>
          <w:b/>
          <w:bCs/>
          <w:szCs w:val="24"/>
          <w:lang w:val="en-US" w:eastAsia="zh-CN"/>
        </w:rPr>
        <w:t>28届阅读日来临之际，请你写一篇面向广大市民的倡议书，倡导市民朋友积极阅读，利用好现有阅读资源参与到城市阅读活动中去</w:t>
      </w:r>
      <w:r>
        <w:rPr>
          <w:rFonts w:hint="eastAsia" w:ascii="宋体" w:hAnsi="宋体" w:eastAsia="宋体" w:cs="宋体"/>
          <w:b/>
          <w:bCs/>
          <w:szCs w:val="24"/>
        </w:rPr>
        <w:t>。（</w:t>
      </w:r>
      <w:r>
        <w:rPr>
          <w:rFonts w:hint="eastAsia" w:ascii="宋体" w:hAnsi="宋体" w:eastAsia="宋体" w:cs="宋体"/>
          <w:b/>
          <w:bCs/>
          <w:szCs w:val="24"/>
          <w:lang w:val="en-US" w:eastAsia="zh-CN"/>
        </w:rPr>
        <w:t>3</w:t>
      </w:r>
      <w:r>
        <w:rPr>
          <w:rFonts w:hint="eastAsia" w:ascii="宋体" w:hAnsi="宋体" w:eastAsia="宋体" w:cs="宋体"/>
          <w:b/>
          <w:bCs/>
          <w:szCs w:val="24"/>
        </w:rPr>
        <w:t>0分）</w:t>
      </w:r>
    </w:p>
    <w:p>
      <w:pPr>
        <w:keepNext w:val="0"/>
        <w:keepLines w:val="0"/>
        <w:widowControl/>
        <w:suppressLineNumbers w:val="0"/>
        <w:spacing w:before="0" w:beforeAutospacing="0" w:after="0" w:afterAutospacing="0" w:line="288" w:lineRule="auto"/>
        <w:ind w:left="0" w:right="0" w:firstLine="420"/>
        <w:jc w:val="left"/>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要求：角色定位准确，用语恰当，沟通有效，500字左右。</w:t>
      </w:r>
    </w:p>
    <w:p>
      <w:pPr>
        <w:keepNext w:val="0"/>
        <w:keepLines w:val="0"/>
        <w:pageBreakBefore w:val="0"/>
        <w:widowControl w:val="0"/>
        <w:kinsoku/>
        <w:wordWrap/>
        <w:overflowPunct/>
        <w:topLinePunct w:val="0"/>
        <w:autoSpaceDE/>
        <w:autoSpaceDN/>
        <w:bidi w:val="0"/>
        <w:adjustRightInd/>
        <w:snapToGrid/>
        <w:spacing w:afterLines="0" w:afterAutospacing="0"/>
        <w:ind w:left="0" w:leftChars="0" w:firstLine="0" w:firstLineChars="0"/>
        <w:jc w:val="both"/>
        <w:textAlignment w:val="auto"/>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0" w:firstLineChars="0"/>
        <w:jc w:val="center"/>
        <w:textAlignment w:val="auto"/>
        <w:rPr>
          <w:rFonts w:hint="eastAsia" w:ascii="宋体" w:hAnsi="宋体" w:eastAsia="宋体" w:cs="宋体"/>
          <w:b/>
          <w:bCs/>
          <w:szCs w:val="24"/>
          <w:lang w:val="en-US" w:eastAsia="zh-CN"/>
        </w:rPr>
      </w:pPr>
      <w:r>
        <w:rPr>
          <w:rFonts w:hint="eastAsia" w:ascii="宋体" w:hAnsi="宋体" w:eastAsia="宋体" w:cs="宋体"/>
          <w:b/>
          <w:bCs/>
          <w:szCs w:val="24"/>
          <w:lang w:val="en-US" w:eastAsia="zh-CN"/>
        </w:rPr>
        <w:t>第二题</w:t>
      </w:r>
    </w:p>
    <w:p>
      <w:pPr>
        <w:bidi w:val="0"/>
        <w:spacing w:line="240" w:lineRule="auto"/>
        <w:ind w:firstLine="422" w:firstLineChars="200"/>
        <w:rPr>
          <w:rFonts w:hint="eastAsia" w:ascii="宋体" w:hAnsi="宋体" w:eastAsia="宋体" w:cs="宋体"/>
          <w:b/>
          <w:bCs/>
          <w:szCs w:val="24"/>
          <w:lang w:val="en-US" w:eastAsia="zh-CN"/>
        </w:rPr>
      </w:pPr>
      <w:r>
        <w:rPr>
          <w:rFonts w:hint="eastAsia" w:ascii="宋体" w:hAnsi="宋体" w:eastAsia="宋体" w:cs="宋体"/>
          <w:b/>
          <w:bCs/>
          <w:szCs w:val="24"/>
          <w:lang w:val="en-US" w:eastAsia="zh-CN"/>
        </w:rPr>
        <w:t>材料1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字乡村是乡村振兴的战略方向，也是建设数字中国的重要内容。当前，数字乡村建设正在加速推进，不断促成乡村文化样态、文化场景、文化产业、文化主体等的深层次变革，将乡村文化振兴带入高质量发展新赛道。今年初出台的《中共中央国务院关于做好二〇二</w:t>
      </w:r>
      <w:r>
        <w:rPr>
          <w:rFonts w:hint="eastAsia" w:asciiTheme="minorEastAsia" w:hAnsiTheme="minorEastAsia" w:eastAsiaTheme="minorEastAsia" w:cstheme="minorEastAsia"/>
          <w:sz w:val="21"/>
          <w:szCs w:val="21"/>
          <w:lang w:eastAsia="zh-CN"/>
        </w:rPr>
        <w:t>三</w:t>
      </w:r>
      <w:r>
        <w:rPr>
          <w:rFonts w:hint="eastAsia" w:asciiTheme="minorEastAsia" w:hAnsiTheme="minorEastAsia" w:eastAsiaTheme="minorEastAsia" w:cstheme="minorEastAsia"/>
          <w:sz w:val="21"/>
          <w:szCs w:val="21"/>
        </w:rPr>
        <w:t>年全面推进乡村振兴重点工作的意见》，就“大力推进数字乡村建设”作出专门部署。顺应数字互联发展趋势和文化消费升级趋势，进一步发挥“互联网+”作用，促进更多高品质、多样化的乡村文化产品上线上云，必将为乡村文化振兴注入持久动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原的田园景色、山区的自然风光，传统村落流传的故事传说、留下的建筑形态，通过数字技术还原，转化为群众喜闻乐见的文化旅游新场景。以沉浸式民宿体验、嵌入式旅游演艺为表现形态的乡村文化新样态，让乡村文化更加富有感染力和感召力。未来还需要继续推动以乡村数字化、网络化、智能化为特征的智慧旅游高质量发展，不断扩大新技术场景在乡村文化旅游中的应用，让传统乡村文化资源焕发勃勃生机。</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着农村信息基础设施的完善、智能移动终端的普及，乡村生产消费网络化、信息化和智能化程度不断提高。当相关企业和农民群众把农副产品销售阵地转移到网上、云端，城市消费者可以轻松在线上观看“云演播”，一睹乡村好物、下单乡村非遗产品。云端带货、网络直播迭代创新，不仅为“远在深山人未识”的优质农副产品和乡村文创作品找到了新销路，也搭建起乡村就业新平台，进一步推动了乡村电子商务发展。下一步，还需要加快完善乡村数字文化和电子商务产业链，推动乡村文化产品生产、制作与互联网、物联网深度融合，让更多人从中受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些视频中的乡村，炊烟缭绕，自然唯美；有的博主镜头中的乡村，骏马奔腾，大气秀美；原汁原味记录乡村美食风物的作品，惊艳无数观者；一些短视频接地气描摹乡村市井烟火，岁月静好抚慰人心……这些爆红全网的短视频，既有对乡村生活细节的挖掘展示，又有对乡风民俗风物的独特表达，用鲜活的视听语言描摹乡村人文风情，极大丰富了文化内容供给。这充分说明，坚持正确理性的价值观，</w:t>
      </w:r>
      <w:r>
        <w:rPr>
          <w:rFonts w:hint="eastAsia" w:asciiTheme="minorEastAsia" w:hAnsiTheme="minorEastAsia" w:eastAsiaTheme="minorEastAsia" w:cstheme="minorEastAsia"/>
          <w:spacing w:val="6"/>
          <w:sz w:val="21"/>
          <w:szCs w:val="21"/>
        </w:rPr>
        <w:t>牢牢把握信息技术发展趋势和文化创新要求，就能以高质量文化产品不断满足广大人民群众的文化新需</w:t>
      </w:r>
      <w:r>
        <w:rPr>
          <w:rFonts w:hint="eastAsia" w:asciiTheme="minorEastAsia" w:hAnsiTheme="minorEastAsia" w:eastAsiaTheme="minorEastAsia" w:cstheme="minorEastAsia"/>
          <w:sz w:val="21"/>
          <w:szCs w:val="21"/>
        </w:rPr>
        <w:t>求。</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今，互联网在广袤农村越来越普及，为乡村振兴铺就了一条“信息高速公路”，手机也日益成为农民群众的“新农具”。网络流量不仅能够发光出彩、变现造富，更可以成为乡村发展的增量。随着越来越多记录乡村生活的博主成为“网络顶流”，越来越多年轻人解锁“流量密码”回乡创业，乡村文化振兴指日可待，“希望的田野”未来可期。</w:t>
      </w:r>
    </w:p>
    <w:p>
      <w:pPr>
        <w:keepNext w:val="0"/>
        <w:keepLines w:val="0"/>
        <w:pageBreakBefore w:val="0"/>
        <w:widowControl w:val="0"/>
        <w:kinsoku/>
        <w:wordWrap/>
        <w:overflowPunct/>
        <w:topLinePunct w:val="0"/>
        <w:autoSpaceDE/>
        <w:autoSpaceDN/>
        <w:bidi w:val="0"/>
        <w:adjustRightInd/>
        <w:snapToGrid/>
        <w:spacing w:line="288" w:lineRule="auto"/>
        <w:ind w:firstLine="422" w:firstLineChars="200"/>
        <w:textAlignment w:val="auto"/>
        <w:rPr>
          <w:rFonts w:hint="default"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材料2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作为数字经济的先行地，浙江省数字乡村建设一直走在全国前列。特别是近年来，浙江以数字化改革为牵引，加快推动数字乡村高质量发展，赋能乡村全面振兴和农业农村现代化先行。2022年浙江省数字农业农村发展水平达到68.3%，连续四年位居全国首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浙江省数字乡村建设起步早、基础实，探索形成了以数字化改革引领推动数字乡村建设的全新路径。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新闻发布会上，浙江省委农办主任，省农业农村厅党组书记、厅长王通林介绍，近年来，浙江省率先制定数字乡村“十四五”规划，抓紧抓实4个国家级、32个省级试点建设，推动涉农项目、改革举措优先落地集成，着力打造可看可学可复制的示范样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突出共同富裕、乡村治理、增产保供等重点任务，浙江以“乡村大脑+浙农应用”为主体，综合集成农业农村数据、算力、算法，迭代升级大脑核心功能，建设“浙农富裕”“浙农牧”“浙渔安”“浙农码”等16个“浙农”系列应用，目前日均访问量超120万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同时，浙江创新探索“农业产业大脑+未来农场”发展模式，先行建设畜牧业、渔业、茶叶等产业大脑，建立产能预测、风险预警、市场对接、要素流通等智能模型和功能服务，已认定数字农业工厂278家、未来农场20家。</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此外，浙江率先实现行政村5G网络、快递服务全覆盖，农村宽带接入端口达到2600多万个。“乡村钉”“线上村民说事”等数字治理新模式有效推广，全国首个全省统建的农村集体经济数字应用“浙农经管”已在2.3万个村社全覆盖。</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288" w:lineRule="auto"/>
        <w:ind w:firstLine="422" w:firstLineChars="200"/>
        <w:jc w:val="both"/>
        <w:textAlignment w:val="auto"/>
        <w:rPr>
          <w:rFonts w:hint="default" w:asciiTheme="minorEastAsia" w:hAnsiTheme="minorEastAsia" w:eastAsiaTheme="minorEastAsia" w:cstheme="minorEastAsia"/>
          <w:b/>
          <w:bCs/>
          <w:kern w:val="2"/>
          <w:sz w:val="21"/>
          <w:szCs w:val="21"/>
          <w:lang w:val="en-US" w:eastAsia="zh-CN" w:bidi="ar-SA"/>
        </w:rPr>
      </w:pPr>
      <w:r>
        <w:rPr>
          <w:rFonts w:hint="eastAsia" w:asciiTheme="minorEastAsia" w:hAnsiTheme="minorEastAsia" w:eastAsiaTheme="minorEastAsia" w:cstheme="minorEastAsia"/>
          <w:b/>
          <w:bCs/>
          <w:kern w:val="2"/>
          <w:sz w:val="21"/>
          <w:szCs w:val="21"/>
          <w:lang w:val="en-US" w:eastAsia="zh-CN" w:bidi="ar-SA"/>
        </w:rPr>
        <w:t>材料3</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人们熟知的农副产品有了“吉祥物”，地方非遗成为动漫主角，直播带火乡间的古村落……如今，数字文化正为乡村增添新动能。历史悠久的农耕文明积淀了深厚的乡土文化和特色风俗，乘上数字快车，为百姓生活带来新气象。</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文化和旅游部、教育部、自然资源部、农业农村部、国家乡村振兴局、国家开发银行联合印发《关于推动文化产业赋能乡村振兴的意见》，明确推进数字文化赋能，对数字文化产品开发、运用多种产业业态、品牌形象塑造及特色销售等提出具体要求。中央网信办、农业农村部、国家发展改革委、工业和信息化部、国家乡村振兴局联合印发的《2022年数字乡村发展工作要点》也将繁荣发展乡村数字文化列入重点任务，提出要加强乡村网络文化阵地建设、推进乡村优秀文化资源数字化；同时，明确到2022年底乡村数字基础设施建设持续推进，5G网络实现重点乡镇和部分重点行政村覆盖，农村地区互联网普及率超过60%。</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行走在乡间，看似寻常的风景里大多藏着独特的故事，这也正是“一乡一品”的底色。近年来，不少数字文化企业充分发挥自身优势，采用创新方式深入乡村肌理，通过文创产品开发、沉浸式项目打造、数字IP提炼等多种形式，彰显乡村文化个性，刺激文旅消费，取得了一定成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黄梅戏、花灯、造纸……很多人还没去过</w:t>
      </w:r>
      <w:r>
        <w:rPr>
          <w:rFonts w:hint="eastAsia" w:ascii="宋体" w:hAnsi="宋体" w:eastAsia="宋体" w:cs="宋体"/>
          <w:sz w:val="21"/>
          <w:szCs w:val="21"/>
          <w:lang w:eastAsia="zh-CN"/>
        </w:rPr>
        <w:t>安徽</w:t>
      </w:r>
      <w:r>
        <w:rPr>
          <w:rFonts w:hint="eastAsia" w:ascii="宋体" w:hAnsi="宋体" w:eastAsia="宋体" w:cs="宋体"/>
          <w:sz w:val="21"/>
          <w:szCs w:val="21"/>
        </w:rPr>
        <w:t>省万涧村，就已经从短视频里了解了这个小山村。近年来，当地政府联动新媒体平台，记录下传统技艺传承和文化设施建设的过程，获得了众多网友点赞，也引来了乡村规划师，将创意带进了乡村建设，让村民享受新发展理念的实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宋体" w:hAnsi="宋体" w:eastAsia="宋体" w:cs="宋体"/>
          <w:sz w:val="21"/>
          <w:szCs w:val="21"/>
        </w:rPr>
        <w:t>5G、4K/8K超高清、VR/AR、全息互动投影……走进</w:t>
      </w:r>
      <w:r>
        <w:rPr>
          <w:rFonts w:hint="eastAsia" w:ascii="宋体" w:hAnsi="宋体" w:eastAsia="宋体" w:cs="宋体"/>
          <w:sz w:val="21"/>
          <w:szCs w:val="21"/>
          <w:lang w:eastAsia="zh-CN"/>
        </w:rPr>
        <w:t>四川</w:t>
      </w:r>
      <w:r>
        <w:rPr>
          <w:rFonts w:hint="eastAsia" w:ascii="宋体" w:hAnsi="宋体" w:eastAsia="宋体" w:cs="宋体"/>
          <w:sz w:val="21"/>
          <w:szCs w:val="21"/>
        </w:rPr>
        <w:t>省</w:t>
      </w:r>
      <w:r>
        <w:rPr>
          <w:rFonts w:hint="eastAsia" w:ascii="宋体" w:hAnsi="宋体" w:eastAsia="宋体" w:cs="宋体"/>
          <w:sz w:val="21"/>
          <w:szCs w:val="21"/>
          <w:lang w:eastAsia="zh-CN"/>
        </w:rPr>
        <w:t>八尔湖</w:t>
      </w:r>
      <w:r>
        <w:rPr>
          <w:rFonts w:hint="eastAsia" w:ascii="宋体" w:hAnsi="宋体" w:eastAsia="宋体" w:cs="宋体"/>
          <w:sz w:val="21"/>
          <w:szCs w:val="21"/>
        </w:rPr>
        <w:t>镇，人们不仅沉醉于青山翠拥的景色，还能体验到传统与现代的交融。在这里，囊括数字体验区、乡村振兴学院等功能区的数字乡村馆，是集乡村振兴大数据服务、数字文娱体验、乡村振兴人才培训、农产品线上线下销售为一体的综合性场馆，也是数字文化激活乡村风物的典型。</w:t>
      </w:r>
    </w:p>
    <w:p>
      <w:pPr>
        <w:keepNext w:val="0"/>
        <w:keepLines w:val="0"/>
        <w:widowControl/>
        <w:suppressLineNumbers w:val="0"/>
        <w:spacing w:before="0" w:beforeAutospacing="0" w:after="0" w:afterAutospacing="0" w:line="288" w:lineRule="auto"/>
        <w:ind w:left="0" w:right="0" w:firstLine="420"/>
        <w:jc w:val="both"/>
        <w:rPr>
          <w:rFonts w:hint="eastAsia" w:ascii="宋体" w:hAnsi="宋体" w:eastAsia="宋体" w:cs="宋体"/>
          <w:b/>
          <w:bCs/>
          <w:kern w:val="2"/>
          <w:sz w:val="21"/>
          <w:szCs w:val="24"/>
          <w:lang w:val="en-US" w:eastAsia="zh-CN" w:bidi="ar-SA"/>
        </w:rPr>
      </w:pPr>
      <w:r>
        <w:rPr>
          <w:rFonts w:hint="eastAsia" w:cs="宋体"/>
          <w:b/>
          <w:bCs/>
          <w:kern w:val="0"/>
          <w:sz w:val="21"/>
          <w:szCs w:val="21"/>
          <w:lang w:val="en-US" w:eastAsia="zh-CN" w:bidi="ar"/>
        </w:rPr>
        <w:t>问题：</w:t>
      </w:r>
      <w:r>
        <w:rPr>
          <w:rFonts w:hint="eastAsia" w:ascii="宋体" w:hAnsi="宋体" w:eastAsia="宋体" w:cs="宋体"/>
          <w:b/>
          <w:bCs/>
          <w:kern w:val="2"/>
          <w:sz w:val="21"/>
          <w:szCs w:val="24"/>
          <w:lang w:val="en-US" w:eastAsia="zh-CN" w:bidi="ar-SA"/>
        </w:rPr>
        <w:t>请你结合给定材料，以“数字文化助力乡村振兴”为主题，写一篇议论性文章。（60分）</w:t>
      </w:r>
    </w:p>
    <w:p>
      <w:pPr>
        <w:keepNext w:val="0"/>
        <w:keepLines w:val="0"/>
        <w:widowControl/>
        <w:suppressLineNumbers w:val="0"/>
        <w:spacing w:before="0" w:beforeAutospacing="0" w:after="0" w:afterAutospacing="0" w:line="288" w:lineRule="auto"/>
        <w:ind w:left="0" w:right="0" w:firstLine="420"/>
        <w:jc w:val="both"/>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要求：（1）参考所给材料，但不拘泥于材料；</w:t>
      </w:r>
    </w:p>
    <w:p>
      <w:pPr>
        <w:keepNext w:val="0"/>
        <w:keepLines w:val="0"/>
        <w:widowControl/>
        <w:suppressLineNumbers w:val="0"/>
        <w:spacing w:before="0" w:beforeAutospacing="0" w:after="0" w:afterAutospacing="0" w:line="288" w:lineRule="auto"/>
        <w:ind w:left="0" w:right="0" w:firstLine="1050" w:firstLineChars="500"/>
        <w:jc w:val="both"/>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（2）角度自选，自拟标题，见解明确；</w:t>
      </w:r>
    </w:p>
    <w:p>
      <w:pPr>
        <w:keepNext w:val="0"/>
        <w:keepLines w:val="0"/>
        <w:widowControl/>
        <w:suppressLineNumbers w:val="0"/>
        <w:spacing w:before="0" w:beforeAutospacing="0" w:after="0" w:afterAutospacing="0" w:line="288" w:lineRule="auto"/>
        <w:ind w:left="0" w:right="0" w:firstLine="1050" w:firstLineChars="500"/>
        <w:jc w:val="both"/>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（3）思路明晰，语言流畅；</w:t>
      </w:r>
    </w:p>
    <w:p>
      <w:pPr>
        <w:keepNext w:val="0"/>
        <w:keepLines w:val="0"/>
        <w:widowControl/>
        <w:suppressLineNumbers w:val="0"/>
        <w:spacing w:before="0" w:beforeAutospacing="0" w:after="0" w:afterAutospacing="0" w:line="288" w:lineRule="auto"/>
        <w:ind w:left="0" w:right="0" w:firstLine="1050" w:firstLineChars="500"/>
        <w:jc w:val="both"/>
        <w:rPr>
          <w:rFonts w:hint="eastAsia" w:asciiTheme="minorEastAsia" w:hAnsiTheme="minorEastAsia" w:eastAsiaTheme="minorEastAsia" w:cstheme="minorEastAsia"/>
          <w:b w:val="0"/>
          <w:bCs w:val="0"/>
          <w:kern w:val="0"/>
          <w:sz w:val="21"/>
          <w:szCs w:val="21"/>
          <w:lang w:val="en-US" w:eastAsia="zh-CN" w:bidi="ar"/>
        </w:rPr>
      </w:pPr>
      <w:r>
        <w:rPr>
          <w:rFonts w:hint="eastAsia" w:asciiTheme="minorEastAsia" w:hAnsiTheme="minorEastAsia" w:eastAsiaTheme="minorEastAsia" w:cstheme="minorEastAsia"/>
          <w:b w:val="0"/>
          <w:bCs w:val="0"/>
          <w:kern w:val="0"/>
          <w:sz w:val="21"/>
          <w:szCs w:val="21"/>
          <w:lang w:val="en-US" w:eastAsia="zh-CN" w:bidi="ar"/>
        </w:rPr>
        <w:t>（4）字数1000字左右。</w:t>
      </w:r>
    </w:p>
    <w:p>
      <w:pPr>
        <w:pStyle w:val="2"/>
        <w:rPr>
          <w:rFonts w:hint="default"/>
          <w:lang w:val="en-US" w:eastAsia="zh-CN"/>
        </w:rPr>
      </w:pPr>
    </w:p>
    <w:sectPr>
      <w:headerReference r:id="rId9" w:type="default"/>
      <w:footerReference r:id="rId10" w:type="default"/>
      <w:pgSz w:w="11906" w:h="16838"/>
      <w:pgMar w:top="1871" w:right="1247" w:bottom="1247" w:left="1247"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kinsoku/>
      <w:wordWrap/>
      <w:overflowPunct/>
      <w:topLinePunct w:val="0"/>
      <w:autoSpaceDE/>
      <w:autoSpaceDN/>
      <w:bidi w:val="0"/>
      <w:adjustRightInd/>
      <w:snapToGrid w:val="0"/>
      <w:ind w:firstLine="0" w:firstLineChars="0"/>
      <w:textAlignment w:val="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val="en-US" w:eastAsia="zh-CN"/>
                      </w:rPr>
                      <w:t>13</w:t>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ascii="宋体" w:hAnsi="宋体" w:eastAsia="宋体" w:cstheme="minorBidi"/>
        <w:kern w:val="2"/>
        <w:sz w:val="18"/>
        <w:szCs w:val="24"/>
        <w:lang w:val="en-US" w:eastAsia="zh-CN" w:bidi="ar-SA"/>
      </w:rPr>
    </w:pPr>
    <w:r>
      <w:rPr>
        <w:rFonts w:hint="eastAsia" w:ascii="宋体" w:hAnsi="宋体" w:eastAsia="宋体" w:cstheme="minorBidi"/>
        <w:color w:val="C00000"/>
        <w:kern w:val="2"/>
        <w:sz w:val="18"/>
        <w:szCs w:val="24"/>
        <w:u w:val="none"/>
        <w:lang w:val="en-US" w:eastAsia="zh-CN" w:bidi="ar-SA"/>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p>
    <w:pPr>
      <w:widowControl w:val="0"/>
      <w:pBdr>
        <w:top w:val="none" w:color="auto" w:sz="0" w:space="1"/>
        <w:left w:val="none" w:color="auto" w:sz="0" w:space="4"/>
        <w:bottom w:val="none" w:color="auto" w:sz="0" w:space="1"/>
        <w:right w:val="none" w:color="auto" w:sz="0" w:space="4"/>
      </w:pBdr>
      <w:snapToGrid w:val="0"/>
      <w:spacing w:line="240" w:lineRule="auto"/>
      <w:ind w:left="0" w:leftChars="0" w:firstLine="0" w:firstLineChars="0"/>
      <w:jc w:val="both"/>
      <w:outlineLvl w:val="9"/>
      <w:rPr>
        <w:rFonts w:ascii="宋体" w:hAnsi="宋体" w:eastAsia="宋体" w:cstheme="minorBidi"/>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mZTk2MDNjYzIyNDA5MDA1OTJhODcyMmE5ODkxOTAifQ=="/>
  </w:docVars>
  <w:rsids>
    <w:rsidRoot w:val="3DCC4E57"/>
    <w:rsid w:val="001F1D2C"/>
    <w:rsid w:val="00226402"/>
    <w:rsid w:val="00627E6B"/>
    <w:rsid w:val="01747A45"/>
    <w:rsid w:val="017F5714"/>
    <w:rsid w:val="01F76CF9"/>
    <w:rsid w:val="023C3E8A"/>
    <w:rsid w:val="029640FE"/>
    <w:rsid w:val="03B7227C"/>
    <w:rsid w:val="042042C5"/>
    <w:rsid w:val="04DF199E"/>
    <w:rsid w:val="05EE0324"/>
    <w:rsid w:val="05EE467B"/>
    <w:rsid w:val="05F13F16"/>
    <w:rsid w:val="06811325"/>
    <w:rsid w:val="06975D03"/>
    <w:rsid w:val="06B34F7C"/>
    <w:rsid w:val="06CE625A"/>
    <w:rsid w:val="06DD649D"/>
    <w:rsid w:val="07066DA3"/>
    <w:rsid w:val="073700EA"/>
    <w:rsid w:val="07E85C76"/>
    <w:rsid w:val="07F910B5"/>
    <w:rsid w:val="08032AA2"/>
    <w:rsid w:val="0854453D"/>
    <w:rsid w:val="0861796A"/>
    <w:rsid w:val="087162E1"/>
    <w:rsid w:val="08772512"/>
    <w:rsid w:val="08934B69"/>
    <w:rsid w:val="08CE0793"/>
    <w:rsid w:val="0936027E"/>
    <w:rsid w:val="09842276"/>
    <w:rsid w:val="09A137B2"/>
    <w:rsid w:val="09D72421"/>
    <w:rsid w:val="09E16FB9"/>
    <w:rsid w:val="09E85132"/>
    <w:rsid w:val="0A012599"/>
    <w:rsid w:val="0A481EF1"/>
    <w:rsid w:val="0A6937F7"/>
    <w:rsid w:val="0B7E6C6B"/>
    <w:rsid w:val="0BD0037E"/>
    <w:rsid w:val="0C5C4541"/>
    <w:rsid w:val="0CDB6FDB"/>
    <w:rsid w:val="0CF54BA1"/>
    <w:rsid w:val="0D0664E9"/>
    <w:rsid w:val="0D15073F"/>
    <w:rsid w:val="0DBC638E"/>
    <w:rsid w:val="0E4F1D43"/>
    <w:rsid w:val="0E73077A"/>
    <w:rsid w:val="0F5E06C7"/>
    <w:rsid w:val="0FFC5D23"/>
    <w:rsid w:val="1089634E"/>
    <w:rsid w:val="10C7607E"/>
    <w:rsid w:val="10C91EE2"/>
    <w:rsid w:val="10CC1442"/>
    <w:rsid w:val="10EC7E0F"/>
    <w:rsid w:val="11276C93"/>
    <w:rsid w:val="1137727C"/>
    <w:rsid w:val="114E2471"/>
    <w:rsid w:val="114F6EBC"/>
    <w:rsid w:val="115805BF"/>
    <w:rsid w:val="1163104C"/>
    <w:rsid w:val="11651F8A"/>
    <w:rsid w:val="11823EC9"/>
    <w:rsid w:val="120314AE"/>
    <w:rsid w:val="12303E6E"/>
    <w:rsid w:val="12897B14"/>
    <w:rsid w:val="129D714C"/>
    <w:rsid w:val="12D22B3E"/>
    <w:rsid w:val="13433B2C"/>
    <w:rsid w:val="14235ED6"/>
    <w:rsid w:val="14785D3D"/>
    <w:rsid w:val="147A357D"/>
    <w:rsid w:val="148473E2"/>
    <w:rsid w:val="14B364C3"/>
    <w:rsid w:val="151B3B03"/>
    <w:rsid w:val="15455939"/>
    <w:rsid w:val="154918C2"/>
    <w:rsid w:val="155074F4"/>
    <w:rsid w:val="15520875"/>
    <w:rsid w:val="15E47333"/>
    <w:rsid w:val="15FD6214"/>
    <w:rsid w:val="16047E38"/>
    <w:rsid w:val="167B494E"/>
    <w:rsid w:val="169C799E"/>
    <w:rsid w:val="16D42C63"/>
    <w:rsid w:val="173478E0"/>
    <w:rsid w:val="1754608B"/>
    <w:rsid w:val="17B36ACF"/>
    <w:rsid w:val="17FD1D70"/>
    <w:rsid w:val="187304D3"/>
    <w:rsid w:val="1881498A"/>
    <w:rsid w:val="189C1D14"/>
    <w:rsid w:val="18BE0C4E"/>
    <w:rsid w:val="18C13529"/>
    <w:rsid w:val="18DC68E7"/>
    <w:rsid w:val="194C27A2"/>
    <w:rsid w:val="199724DC"/>
    <w:rsid w:val="19DA3FD1"/>
    <w:rsid w:val="1A726DA3"/>
    <w:rsid w:val="1AC0211B"/>
    <w:rsid w:val="1B102545"/>
    <w:rsid w:val="1B701586"/>
    <w:rsid w:val="1BFC3DFF"/>
    <w:rsid w:val="1C084051"/>
    <w:rsid w:val="1C0C002B"/>
    <w:rsid w:val="1CB477B1"/>
    <w:rsid w:val="1CE434D5"/>
    <w:rsid w:val="1CF441DE"/>
    <w:rsid w:val="1D277425"/>
    <w:rsid w:val="1E44216D"/>
    <w:rsid w:val="1ECD66FA"/>
    <w:rsid w:val="1F3F55B9"/>
    <w:rsid w:val="1F7D0CD8"/>
    <w:rsid w:val="1F887A0D"/>
    <w:rsid w:val="20306AF3"/>
    <w:rsid w:val="203A6D77"/>
    <w:rsid w:val="205F1281"/>
    <w:rsid w:val="20641C15"/>
    <w:rsid w:val="20977950"/>
    <w:rsid w:val="212D381A"/>
    <w:rsid w:val="21547029"/>
    <w:rsid w:val="217557F8"/>
    <w:rsid w:val="21940A78"/>
    <w:rsid w:val="21FB3F4F"/>
    <w:rsid w:val="226460A0"/>
    <w:rsid w:val="22A719E1"/>
    <w:rsid w:val="22B42350"/>
    <w:rsid w:val="22B46BAD"/>
    <w:rsid w:val="22B52834"/>
    <w:rsid w:val="22F729A7"/>
    <w:rsid w:val="232A616E"/>
    <w:rsid w:val="238D01FA"/>
    <w:rsid w:val="23D457C9"/>
    <w:rsid w:val="23E30A71"/>
    <w:rsid w:val="243D776E"/>
    <w:rsid w:val="24711462"/>
    <w:rsid w:val="24967286"/>
    <w:rsid w:val="249B11DF"/>
    <w:rsid w:val="24AE2579"/>
    <w:rsid w:val="24D109A2"/>
    <w:rsid w:val="25062F64"/>
    <w:rsid w:val="252927B4"/>
    <w:rsid w:val="25590B6F"/>
    <w:rsid w:val="25C26B32"/>
    <w:rsid w:val="26522E8B"/>
    <w:rsid w:val="26A744B1"/>
    <w:rsid w:val="275B0FEC"/>
    <w:rsid w:val="27F0317F"/>
    <w:rsid w:val="27F3237E"/>
    <w:rsid w:val="27F82CDF"/>
    <w:rsid w:val="282E0B03"/>
    <w:rsid w:val="28C07350"/>
    <w:rsid w:val="2912186E"/>
    <w:rsid w:val="294377AB"/>
    <w:rsid w:val="29B616C2"/>
    <w:rsid w:val="29D92721"/>
    <w:rsid w:val="29FF6F50"/>
    <w:rsid w:val="2A110088"/>
    <w:rsid w:val="2A1A37F5"/>
    <w:rsid w:val="2A9C3705"/>
    <w:rsid w:val="2AA019D0"/>
    <w:rsid w:val="2ACB7461"/>
    <w:rsid w:val="2AFC4A8F"/>
    <w:rsid w:val="2AFF2270"/>
    <w:rsid w:val="2BD1105A"/>
    <w:rsid w:val="2BED66EB"/>
    <w:rsid w:val="2C7E5BEA"/>
    <w:rsid w:val="2C841E41"/>
    <w:rsid w:val="2CA95249"/>
    <w:rsid w:val="2CAB3B93"/>
    <w:rsid w:val="2CDF4A29"/>
    <w:rsid w:val="2D476FB7"/>
    <w:rsid w:val="2D847999"/>
    <w:rsid w:val="2DDB143E"/>
    <w:rsid w:val="2DE22329"/>
    <w:rsid w:val="2E0D7FA5"/>
    <w:rsid w:val="2E401B71"/>
    <w:rsid w:val="2E821554"/>
    <w:rsid w:val="2EB97B04"/>
    <w:rsid w:val="2EF07FE9"/>
    <w:rsid w:val="2F30260B"/>
    <w:rsid w:val="2F394808"/>
    <w:rsid w:val="2F487110"/>
    <w:rsid w:val="2FFF140B"/>
    <w:rsid w:val="30685202"/>
    <w:rsid w:val="308959E5"/>
    <w:rsid w:val="30970232"/>
    <w:rsid w:val="30B67293"/>
    <w:rsid w:val="310633AE"/>
    <w:rsid w:val="319C6CC2"/>
    <w:rsid w:val="31D70D34"/>
    <w:rsid w:val="31DD4B35"/>
    <w:rsid w:val="31E51A96"/>
    <w:rsid w:val="31E605A3"/>
    <w:rsid w:val="32DB3DA5"/>
    <w:rsid w:val="32FF0565"/>
    <w:rsid w:val="33097532"/>
    <w:rsid w:val="332753F9"/>
    <w:rsid w:val="33604A77"/>
    <w:rsid w:val="33707676"/>
    <w:rsid w:val="3384586B"/>
    <w:rsid w:val="339B5919"/>
    <w:rsid w:val="33CC2127"/>
    <w:rsid w:val="342033A2"/>
    <w:rsid w:val="348242DD"/>
    <w:rsid w:val="34A94D62"/>
    <w:rsid w:val="34C05A99"/>
    <w:rsid w:val="35074561"/>
    <w:rsid w:val="353C43DF"/>
    <w:rsid w:val="358027D2"/>
    <w:rsid w:val="359024E2"/>
    <w:rsid w:val="35B23F01"/>
    <w:rsid w:val="360D7FA3"/>
    <w:rsid w:val="36341296"/>
    <w:rsid w:val="371602F8"/>
    <w:rsid w:val="373C1E40"/>
    <w:rsid w:val="37C83A2B"/>
    <w:rsid w:val="38935446"/>
    <w:rsid w:val="3913362E"/>
    <w:rsid w:val="393D49F6"/>
    <w:rsid w:val="393F23D1"/>
    <w:rsid w:val="397743C4"/>
    <w:rsid w:val="398208CC"/>
    <w:rsid w:val="39ED61C5"/>
    <w:rsid w:val="3A47640F"/>
    <w:rsid w:val="3A9D2A7E"/>
    <w:rsid w:val="3AAE241C"/>
    <w:rsid w:val="3B027CA5"/>
    <w:rsid w:val="3B3C7C4A"/>
    <w:rsid w:val="3B8F672C"/>
    <w:rsid w:val="3C372AB6"/>
    <w:rsid w:val="3C400297"/>
    <w:rsid w:val="3CF967CC"/>
    <w:rsid w:val="3D1D5C8C"/>
    <w:rsid w:val="3D400A77"/>
    <w:rsid w:val="3D780ED9"/>
    <w:rsid w:val="3DCC4E57"/>
    <w:rsid w:val="3EB9673A"/>
    <w:rsid w:val="3EB97CA4"/>
    <w:rsid w:val="3F3314F0"/>
    <w:rsid w:val="3F49778D"/>
    <w:rsid w:val="3F5B2981"/>
    <w:rsid w:val="3FC304C7"/>
    <w:rsid w:val="3FFA0F4B"/>
    <w:rsid w:val="406B41DB"/>
    <w:rsid w:val="40881936"/>
    <w:rsid w:val="40FC0B8B"/>
    <w:rsid w:val="40FD6DFF"/>
    <w:rsid w:val="41AA69A0"/>
    <w:rsid w:val="41F73F5A"/>
    <w:rsid w:val="424262B6"/>
    <w:rsid w:val="424D3EFC"/>
    <w:rsid w:val="42F05FA2"/>
    <w:rsid w:val="42F822EC"/>
    <w:rsid w:val="431E4995"/>
    <w:rsid w:val="432033BE"/>
    <w:rsid w:val="4364501E"/>
    <w:rsid w:val="43875D69"/>
    <w:rsid w:val="443A2A91"/>
    <w:rsid w:val="443C778D"/>
    <w:rsid w:val="44F62345"/>
    <w:rsid w:val="4519216E"/>
    <w:rsid w:val="451958FB"/>
    <w:rsid w:val="455916ED"/>
    <w:rsid w:val="45804003"/>
    <w:rsid w:val="45FE6A67"/>
    <w:rsid w:val="464F7B16"/>
    <w:rsid w:val="46932BCF"/>
    <w:rsid w:val="46A45113"/>
    <w:rsid w:val="46E057BD"/>
    <w:rsid w:val="472A4E26"/>
    <w:rsid w:val="473478B2"/>
    <w:rsid w:val="474D1C6C"/>
    <w:rsid w:val="476E1B1D"/>
    <w:rsid w:val="476F7E82"/>
    <w:rsid w:val="478D3378"/>
    <w:rsid w:val="47ED0937"/>
    <w:rsid w:val="47F2473E"/>
    <w:rsid w:val="481B656B"/>
    <w:rsid w:val="48223734"/>
    <w:rsid w:val="48474DA0"/>
    <w:rsid w:val="48AE4431"/>
    <w:rsid w:val="48BC72E5"/>
    <w:rsid w:val="48F14EB5"/>
    <w:rsid w:val="48F86B09"/>
    <w:rsid w:val="49221DAA"/>
    <w:rsid w:val="492A385B"/>
    <w:rsid w:val="4999354D"/>
    <w:rsid w:val="49C11094"/>
    <w:rsid w:val="49F977DB"/>
    <w:rsid w:val="4A0A2264"/>
    <w:rsid w:val="4A2B43F6"/>
    <w:rsid w:val="4A96653E"/>
    <w:rsid w:val="4AAC0A4B"/>
    <w:rsid w:val="4B47323C"/>
    <w:rsid w:val="4B4C27DA"/>
    <w:rsid w:val="4B7661E4"/>
    <w:rsid w:val="4BB260DE"/>
    <w:rsid w:val="4C45481B"/>
    <w:rsid w:val="4D0E70BC"/>
    <w:rsid w:val="4D556A88"/>
    <w:rsid w:val="4DAB7A25"/>
    <w:rsid w:val="4E3A10AC"/>
    <w:rsid w:val="4E761656"/>
    <w:rsid w:val="4ECB4B86"/>
    <w:rsid w:val="4ED36F54"/>
    <w:rsid w:val="4EDE1103"/>
    <w:rsid w:val="4F786611"/>
    <w:rsid w:val="4F7E481F"/>
    <w:rsid w:val="4FA9329B"/>
    <w:rsid w:val="4FAC0B4A"/>
    <w:rsid w:val="4FBC1F97"/>
    <w:rsid w:val="4FF444BF"/>
    <w:rsid w:val="50897743"/>
    <w:rsid w:val="50C34B93"/>
    <w:rsid w:val="511107EA"/>
    <w:rsid w:val="51CE1AEB"/>
    <w:rsid w:val="522C60A4"/>
    <w:rsid w:val="53126652"/>
    <w:rsid w:val="53861C49"/>
    <w:rsid w:val="538F3C48"/>
    <w:rsid w:val="540F5239"/>
    <w:rsid w:val="5429409D"/>
    <w:rsid w:val="54662BFB"/>
    <w:rsid w:val="54BB296D"/>
    <w:rsid w:val="54F56A9D"/>
    <w:rsid w:val="55125B61"/>
    <w:rsid w:val="552D3985"/>
    <w:rsid w:val="55315609"/>
    <w:rsid w:val="55AF5316"/>
    <w:rsid w:val="55BF410B"/>
    <w:rsid w:val="55F942A7"/>
    <w:rsid w:val="566D6D0C"/>
    <w:rsid w:val="566E43F9"/>
    <w:rsid w:val="56976953"/>
    <w:rsid w:val="56BD3A1F"/>
    <w:rsid w:val="5716762D"/>
    <w:rsid w:val="573449FD"/>
    <w:rsid w:val="579A7CD1"/>
    <w:rsid w:val="57BD33C6"/>
    <w:rsid w:val="58135FF6"/>
    <w:rsid w:val="58223786"/>
    <w:rsid w:val="58366036"/>
    <w:rsid w:val="58507E4A"/>
    <w:rsid w:val="5857329C"/>
    <w:rsid w:val="58DE2AF2"/>
    <w:rsid w:val="5922354D"/>
    <w:rsid w:val="594546C3"/>
    <w:rsid w:val="598A738C"/>
    <w:rsid w:val="59E91DE6"/>
    <w:rsid w:val="5A0C31DE"/>
    <w:rsid w:val="5A551A1D"/>
    <w:rsid w:val="5A70032F"/>
    <w:rsid w:val="5AE14D89"/>
    <w:rsid w:val="5AF8386F"/>
    <w:rsid w:val="5B22547E"/>
    <w:rsid w:val="5B3B059D"/>
    <w:rsid w:val="5B7A2171"/>
    <w:rsid w:val="5BED4932"/>
    <w:rsid w:val="5C060B30"/>
    <w:rsid w:val="5C3224C6"/>
    <w:rsid w:val="5C472023"/>
    <w:rsid w:val="5C7F0CFE"/>
    <w:rsid w:val="5D215911"/>
    <w:rsid w:val="5D554B15"/>
    <w:rsid w:val="5D723EC3"/>
    <w:rsid w:val="5E281158"/>
    <w:rsid w:val="5E9F11E3"/>
    <w:rsid w:val="5EB72A3D"/>
    <w:rsid w:val="5F1B0F89"/>
    <w:rsid w:val="5F536B85"/>
    <w:rsid w:val="5FC24D7D"/>
    <w:rsid w:val="5FD17AC2"/>
    <w:rsid w:val="5FF839AF"/>
    <w:rsid w:val="612421C9"/>
    <w:rsid w:val="61446072"/>
    <w:rsid w:val="61813A42"/>
    <w:rsid w:val="619A155F"/>
    <w:rsid w:val="6238389F"/>
    <w:rsid w:val="623C4F9B"/>
    <w:rsid w:val="629220B5"/>
    <w:rsid w:val="62A66BBF"/>
    <w:rsid w:val="62E319FC"/>
    <w:rsid w:val="63276DF7"/>
    <w:rsid w:val="636E73D6"/>
    <w:rsid w:val="63B1350D"/>
    <w:rsid w:val="63F45964"/>
    <w:rsid w:val="64447FE6"/>
    <w:rsid w:val="64AF5F9E"/>
    <w:rsid w:val="64D03BF7"/>
    <w:rsid w:val="64E720F3"/>
    <w:rsid w:val="650224CC"/>
    <w:rsid w:val="650A312E"/>
    <w:rsid w:val="65374C3C"/>
    <w:rsid w:val="656E7B61"/>
    <w:rsid w:val="657D1B52"/>
    <w:rsid w:val="657F3D1A"/>
    <w:rsid w:val="658544C2"/>
    <w:rsid w:val="65C46CD4"/>
    <w:rsid w:val="65C63D46"/>
    <w:rsid w:val="66174CEF"/>
    <w:rsid w:val="66E41FC2"/>
    <w:rsid w:val="67047236"/>
    <w:rsid w:val="6739034F"/>
    <w:rsid w:val="67457D04"/>
    <w:rsid w:val="677E43BB"/>
    <w:rsid w:val="68853E7A"/>
    <w:rsid w:val="68B82E7C"/>
    <w:rsid w:val="68C12F33"/>
    <w:rsid w:val="68F760C0"/>
    <w:rsid w:val="69036948"/>
    <w:rsid w:val="6918726E"/>
    <w:rsid w:val="69766FE4"/>
    <w:rsid w:val="69AF2426"/>
    <w:rsid w:val="69C26D6C"/>
    <w:rsid w:val="69EF309E"/>
    <w:rsid w:val="6A8E68C2"/>
    <w:rsid w:val="6AD577FD"/>
    <w:rsid w:val="6B1B4485"/>
    <w:rsid w:val="6B1E3880"/>
    <w:rsid w:val="6B664768"/>
    <w:rsid w:val="6C123536"/>
    <w:rsid w:val="6C6B08A8"/>
    <w:rsid w:val="6C890713"/>
    <w:rsid w:val="6C9C5858"/>
    <w:rsid w:val="6D8E655C"/>
    <w:rsid w:val="6E25669E"/>
    <w:rsid w:val="6E3D1FD3"/>
    <w:rsid w:val="6E6B2CA2"/>
    <w:rsid w:val="6E9C4850"/>
    <w:rsid w:val="6FA21BB0"/>
    <w:rsid w:val="6FC25391"/>
    <w:rsid w:val="703310AA"/>
    <w:rsid w:val="708725E8"/>
    <w:rsid w:val="70A703CB"/>
    <w:rsid w:val="70C64CF5"/>
    <w:rsid w:val="70D328EC"/>
    <w:rsid w:val="71970440"/>
    <w:rsid w:val="71FD2464"/>
    <w:rsid w:val="727F515C"/>
    <w:rsid w:val="729246A4"/>
    <w:rsid w:val="72AD26DF"/>
    <w:rsid w:val="7301673F"/>
    <w:rsid w:val="730B6B7E"/>
    <w:rsid w:val="731F26D1"/>
    <w:rsid w:val="732C0A81"/>
    <w:rsid w:val="73504555"/>
    <w:rsid w:val="73750E39"/>
    <w:rsid w:val="73A93F96"/>
    <w:rsid w:val="73D03795"/>
    <w:rsid w:val="73EA2E5D"/>
    <w:rsid w:val="73F81E3C"/>
    <w:rsid w:val="742A4500"/>
    <w:rsid w:val="746D7236"/>
    <w:rsid w:val="74885314"/>
    <w:rsid w:val="749A398B"/>
    <w:rsid w:val="74B77DB6"/>
    <w:rsid w:val="74DA0E11"/>
    <w:rsid w:val="74E03A67"/>
    <w:rsid w:val="74F2582F"/>
    <w:rsid w:val="75394176"/>
    <w:rsid w:val="75AA6A67"/>
    <w:rsid w:val="76131D89"/>
    <w:rsid w:val="769431A0"/>
    <w:rsid w:val="76B26248"/>
    <w:rsid w:val="770132ED"/>
    <w:rsid w:val="776212D5"/>
    <w:rsid w:val="777B7C51"/>
    <w:rsid w:val="779A3A7E"/>
    <w:rsid w:val="77A75F2F"/>
    <w:rsid w:val="77B9649D"/>
    <w:rsid w:val="77C74066"/>
    <w:rsid w:val="77CF5135"/>
    <w:rsid w:val="77F2017E"/>
    <w:rsid w:val="785774B3"/>
    <w:rsid w:val="7891075A"/>
    <w:rsid w:val="79B26BB5"/>
    <w:rsid w:val="7A341F6C"/>
    <w:rsid w:val="7A7829EC"/>
    <w:rsid w:val="7B145A11"/>
    <w:rsid w:val="7B1C7CE1"/>
    <w:rsid w:val="7B863637"/>
    <w:rsid w:val="7B95521D"/>
    <w:rsid w:val="7BA1632C"/>
    <w:rsid w:val="7C1822AA"/>
    <w:rsid w:val="7C262AEC"/>
    <w:rsid w:val="7C805191"/>
    <w:rsid w:val="7CF07CE5"/>
    <w:rsid w:val="7D1D4FBB"/>
    <w:rsid w:val="7D50174B"/>
    <w:rsid w:val="7D9561F5"/>
    <w:rsid w:val="7E1E4B18"/>
    <w:rsid w:val="7E436536"/>
    <w:rsid w:val="7E7A44AA"/>
    <w:rsid w:val="7EC87767"/>
    <w:rsid w:val="7EE051D4"/>
    <w:rsid w:val="7EF8518C"/>
    <w:rsid w:val="7F2B45C2"/>
    <w:rsid w:val="7F623E3B"/>
    <w:rsid w:val="7F891ACC"/>
    <w:rsid w:val="7F8B6823"/>
    <w:rsid w:val="7FCD0740"/>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微软雅黑"/>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310"/>
        <w:tab w:val="left" w:pos="2520"/>
        <w:tab w:val="left" w:pos="4200"/>
        <w:tab w:val="left" w:pos="4620"/>
        <w:tab w:val="left" w:pos="6090"/>
        <w:tab w:val="left" w:pos="6720"/>
      </w:tabs>
      <w:spacing w:beforeLines="0" w:afterLines="0" w:line="288" w:lineRule="auto"/>
    </w:pPr>
    <w:rPr>
      <w:rFonts w:ascii="宋体" w:hAnsi="宋体" w:eastAsia="宋体"/>
      <w:sz w:val="21"/>
    </w:rPr>
  </w:style>
  <w:style w:type="paragraph" w:styleId="3">
    <w:name w:val="Body Text"/>
    <w:basedOn w:val="1"/>
    <w:next w:val="1"/>
    <w:qFormat/>
    <w:uiPriority w:val="0"/>
    <w:pPr>
      <w:tabs>
        <w:tab w:val="left" w:pos="2310"/>
        <w:tab w:val="left" w:pos="4200"/>
        <w:tab w:val="left" w:pos="6090"/>
        <w:tab w:val="clear" w:pos="2520"/>
        <w:tab w:val="clear" w:pos="4620"/>
        <w:tab w:val="clear" w:pos="6720"/>
      </w:tabs>
      <w:spacing w:afterLines="0" w:afterAutospacing="0" w:line="288" w:lineRule="auto"/>
      <w:ind w:firstLine="560" w:firstLineChars="200"/>
    </w:pPr>
    <w:rPr>
      <w:rFonts w:ascii="宋体" w:hAnsi="宋体" w:eastAsia="宋体"/>
    </w:r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8">
    <w:name w:val="Body Text Indent"/>
    <w:basedOn w:val="1"/>
    <w:next w:val="1"/>
    <w:qFormat/>
    <w:uiPriority w:val="0"/>
    <w:pPr>
      <w:spacing w:afterLines="0" w:afterAutospacing="0" w:line="288" w:lineRule="auto"/>
      <w:ind w:left="0" w:leftChars="0" w:firstLine="480" w:firstLineChars="200"/>
    </w:pPr>
    <w:rPr>
      <w:rFonts w:ascii="宋体" w:hAnsi="宋体"/>
      <w:color w:val="FF0000"/>
    </w:rPr>
  </w:style>
  <w:style w:type="paragraph" w:styleId="9">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10987</Words>
  <Characters>11916</Characters>
  <Lines>0</Lines>
  <Paragraphs>0</Paragraphs>
  <TotalTime>4</TotalTime>
  <ScaleCrop>false</ScaleCrop>
  <LinksUpToDate>false</LinksUpToDate>
  <CharactersWithSpaces>12260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王"</cp:lastModifiedBy>
  <dcterms:modified xsi:type="dcterms:W3CDTF">2023-07-28T06:29:20Z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57678283F4BA4043AB5EC03538C6916A</vt:lpwstr>
  </property>
</Properties>
</file>