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79B9" w:rsidRDefault="00261DE7">
      <w:pPr>
        <w:pStyle w:val="a3"/>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EA79B9" w:rsidRDefault="00EA79B9">
      <w:pPr>
        <w:pStyle w:val="a3"/>
        <w:spacing w:before="0"/>
        <w:ind w:left="0"/>
        <w:rPr>
          <w:sz w:val="14"/>
        </w:rPr>
      </w:pPr>
    </w:p>
    <w:p w:rsidR="005D2293" w:rsidRDefault="00256DD9" w:rsidP="005D2293">
      <w:pPr>
        <w:pStyle w:val="a3"/>
        <w:spacing w:before="5"/>
        <w:ind w:left="0"/>
        <w:jc w:val="center"/>
        <w:rPr>
          <w:rFonts w:ascii="Times New Roman"/>
          <w:sz w:val="24"/>
        </w:rPr>
      </w:pPr>
      <w:r>
        <w:rPr>
          <w:rFonts w:ascii="Times New Roman" w:hint="eastAsia"/>
          <w:sz w:val="24"/>
        </w:rPr>
        <w:t>8</w:t>
      </w:r>
      <w:r>
        <w:rPr>
          <w:rFonts w:ascii="Times New Roman" w:hint="eastAsia"/>
          <w:sz w:val="24"/>
        </w:rPr>
        <w:t>月</w:t>
      </w:r>
      <w:r>
        <w:rPr>
          <w:rFonts w:ascii="Times New Roman" w:hint="eastAsia"/>
          <w:sz w:val="24"/>
        </w:rPr>
        <w:t>2</w:t>
      </w:r>
      <w:r w:rsidR="003A5B90">
        <w:rPr>
          <w:rFonts w:ascii="Times New Roman" w:hint="eastAsia"/>
          <w:sz w:val="24"/>
        </w:rPr>
        <w:t>6</w:t>
      </w:r>
      <w:r>
        <w:rPr>
          <w:rFonts w:ascii="Times New Roman" w:hint="eastAsia"/>
          <w:sz w:val="24"/>
        </w:rPr>
        <w:t>日推荐阅读</w:t>
      </w:r>
    </w:p>
    <w:p w:rsidR="00A95A39" w:rsidRPr="005D2293" w:rsidRDefault="00A95A39" w:rsidP="004276EE">
      <w:pPr>
        <w:pStyle w:val="a3"/>
        <w:spacing w:before="0" w:afterLines="50" w:line="360" w:lineRule="exact"/>
        <w:ind w:left="0"/>
        <w:jc w:val="center"/>
        <w:rPr>
          <w:rFonts w:ascii="微软雅黑" w:eastAsia="微软雅黑" w:hAnsi="微软雅黑"/>
          <w:color w:val="333333"/>
        </w:rPr>
      </w:pPr>
      <w:r w:rsidRPr="005D2293">
        <w:rPr>
          <w:rFonts w:ascii="微软雅黑" w:eastAsia="微软雅黑" w:hAnsi="微软雅黑" w:hint="eastAsia"/>
          <w:color w:val="333333"/>
        </w:rPr>
        <w:t>且以青春“赴山海”</w:t>
      </w:r>
    </w:p>
    <w:p w:rsidR="00A95A39" w:rsidRPr="005D2293" w:rsidRDefault="00A95A39" w:rsidP="004276EE">
      <w:pPr>
        <w:widowControl/>
        <w:shd w:val="clear" w:color="auto" w:fill="FFFFFF"/>
        <w:spacing w:afterLines="50" w:line="360" w:lineRule="exact"/>
        <w:ind w:firstLine="420"/>
        <w:rPr>
          <w:rFonts w:ascii="微软雅黑" w:eastAsia="微软雅黑" w:hAnsi="微软雅黑"/>
          <w:color w:val="333333"/>
          <w:sz w:val="21"/>
          <w:szCs w:val="21"/>
        </w:rPr>
      </w:pPr>
      <w:r w:rsidRPr="005D2293">
        <w:rPr>
          <w:rFonts w:ascii="微软雅黑" w:eastAsia="微软雅黑" w:hAnsi="微软雅黑" w:hint="eastAsia"/>
          <w:color w:val="333333"/>
          <w:sz w:val="21"/>
          <w:szCs w:val="21"/>
        </w:rPr>
        <w:t>8月16日出版的第16期《求是》杂志发表习近平重要文章《中国式现代化是强国建设、民族复兴的康庄大道》。文章指出，要把中国式现代化的中国特色变为成功实践，把鲜明特色变成独特优势，需要付出艰巨努力。年轻干部是党和国家事业发展的希望，要牢记嘱托，奋勇争先、担当作为，以青春之信念为“舟”、青春之奋斗为“桨”、青春之廉洁为“帆”，全力奔赴中华民族伟大复兴的壮丽山海。</w:t>
      </w:r>
    </w:p>
    <w:p w:rsidR="00A95A39" w:rsidRPr="005D2293" w:rsidRDefault="00A95A39" w:rsidP="004276EE">
      <w:pPr>
        <w:widowControl/>
        <w:shd w:val="clear" w:color="auto" w:fill="FFFFFF"/>
        <w:spacing w:afterLines="50" w:line="360" w:lineRule="exact"/>
        <w:ind w:firstLine="420"/>
        <w:rPr>
          <w:rFonts w:ascii="微软雅黑" w:eastAsia="微软雅黑" w:hAnsi="微软雅黑"/>
          <w:color w:val="333333"/>
          <w:sz w:val="21"/>
          <w:szCs w:val="21"/>
        </w:rPr>
      </w:pPr>
      <w:r w:rsidRPr="005D2293">
        <w:rPr>
          <w:rFonts w:ascii="微软雅黑" w:eastAsia="微软雅黑" w:hAnsi="微软雅黑" w:hint="eastAsia"/>
          <w:b/>
          <w:bCs/>
          <w:color w:val="333333"/>
          <w:sz w:val="21"/>
          <w:szCs w:val="21"/>
        </w:rPr>
        <w:t>厚植“革命理想高于天”的家国情怀，以“不忘初心、方得始终”的青春之信念为“舟”。</w:t>
      </w:r>
      <w:r w:rsidRPr="005D2293">
        <w:rPr>
          <w:rFonts w:ascii="微软雅黑" w:eastAsia="微软雅黑" w:hAnsi="微软雅黑" w:hint="eastAsia"/>
          <w:color w:val="333333"/>
          <w:sz w:val="21"/>
          <w:szCs w:val="21"/>
        </w:rPr>
        <w:t>“不忘初心，方得始终。”有思想、有信念才能善为，舟定方能远行，信念坚定才能让青春之舟，驶向梦想的彼岸。乘长风破万里浪，不坠青云之志，国家的前途、民族的命运、人民的幸福，是当代中国青年必须和必将承担的重任。百年来，我们党始终不忘初心、牢记使命，坚定理想信念宗旨，坚定人民立场，与人民风雨同舟、生死与共，实现了一次又一次的伟大飞跃。广大年轻干部要树立远大理想，将乡村振兴当做必须要完成的事儿、将实现共产主义当做最高理想和最终目标，主动把自己的思想摆进工作中，永葆初心、勇担使命，在急难险重中净化灵魂、磨砺意志、坚定信念。更要让信念时刻保持纯洁，自觉接受人民监督，提升思想境界、加强党性锻炼，增强为党分忧、为国奉献、为民造福的政治担当，在风浪考验中立住脚，在诱惑“围猎”前定住神，在复杂严峻斗争中保持了政治本色，争做忠诚干净担当的年轻干部。</w:t>
      </w:r>
    </w:p>
    <w:p w:rsidR="00A95A39" w:rsidRPr="005D2293" w:rsidRDefault="00A95A39" w:rsidP="004276EE">
      <w:pPr>
        <w:widowControl/>
        <w:shd w:val="clear" w:color="auto" w:fill="FFFFFF"/>
        <w:spacing w:afterLines="50" w:line="360" w:lineRule="exact"/>
        <w:ind w:firstLine="420"/>
        <w:rPr>
          <w:rFonts w:ascii="微软雅黑" w:eastAsia="微软雅黑" w:hAnsi="微软雅黑"/>
          <w:color w:val="333333"/>
          <w:sz w:val="21"/>
          <w:szCs w:val="21"/>
        </w:rPr>
      </w:pPr>
      <w:r w:rsidRPr="005D2293">
        <w:rPr>
          <w:rFonts w:ascii="微软雅黑" w:eastAsia="微软雅黑" w:hAnsi="微软雅黑" w:hint="eastAsia"/>
          <w:b/>
          <w:bCs/>
          <w:color w:val="333333"/>
          <w:sz w:val="21"/>
          <w:szCs w:val="21"/>
        </w:rPr>
        <w:t>锤炼“敢教日月换新天”的过硬本领，以“不畏艰险、敢于斗争”的青春之奋斗为“桨”。</w:t>
      </w:r>
      <w:r w:rsidRPr="005D2293">
        <w:rPr>
          <w:rFonts w:ascii="微软雅黑" w:eastAsia="微软雅黑" w:hAnsi="微软雅黑" w:hint="eastAsia"/>
          <w:color w:val="333333"/>
          <w:sz w:val="21"/>
          <w:szCs w:val="21"/>
        </w:rPr>
        <w:t>“征途如画，奋斗如歌。”在这美丽篇章的建设画面中，只有舟没有桨，船便走得慢，苦练本领、增长才干，才能有应对“风急天高猿啸哀”的能力。百年来，我们走过“雄关漫道真如铁”的昨天，奋进在“人间正道是沧桑”的今天，眺望“长风破浪会有时”的明天，强国建设、民族复兴的宏伟目标令人鼓舞、催人奋进。广大年轻干部要不畏艰险、敢于斗争，面对竞争和挑战，挺立潮头、攻坚克难，坚持在干中学、学中干，精益求精、一丝不苟、追求卓越，不断超越自我，争取让难解决的问题通过奋斗长久解决。要克服本领恐慌，主动融入、自觉沉入各项急难险重的任务中，锤炼己身、磨炼本领，将“过硬本领”当做奋楫争先的条件，全面增强履职尽责所必需的各方面本领，坚决战胜前进道路上的各种困难和挑战，为实现人民对美好生活向往的奋斗目标努力拼搏、奋勇前行。</w:t>
      </w:r>
    </w:p>
    <w:p w:rsidR="00A95A39" w:rsidRPr="005D2293" w:rsidRDefault="00A95A39" w:rsidP="004276EE">
      <w:pPr>
        <w:widowControl/>
        <w:shd w:val="clear" w:color="auto" w:fill="FFFFFF"/>
        <w:spacing w:afterLines="50" w:line="360" w:lineRule="exact"/>
        <w:ind w:firstLine="420"/>
        <w:rPr>
          <w:rFonts w:ascii="微软雅黑" w:eastAsia="微软雅黑" w:hAnsi="微软雅黑"/>
          <w:color w:val="333333"/>
          <w:sz w:val="21"/>
          <w:szCs w:val="21"/>
        </w:rPr>
      </w:pPr>
      <w:r w:rsidRPr="005D2293">
        <w:rPr>
          <w:rFonts w:ascii="微软雅黑" w:eastAsia="微软雅黑" w:hAnsi="微软雅黑" w:hint="eastAsia"/>
          <w:b/>
          <w:bCs/>
          <w:color w:val="333333"/>
          <w:sz w:val="21"/>
          <w:szCs w:val="21"/>
        </w:rPr>
        <w:t>坚守“要留清白在人间”的底线原则，以“自警自省、克己奉公”的青春之廉洁为“帆”。</w:t>
      </w:r>
      <w:r w:rsidRPr="005D2293">
        <w:rPr>
          <w:rFonts w:ascii="微软雅黑" w:eastAsia="微软雅黑" w:hAnsi="微软雅黑" w:hint="eastAsia"/>
          <w:color w:val="333333"/>
          <w:sz w:val="21"/>
          <w:szCs w:val="21"/>
        </w:rPr>
        <w:t>“心不可乱，则利至而必知，害至而必察。”要有为必须坚守底线、原则，要行稳致远必须有稳稳当当的“风帆”。党的十八大以来，我们党站在跳出历史周期率的高度坚定推进自我革命，持续正风肃纪反腐，有效净化了党内政治生态。广大年轻干部既要树立和践行正确政绩观，又要守住拒腐防变防线，将“清廉是福、贪欲是祸”谨记在心，时刻自警自省、严守纪法规矩，对照党章党规党纪、对照初心使命，弄明白哪些事情该做、看清楚哪些人能交，正心明道、怀德自重，给自己装上“防火墙”“过滤网”，不断净化社交圈、生活圈、朋友圈，扎实守住政治关、权力关、交往关、生活关、亲情关。更要把严的主基调长期坚持下去，聚焦重点领域和关键环节，坚决割除毒瘤、清除毒源、肃清流毒，为党长期执政和国家长治久安提供坚强有力的政治保障，凝聚出逐梦新征程的“洪荒伟力”。</w:t>
      </w:r>
    </w:p>
    <w:p w:rsidR="00A95A39" w:rsidRDefault="00A95A39" w:rsidP="004276EE">
      <w:pPr>
        <w:spacing w:afterLines="50" w:line="360" w:lineRule="exact"/>
        <w:ind w:firstLine="420"/>
        <w:jc w:val="right"/>
        <w:rPr>
          <w:rFonts w:ascii="微软雅黑" w:eastAsia="微软雅黑" w:hAnsi="微软雅黑"/>
          <w:color w:val="000000"/>
          <w:sz w:val="21"/>
          <w:szCs w:val="21"/>
        </w:rPr>
      </w:pPr>
      <w:r w:rsidRPr="005D2293">
        <w:rPr>
          <w:rFonts w:ascii="微软雅黑" w:eastAsia="微软雅黑" w:hAnsi="微软雅黑" w:hint="eastAsia"/>
          <w:color w:val="000000"/>
          <w:sz w:val="21"/>
          <w:szCs w:val="21"/>
        </w:rPr>
        <w:t>来源：共产党员网</w:t>
      </w:r>
    </w:p>
    <w:p w:rsidR="005D2293" w:rsidRDefault="005D2293" w:rsidP="00A95A39">
      <w:pPr>
        <w:spacing w:line="360" w:lineRule="exact"/>
        <w:ind w:firstLine="420"/>
        <w:jc w:val="right"/>
        <w:rPr>
          <w:rFonts w:ascii="微软雅黑" w:eastAsia="微软雅黑" w:hAnsi="微软雅黑"/>
          <w:color w:val="000000"/>
          <w:sz w:val="21"/>
          <w:szCs w:val="21"/>
        </w:rPr>
      </w:pPr>
    </w:p>
    <w:p w:rsidR="005D2293" w:rsidRDefault="005D2293" w:rsidP="00A95A39">
      <w:pPr>
        <w:spacing w:line="360" w:lineRule="exact"/>
        <w:ind w:firstLine="420"/>
        <w:jc w:val="right"/>
        <w:rPr>
          <w:rFonts w:ascii="微软雅黑" w:eastAsia="微软雅黑" w:hAnsi="微软雅黑"/>
          <w:color w:val="000000"/>
          <w:sz w:val="21"/>
          <w:szCs w:val="21"/>
        </w:rPr>
      </w:pPr>
    </w:p>
    <w:p w:rsidR="005D2293" w:rsidRDefault="005D2293" w:rsidP="00A95A39">
      <w:pPr>
        <w:spacing w:line="360" w:lineRule="exact"/>
        <w:ind w:firstLine="420"/>
        <w:jc w:val="right"/>
        <w:rPr>
          <w:rFonts w:ascii="微软雅黑" w:eastAsia="微软雅黑" w:hAnsi="微软雅黑"/>
          <w:color w:val="000000"/>
          <w:sz w:val="21"/>
          <w:szCs w:val="21"/>
        </w:rPr>
      </w:pPr>
    </w:p>
    <w:p w:rsidR="005D2293" w:rsidRPr="005D2293" w:rsidRDefault="005D2293" w:rsidP="00A95A39">
      <w:pPr>
        <w:spacing w:line="360" w:lineRule="exact"/>
        <w:ind w:firstLine="420"/>
        <w:jc w:val="right"/>
        <w:rPr>
          <w:rFonts w:ascii="微软雅黑" w:eastAsia="微软雅黑" w:hAnsi="微软雅黑"/>
          <w:color w:val="000000"/>
          <w:sz w:val="21"/>
          <w:szCs w:val="21"/>
        </w:rPr>
      </w:pPr>
    </w:p>
    <w:p w:rsidR="00A95A39" w:rsidRDefault="00A95A39" w:rsidP="00256DD9">
      <w:pPr>
        <w:pStyle w:val="a3"/>
        <w:spacing w:before="5"/>
        <w:ind w:left="0"/>
        <w:jc w:val="center"/>
        <w:rPr>
          <w:rFonts w:ascii="Times New Roman"/>
          <w:sz w:val="24"/>
        </w:rPr>
      </w:pPr>
    </w:p>
    <w:p w:rsidR="00256DD9" w:rsidRDefault="00256DD9" w:rsidP="00256DD9">
      <w:pPr>
        <w:pStyle w:val="a3"/>
        <w:spacing w:before="5"/>
        <w:ind w:left="0"/>
        <w:jc w:val="center"/>
        <w:rPr>
          <w:rFonts w:ascii="Times New Roman"/>
          <w:sz w:val="24"/>
        </w:rPr>
      </w:pPr>
      <w:r>
        <w:rPr>
          <w:rFonts w:ascii="Times New Roman" w:hint="eastAsia"/>
          <w:sz w:val="24"/>
        </w:rPr>
        <w:lastRenderedPageBreak/>
        <w:t>8</w:t>
      </w:r>
      <w:r>
        <w:rPr>
          <w:rFonts w:ascii="Times New Roman" w:hint="eastAsia"/>
          <w:sz w:val="24"/>
        </w:rPr>
        <w:t>月</w:t>
      </w:r>
      <w:r>
        <w:rPr>
          <w:rFonts w:ascii="Times New Roman" w:hint="eastAsia"/>
          <w:sz w:val="24"/>
        </w:rPr>
        <w:t>2</w:t>
      </w:r>
      <w:r w:rsidR="003A5B90">
        <w:rPr>
          <w:rFonts w:ascii="Times New Roman" w:hint="eastAsia"/>
          <w:sz w:val="24"/>
        </w:rPr>
        <w:t>6</w:t>
      </w:r>
      <w:r>
        <w:rPr>
          <w:rFonts w:ascii="Times New Roman" w:hint="eastAsia"/>
          <w:sz w:val="24"/>
        </w:rPr>
        <w:t>日每日一练</w:t>
      </w:r>
    </w:p>
    <w:p w:rsidR="00701BCD" w:rsidRPr="00CF09C7" w:rsidRDefault="00701BCD" w:rsidP="00701BCD">
      <w:pPr>
        <w:tabs>
          <w:tab w:val="left" w:pos="793"/>
        </w:tabs>
        <w:spacing w:before="84" w:line="372" w:lineRule="auto"/>
        <w:ind w:left="-45" w:right="114"/>
        <w:rPr>
          <w:sz w:val="21"/>
        </w:rPr>
      </w:pPr>
      <w:r>
        <w:rPr>
          <w:rFonts w:hint="eastAsia"/>
          <w:w w:val="99"/>
          <w:sz w:val="21"/>
        </w:rPr>
        <w:t>1.</w:t>
      </w:r>
      <w:r w:rsidRPr="00CF09C7">
        <w:rPr>
          <w:w w:val="99"/>
          <w:sz w:val="21"/>
        </w:rPr>
        <w:t>三个学校的志愿队分别去敬老院照顾老人，</w:t>
      </w:r>
      <w:r w:rsidRPr="00CF09C7">
        <w:rPr>
          <w:rFonts w:ascii="Calibri" w:eastAsia="Calibri"/>
          <w:spacing w:val="-1"/>
          <w:w w:val="117"/>
          <w:sz w:val="21"/>
        </w:rPr>
        <w:t>A</w:t>
      </w:r>
      <w:r w:rsidRPr="00CF09C7">
        <w:rPr>
          <w:w w:val="99"/>
          <w:sz w:val="21"/>
        </w:rPr>
        <w:t>学校志愿队每隔</w:t>
      </w:r>
      <w:r w:rsidRPr="00CF09C7">
        <w:rPr>
          <w:rFonts w:ascii="Calibri" w:eastAsia="Calibri"/>
          <w:spacing w:val="-1"/>
          <w:w w:val="124"/>
          <w:sz w:val="21"/>
        </w:rPr>
        <w:t>7</w:t>
      </w:r>
      <w:r w:rsidRPr="00CF09C7">
        <w:rPr>
          <w:w w:val="99"/>
          <w:sz w:val="21"/>
        </w:rPr>
        <w:t>天去一次，</w:t>
      </w:r>
      <w:r w:rsidRPr="00CF09C7">
        <w:rPr>
          <w:rFonts w:ascii="Calibri" w:eastAsia="Calibri"/>
          <w:spacing w:val="-1"/>
          <w:w w:val="125"/>
          <w:sz w:val="21"/>
        </w:rPr>
        <w:t>B</w:t>
      </w:r>
      <w:r w:rsidRPr="00CF09C7">
        <w:rPr>
          <w:w w:val="99"/>
          <w:sz w:val="21"/>
        </w:rPr>
        <w:t>学校志愿队每隔</w:t>
      </w:r>
      <w:r w:rsidRPr="00CF09C7">
        <w:rPr>
          <w:rFonts w:ascii="Calibri" w:eastAsia="Calibri"/>
          <w:spacing w:val="-1"/>
          <w:w w:val="124"/>
          <w:sz w:val="21"/>
        </w:rPr>
        <w:t>9</w:t>
      </w:r>
      <w:r w:rsidRPr="00CF09C7">
        <w:rPr>
          <w:w w:val="99"/>
          <w:sz w:val="21"/>
        </w:rPr>
        <w:t>天去一次，</w:t>
      </w:r>
      <w:r w:rsidRPr="00CF09C7">
        <w:rPr>
          <w:rFonts w:ascii="Calibri" w:eastAsia="Calibri"/>
          <w:spacing w:val="-1"/>
          <w:w w:val="130"/>
          <w:sz w:val="21"/>
        </w:rPr>
        <w:t>C</w:t>
      </w:r>
      <w:r w:rsidRPr="00CF09C7">
        <w:rPr>
          <w:w w:val="99"/>
          <w:sz w:val="21"/>
        </w:rPr>
        <w:t>学校志愿队每隔</w:t>
      </w:r>
      <w:r w:rsidRPr="00CF09C7">
        <w:rPr>
          <w:rFonts w:ascii="Calibri" w:eastAsia="Calibri"/>
          <w:spacing w:val="-1"/>
          <w:w w:val="124"/>
          <w:sz w:val="21"/>
        </w:rPr>
        <w:t>14</w:t>
      </w:r>
      <w:r w:rsidRPr="00CF09C7">
        <w:rPr>
          <w:spacing w:val="-1"/>
          <w:w w:val="99"/>
          <w:sz w:val="21"/>
        </w:rPr>
        <w:t>天去一次。三个队伍周三第一次同时去敬老院，问下次同时去敬老院是周</w:t>
      </w:r>
      <w:r w:rsidRPr="00CF09C7">
        <w:rPr>
          <w:w w:val="99"/>
          <w:sz w:val="21"/>
        </w:rPr>
        <w:t>几？（</w:t>
      </w:r>
      <w:r w:rsidRPr="00CF09C7">
        <w:rPr>
          <w:spacing w:val="-43"/>
          <w:sz w:val="21"/>
        </w:rPr>
        <w:t xml:space="preserve"> </w:t>
      </w:r>
      <w:r w:rsidRPr="00CF09C7">
        <w:rPr>
          <w:w w:val="99"/>
          <w:sz w:val="21"/>
        </w:rPr>
        <w:t>）</w:t>
      </w:r>
    </w:p>
    <w:p w:rsidR="00701BCD" w:rsidRDefault="00701BCD" w:rsidP="00701BCD">
      <w:pPr>
        <w:pStyle w:val="a3"/>
        <w:tabs>
          <w:tab w:val="left" w:pos="3090"/>
          <w:tab w:val="left" w:pos="5598"/>
          <w:tab w:val="left" w:pos="8106"/>
        </w:tabs>
        <w:spacing w:before="3"/>
        <w:ind w:left="582"/>
      </w:pPr>
      <w:r>
        <w:rPr>
          <w:w w:val="95"/>
        </w:rPr>
        <w:t>A.周</w:t>
      </w:r>
      <w:r>
        <w:rPr>
          <w:spacing w:val="-10"/>
          <w:w w:val="95"/>
        </w:rPr>
        <w:t>三</w:t>
      </w:r>
      <w:r>
        <w:tab/>
      </w:r>
      <w:r>
        <w:rPr>
          <w:w w:val="95"/>
        </w:rPr>
        <w:t>B.周</w:t>
      </w:r>
      <w:r>
        <w:rPr>
          <w:spacing w:val="-10"/>
          <w:w w:val="95"/>
        </w:rPr>
        <w:t>四</w:t>
      </w:r>
      <w:r>
        <w:tab/>
      </w:r>
      <w:r>
        <w:rPr>
          <w:w w:val="95"/>
        </w:rPr>
        <w:t>C.周</w:t>
      </w:r>
      <w:r>
        <w:rPr>
          <w:spacing w:val="-10"/>
          <w:w w:val="95"/>
        </w:rPr>
        <w:t>五</w:t>
      </w:r>
      <w:r>
        <w:tab/>
      </w:r>
      <w:r>
        <w:rPr>
          <w:w w:val="95"/>
        </w:rPr>
        <w:t>D.周</w:t>
      </w:r>
      <w:r>
        <w:rPr>
          <w:spacing w:val="-10"/>
          <w:w w:val="95"/>
        </w:rPr>
        <w:t>六</w:t>
      </w:r>
    </w:p>
    <w:p w:rsidR="00701BCD" w:rsidRDefault="00701BCD" w:rsidP="00701BCD">
      <w:pPr>
        <w:tabs>
          <w:tab w:val="left" w:pos="793"/>
        </w:tabs>
        <w:ind w:left="-45"/>
        <w:rPr>
          <w:w w:val="95"/>
          <w:sz w:val="21"/>
        </w:rPr>
      </w:pPr>
    </w:p>
    <w:p w:rsidR="00701BCD" w:rsidRDefault="00701BCD" w:rsidP="00701BCD">
      <w:pPr>
        <w:tabs>
          <w:tab w:val="left" w:pos="793"/>
        </w:tabs>
        <w:ind w:left="-45"/>
      </w:pPr>
      <w:r>
        <w:rPr>
          <w:rFonts w:hint="eastAsia"/>
          <w:w w:val="95"/>
          <w:sz w:val="21"/>
        </w:rPr>
        <w:t>2.</w:t>
      </w:r>
      <w:r w:rsidRPr="00CF09C7">
        <w:rPr>
          <w:w w:val="95"/>
          <w:sz w:val="21"/>
        </w:rPr>
        <w:t>A、B两地相距400米，早上8点小周和老王同时从A地出发在A、B两地间往返锻炼。小周每分钟</w:t>
      </w:r>
      <w:r w:rsidRPr="00CF09C7">
        <w:rPr>
          <w:spacing w:val="-10"/>
          <w:w w:val="95"/>
          <w:sz w:val="21"/>
        </w:rPr>
        <w:t>跑</w:t>
      </w:r>
      <w:r>
        <w:rPr>
          <w:w w:val="95"/>
        </w:rPr>
        <w:t>200米，老王每分钟走80米，问8点11分，小周和老王之间的距离是多少米？（</w:t>
      </w:r>
      <w:r>
        <w:rPr>
          <w:spacing w:val="37"/>
          <w:w w:val="150"/>
        </w:rPr>
        <w:t xml:space="preserve">  </w:t>
      </w:r>
      <w:r>
        <w:rPr>
          <w:spacing w:val="-10"/>
          <w:w w:val="95"/>
        </w:rPr>
        <w:t>）</w:t>
      </w:r>
    </w:p>
    <w:p w:rsidR="00701BCD" w:rsidRPr="00B30CD0" w:rsidRDefault="00701BCD" w:rsidP="00701BCD">
      <w:pPr>
        <w:pStyle w:val="a3"/>
        <w:tabs>
          <w:tab w:val="left" w:pos="3195"/>
          <w:tab w:val="left" w:pos="5912"/>
          <w:tab w:val="left" w:pos="8733"/>
        </w:tabs>
        <w:ind w:left="582"/>
        <w:rPr>
          <w:w w:val="95"/>
          <w:szCs w:val="22"/>
        </w:rPr>
      </w:pPr>
      <w:r w:rsidRPr="00B30CD0">
        <w:rPr>
          <w:w w:val="95"/>
          <w:szCs w:val="22"/>
        </w:rPr>
        <w:t>A.</w:t>
      </w:r>
      <w:r w:rsidRPr="00B30CD0">
        <w:rPr>
          <w:rFonts w:hint="eastAsia"/>
          <w:w w:val="95"/>
          <w:szCs w:val="22"/>
        </w:rPr>
        <w:t>7</w:t>
      </w:r>
      <w:r w:rsidRPr="00B30CD0">
        <w:rPr>
          <w:w w:val="95"/>
          <w:szCs w:val="22"/>
        </w:rPr>
        <w:t>0</w:t>
      </w:r>
      <w:r w:rsidRPr="00B30CD0">
        <w:rPr>
          <w:w w:val="95"/>
          <w:szCs w:val="22"/>
        </w:rPr>
        <w:tab/>
        <w:t>B.80</w:t>
      </w:r>
      <w:r w:rsidRPr="00B30CD0">
        <w:rPr>
          <w:w w:val="95"/>
          <w:szCs w:val="22"/>
        </w:rPr>
        <w:tab/>
        <w:t>C.120</w:t>
      </w:r>
      <w:r w:rsidRPr="00B30CD0">
        <w:rPr>
          <w:w w:val="95"/>
          <w:szCs w:val="22"/>
        </w:rPr>
        <w:tab/>
        <w:t>D.200</w:t>
      </w:r>
    </w:p>
    <w:p w:rsidR="00701BCD" w:rsidRDefault="00701BCD" w:rsidP="00701BCD">
      <w:pPr>
        <w:pStyle w:val="a3"/>
        <w:spacing w:before="2"/>
      </w:pPr>
    </w:p>
    <w:p w:rsidR="00701BCD" w:rsidRPr="00CF09C7" w:rsidRDefault="00701BCD" w:rsidP="00701BCD">
      <w:pPr>
        <w:tabs>
          <w:tab w:val="left" w:pos="793"/>
          <w:tab w:val="left" w:pos="4762"/>
        </w:tabs>
        <w:spacing w:line="372" w:lineRule="auto"/>
        <w:ind w:left="-45" w:right="212"/>
        <w:rPr>
          <w:sz w:val="21"/>
        </w:rPr>
      </w:pPr>
      <w:r>
        <w:rPr>
          <w:rFonts w:hint="eastAsia"/>
          <w:w w:val="99"/>
          <w:sz w:val="21"/>
        </w:rPr>
        <w:t>3.</w:t>
      </w:r>
      <w:r w:rsidRPr="00CF09C7">
        <w:rPr>
          <w:w w:val="99"/>
          <w:sz w:val="21"/>
        </w:rPr>
        <w:t>某市针对虚假促销的专项检查中，发现某商场将一套茶具加价四成再以8折出售，实际售价比</w:t>
      </w:r>
      <w:r w:rsidRPr="00CF09C7">
        <w:rPr>
          <w:spacing w:val="-18"/>
          <w:w w:val="99"/>
          <w:sz w:val="21"/>
        </w:rPr>
        <w:t>原</w:t>
      </w:r>
      <w:r w:rsidRPr="00CF09C7">
        <w:rPr>
          <w:w w:val="99"/>
          <w:sz w:val="21"/>
        </w:rPr>
        <w:t>价还高24元。问这套茶具的原价是多少元？（</w:t>
      </w:r>
      <w:r>
        <w:rPr>
          <w:rFonts w:hint="eastAsia"/>
          <w:w w:val="99"/>
          <w:sz w:val="21"/>
        </w:rPr>
        <w:t xml:space="preserve">  </w:t>
      </w:r>
      <w:r w:rsidRPr="00CF09C7">
        <w:rPr>
          <w:w w:val="99"/>
          <w:sz w:val="21"/>
        </w:rPr>
        <w:t>）</w:t>
      </w:r>
    </w:p>
    <w:p w:rsidR="00701BCD" w:rsidRPr="00B30CD0" w:rsidRDefault="00701BCD" w:rsidP="00701BCD">
      <w:pPr>
        <w:pStyle w:val="a3"/>
        <w:tabs>
          <w:tab w:val="left" w:pos="3195"/>
          <w:tab w:val="left" w:pos="5807"/>
          <w:tab w:val="left" w:pos="8420"/>
        </w:tabs>
        <w:spacing w:before="2"/>
        <w:ind w:left="582"/>
        <w:rPr>
          <w:w w:val="99"/>
          <w:szCs w:val="22"/>
        </w:rPr>
      </w:pPr>
      <w:r w:rsidRPr="00B30CD0">
        <w:rPr>
          <w:w w:val="99"/>
          <w:szCs w:val="22"/>
        </w:rPr>
        <w:t>A.100</w:t>
      </w:r>
      <w:r w:rsidRPr="00B30CD0">
        <w:rPr>
          <w:w w:val="99"/>
          <w:szCs w:val="22"/>
        </w:rPr>
        <w:tab/>
        <w:t>B.150</w:t>
      </w:r>
      <w:r w:rsidRPr="00B30CD0">
        <w:rPr>
          <w:w w:val="99"/>
          <w:szCs w:val="22"/>
        </w:rPr>
        <w:tab/>
        <w:t>C.200</w:t>
      </w:r>
      <w:r w:rsidRPr="00B30CD0">
        <w:rPr>
          <w:w w:val="99"/>
          <w:szCs w:val="22"/>
        </w:rPr>
        <w:tab/>
        <w:t>D.250</w:t>
      </w:r>
    </w:p>
    <w:p w:rsidR="00701BCD" w:rsidRDefault="00701BCD" w:rsidP="00701BCD">
      <w:pPr>
        <w:tabs>
          <w:tab w:val="left" w:pos="793"/>
        </w:tabs>
        <w:spacing w:before="2" w:line="372" w:lineRule="auto"/>
        <w:ind w:left="-45" w:right="108"/>
        <w:rPr>
          <w:w w:val="99"/>
          <w:sz w:val="21"/>
        </w:rPr>
      </w:pPr>
    </w:p>
    <w:p w:rsidR="00701BCD" w:rsidRPr="00CF09C7" w:rsidRDefault="00701BCD" w:rsidP="00701BCD">
      <w:pPr>
        <w:tabs>
          <w:tab w:val="left" w:pos="793"/>
        </w:tabs>
        <w:spacing w:before="2" w:line="372" w:lineRule="auto"/>
        <w:ind w:left="-45" w:right="108"/>
        <w:rPr>
          <w:sz w:val="21"/>
        </w:rPr>
      </w:pPr>
      <w:r>
        <w:rPr>
          <w:rFonts w:hint="eastAsia"/>
          <w:w w:val="99"/>
          <w:sz w:val="21"/>
        </w:rPr>
        <w:t>4.</w:t>
      </w:r>
      <w:r w:rsidRPr="00CF09C7">
        <w:rPr>
          <w:w w:val="99"/>
          <w:sz w:val="21"/>
        </w:rPr>
        <w:t>某班有56名学生，每人都参加了a、b、c、d、e五个兴趣班中的其中一个。已知有27人参加a</w:t>
      </w:r>
      <w:r w:rsidRPr="00CF09C7">
        <w:rPr>
          <w:spacing w:val="-10"/>
          <w:w w:val="99"/>
          <w:sz w:val="21"/>
        </w:rPr>
        <w:t>兴趣</w:t>
      </w:r>
      <w:r w:rsidRPr="00CF09C7">
        <w:rPr>
          <w:w w:val="99"/>
          <w:sz w:val="21"/>
        </w:rPr>
        <w:t>班，参加b兴趣班的人数第二多，参加c、d兴趣班的人数相同，e兴趣班的参加人数最少，只有6人。问参加b兴趣班的学生有多少个？（</w:t>
      </w:r>
      <w:r w:rsidRPr="00CF09C7">
        <w:rPr>
          <w:spacing w:val="-1"/>
          <w:sz w:val="21"/>
        </w:rPr>
        <w:t xml:space="preserve"> </w:t>
      </w:r>
      <w:r w:rsidRPr="00CF09C7">
        <w:rPr>
          <w:w w:val="99"/>
          <w:sz w:val="21"/>
        </w:rPr>
        <w:t>）</w:t>
      </w:r>
    </w:p>
    <w:p w:rsidR="00701BCD" w:rsidRPr="00B30CD0" w:rsidRDefault="00701BCD" w:rsidP="00701BCD">
      <w:pPr>
        <w:pStyle w:val="a3"/>
        <w:tabs>
          <w:tab w:val="left" w:pos="3195"/>
          <w:tab w:val="left" w:pos="5807"/>
          <w:tab w:val="left" w:pos="8420"/>
        </w:tabs>
        <w:spacing w:before="3"/>
        <w:ind w:left="582"/>
        <w:rPr>
          <w:w w:val="99"/>
          <w:szCs w:val="22"/>
        </w:rPr>
      </w:pPr>
      <w:r w:rsidRPr="00B30CD0">
        <w:rPr>
          <w:w w:val="99"/>
          <w:szCs w:val="22"/>
        </w:rPr>
        <w:t>A.7个</w:t>
      </w:r>
      <w:r w:rsidRPr="00B30CD0">
        <w:rPr>
          <w:w w:val="99"/>
          <w:szCs w:val="22"/>
        </w:rPr>
        <w:tab/>
        <w:t>B.8个</w:t>
      </w:r>
      <w:r w:rsidRPr="00B30CD0">
        <w:rPr>
          <w:w w:val="99"/>
          <w:szCs w:val="22"/>
        </w:rPr>
        <w:tab/>
        <w:t>C.9个</w:t>
      </w:r>
      <w:r w:rsidRPr="00B30CD0">
        <w:rPr>
          <w:w w:val="99"/>
          <w:szCs w:val="22"/>
        </w:rPr>
        <w:tab/>
        <w:t>D.10个</w:t>
      </w:r>
    </w:p>
    <w:p w:rsidR="00701BCD" w:rsidRDefault="00701BCD" w:rsidP="00701BCD">
      <w:pPr>
        <w:pStyle w:val="a3"/>
        <w:spacing w:before="2"/>
      </w:pPr>
    </w:p>
    <w:p w:rsidR="00701BCD" w:rsidRDefault="00701BCD" w:rsidP="00701BCD">
      <w:pPr>
        <w:tabs>
          <w:tab w:val="left" w:pos="898"/>
        </w:tabs>
        <w:spacing w:line="372" w:lineRule="auto"/>
        <w:ind w:left="-45" w:right="108"/>
      </w:pPr>
      <w:r>
        <w:rPr>
          <w:rFonts w:hint="eastAsia"/>
          <w:w w:val="99"/>
          <w:sz w:val="21"/>
        </w:rPr>
        <w:t>5.</w:t>
      </w:r>
      <w:r w:rsidRPr="00CF09C7">
        <w:rPr>
          <w:w w:val="99"/>
          <w:sz w:val="21"/>
        </w:rPr>
        <w:t>只有加大查处、惩罚的力度，对贪腐官员决不姑息手软，才能让官员“不敢腐”；只有在权力</w:t>
      </w:r>
      <w:r w:rsidRPr="00CF09C7">
        <w:rPr>
          <w:spacing w:val="-1"/>
          <w:w w:val="99"/>
          <w:sz w:val="21"/>
        </w:rPr>
        <w:t>运作的每个环节建立和完善相关制度，才能让官员“不能腐”。但是，如果官员缺乏必要的廉耻之心，单纯依靠制度，那么，他们一定会找到制度的漏洞。相反，如果官员有一定的廉耻之心，那么，即使存</w:t>
      </w:r>
      <w:r w:rsidRPr="00CF09C7">
        <w:rPr>
          <w:w w:val="99"/>
          <w:sz w:val="21"/>
        </w:rPr>
        <w:t>在一些制度漏洞，他们也不会有意利用，而是会克制自己，甚至会修补这些漏洞，真正做到“不想</w:t>
      </w:r>
      <w:r>
        <w:rPr>
          <w:w w:val="95"/>
        </w:rPr>
        <w:t>腐”</w:t>
      </w:r>
      <w:r>
        <w:rPr>
          <w:spacing w:val="-10"/>
          <w:w w:val="95"/>
        </w:rPr>
        <w:t>。</w:t>
      </w:r>
    </w:p>
    <w:p w:rsidR="00701BCD" w:rsidRDefault="00701BCD" w:rsidP="00701BCD">
      <w:pPr>
        <w:pStyle w:val="a3"/>
      </w:pPr>
      <w:r>
        <w:rPr>
          <w:w w:val="95"/>
        </w:rPr>
        <w:t>根据以上陈述，可以推出的是（</w:t>
      </w:r>
      <w:r>
        <w:rPr>
          <w:spacing w:val="72"/>
          <w:w w:val="150"/>
        </w:rPr>
        <w:t xml:space="preserve"> </w:t>
      </w:r>
      <w:r>
        <w:rPr>
          <w:w w:val="95"/>
        </w:rPr>
        <w:t>）</w:t>
      </w:r>
      <w:r>
        <w:rPr>
          <w:spacing w:val="-10"/>
          <w:w w:val="95"/>
        </w:rPr>
        <w:t>。</w:t>
      </w:r>
    </w:p>
    <w:p w:rsidR="00701BCD" w:rsidRPr="008D45B5" w:rsidRDefault="00701BCD" w:rsidP="00701BCD">
      <w:pPr>
        <w:tabs>
          <w:tab w:val="left" w:pos="793"/>
        </w:tabs>
        <w:spacing w:line="360" w:lineRule="auto"/>
        <w:ind w:right="108"/>
        <w:rPr>
          <w:spacing w:val="-1"/>
          <w:w w:val="99"/>
          <w:sz w:val="21"/>
        </w:rPr>
      </w:pPr>
      <w:r>
        <w:rPr>
          <w:rFonts w:hint="eastAsia"/>
          <w:spacing w:val="-1"/>
          <w:w w:val="99"/>
          <w:sz w:val="21"/>
        </w:rPr>
        <w:t>A.</w:t>
      </w:r>
      <w:r w:rsidRPr="00B30CD0">
        <w:rPr>
          <w:spacing w:val="-1"/>
          <w:w w:val="99"/>
          <w:sz w:val="21"/>
        </w:rPr>
        <w:t>如果官员有一定的廉耻之心，一般不会发现制度的漏洞，即使发现了，也不会利用，只会去修补</w:t>
      </w:r>
      <w:r w:rsidRPr="008D45B5">
        <w:rPr>
          <w:spacing w:val="-1"/>
          <w:w w:val="99"/>
          <w:sz w:val="21"/>
        </w:rPr>
        <w:t>它们</w:t>
      </w:r>
    </w:p>
    <w:p w:rsidR="00701BCD" w:rsidRPr="008D45B5" w:rsidRDefault="00701BCD" w:rsidP="00701BCD">
      <w:pPr>
        <w:tabs>
          <w:tab w:val="left" w:pos="793"/>
        </w:tabs>
        <w:spacing w:before="2" w:line="360" w:lineRule="auto"/>
        <w:ind w:left="-45" w:right="108"/>
        <w:rPr>
          <w:spacing w:val="-1"/>
          <w:w w:val="99"/>
          <w:sz w:val="21"/>
        </w:rPr>
      </w:pPr>
      <w:r>
        <w:rPr>
          <w:rFonts w:hint="eastAsia"/>
          <w:spacing w:val="-1"/>
          <w:w w:val="99"/>
          <w:sz w:val="21"/>
        </w:rPr>
        <w:t>B.</w:t>
      </w:r>
      <w:r w:rsidRPr="00B30CD0">
        <w:rPr>
          <w:spacing w:val="-1"/>
          <w:w w:val="99"/>
          <w:sz w:val="21"/>
        </w:rPr>
        <w:t>如果官员有一定的廉耻之心，就会加强自我约束，不会有意利用制度的漏洞，从心里清除腐败的</w:t>
      </w:r>
      <w:r w:rsidRPr="008D45B5">
        <w:rPr>
          <w:spacing w:val="-1"/>
          <w:w w:val="99"/>
          <w:sz w:val="21"/>
        </w:rPr>
        <w:t>念头</w:t>
      </w:r>
    </w:p>
    <w:p w:rsidR="00701BCD" w:rsidRPr="008D45B5" w:rsidRDefault="00701BCD" w:rsidP="00701BCD">
      <w:pPr>
        <w:tabs>
          <w:tab w:val="left" w:pos="793"/>
        </w:tabs>
        <w:spacing w:before="2" w:line="360" w:lineRule="auto"/>
        <w:ind w:left="-45"/>
        <w:rPr>
          <w:spacing w:val="-1"/>
          <w:w w:val="99"/>
          <w:sz w:val="21"/>
        </w:rPr>
      </w:pPr>
      <w:r w:rsidRPr="008D45B5">
        <w:rPr>
          <w:rFonts w:hint="eastAsia"/>
          <w:spacing w:val="-1"/>
          <w:w w:val="99"/>
          <w:sz w:val="21"/>
        </w:rPr>
        <w:t>C.</w:t>
      </w:r>
      <w:r w:rsidRPr="008D45B5">
        <w:rPr>
          <w:spacing w:val="-1"/>
          <w:w w:val="99"/>
          <w:sz w:val="21"/>
        </w:rPr>
        <w:t>如果官员缺乏必要的廉耻之心，只要加大查处、惩罚的力度，决不姑息手软，他们就“不敢腐”</w:t>
      </w:r>
    </w:p>
    <w:p w:rsidR="00701BCD" w:rsidRPr="008D45B5" w:rsidRDefault="00701BCD" w:rsidP="00701BCD">
      <w:pPr>
        <w:tabs>
          <w:tab w:val="left" w:pos="793"/>
        </w:tabs>
        <w:spacing w:line="360" w:lineRule="auto"/>
        <w:ind w:left="-45" w:right="317"/>
        <w:rPr>
          <w:spacing w:val="-1"/>
          <w:w w:val="99"/>
          <w:sz w:val="21"/>
        </w:rPr>
      </w:pPr>
      <w:r>
        <w:rPr>
          <w:rFonts w:hint="eastAsia"/>
          <w:spacing w:val="-1"/>
          <w:w w:val="99"/>
          <w:sz w:val="21"/>
        </w:rPr>
        <w:t>D.</w:t>
      </w:r>
      <w:r w:rsidRPr="00B30CD0">
        <w:rPr>
          <w:spacing w:val="-1"/>
          <w:w w:val="99"/>
          <w:sz w:val="21"/>
        </w:rPr>
        <w:t>如果官员缺乏必要的廉耻之心，只要建立和完善权力运作各个环节的相关制度，他们就“不能</w:t>
      </w:r>
      <w:r w:rsidRPr="008D45B5">
        <w:rPr>
          <w:spacing w:val="-1"/>
          <w:w w:val="99"/>
          <w:sz w:val="21"/>
        </w:rPr>
        <w:t>腐”</w:t>
      </w:r>
    </w:p>
    <w:p w:rsidR="00701BCD" w:rsidRDefault="00701BCD" w:rsidP="00701BCD">
      <w:pPr>
        <w:tabs>
          <w:tab w:val="left" w:pos="898"/>
        </w:tabs>
        <w:spacing w:before="3" w:line="372" w:lineRule="auto"/>
        <w:ind w:left="-45" w:right="1257"/>
        <w:jc w:val="both"/>
        <w:rPr>
          <w:spacing w:val="-1"/>
          <w:w w:val="99"/>
          <w:sz w:val="21"/>
        </w:rPr>
      </w:pPr>
    </w:p>
    <w:p w:rsidR="00701BCD" w:rsidRPr="00CF09C7" w:rsidRDefault="00701BCD" w:rsidP="00701BCD">
      <w:pPr>
        <w:tabs>
          <w:tab w:val="left" w:pos="898"/>
        </w:tabs>
        <w:spacing w:before="3" w:line="372" w:lineRule="auto"/>
        <w:ind w:left="-45" w:right="1257"/>
        <w:jc w:val="both"/>
        <w:rPr>
          <w:sz w:val="21"/>
        </w:rPr>
      </w:pPr>
      <w:r>
        <w:rPr>
          <w:rFonts w:hint="eastAsia"/>
          <w:spacing w:val="-1"/>
          <w:w w:val="99"/>
          <w:sz w:val="21"/>
        </w:rPr>
        <w:t>6.</w:t>
      </w:r>
      <w:r w:rsidRPr="00CF09C7">
        <w:rPr>
          <w:spacing w:val="-1"/>
          <w:w w:val="99"/>
          <w:sz w:val="21"/>
        </w:rPr>
        <w:t>大家只有同心协力，才能把事情办好。事情没有办好，因此，大家没有同心协力。</w:t>
      </w:r>
      <w:r w:rsidRPr="00CF09C7">
        <w:rPr>
          <w:w w:val="99"/>
          <w:sz w:val="21"/>
        </w:rPr>
        <w:t>以下哪项中的推理形式与题干中的推理形式相同？（</w:t>
      </w:r>
      <w:r w:rsidRPr="00CF09C7">
        <w:rPr>
          <w:spacing w:val="-1"/>
          <w:sz w:val="21"/>
        </w:rPr>
        <w:t xml:space="preserve"> </w:t>
      </w:r>
      <w:r w:rsidRPr="00CF09C7">
        <w:rPr>
          <w:w w:val="99"/>
          <w:sz w:val="21"/>
        </w:rPr>
        <w:t>）</w:t>
      </w:r>
    </w:p>
    <w:p w:rsidR="00701BCD" w:rsidRPr="008D45B5" w:rsidRDefault="00701BCD" w:rsidP="00701BCD">
      <w:pPr>
        <w:pStyle w:val="a5"/>
        <w:numPr>
          <w:ilvl w:val="1"/>
          <w:numId w:val="4"/>
        </w:numPr>
        <w:tabs>
          <w:tab w:val="left" w:pos="793"/>
        </w:tabs>
        <w:spacing w:before="2" w:line="372" w:lineRule="auto"/>
        <w:ind w:left="165" w:right="212" w:firstLine="418"/>
        <w:rPr>
          <w:w w:val="95"/>
          <w:sz w:val="21"/>
        </w:rPr>
      </w:pPr>
      <w:r w:rsidRPr="008D45B5">
        <w:rPr>
          <w:w w:val="95"/>
          <w:sz w:val="21"/>
        </w:rPr>
        <w:t>若被害人身上发现王某的DNA，则王某是本案的重大犯罪嫌疑人。在被害人指甲中检验到王某的  DNA，因此，王某是本案的重大犯罪嫌疑人</w:t>
      </w:r>
    </w:p>
    <w:p w:rsidR="00701BCD" w:rsidRPr="008D45B5" w:rsidRDefault="00701BCD" w:rsidP="00701BCD">
      <w:pPr>
        <w:pStyle w:val="a5"/>
        <w:numPr>
          <w:ilvl w:val="1"/>
          <w:numId w:val="4"/>
        </w:numPr>
        <w:tabs>
          <w:tab w:val="left" w:pos="793"/>
        </w:tabs>
        <w:spacing w:before="2" w:line="372" w:lineRule="auto"/>
        <w:ind w:left="165" w:right="108" w:firstLine="418"/>
        <w:rPr>
          <w:w w:val="95"/>
          <w:sz w:val="21"/>
        </w:rPr>
      </w:pPr>
      <w:r w:rsidRPr="008D45B5">
        <w:rPr>
          <w:w w:val="95"/>
          <w:sz w:val="21"/>
        </w:rPr>
        <w:t>张同学上场担任主辩手，实验中学辩论队就能赢。实验中学辩论队没有赢，因此，张同学没有上场担任主辩手</w:t>
      </w:r>
    </w:p>
    <w:p w:rsidR="00701BCD" w:rsidRPr="008D45B5" w:rsidRDefault="00701BCD" w:rsidP="00701BCD">
      <w:pPr>
        <w:pStyle w:val="a5"/>
        <w:numPr>
          <w:ilvl w:val="1"/>
          <w:numId w:val="4"/>
        </w:numPr>
        <w:tabs>
          <w:tab w:val="left" w:pos="793"/>
        </w:tabs>
        <w:spacing w:before="2"/>
        <w:ind w:left="793" w:hanging="211"/>
        <w:rPr>
          <w:w w:val="95"/>
          <w:sz w:val="21"/>
        </w:rPr>
      </w:pPr>
      <w:r>
        <w:rPr>
          <w:w w:val="95"/>
          <w:sz w:val="21"/>
        </w:rPr>
        <w:t>薄荷只有在温暖的气候下才能很好地生长。薄荷生长得很好，因此，薄荷是在温暖的气候下生</w:t>
      </w:r>
      <w:r w:rsidRPr="008D45B5">
        <w:rPr>
          <w:w w:val="95"/>
          <w:sz w:val="21"/>
        </w:rPr>
        <w:t>长</w:t>
      </w:r>
    </w:p>
    <w:p w:rsidR="00701BCD" w:rsidRPr="008D45B5" w:rsidRDefault="00701BCD" w:rsidP="00701BCD">
      <w:pPr>
        <w:pStyle w:val="a3"/>
        <w:rPr>
          <w:w w:val="95"/>
          <w:szCs w:val="22"/>
        </w:rPr>
      </w:pPr>
      <w:r w:rsidRPr="008D45B5">
        <w:rPr>
          <w:w w:val="95"/>
          <w:szCs w:val="22"/>
        </w:rPr>
        <w:t>的</w:t>
      </w:r>
    </w:p>
    <w:p w:rsidR="00701BCD" w:rsidRPr="008D45B5" w:rsidRDefault="00701BCD" w:rsidP="00701BCD">
      <w:pPr>
        <w:pStyle w:val="a5"/>
        <w:numPr>
          <w:ilvl w:val="1"/>
          <w:numId w:val="4"/>
        </w:numPr>
        <w:tabs>
          <w:tab w:val="left" w:pos="793"/>
        </w:tabs>
        <w:ind w:left="793" w:hanging="211"/>
        <w:rPr>
          <w:w w:val="95"/>
          <w:sz w:val="21"/>
        </w:rPr>
      </w:pPr>
      <w:r>
        <w:rPr>
          <w:w w:val="95"/>
          <w:sz w:val="21"/>
        </w:rPr>
        <w:t>人不犯我，我不犯人。我未犯人，因此，人未犯</w:t>
      </w:r>
      <w:r w:rsidRPr="008D45B5">
        <w:rPr>
          <w:w w:val="95"/>
          <w:sz w:val="21"/>
        </w:rPr>
        <w:t>我</w:t>
      </w:r>
    </w:p>
    <w:p w:rsidR="00701BCD" w:rsidRDefault="00701BCD" w:rsidP="00701BCD">
      <w:pPr>
        <w:spacing w:line="375" w:lineRule="atLeast"/>
        <w:rPr>
          <w:spacing w:val="-1"/>
          <w:w w:val="99"/>
          <w:sz w:val="21"/>
        </w:rPr>
      </w:pPr>
    </w:p>
    <w:p w:rsidR="00701BCD" w:rsidRPr="007532BD" w:rsidRDefault="00701BCD" w:rsidP="00701BCD">
      <w:pPr>
        <w:spacing w:line="375" w:lineRule="atLeast"/>
        <w:rPr>
          <w:spacing w:val="-1"/>
          <w:w w:val="99"/>
          <w:sz w:val="21"/>
        </w:rPr>
      </w:pPr>
      <w:r w:rsidRPr="007532BD">
        <w:rPr>
          <w:rFonts w:hint="eastAsia"/>
          <w:spacing w:val="-1"/>
          <w:w w:val="99"/>
          <w:sz w:val="21"/>
        </w:rPr>
        <w:t>7.</w:t>
      </w:r>
      <w:r w:rsidRPr="007532BD">
        <w:rPr>
          <w:spacing w:val="-1"/>
          <w:w w:val="99"/>
          <w:sz w:val="21"/>
        </w:rPr>
        <w:t>重金属∶汞∶钠</w:t>
      </w:r>
    </w:p>
    <w:p w:rsidR="00701BCD" w:rsidRPr="007532BD" w:rsidRDefault="00701BCD" w:rsidP="00701BCD">
      <w:pPr>
        <w:rPr>
          <w:spacing w:val="-1"/>
          <w:w w:val="99"/>
          <w:sz w:val="21"/>
        </w:rPr>
      </w:pPr>
      <w:r w:rsidRPr="007532BD">
        <w:rPr>
          <w:spacing w:val="-1"/>
          <w:w w:val="99"/>
          <w:sz w:val="21"/>
        </w:rPr>
        <w:t>A：哺乳动物</w:t>
      </w:r>
      <w:r w:rsidRPr="007532BD">
        <w:rPr>
          <w:rFonts w:hint="eastAsia"/>
          <w:spacing w:val="-1"/>
          <w:w w:val="99"/>
          <w:sz w:val="21"/>
        </w:rPr>
        <w:t>∶</w:t>
      </w:r>
      <w:r w:rsidRPr="007532BD">
        <w:rPr>
          <w:spacing w:val="-1"/>
          <w:w w:val="99"/>
          <w:sz w:val="21"/>
        </w:rPr>
        <w:t>海牛</w:t>
      </w:r>
      <w:r w:rsidRPr="007532BD">
        <w:rPr>
          <w:rFonts w:hint="eastAsia"/>
          <w:spacing w:val="-1"/>
          <w:w w:val="99"/>
          <w:sz w:val="21"/>
        </w:rPr>
        <w:t>∶</w:t>
      </w:r>
      <w:r w:rsidRPr="007532BD">
        <w:rPr>
          <w:spacing w:val="-1"/>
          <w:w w:val="99"/>
          <w:sz w:val="21"/>
        </w:rPr>
        <w:t>蜘蛛</w:t>
      </w:r>
    </w:p>
    <w:p w:rsidR="00701BCD" w:rsidRPr="007532BD" w:rsidRDefault="00701BCD" w:rsidP="00701BCD">
      <w:pPr>
        <w:rPr>
          <w:spacing w:val="-1"/>
          <w:w w:val="99"/>
          <w:sz w:val="21"/>
        </w:rPr>
      </w:pPr>
      <w:r w:rsidRPr="007532BD">
        <w:rPr>
          <w:spacing w:val="-1"/>
          <w:w w:val="99"/>
          <w:sz w:val="21"/>
        </w:rPr>
        <w:lastRenderedPageBreak/>
        <w:t>B：琵琶曲</w:t>
      </w:r>
      <w:r w:rsidRPr="007532BD">
        <w:rPr>
          <w:rFonts w:hint="eastAsia"/>
          <w:spacing w:val="-1"/>
          <w:w w:val="99"/>
          <w:sz w:val="21"/>
        </w:rPr>
        <w:t>∶</w:t>
      </w:r>
      <w:r w:rsidRPr="007532BD">
        <w:rPr>
          <w:spacing w:val="-1"/>
          <w:w w:val="99"/>
          <w:sz w:val="21"/>
        </w:rPr>
        <w:t>十面埋伏</w:t>
      </w:r>
      <w:r w:rsidRPr="007532BD">
        <w:rPr>
          <w:rFonts w:hint="eastAsia"/>
          <w:spacing w:val="-1"/>
          <w:w w:val="99"/>
          <w:sz w:val="21"/>
        </w:rPr>
        <w:t>∶</w:t>
      </w:r>
      <w:r w:rsidRPr="007532BD">
        <w:rPr>
          <w:spacing w:val="-1"/>
          <w:w w:val="99"/>
          <w:sz w:val="21"/>
        </w:rPr>
        <w:t>阳春白雪</w:t>
      </w:r>
    </w:p>
    <w:p w:rsidR="00701BCD" w:rsidRPr="007532BD" w:rsidRDefault="00701BCD" w:rsidP="00701BCD">
      <w:pPr>
        <w:rPr>
          <w:spacing w:val="-1"/>
          <w:w w:val="99"/>
          <w:sz w:val="21"/>
        </w:rPr>
      </w:pPr>
      <w:r w:rsidRPr="007532BD">
        <w:rPr>
          <w:spacing w:val="-1"/>
          <w:w w:val="99"/>
          <w:sz w:val="21"/>
        </w:rPr>
        <w:t>C：学校</w:t>
      </w:r>
      <w:r w:rsidRPr="007532BD">
        <w:rPr>
          <w:rFonts w:hint="eastAsia"/>
          <w:spacing w:val="-1"/>
          <w:w w:val="99"/>
          <w:sz w:val="21"/>
        </w:rPr>
        <w:t>∶</w:t>
      </w:r>
      <w:r w:rsidRPr="007532BD">
        <w:rPr>
          <w:spacing w:val="-1"/>
          <w:w w:val="99"/>
          <w:sz w:val="21"/>
        </w:rPr>
        <w:t>操场</w:t>
      </w:r>
      <w:r w:rsidRPr="007532BD">
        <w:rPr>
          <w:rFonts w:hint="eastAsia"/>
          <w:spacing w:val="-1"/>
          <w:w w:val="99"/>
          <w:sz w:val="21"/>
        </w:rPr>
        <w:t>∶</w:t>
      </w:r>
      <w:r w:rsidRPr="007532BD">
        <w:rPr>
          <w:spacing w:val="-1"/>
          <w:w w:val="99"/>
          <w:sz w:val="21"/>
        </w:rPr>
        <w:t>食堂</w:t>
      </w:r>
    </w:p>
    <w:p w:rsidR="00701BCD" w:rsidRPr="007532BD" w:rsidRDefault="00701BCD" w:rsidP="00701BCD">
      <w:pPr>
        <w:rPr>
          <w:spacing w:val="-1"/>
          <w:w w:val="99"/>
          <w:sz w:val="21"/>
        </w:rPr>
      </w:pPr>
      <w:r w:rsidRPr="007532BD">
        <w:rPr>
          <w:spacing w:val="-1"/>
          <w:w w:val="99"/>
          <w:sz w:val="21"/>
        </w:rPr>
        <w:t>D：汽车</w:t>
      </w:r>
      <w:r w:rsidRPr="007532BD">
        <w:rPr>
          <w:rFonts w:hint="eastAsia"/>
          <w:spacing w:val="-1"/>
          <w:w w:val="99"/>
          <w:sz w:val="21"/>
        </w:rPr>
        <w:t>∶</w:t>
      </w:r>
      <w:r w:rsidRPr="007532BD">
        <w:rPr>
          <w:spacing w:val="-1"/>
          <w:w w:val="99"/>
          <w:sz w:val="21"/>
        </w:rPr>
        <w:t>自行车</w:t>
      </w:r>
      <w:r w:rsidRPr="007532BD">
        <w:rPr>
          <w:rFonts w:hint="eastAsia"/>
          <w:spacing w:val="-1"/>
          <w:w w:val="99"/>
          <w:sz w:val="21"/>
        </w:rPr>
        <w:t>∶</w:t>
      </w:r>
      <w:r w:rsidRPr="007532BD">
        <w:rPr>
          <w:spacing w:val="-1"/>
          <w:w w:val="99"/>
          <w:sz w:val="21"/>
        </w:rPr>
        <w:t>电动汽车</w:t>
      </w:r>
    </w:p>
    <w:p w:rsidR="00701BCD" w:rsidRPr="00B45849" w:rsidRDefault="00701BCD" w:rsidP="00701BCD">
      <w:pPr>
        <w:spacing w:line="375" w:lineRule="atLeast"/>
        <w:rPr>
          <w:rFonts w:ascii="Helvetica" w:hAnsi="Helvetica" w:cs="Helvetica"/>
          <w:color w:val="FF0000"/>
          <w:sz w:val="21"/>
          <w:szCs w:val="21"/>
        </w:rPr>
      </w:pPr>
    </w:p>
    <w:p w:rsidR="00701BCD" w:rsidRPr="00CF09C7" w:rsidRDefault="00701BCD" w:rsidP="00701BCD">
      <w:pPr>
        <w:tabs>
          <w:tab w:val="left" w:pos="898"/>
        </w:tabs>
        <w:spacing w:line="372" w:lineRule="auto"/>
        <w:ind w:right="212"/>
        <w:rPr>
          <w:sz w:val="21"/>
        </w:rPr>
      </w:pPr>
      <w:r>
        <w:rPr>
          <w:rFonts w:hint="eastAsia"/>
          <w:spacing w:val="-1"/>
          <w:w w:val="99"/>
          <w:sz w:val="21"/>
        </w:rPr>
        <w:t>8.</w:t>
      </w:r>
      <w:r w:rsidRPr="00CF09C7">
        <w:rPr>
          <w:spacing w:val="-1"/>
          <w:w w:val="99"/>
          <w:sz w:val="21"/>
        </w:rPr>
        <w:t>在右边给出的一套图形，其中有四个图，从中选出唯一的一项作为保持左边五个图形规律的第</w:t>
      </w:r>
      <w:r w:rsidRPr="00CF09C7">
        <w:rPr>
          <w:w w:val="99"/>
          <w:sz w:val="21"/>
        </w:rPr>
        <w:t>六个图。</w:t>
      </w:r>
    </w:p>
    <w:p w:rsidR="00701BCD" w:rsidRDefault="004276EE" w:rsidP="00701BCD">
      <w:pPr>
        <w:pStyle w:val="a3"/>
        <w:spacing w:before="0"/>
        <w:ind w:left="0"/>
        <w:rPr>
          <w:sz w:val="20"/>
        </w:rPr>
      </w:pPr>
      <w:r>
        <w:rPr>
          <w:noProof/>
          <w:sz w:val="20"/>
        </w:rPr>
        <w:drawing>
          <wp:anchor distT="0" distB="0" distL="0" distR="0" simplePos="0" relativeHeight="487156736" behindDoc="1" locked="0" layoutInCell="1" allowOverlap="1">
            <wp:simplePos x="0" y="0"/>
            <wp:positionH relativeFrom="page">
              <wp:posOffset>790327</wp:posOffset>
            </wp:positionH>
            <wp:positionV relativeFrom="paragraph">
              <wp:posOffset>49088</wp:posOffset>
            </wp:positionV>
            <wp:extent cx="3197779" cy="596348"/>
            <wp:effectExtent l="19050" t="0" r="2621" b="0"/>
            <wp:wrapNone/>
            <wp:docPr id="2" name="image3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34.jpeg"/>
                    <pic:cNvPicPr/>
                  </pic:nvPicPr>
                  <pic:blipFill>
                    <a:blip r:embed="rId8" cstate="print"/>
                    <a:stretch>
                      <a:fillRect/>
                    </a:stretch>
                  </pic:blipFill>
                  <pic:spPr>
                    <a:xfrm>
                      <a:off x="0" y="0"/>
                      <a:ext cx="3201174" cy="596981"/>
                    </a:xfrm>
                    <a:prstGeom prst="rect">
                      <a:avLst/>
                    </a:prstGeom>
                  </pic:spPr>
                </pic:pic>
              </a:graphicData>
            </a:graphic>
          </wp:anchor>
        </w:drawing>
      </w:r>
    </w:p>
    <w:p w:rsidR="00701BCD" w:rsidRDefault="00701BCD" w:rsidP="00701BCD">
      <w:pPr>
        <w:pStyle w:val="a3"/>
        <w:spacing w:before="3"/>
        <w:ind w:left="0"/>
        <w:rPr>
          <w:sz w:val="15"/>
        </w:rPr>
      </w:pPr>
    </w:p>
    <w:p w:rsidR="00701BCD" w:rsidRDefault="00701BCD" w:rsidP="00701BCD">
      <w:pPr>
        <w:pStyle w:val="a3"/>
        <w:spacing w:before="3"/>
        <w:ind w:left="0"/>
        <w:rPr>
          <w:sz w:val="15"/>
        </w:rPr>
      </w:pPr>
    </w:p>
    <w:p w:rsidR="00701BCD" w:rsidRPr="00C85FD5" w:rsidRDefault="00701BCD" w:rsidP="00701BCD">
      <w:pPr>
        <w:pStyle w:val="a3"/>
        <w:spacing w:before="3"/>
        <w:ind w:left="0"/>
        <w:rPr>
          <w:spacing w:val="-1"/>
          <w:w w:val="99"/>
          <w:szCs w:val="22"/>
        </w:rPr>
      </w:pPr>
    </w:p>
    <w:p w:rsidR="00701BCD" w:rsidRPr="00C85FD5" w:rsidRDefault="00701BCD" w:rsidP="00701BCD">
      <w:pPr>
        <w:pStyle w:val="a3"/>
        <w:spacing w:before="3"/>
        <w:ind w:left="0"/>
        <w:rPr>
          <w:spacing w:val="-1"/>
          <w:w w:val="99"/>
          <w:szCs w:val="22"/>
        </w:rPr>
      </w:pPr>
    </w:p>
    <w:p w:rsidR="00701BCD" w:rsidRPr="00C85FD5" w:rsidRDefault="00701BCD" w:rsidP="00701BCD">
      <w:pPr>
        <w:pStyle w:val="a3"/>
        <w:tabs>
          <w:tab w:val="left" w:pos="3195"/>
          <w:tab w:val="left" w:pos="5807"/>
          <w:tab w:val="left" w:pos="8420"/>
        </w:tabs>
        <w:spacing w:before="0"/>
        <w:ind w:left="582"/>
        <w:rPr>
          <w:spacing w:val="-1"/>
          <w:w w:val="99"/>
          <w:szCs w:val="22"/>
        </w:rPr>
      </w:pPr>
      <w:r w:rsidRPr="00C85FD5">
        <w:rPr>
          <w:spacing w:val="-1"/>
          <w:w w:val="99"/>
          <w:szCs w:val="22"/>
        </w:rPr>
        <w:t>A.A</w:t>
      </w:r>
      <w:r w:rsidRPr="00C85FD5">
        <w:rPr>
          <w:spacing w:val="-1"/>
          <w:w w:val="99"/>
          <w:szCs w:val="22"/>
        </w:rPr>
        <w:tab/>
        <w:t>B.B</w:t>
      </w:r>
      <w:r w:rsidRPr="00C85FD5">
        <w:rPr>
          <w:spacing w:val="-1"/>
          <w:w w:val="99"/>
          <w:szCs w:val="22"/>
        </w:rPr>
        <w:tab/>
        <w:t>C.C</w:t>
      </w:r>
      <w:r w:rsidRPr="00C85FD5">
        <w:rPr>
          <w:spacing w:val="-1"/>
          <w:w w:val="99"/>
          <w:szCs w:val="22"/>
        </w:rPr>
        <w:tab/>
        <w:t>D.D</w:t>
      </w:r>
    </w:p>
    <w:p w:rsidR="00701BCD" w:rsidRDefault="00701BCD" w:rsidP="00701BCD">
      <w:pPr>
        <w:tabs>
          <w:tab w:val="left" w:pos="898"/>
        </w:tabs>
        <w:spacing w:before="2"/>
        <w:rPr>
          <w:w w:val="95"/>
          <w:sz w:val="21"/>
        </w:rPr>
      </w:pPr>
    </w:p>
    <w:p w:rsidR="00701BCD" w:rsidRPr="00CF09C7" w:rsidRDefault="00701BCD" w:rsidP="00701BCD">
      <w:pPr>
        <w:tabs>
          <w:tab w:val="left" w:pos="898"/>
        </w:tabs>
        <w:spacing w:before="2"/>
        <w:rPr>
          <w:sz w:val="21"/>
        </w:rPr>
      </w:pPr>
      <w:r>
        <w:rPr>
          <w:rFonts w:hint="eastAsia"/>
          <w:w w:val="95"/>
          <w:sz w:val="21"/>
        </w:rPr>
        <w:t>9.</w:t>
      </w:r>
      <w:r w:rsidRPr="00CF09C7">
        <w:rPr>
          <w:w w:val="95"/>
          <w:sz w:val="21"/>
        </w:rPr>
        <w:t>左边给定的是纸盒的外表面，下面哪一项能由它折叠而成？（</w:t>
      </w:r>
      <w:r w:rsidRPr="00CF09C7">
        <w:rPr>
          <w:spacing w:val="60"/>
          <w:sz w:val="21"/>
        </w:rPr>
        <w:t xml:space="preserve">  </w:t>
      </w:r>
      <w:r w:rsidRPr="00CF09C7">
        <w:rPr>
          <w:spacing w:val="-10"/>
          <w:w w:val="95"/>
          <w:sz w:val="21"/>
        </w:rPr>
        <w:t>）</w:t>
      </w:r>
    </w:p>
    <w:p w:rsidR="00701BCD" w:rsidRDefault="00701BCD" w:rsidP="00701BCD">
      <w:pPr>
        <w:pStyle w:val="a3"/>
        <w:spacing w:before="0"/>
        <w:rPr>
          <w:sz w:val="20"/>
        </w:rPr>
      </w:pPr>
      <w:r>
        <w:rPr>
          <w:noProof/>
          <w:sz w:val="20"/>
        </w:rPr>
        <w:drawing>
          <wp:inline distT="0" distB="0" distL="0" distR="0">
            <wp:extent cx="3226414" cy="788670"/>
            <wp:effectExtent l="0" t="0" r="0" b="0"/>
            <wp:docPr id="3" name="image3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35.jpeg"/>
                    <pic:cNvPicPr/>
                  </pic:nvPicPr>
                  <pic:blipFill>
                    <a:blip r:embed="rId9" cstate="print"/>
                    <a:stretch>
                      <a:fillRect/>
                    </a:stretch>
                  </pic:blipFill>
                  <pic:spPr>
                    <a:xfrm>
                      <a:off x="0" y="0"/>
                      <a:ext cx="3226414" cy="788670"/>
                    </a:xfrm>
                    <a:prstGeom prst="rect">
                      <a:avLst/>
                    </a:prstGeom>
                  </pic:spPr>
                </pic:pic>
              </a:graphicData>
            </a:graphic>
          </wp:inline>
        </w:drawing>
      </w:r>
    </w:p>
    <w:p w:rsidR="00701BCD" w:rsidRPr="00C85FD5" w:rsidRDefault="00701BCD" w:rsidP="00701BCD">
      <w:pPr>
        <w:pStyle w:val="a3"/>
        <w:tabs>
          <w:tab w:val="left" w:pos="3195"/>
          <w:tab w:val="left" w:pos="5807"/>
          <w:tab w:val="left" w:pos="8420"/>
        </w:tabs>
        <w:spacing w:before="95"/>
        <w:ind w:left="582"/>
        <w:rPr>
          <w:w w:val="95"/>
          <w:szCs w:val="22"/>
        </w:rPr>
      </w:pPr>
      <w:r w:rsidRPr="00C85FD5">
        <w:rPr>
          <w:w w:val="95"/>
          <w:szCs w:val="22"/>
        </w:rPr>
        <w:t>A.A</w:t>
      </w:r>
      <w:r w:rsidRPr="00C85FD5">
        <w:rPr>
          <w:w w:val="95"/>
          <w:szCs w:val="22"/>
        </w:rPr>
        <w:tab/>
        <w:t>B.B</w:t>
      </w:r>
      <w:r w:rsidRPr="00C85FD5">
        <w:rPr>
          <w:w w:val="95"/>
          <w:szCs w:val="22"/>
        </w:rPr>
        <w:tab/>
        <w:t>C.C</w:t>
      </w:r>
      <w:r w:rsidRPr="00C85FD5">
        <w:rPr>
          <w:w w:val="95"/>
          <w:szCs w:val="22"/>
        </w:rPr>
        <w:tab/>
        <w:t>D.D</w:t>
      </w:r>
    </w:p>
    <w:p w:rsidR="00701BCD" w:rsidRDefault="00701BCD" w:rsidP="00701BCD">
      <w:pPr>
        <w:pStyle w:val="a3"/>
        <w:spacing w:before="0"/>
        <w:ind w:left="0"/>
        <w:rPr>
          <w:sz w:val="11"/>
        </w:rPr>
      </w:pPr>
    </w:p>
    <w:p w:rsidR="00701BCD" w:rsidRDefault="00701BCD" w:rsidP="00701BCD">
      <w:pPr>
        <w:tabs>
          <w:tab w:val="left" w:pos="898"/>
        </w:tabs>
        <w:spacing w:before="70"/>
        <w:rPr>
          <w:sz w:val="21"/>
        </w:rPr>
      </w:pPr>
      <w:r>
        <w:rPr>
          <w:rFonts w:hint="eastAsia"/>
          <w:w w:val="95"/>
          <w:sz w:val="21"/>
        </w:rPr>
        <w:t>10.</w:t>
      </w:r>
      <w:r w:rsidRPr="00CF09C7">
        <w:rPr>
          <w:w w:val="95"/>
          <w:sz w:val="21"/>
        </w:rPr>
        <w:t>在经济生活中一种经济现象的出现往往引起另一种现象的产生。下列表述能体现这一关系的</w:t>
      </w:r>
      <w:r w:rsidRPr="00CF09C7">
        <w:rPr>
          <w:spacing w:val="-10"/>
          <w:w w:val="95"/>
          <w:sz w:val="21"/>
        </w:rPr>
        <w:t>是</w:t>
      </w:r>
      <w:r>
        <w:rPr>
          <w:spacing w:val="-10"/>
          <w:sz w:val="21"/>
        </w:rPr>
        <w:t>（</w:t>
      </w:r>
      <w:r>
        <w:rPr>
          <w:sz w:val="21"/>
        </w:rPr>
        <w:tab/>
      </w:r>
      <w:r>
        <w:rPr>
          <w:rFonts w:hint="eastAsia"/>
          <w:sz w:val="21"/>
        </w:rPr>
        <w:t xml:space="preserve">  </w:t>
      </w:r>
      <w:r>
        <w:rPr>
          <w:w w:val="95"/>
          <w:sz w:val="21"/>
        </w:rPr>
        <w:t>）</w:t>
      </w:r>
      <w:r>
        <w:rPr>
          <w:spacing w:val="-10"/>
          <w:sz w:val="21"/>
        </w:rPr>
        <w:t>。</w:t>
      </w:r>
    </w:p>
    <w:p w:rsidR="00701BCD" w:rsidRPr="00C85FD5" w:rsidRDefault="00701BCD" w:rsidP="00701BCD">
      <w:pPr>
        <w:pStyle w:val="a5"/>
        <w:numPr>
          <w:ilvl w:val="1"/>
          <w:numId w:val="1"/>
        </w:numPr>
        <w:tabs>
          <w:tab w:val="left" w:pos="793"/>
        </w:tabs>
        <w:ind w:left="793" w:hanging="211"/>
        <w:rPr>
          <w:w w:val="95"/>
          <w:sz w:val="21"/>
        </w:rPr>
      </w:pPr>
      <w:r>
        <w:rPr>
          <w:w w:val="95"/>
          <w:sz w:val="21"/>
        </w:rPr>
        <w:t>美元兑人民币汇率下跌，赴美旅游费用一定会上</w:t>
      </w:r>
      <w:r w:rsidRPr="00C85FD5">
        <w:rPr>
          <w:w w:val="95"/>
          <w:sz w:val="21"/>
        </w:rPr>
        <w:t>涨</w:t>
      </w:r>
    </w:p>
    <w:p w:rsidR="00701BCD" w:rsidRPr="00C85FD5" w:rsidRDefault="00701BCD" w:rsidP="00701BCD">
      <w:pPr>
        <w:pStyle w:val="a5"/>
        <w:numPr>
          <w:ilvl w:val="1"/>
          <w:numId w:val="1"/>
        </w:numPr>
        <w:tabs>
          <w:tab w:val="left" w:pos="793"/>
        </w:tabs>
        <w:ind w:left="793" w:hanging="211"/>
        <w:rPr>
          <w:w w:val="95"/>
          <w:sz w:val="21"/>
        </w:rPr>
      </w:pPr>
      <w:r>
        <w:rPr>
          <w:w w:val="95"/>
          <w:sz w:val="21"/>
        </w:rPr>
        <w:t>水务公司供水价格提高，会使居民生活用水量大幅减</w:t>
      </w:r>
      <w:r w:rsidRPr="00C85FD5">
        <w:rPr>
          <w:w w:val="95"/>
          <w:sz w:val="21"/>
        </w:rPr>
        <w:t>少</w:t>
      </w:r>
    </w:p>
    <w:p w:rsidR="00701BCD" w:rsidRPr="00C85FD5" w:rsidRDefault="00701BCD" w:rsidP="00701BCD">
      <w:pPr>
        <w:pStyle w:val="a5"/>
        <w:numPr>
          <w:ilvl w:val="1"/>
          <w:numId w:val="1"/>
        </w:numPr>
        <w:tabs>
          <w:tab w:val="left" w:pos="793"/>
        </w:tabs>
        <w:ind w:left="793" w:hanging="211"/>
        <w:rPr>
          <w:w w:val="95"/>
          <w:sz w:val="21"/>
        </w:rPr>
      </w:pPr>
      <w:r w:rsidRPr="00C85FD5">
        <w:rPr>
          <w:w w:val="95"/>
          <w:sz w:val="21"/>
        </w:rPr>
        <w:t xml:space="preserve">上海至广州的高铁开通，上海飞广州航班的客流量可能下降 </w:t>
      </w:r>
    </w:p>
    <w:p w:rsidR="00701BCD" w:rsidRPr="00C85FD5" w:rsidRDefault="00701BCD" w:rsidP="00701BCD">
      <w:pPr>
        <w:pStyle w:val="a5"/>
        <w:numPr>
          <w:ilvl w:val="1"/>
          <w:numId w:val="1"/>
        </w:numPr>
        <w:tabs>
          <w:tab w:val="left" w:pos="793"/>
        </w:tabs>
        <w:ind w:left="793" w:hanging="211"/>
        <w:rPr>
          <w:w w:val="95"/>
          <w:sz w:val="21"/>
        </w:rPr>
      </w:pPr>
      <w:r w:rsidRPr="00C85FD5">
        <w:rPr>
          <w:w w:val="95"/>
          <w:sz w:val="21"/>
        </w:rPr>
        <w:t>重大节日免收小型客车通行费，导致居民消费以享受型为主</w:t>
      </w:r>
    </w:p>
    <w:p w:rsidR="00701BCD" w:rsidRDefault="00701BCD" w:rsidP="00701BCD">
      <w:pPr>
        <w:pStyle w:val="a3"/>
        <w:spacing w:line="372" w:lineRule="auto"/>
        <w:ind w:right="212"/>
      </w:pPr>
    </w:p>
    <w:p w:rsidR="00701BCD" w:rsidRPr="00CF09C7" w:rsidRDefault="00701BCD" w:rsidP="00701BCD">
      <w:pPr>
        <w:tabs>
          <w:tab w:val="left" w:pos="898"/>
        </w:tabs>
        <w:spacing w:before="3" w:line="372" w:lineRule="auto"/>
        <w:ind w:right="421"/>
        <w:rPr>
          <w:sz w:val="21"/>
        </w:rPr>
      </w:pPr>
      <w:r>
        <w:rPr>
          <w:rFonts w:hint="eastAsia"/>
          <w:spacing w:val="-1"/>
          <w:w w:val="99"/>
          <w:sz w:val="21"/>
        </w:rPr>
        <w:t>11.</w:t>
      </w:r>
      <w:r w:rsidRPr="00CF09C7">
        <w:rPr>
          <w:spacing w:val="-1"/>
          <w:w w:val="99"/>
          <w:sz w:val="21"/>
        </w:rPr>
        <w:t>我国古代人才测评方式主要有选、举、考、用四种，每一种测评方式都有与之对应的选拔制</w:t>
      </w:r>
      <w:r w:rsidRPr="00CF09C7">
        <w:rPr>
          <w:w w:val="99"/>
          <w:sz w:val="21"/>
        </w:rPr>
        <w:t>度。下列选项对应错误的是（</w:t>
      </w:r>
      <w:r w:rsidRPr="00CF09C7">
        <w:rPr>
          <w:spacing w:val="-1"/>
          <w:sz w:val="21"/>
        </w:rPr>
        <w:t xml:space="preserve"> </w:t>
      </w:r>
      <w:r w:rsidRPr="00CF09C7">
        <w:rPr>
          <w:w w:val="99"/>
          <w:sz w:val="21"/>
        </w:rPr>
        <w:t>）。</w:t>
      </w:r>
    </w:p>
    <w:p w:rsidR="00701BCD" w:rsidRDefault="00701BCD" w:rsidP="00701BCD">
      <w:pPr>
        <w:pStyle w:val="a3"/>
        <w:tabs>
          <w:tab w:val="left" w:pos="2672"/>
          <w:tab w:val="left" w:pos="4762"/>
          <w:tab w:val="left" w:pos="6852"/>
        </w:tabs>
        <w:spacing w:before="2"/>
        <w:ind w:left="582"/>
      </w:pPr>
      <w:r>
        <w:rPr>
          <w:w w:val="95"/>
        </w:rPr>
        <w:t>A.选——禅让</w:t>
      </w:r>
      <w:r>
        <w:rPr>
          <w:spacing w:val="-10"/>
          <w:w w:val="95"/>
        </w:rPr>
        <w:t>制</w:t>
      </w:r>
      <w:r>
        <w:tab/>
      </w:r>
      <w:r>
        <w:rPr>
          <w:w w:val="95"/>
        </w:rPr>
        <w:t>B.举——察举</w:t>
      </w:r>
      <w:r>
        <w:rPr>
          <w:spacing w:val="-10"/>
          <w:w w:val="95"/>
        </w:rPr>
        <w:t>制</w:t>
      </w:r>
      <w:r>
        <w:tab/>
      </w:r>
      <w:r>
        <w:rPr>
          <w:w w:val="95"/>
        </w:rPr>
        <w:t>C.考——科举</w:t>
      </w:r>
      <w:r>
        <w:rPr>
          <w:spacing w:val="-10"/>
          <w:w w:val="95"/>
        </w:rPr>
        <w:t>制</w:t>
      </w:r>
      <w:r>
        <w:tab/>
      </w:r>
      <w:r>
        <w:rPr>
          <w:w w:val="95"/>
        </w:rPr>
        <w:t>D.用——九品中正</w:t>
      </w:r>
      <w:r>
        <w:rPr>
          <w:spacing w:val="-10"/>
          <w:w w:val="95"/>
        </w:rPr>
        <w:t>制</w:t>
      </w:r>
    </w:p>
    <w:p w:rsidR="00701BCD" w:rsidRDefault="00701BCD" w:rsidP="00701BCD">
      <w:pPr>
        <w:pStyle w:val="a3"/>
        <w:spacing w:line="372" w:lineRule="auto"/>
        <w:ind w:right="7318"/>
      </w:pPr>
    </w:p>
    <w:p w:rsidR="00701BCD" w:rsidRPr="00CF09C7" w:rsidRDefault="00701BCD" w:rsidP="00701BCD">
      <w:pPr>
        <w:tabs>
          <w:tab w:val="left" w:pos="898"/>
          <w:tab w:val="left" w:pos="4658"/>
        </w:tabs>
        <w:spacing w:before="2"/>
        <w:rPr>
          <w:sz w:val="21"/>
        </w:rPr>
      </w:pPr>
      <w:r>
        <w:rPr>
          <w:rFonts w:hint="eastAsia"/>
          <w:w w:val="95"/>
          <w:sz w:val="21"/>
        </w:rPr>
        <w:t>12.</w:t>
      </w:r>
      <w:r w:rsidRPr="00CF09C7">
        <w:rPr>
          <w:w w:val="95"/>
          <w:sz w:val="21"/>
        </w:rPr>
        <w:t>下列关于国际战争的说法错误的是</w:t>
      </w:r>
      <w:r w:rsidRPr="00CF09C7">
        <w:rPr>
          <w:spacing w:val="-10"/>
          <w:w w:val="95"/>
          <w:sz w:val="21"/>
        </w:rPr>
        <w:t>（</w:t>
      </w:r>
      <w:r>
        <w:rPr>
          <w:rFonts w:hint="eastAsia"/>
          <w:spacing w:val="-10"/>
          <w:w w:val="95"/>
          <w:sz w:val="21"/>
        </w:rPr>
        <w:t xml:space="preserve">  </w:t>
      </w:r>
      <w:r w:rsidRPr="00CF09C7">
        <w:rPr>
          <w:w w:val="95"/>
          <w:sz w:val="21"/>
        </w:rPr>
        <w:t>）</w:t>
      </w:r>
      <w:r w:rsidRPr="00CF09C7">
        <w:rPr>
          <w:spacing w:val="-10"/>
          <w:sz w:val="21"/>
        </w:rPr>
        <w:t>。</w:t>
      </w:r>
    </w:p>
    <w:p w:rsidR="00701BCD" w:rsidRPr="00C85FD5" w:rsidRDefault="00701BCD" w:rsidP="00701BCD">
      <w:pPr>
        <w:pStyle w:val="a5"/>
        <w:tabs>
          <w:tab w:val="left" w:pos="793"/>
        </w:tabs>
        <w:spacing w:before="148" w:line="372" w:lineRule="auto"/>
        <w:ind w:left="582" w:right="4915" w:firstLine="0"/>
        <w:rPr>
          <w:w w:val="95"/>
          <w:sz w:val="21"/>
        </w:rPr>
      </w:pPr>
      <w:r>
        <w:rPr>
          <w:rFonts w:hint="eastAsia"/>
          <w:w w:val="95"/>
          <w:sz w:val="21"/>
        </w:rPr>
        <w:t>A.</w:t>
      </w:r>
      <w:r w:rsidRPr="00C85FD5">
        <w:rPr>
          <w:w w:val="95"/>
          <w:sz w:val="21"/>
        </w:rPr>
        <w:t>前苏联于1978年入侵阿富汗，持续十余年 B.1990年开始的海湾战争源于伊朗入侵科威特</w:t>
      </w:r>
    </w:p>
    <w:p w:rsidR="00701BCD" w:rsidRPr="00C85FD5" w:rsidRDefault="00701BCD" w:rsidP="00701BCD">
      <w:pPr>
        <w:pStyle w:val="a3"/>
        <w:spacing w:before="56" w:line="372" w:lineRule="auto"/>
        <w:ind w:left="582" w:right="3347"/>
        <w:rPr>
          <w:w w:val="95"/>
          <w:szCs w:val="22"/>
        </w:rPr>
      </w:pPr>
      <w:r w:rsidRPr="00C85FD5">
        <w:rPr>
          <w:w w:val="95"/>
          <w:szCs w:val="22"/>
        </w:rPr>
        <w:t>C.中东战争是以色列与周边阿拉伯国家所进行的5次大规模战争 D.1982年4月～6月，英国和阿根廷爆发了马尔维纳斯群岛海战</w:t>
      </w:r>
    </w:p>
    <w:p w:rsidR="00256DD9" w:rsidRDefault="00256DD9" w:rsidP="00256DD9">
      <w:pPr>
        <w:pStyle w:val="a3"/>
        <w:spacing w:before="0"/>
        <w:ind w:left="0"/>
        <w:jc w:val="center"/>
        <w:rPr>
          <w:rFonts w:ascii="Times New Roman"/>
          <w:sz w:val="20"/>
        </w:rPr>
      </w:pPr>
    </w:p>
    <w:p w:rsidR="00256DD9" w:rsidRDefault="00256DD9" w:rsidP="00256DD9">
      <w:pPr>
        <w:pStyle w:val="a3"/>
        <w:spacing w:before="5"/>
        <w:ind w:left="0"/>
        <w:jc w:val="center"/>
        <w:rPr>
          <w:rFonts w:ascii="Times New Roman"/>
          <w:sz w:val="24"/>
        </w:rPr>
      </w:pPr>
      <w:r>
        <w:rPr>
          <w:rFonts w:ascii="Times New Roman" w:hint="eastAsia"/>
          <w:sz w:val="24"/>
        </w:rPr>
        <w:t>8</w:t>
      </w:r>
      <w:r>
        <w:rPr>
          <w:rFonts w:ascii="Times New Roman" w:hint="eastAsia"/>
          <w:sz w:val="24"/>
        </w:rPr>
        <w:t>月</w:t>
      </w:r>
      <w:r>
        <w:rPr>
          <w:rFonts w:ascii="Times New Roman" w:hint="eastAsia"/>
          <w:sz w:val="24"/>
        </w:rPr>
        <w:t>2</w:t>
      </w:r>
      <w:r w:rsidR="003A5B90">
        <w:rPr>
          <w:rFonts w:ascii="Times New Roman" w:hint="eastAsia"/>
          <w:sz w:val="24"/>
        </w:rPr>
        <w:t>6</w:t>
      </w:r>
      <w:r>
        <w:rPr>
          <w:rFonts w:ascii="Times New Roman" w:hint="eastAsia"/>
          <w:sz w:val="24"/>
        </w:rPr>
        <w:t>日每日一练参考解析</w:t>
      </w:r>
    </w:p>
    <w:p w:rsidR="00256DD9" w:rsidRDefault="00256DD9">
      <w:pPr>
        <w:pStyle w:val="a3"/>
        <w:spacing w:before="0"/>
        <w:ind w:left="0"/>
        <w:rPr>
          <w:sz w:val="14"/>
        </w:rPr>
      </w:pPr>
    </w:p>
    <w:p w:rsidR="00EA79B9" w:rsidRPr="00CF09C7" w:rsidRDefault="00CF09C7" w:rsidP="00CF09C7">
      <w:pPr>
        <w:tabs>
          <w:tab w:val="left" w:pos="793"/>
        </w:tabs>
        <w:spacing w:before="84" w:line="372" w:lineRule="auto"/>
        <w:ind w:left="-45" w:right="114"/>
        <w:rPr>
          <w:sz w:val="21"/>
        </w:rPr>
      </w:pPr>
      <w:r>
        <w:rPr>
          <w:rFonts w:hint="eastAsia"/>
          <w:w w:val="99"/>
          <w:sz w:val="21"/>
        </w:rPr>
        <w:t>1.</w:t>
      </w:r>
      <w:r w:rsidR="00261DE7" w:rsidRPr="00CF09C7">
        <w:rPr>
          <w:w w:val="99"/>
          <w:sz w:val="21"/>
        </w:rPr>
        <w:t>三个学校的志愿队分别去敬老院照顾老人，</w:t>
      </w:r>
      <w:r w:rsidR="00261DE7" w:rsidRPr="00CF09C7">
        <w:rPr>
          <w:rFonts w:ascii="Calibri" w:eastAsia="Calibri"/>
          <w:spacing w:val="-1"/>
          <w:w w:val="117"/>
          <w:sz w:val="21"/>
        </w:rPr>
        <w:t>A</w:t>
      </w:r>
      <w:r w:rsidR="00261DE7" w:rsidRPr="00CF09C7">
        <w:rPr>
          <w:w w:val="99"/>
          <w:sz w:val="21"/>
        </w:rPr>
        <w:t>学校志愿队每隔</w:t>
      </w:r>
      <w:r w:rsidR="00261DE7" w:rsidRPr="00CF09C7">
        <w:rPr>
          <w:rFonts w:ascii="Calibri" w:eastAsia="Calibri"/>
          <w:spacing w:val="-1"/>
          <w:w w:val="124"/>
          <w:sz w:val="21"/>
        </w:rPr>
        <w:t>7</w:t>
      </w:r>
      <w:r w:rsidR="00261DE7" w:rsidRPr="00CF09C7">
        <w:rPr>
          <w:w w:val="99"/>
          <w:sz w:val="21"/>
        </w:rPr>
        <w:t>天去一次，</w:t>
      </w:r>
      <w:r w:rsidR="00261DE7" w:rsidRPr="00CF09C7">
        <w:rPr>
          <w:rFonts w:ascii="Calibri" w:eastAsia="Calibri"/>
          <w:spacing w:val="-1"/>
          <w:w w:val="125"/>
          <w:sz w:val="21"/>
        </w:rPr>
        <w:t>B</w:t>
      </w:r>
      <w:r w:rsidR="00261DE7" w:rsidRPr="00CF09C7">
        <w:rPr>
          <w:w w:val="99"/>
          <w:sz w:val="21"/>
        </w:rPr>
        <w:t>学校志愿队每隔</w:t>
      </w:r>
      <w:r w:rsidR="00261DE7" w:rsidRPr="00CF09C7">
        <w:rPr>
          <w:rFonts w:ascii="Calibri" w:eastAsia="Calibri"/>
          <w:spacing w:val="-1"/>
          <w:w w:val="124"/>
          <w:sz w:val="21"/>
        </w:rPr>
        <w:t>9</w:t>
      </w:r>
      <w:r w:rsidR="00261DE7" w:rsidRPr="00CF09C7">
        <w:rPr>
          <w:w w:val="99"/>
          <w:sz w:val="21"/>
        </w:rPr>
        <w:t>天去一次，</w:t>
      </w:r>
      <w:r w:rsidR="00261DE7" w:rsidRPr="00CF09C7">
        <w:rPr>
          <w:rFonts w:ascii="Calibri" w:eastAsia="Calibri"/>
          <w:spacing w:val="-1"/>
          <w:w w:val="130"/>
          <w:sz w:val="21"/>
        </w:rPr>
        <w:t>C</w:t>
      </w:r>
      <w:r w:rsidR="00261DE7" w:rsidRPr="00CF09C7">
        <w:rPr>
          <w:w w:val="99"/>
          <w:sz w:val="21"/>
        </w:rPr>
        <w:t>学校志愿队每隔</w:t>
      </w:r>
      <w:r w:rsidR="00261DE7" w:rsidRPr="00CF09C7">
        <w:rPr>
          <w:rFonts w:ascii="Calibri" w:eastAsia="Calibri"/>
          <w:spacing w:val="-1"/>
          <w:w w:val="124"/>
          <w:sz w:val="21"/>
        </w:rPr>
        <w:t>14</w:t>
      </w:r>
      <w:r w:rsidR="00261DE7" w:rsidRPr="00CF09C7">
        <w:rPr>
          <w:spacing w:val="-1"/>
          <w:w w:val="99"/>
          <w:sz w:val="21"/>
        </w:rPr>
        <w:t>天去一次。三个队伍周三第一次同时去敬老院，问下次同时去敬老院是周</w:t>
      </w:r>
      <w:r w:rsidR="00261DE7" w:rsidRPr="00CF09C7">
        <w:rPr>
          <w:w w:val="99"/>
          <w:sz w:val="21"/>
        </w:rPr>
        <w:t>几？（</w:t>
      </w:r>
      <w:r w:rsidR="00261DE7" w:rsidRPr="00CF09C7">
        <w:rPr>
          <w:spacing w:val="-43"/>
          <w:sz w:val="21"/>
        </w:rPr>
        <w:t xml:space="preserve"> </w:t>
      </w:r>
      <w:r w:rsidR="00261DE7" w:rsidRPr="00CF09C7">
        <w:rPr>
          <w:w w:val="99"/>
          <w:sz w:val="21"/>
        </w:rPr>
        <w:t>）</w:t>
      </w:r>
    </w:p>
    <w:p w:rsidR="00EA79B9" w:rsidRDefault="00261DE7">
      <w:pPr>
        <w:pStyle w:val="a3"/>
        <w:tabs>
          <w:tab w:val="left" w:pos="3090"/>
          <w:tab w:val="left" w:pos="5598"/>
          <w:tab w:val="left" w:pos="8106"/>
        </w:tabs>
        <w:spacing w:before="3"/>
        <w:ind w:left="582"/>
      </w:pPr>
      <w:r>
        <w:rPr>
          <w:w w:val="95"/>
        </w:rPr>
        <w:t>A.周</w:t>
      </w:r>
      <w:r>
        <w:rPr>
          <w:spacing w:val="-10"/>
          <w:w w:val="95"/>
        </w:rPr>
        <w:t>三</w:t>
      </w:r>
      <w:r>
        <w:tab/>
      </w:r>
      <w:r>
        <w:rPr>
          <w:w w:val="95"/>
        </w:rPr>
        <w:t>B.周</w:t>
      </w:r>
      <w:r>
        <w:rPr>
          <w:spacing w:val="-10"/>
          <w:w w:val="95"/>
        </w:rPr>
        <w:t>四</w:t>
      </w:r>
      <w:r>
        <w:tab/>
      </w:r>
      <w:r>
        <w:rPr>
          <w:w w:val="95"/>
        </w:rPr>
        <w:t>C.周</w:t>
      </w:r>
      <w:r>
        <w:rPr>
          <w:spacing w:val="-10"/>
          <w:w w:val="95"/>
        </w:rPr>
        <w:t>五</w:t>
      </w:r>
      <w:r>
        <w:tab/>
      </w:r>
      <w:r>
        <w:rPr>
          <w:w w:val="95"/>
        </w:rPr>
        <w:t>D.周</w:t>
      </w:r>
      <w:r>
        <w:rPr>
          <w:spacing w:val="-10"/>
          <w:w w:val="95"/>
        </w:rPr>
        <w:t>六</w:t>
      </w:r>
    </w:p>
    <w:p w:rsidR="00EA79B9" w:rsidRPr="00B30CD0" w:rsidRDefault="00261DE7">
      <w:pPr>
        <w:pStyle w:val="a3"/>
        <w:ind w:left="582"/>
        <w:rPr>
          <w:color w:val="FF0000"/>
          <w:w w:val="95"/>
        </w:rPr>
      </w:pPr>
      <w:r>
        <w:rPr>
          <w:color w:val="FF0000"/>
          <w:w w:val="95"/>
        </w:rPr>
        <w:t>【答案】</w:t>
      </w:r>
      <w:r w:rsidRPr="00B30CD0">
        <w:rPr>
          <w:color w:val="FF0000"/>
          <w:w w:val="95"/>
        </w:rPr>
        <w:t>B</w:t>
      </w:r>
    </w:p>
    <w:p w:rsidR="00EA79B9" w:rsidRPr="00B30CD0" w:rsidRDefault="00261DE7">
      <w:pPr>
        <w:pStyle w:val="a3"/>
        <w:tabs>
          <w:tab w:val="left" w:pos="1711"/>
        </w:tabs>
        <w:ind w:left="582"/>
        <w:rPr>
          <w:color w:val="FF0000"/>
          <w:w w:val="95"/>
        </w:rPr>
      </w:pPr>
      <w:r>
        <w:rPr>
          <w:color w:val="FF0000"/>
          <w:w w:val="95"/>
        </w:rPr>
        <w:t>【解析</w:t>
      </w:r>
      <w:r w:rsidRPr="00B30CD0">
        <w:rPr>
          <w:color w:val="FF0000"/>
          <w:w w:val="95"/>
        </w:rPr>
        <w:t>】</w:t>
      </w:r>
      <w:r w:rsidRPr="00B30CD0">
        <w:rPr>
          <w:color w:val="FF0000"/>
          <w:w w:val="95"/>
        </w:rPr>
        <w:tab/>
      </w:r>
      <w:r>
        <w:rPr>
          <w:color w:val="FF0000"/>
          <w:w w:val="95"/>
        </w:rPr>
        <w:t>本题考查日期问题</w:t>
      </w:r>
      <w:r w:rsidRPr="00B30CD0">
        <w:rPr>
          <w:color w:val="FF0000"/>
          <w:w w:val="95"/>
        </w:rPr>
        <w:t>。</w:t>
      </w:r>
    </w:p>
    <w:p w:rsidR="00EA79B9" w:rsidRPr="00B30CD0" w:rsidRDefault="00261DE7">
      <w:pPr>
        <w:pStyle w:val="a3"/>
        <w:ind w:left="457"/>
        <w:rPr>
          <w:color w:val="FF0000"/>
          <w:w w:val="95"/>
        </w:rPr>
      </w:pPr>
      <w:r w:rsidRPr="00B30CD0">
        <w:rPr>
          <w:color w:val="FF0000"/>
          <w:w w:val="95"/>
        </w:rPr>
        <w:t>第一步：审阅题干。“每隔几天”转换成“每几天”，需要加1天，即每隔7天相当于每8天。</w:t>
      </w:r>
    </w:p>
    <w:p w:rsidR="00EA79B9" w:rsidRPr="00B30CD0" w:rsidRDefault="00261DE7">
      <w:pPr>
        <w:pStyle w:val="a3"/>
        <w:ind w:left="457"/>
        <w:rPr>
          <w:color w:val="FF0000"/>
          <w:w w:val="95"/>
        </w:rPr>
      </w:pPr>
      <w:r w:rsidRPr="00B30CD0">
        <w:rPr>
          <w:color w:val="FF0000"/>
          <w:w w:val="95"/>
        </w:rPr>
        <w:lastRenderedPageBreak/>
        <w:t>第二步：根据题意可知，A学校志愿队每8天去一次，B学校志愿队每10天去一次，C学校志愿队每</w:t>
      </w:r>
    </w:p>
    <w:p w:rsidR="00EA79B9" w:rsidRPr="00B30CD0" w:rsidRDefault="00261DE7">
      <w:pPr>
        <w:pStyle w:val="a3"/>
        <w:rPr>
          <w:color w:val="FF0000"/>
          <w:w w:val="95"/>
        </w:rPr>
      </w:pPr>
      <w:r w:rsidRPr="00B30CD0">
        <w:rPr>
          <w:color w:val="FF0000"/>
          <w:w w:val="95"/>
        </w:rPr>
        <w:t>15天去一次，则三个队伍每120（8、10、15的最小公倍数）天会同时去敬老院，120÷7=17……</w:t>
      </w:r>
    </w:p>
    <w:p w:rsidR="00B30CD0" w:rsidRDefault="00261DE7" w:rsidP="00B30CD0">
      <w:pPr>
        <w:pStyle w:val="a3"/>
        <w:numPr>
          <w:ilvl w:val="0"/>
          <w:numId w:val="5"/>
        </w:numPr>
        <w:spacing w:line="372" w:lineRule="auto"/>
        <w:ind w:right="4155"/>
        <w:rPr>
          <w:color w:val="FF0000"/>
          <w:w w:val="95"/>
        </w:rPr>
      </w:pPr>
      <w:r w:rsidRPr="00B30CD0">
        <w:rPr>
          <w:color w:val="FF0000"/>
          <w:w w:val="95"/>
        </w:rPr>
        <w:t>则三个队伍下次同时去敬老院是周三后一天，即周四。</w:t>
      </w:r>
    </w:p>
    <w:p w:rsidR="00EA79B9" w:rsidRPr="00B30CD0" w:rsidRDefault="00261DE7" w:rsidP="00B30CD0">
      <w:pPr>
        <w:pStyle w:val="a3"/>
        <w:spacing w:line="372" w:lineRule="auto"/>
        <w:ind w:right="4155"/>
        <w:rPr>
          <w:color w:val="FF0000"/>
          <w:w w:val="95"/>
        </w:rPr>
      </w:pPr>
      <w:r w:rsidRPr="00B30CD0">
        <w:rPr>
          <w:color w:val="FF0000"/>
          <w:w w:val="95"/>
        </w:rPr>
        <w:t>故本题选B。</w:t>
      </w:r>
    </w:p>
    <w:p w:rsidR="00EA79B9" w:rsidRDefault="00CF09C7" w:rsidP="00B30CD0">
      <w:pPr>
        <w:tabs>
          <w:tab w:val="left" w:pos="793"/>
        </w:tabs>
        <w:ind w:left="-45"/>
      </w:pPr>
      <w:r>
        <w:rPr>
          <w:rFonts w:hint="eastAsia"/>
          <w:w w:val="95"/>
          <w:sz w:val="21"/>
        </w:rPr>
        <w:t>2.</w:t>
      </w:r>
      <w:r w:rsidR="00261DE7" w:rsidRPr="00CF09C7">
        <w:rPr>
          <w:w w:val="95"/>
          <w:sz w:val="21"/>
        </w:rPr>
        <w:t>A、B两地相距400米，早上8点小周和老王同时从A地出发在A、B两地间往返锻炼。小周每分钟</w:t>
      </w:r>
      <w:r w:rsidR="00261DE7" w:rsidRPr="00CF09C7">
        <w:rPr>
          <w:spacing w:val="-10"/>
          <w:w w:val="95"/>
          <w:sz w:val="21"/>
        </w:rPr>
        <w:t>跑</w:t>
      </w:r>
      <w:r w:rsidR="00261DE7">
        <w:rPr>
          <w:w w:val="95"/>
        </w:rPr>
        <w:t>200米，老王每分钟走80米，问8点11分，小周和老王之间的距离是多少米？（</w:t>
      </w:r>
      <w:r w:rsidR="00261DE7">
        <w:rPr>
          <w:spacing w:val="37"/>
          <w:w w:val="150"/>
        </w:rPr>
        <w:t xml:space="preserve">  </w:t>
      </w:r>
      <w:r w:rsidR="00261DE7">
        <w:rPr>
          <w:spacing w:val="-10"/>
          <w:w w:val="95"/>
        </w:rPr>
        <w:t>）</w:t>
      </w:r>
    </w:p>
    <w:p w:rsidR="00EA79B9" w:rsidRPr="00B30CD0" w:rsidRDefault="00261DE7">
      <w:pPr>
        <w:pStyle w:val="a3"/>
        <w:tabs>
          <w:tab w:val="left" w:pos="3195"/>
          <w:tab w:val="left" w:pos="5912"/>
          <w:tab w:val="left" w:pos="8733"/>
        </w:tabs>
        <w:ind w:left="582"/>
        <w:rPr>
          <w:w w:val="95"/>
          <w:szCs w:val="22"/>
        </w:rPr>
      </w:pPr>
      <w:r w:rsidRPr="00B30CD0">
        <w:rPr>
          <w:w w:val="95"/>
          <w:szCs w:val="22"/>
        </w:rPr>
        <w:t>A.</w:t>
      </w:r>
      <w:r w:rsidR="00CF09C7" w:rsidRPr="00B30CD0">
        <w:rPr>
          <w:rFonts w:hint="eastAsia"/>
          <w:w w:val="95"/>
          <w:szCs w:val="22"/>
        </w:rPr>
        <w:t>7</w:t>
      </w:r>
      <w:r w:rsidRPr="00B30CD0">
        <w:rPr>
          <w:w w:val="95"/>
          <w:szCs w:val="22"/>
        </w:rPr>
        <w:t>0</w:t>
      </w:r>
      <w:r w:rsidRPr="00B30CD0">
        <w:rPr>
          <w:w w:val="95"/>
          <w:szCs w:val="22"/>
        </w:rPr>
        <w:tab/>
        <w:t>B.80</w:t>
      </w:r>
      <w:r w:rsidRPr="00B30CD0">
        <w:rPr>
          <w:w w:val="95"/>
          <w:szCs w:val="22"/>
        </w:rPr>
        <w:tab/>
        <w:t>C.120</w:t>
      </w:r>
      <w:r w:rsidRPr="00B30CD0">
        <w:rPr>
          <w:w w:val="95"/>
          <w:szCs w:val="22"/>
        </w:rPr>
        <w:tab/>
        <w:t>D.200</w:t>
      </w:r>
    </w:p>
    <w:p w:rsidR="00EA79B9" w:rsidRDefault="00261DE7">
      <w:pPr>
        <w:pStyle w:val="a3"/>
        <w:ind w:left="582"/>
      </w:pPr>
      <w:r>
        <w:rPr>
          <w:color w:val="FF0000"/>
          <w:w w:val="95"/>
        </w:rPr>
        <w:t>【答案】</w:t>
      </w:r>
      <w:r>
        <w:rPr>
          <w:color w:val="FF0000"/>
          <w:spacing w:val="-10"/>
          <w:w w:val="95"/>
        </w:rPr>
        <w:t>C</w:t>
      </w:r>
    </w:p>
    <w:p w:rsidR="00EA79B9" w:rsidRPr="00B30CD0" w:rsidRDefault="00261DE7">
      <w:pPr>
        <w:pStyle w:val="a3"/>
        <w:ind w:left="582"/>
        <w:rPr>
          <w:color w:val="FF0000"/>
          <w:w w:val="95"/>
        </w:rPr>
      </w:pPr>
      <w:r>
        <w:rPr>
          <w:color w:val="FF0000"/>
          <w:w w:val="95"/>
        </w:rPr>
        <w:t>【解析】本题考查基础行程问题</w:t>
      </w:r>
      <w:r w:rsidRPr="00B30CD0">
        <w:rPr>
          <w:color w:val="FF0000"/>
          <w:w w:val="95"/>
        </w:rPr>
        <w:t>。</w:t>
      </w:r>
    </w:p>
    <w:p w:rsidR="00EA79B9" w:rsidRPr="00B30CD0" w:rsidRDefault="00261DE7">
      <w:pPr>
        <w:pStyle w:val="a3"/>
        <w:rPr>
          <w:color w:val="FF0000"/>
          <w:w w:val="95"/>
        </w:rPr>
      </w:pPr>
      <w:r>
        <w:rPr>
          <w:color w:val="FF0000"/>
          <w:w w:val="95"/>
        </w:rPr>
        <w:t>第一步：审阅题干。本题虽为两个人在两地之间行走，但不涉及相遇追及，所求为两者之间的距离，</w:t>
      </w:r>
      <w:r w:rsidRPr="00B30CD0">
        <w:rPr>
          <w:color w:val="FF0000"/>
          <w:w w:val="95"/>
        </w:rPr>
        <w:t>需</w:t>
      </w:r>
    </w:p>
    <w:p w:rsidR="00EA79B9" w:rsidRPr="00B30CD0" w:rsidRDefault="00261DE7">
      <w:pPr>
        <w:pStyle w:val="a3"/>
        <w:spacing w:before="52"/>
        <w:rPr>
          <w:color w:val="FF0000"/>
          <w:w w:val="95"/>
        </w:rPr>
      </w:pPr>
      <w:r>
        <w:rPr>
          <w:color w:val="FF0000"/>
          <w:w w:val="95"/>
        </w:rPr>
        <w:t>分析两人各自走的路程</w:t>
      </w:r>
      <w:r w:rsidRPr="00B30CD0">
        <w:rPr>
          <w:color w:val="FF0000"/>
          <w:w w:val="95"/>
        </w:rPr>
        <w:t>。</w:t>
      </w:r>
    </w:p>
    <w:p w:rsidR="00EA79B9" w:rsidRPr="00B30CD0" w:rsidRDefault="00261DE7" w:rsidP="00B30CD0">
      <w:pPr>
        <w:pStyle w:val="a3"/>
        <w:spacing w:line="372" w:lineRule="auto"/>
        <w:ind w:right="108"/>
        <w:rPr>
          <w:color w:val="FF0000"/>
          <w:w w:val="95"/>
        </w:rPr>
      </w:pPr>
      <w:r w:rsidRPr="00B30CD0">
        <w:rPr>
          <w:color w:val="FF0000"/>
          <w:w w:val="95"/>
        </w:rPr>
        <w:t>第二步：A、B两地一个往返为2×400=800米。小周11分钟跑了200×11=2200米，2200÷800=2……600，说明小周跑了2个往返，再从B地返回A地，在距A地200米处。老王11分钟走了80×11=880米，880÷800=1……80，说明老王走了1个往返，再从A地出发走了80米。因此小周和老王之间的距离是  200-80=120米。</w:t>
      </w:r>
    </w:p>
    <w:p w:rsidR="00EA79B9" w:rsidRPr="00B30CD0" w:rsidRDefault="00261DE7">
      <w:pPr>
        <w:pStyle w:val="a3"/>
        <w:spacing w:before="2"/>
        <w:rPr>
          <w:color w:val="FF0000"/>
          <w:w w:val="95"/>
        </w:rPr>
      </w:pPr>
      <w:r>
        <w:rPr>
          <w:color w:val="FF0000"/>
          <w:w w:val="95"/>
        </w:rPr>
        <w:t>故本题选C</w:t>
      </w:r>
      <w:r w:rsidRPr="00B30CD0">
        <w:rPr>
          <w:color w:val="FF0000"/>
          <w:w w:val="95"/>
        </w:rPr>
        <w:t>。</w:t>
      </w:r>
    </w:p>
    <w:p w:rsidR="00B30CD0" w:rsidRDefault="00B30CD0">
      <w:pPr>
        <w:pStyle w:val="a3"/>
        <w:spacing w:before="2"/>
      </w:pPr>
    </w:p>
    <w:p w:rsidR="00EA79B9" w:rsidRPr="00CF09C7" w:rsidRDefault="00CF09C7" w:rsidP="00CF09C7">
      <w:pPr>
        <w:tabs>
          <w:tab w:val="left" w:pos="793"/>
          <w:tab w:val="left" w:pos="4762"/>
        </w:tabs>
        <w:spacing w:line="372" w:lineRule="auto"/>
        <w:ind w:left="-45" w:right="212"/>
        <w:rPr>
          <w:sz w:val="21"/>
        </w:rPr>
      </w:pPr>
      <w:r>
        <w:rPr>
          <w:rFonts w:hint="eastAsia"/>
          <w:w w:val="99"/>
          <w:sz w:val="21"/>
        </w:rPr>
        <w:t>3.</w:t>
      </w:r>
      <w:r w:rsidR="00261DE7" w:rsidRPr="00CF09C7">
        <w:rPr>
          <w:w w:val="99"/>
          <w:sz w:val="21"/>
        </w:rPr>
        <w:t>某市针对虚假促销的专项检查中，发现某商场将一套茶具加价四成再以8折出售，实际售价比</w:t>
      </w:r>
      <w:r w:rsidR="00261DE7" w:rsidRPr="00CF09C7">
        <w:rPr>
          <w:spacing w:val="-18"/>
          <w:w w:val="99"/>
          <w:sz w:val="21"/>
        </w:rPr>
        <w:t>原</w:t>
      </w:r>
      <w:r w:rsidR="00261DE7" w:rsidRPr="00CF09C7">
        <w:rPr>
          <w:w w:val="99"/>
          <w:sz w:val="21"/>
        </w:rPr>
        <w:t>价还高24元。问这套茶具的原价是多少元？（</w:t>
      </w:r>
      <w:r w:rsidR="00B30CD0">
        <w:rPr>
          <w:rFonts w:hint="eastAsia"/>
          <w:w w:val="99"/>
          <w:sz w:val="21"/>
        </w:rPr>
        <w:t xml:space="preserve">  </w:t>
      </w:r>
      <w:r w:rsidR="00261DE7" w:rsidRPr="00CF09C7">
        <w:rPr>
          <w:w w:val="99"/>
          <w:sz w:val="21"/>
        </w:rPr>
        <w:t>）</w:t>
      </w:r>
    </w:p>
    <w:p w:rsidR="00EA79B9" w:rsidRPr="00B30CD0" w:rsidRDefault="00261DE7">
      <w:pPr>
        <w:pStyle w:val="a3"/>
        <w:tabs>
          <w:tab w:val="left" w:pos="3195"/>
          <w:tab w:val="left" w:pos="5807"/>
          <w:tab w:val="left" w:pos="8420"/>
        </w:tabs>
        <w:spacing w:before="2"/>
        <w:ind w:left="582"/>
        <w:rPr>
          <w:w w:val="99"/>
          <w:szCs w:val="22"/>
        </w:rPr>
      </w:pPr>
      <w:r w:rsidRPr="00B30CD0">
        <w:rPr>
          <w:w w:val="99"/>
          <w:szCs w:val="22"/>
        </w:rPr>
        <w:t>A.100</w:t>
      </w:r>
      <w:r w:rsidRPr="00B30CD0">
        <w:rPr>
          <w:w w:val="99"/>
          <w:szCs w:val="22"/>
        </w:rPr>
        <w:tab/>
        <w:t>B.150</w:t>
      </w:r>
      <w:r w:rsidRPr="00B30CD0">
        <w:rPr>
          <w:w w:val="99"/>
          <w:szCs w:val="22"/>
        </w:rPr>
        <w:tab/>
        <w:t>C.200</w:t>
      </w:r>
      <w:r w:rsidRPr="00B30CD0">
        <w:rPr>
          <w:w w:val="99"/>
          <w:szCs w:val="22"/>
        </w:rPr>
        <w:tab/>
        <w:t>D.250</w:t>
      </w:r>
    </w:p>
    <w:p w:rsidR="00EA79B9" w:rsidRDefault="00261DE7">
      <w:pPr>
        <w:pStyle w:val="a3"/>
        <w:ind w:left="582"/>
      </w:pPr>
      <w:r>
        <w:rPr>
          <w:color w:val="FF0000"/>
          <w:w w:val="95"/>
        </w:rPr>
        <w:t>【答案】</w:t>
      </w:r>
      <w:r>
        <w:rPr>
          <w:color w:val="FF0000"/>
          <w:spacing w:val="-10"/>
          <w:w w:val="95"/>
        </w:rPr>
        <w:t>C</w:t>
      </w:r>
    </w:p>
    <w:p w:rsidR="00EA79B9" w:rsidRDefault="00261DE7">
      <w:pPr>
        <w:pStyle w:val="a3"/>
        <w:ind w:left="582"/>
      </w:pPr>
      <w:r>
        <w:rPr>
          <w:color w:val="FF0000"/>
          <w:w w:val="95"/>
        </w:rPr>
        <w:t>【解析】本题考查部分打折问题</w:t>
      </w:r>
      <w:r>
        <w:rPr>
          <w:color w:val="FF0000"/>
          <w:spacing w:val="-10"/>
          <w:w w:val="95"/>
        </w:rPr>
        <w:t>。</w:t>
      </w:r>
    </w:p>
    <w:p w:rsidR="00EA79B9" w:rsidRDefault="00261DE7">
      <w:pPr>
        <w:pStyle w:val="a3"/>
      </w:pPr>
      <w:r>
        <w:rPr>
          <w:color w:val="FF0000"/>
          <w:w w:val="95"/>
        </w:rPr>
        <w:t>第一步：审阅题干。本题因条件较为简单，可通过方程解题</w:t>
      </w:r>
      <w:r>
        <w:rPr>
          <w:color w:val="FF0000"/>
          <w:spacing w:val="-10"/>
          <w:w w:val="95"/>
        </w:rPr>
        <w:t>。</w:t>
      </w:r>
    </w:p>
    <w:p w:rsidR="00EA79B9" w:rsidRDefault="00261DE7">
      <w:pPr>
        <w:pStyle w:val="a3"/>
        <w:spacing w:line="372" w:lineRule="auto"/>
        <w:ind w:right="280"/>
        <w:rPr>
          <w:color w:val="FF0000"/>
          <w:spacing w:val="-2"/>
          <w:w w:val="110"/>
        </w:rPr>
      </w:pPr>
      <w:r>
        <w:rPr>
          <w:color w:val="FF0000"/>
          <w:spacing w:val="-2"/>
          <w:w w:val="110"/>
        </w:rPr>
        <w:t>第二步：设这套茶具的原价为</w:t>
      </w:r>
      <w:r>
        <w:rPr>
          <w:rFonts w:ascii="Calibri" w:eastAsia="Calibri" w:hAnsi="Calibri"/>
          <w:color w:val="FF0000"/>
          <w:spacing w:val="-2"/>
          <w:w w:val="110"/>
        </w:rPr>
        <w:t>x</w:t>
      </w:r>
      <w:r>
        <w:rPr>
          <w:color w:val="FF0000"/>
          <w:spacing w:val="-2"/>
          <w:w w:val="110"/>
        </w:rPr>
        <w:t>元，根据题意可列式：</w:t>
      </w:r>
      <w:r>
        <w:rPr>
          <w:rFonts w:ascii="Calibri" w:eastAsia="Calibri" w:hAnsi="Calibri"/>
          <w:color w:val="FF0000"/>
          <w:spacing w:val="-2"/>
          <w:w w:val="110"/>
        </w:rPr>
        <w:t>x×</w:t>
      </w:r>
      <w:r>
        <w:rPr>
          <w:color w:val="FF0000"/>
          <w:spacing w:val="-2"/>
          <w:w w:val="110"/>
        </w:rPr>
        <w:t>（</w:t>
      </w:r>
      <w:r>
        <w:rPr>
          <w:rFonts w:ascii="Calibri" w:eastAsia="Calibri" w:hAnsi="Calibri"/>
          <w:color w:val="FF0000"/>
          <w:spacing w:val="-2"/>
          <w:w w:val="110"/>
        </w:rPr>
        <w:t>1+40%</w:t>
      </w:r>
      <w:r>
        <w:rPr>
          <w:color w:val="FF0000"/>
          <w:spacing w:val="-2"/>
          <w:w w:val="110"/>
        </w:rPr>
        <w:t>）</w:t>
      </w:r>
      <w:r>
        <w:rPr>
          <w:rFonts w:ascii="Calibri" w:eastAsia="Calibri" w:hAnsi="Calibri"/>
          <w:color w:val="FF0000"/>
          <w:spacing w:val="-2"/>
          <w:w w:val="110"/>
        </w:rPr>
        <w:t>×80%-x=24</w:t>
      </w:r>
      <w:r>
        <w:rPr>
          <w:color w:val="FF0000"/>
          <w:spacing w:val="-2"/>
          <w:w w:val="110"/>
        </w:rPr>
        <w:t>，解得</w:t>
      </w:r>
      <w:r>
        <w:rPr>
          <w:rFonts w:ascii="Calibri" w:eastAsia="Calibri" w:hAnsi="Calibri"/>
          <w:color w:val="FF0000"/>
          <w:spacing w:val="-2"/>
          <w:w w:val="110"/>
        </w:rPr>
        <w:t>x=200</w:t>
      </w:r>
      <w:r>
        <w:rPr>
          <w:color w:val="FF0000"/>
          <w:spacing w:val="-2"/>
          <w:w w:val="110"/>
        </w:rPr>
        <w:t>。故本题选</w:t>
      </w:r>
      <w:r>
        <w:rPr>
          <w:rFonts w:ascii="Calibri" w:eastAsia="Calibri" w:hAnsi="Calibri"/>
          <w:color w:val="FF0000"/>
          <w:spacing w:val="-2"/>
          <w:w w:val="110"/>
        </w:rPr>
        <w:t>C</w:t>
      </w:r>
      <w:r>
        <w:rPr>
          <w:color w:val="FF0000"/>
          <w:spacing w:val="-2"/>
          <w:w w:val="110"/>
        </w:rPr>
        <w:t>。</w:t>
      </w:r>
    </w:p>
    <w:p w:rsidR="00B30CD0" w:rsidRDefault="00B30CD0">
      <w:pPr>
        <w:pStyle w:val="a3"/>
        <w:spacing w:line="372" w:lineRule="auto"/>
        <w:ind w:right="280"/>
      </w:pPr>
    </w:p>
    <w:p w:rsidR="00EA79B9" w:rsidRPr="00CF09C7" w:rsidRDefault="00CF09C7" w:rsidP="00CF09C7">
      <w:pPr>
        <w:tabs>
          <w:tab w:val="left" w:pos="793"/>
        </w:tabs>
        <w:spacing w:before="2" w:line="372" w:lineRule="auto"/>
        <w:ind w:left="-45" w:right="108"/>
        <w:rPr>
          <w:sz w:val="21"/>
        </w:rPr>
      </w:pPr>
      <w:r>
        <w:rPr>
          <w:rFonts w:hint="eastAsia"/>
          <w:w w:val="99"/>
          <w:sz w:val="21"/>
        </w:rPr>
        <w:t>4.</w:t>
      </w:r>
      <w:r w:rsidR="00261DE7" w:rsidRPr="00CF09C7">
        <w:rPr>
          <w:w w:val="99"/>
          <w:sz w:val="21"/>
        </w:rPr>
        <w:t>某班有56名学生，每人都参加了a、b、c、d、e五个兴趣班中的其中一个。已知有27人参加a</w:t>
      </w:r>
      <w:r w:rsidR="00261DE7" w:rsidRPr="00CF09C7">
        <w:rPr>
          <w:spacing w:val="-10"/>
          <w:w w:val="99"/>
          <w:sz w:val="21"/>
        </w:rPr>
        <w:t>兴趣</w:t>
      </w:r>
      <w:r w:rsidR="00261DE7" w:rsidRPr="00CF09C7">
        <w:rPr>
          <w:w w:val="99"/>
          <w:sz w:val="21"/>
        </w:rPr>
        <w:t>班，参加b兴趣班的人数第二多，参加c、d兴趣班的人数相同，e兴趣班的参加人数最少，只有6人。问参加b兴趣班的学生有多少个？（</w:t>
      </w:r>
      <w:r w:rsidR="00261DE7" w:rsidRPr="00CF09C7">
        <w:rPr>
          <w:spacing w:val="-1"/>
          <w:sz w:val="21"/>
        </w:rPr>
        <w:t xml:space="preserve"> </w:t>
      </w:r>
      <w:r w:rsidR="00261DE7" w:rsidRPr="00CF09C7">
        <w:rPr>
          <w:w w:val="99"/>
          <w:sz w:val="21"/>
        </w:rPr>
        <w:t>）</w:t>
      </w:r>
    </w:p>
    <w:p w:rsidR="00EA79B9" w:rsidRPr="00B30CD0" w:rsidRDefault="00261DE7">
      <w:pPr>
        <w:pStyle w:val="a3"/>
        <w:tabs>
          <w:tab w:val="left" w:pos="3195"/>
          <w:tab w:val="left" w:pos="5807"/>
          <w:tab w:val="left" w:pos="8420"/>
        </w:tabs>
        <w:spacing w:before="3"/>
        <w:ind w:left="582"/>
        <w:rPr>
          <w:w w:val="99"/>
          <w:szCs w:val="22"/>
        </w:rPr>
      </w:pPr>
      <w:r w:rsidRPr="00B30CD0">
        <w:rPr>
          <w:w w:val="99"/>
          <w:szCs w:val="22"/>
        </w:rPr>
        <w:t>A.7个</w:t>
      </w:r>
      <w:r w:rsidRPr="00B30CD0">
        <w:rPr>
          <w:w w:val="99"/>
          <w:szCs w:val="22"/>
        </w:rPr>
        <w:tab/>
        <w:t>B.8个</w:t>
      </w:r>
      <w:r w:rsidRPr="00B30CD0">
        <w:rPr>
          <w:w w:val="99"/>
          <w:szCs w:val="22"/>
        </w:rPr>
        <w:tab/>
        <w:t>C.9个</w:t>
      </w:r>
      <w:r w:rsidRPr="00B30CD0">
        <w:rPr>
          <w:w w:val="99"/>
          <w:szCs w:val="22"/>
        </w:rPr>
        <w:tab/>
        <w:t>D.10个</w:t>
      </w:r>
    </w:p>
    <w:p w:rsidR="00EA79B9" w:rsidRDefault="00261DE7">
      <w:pPr>
        <w:pStyle w:val="a3"/>
        <w:ind w:left="582"/>
      </w:pPr>
      <w:r>
        <w:rPr>
          <w:color w:val="FF0000"/>
          <w:w w:val="95"/>
        </w:rPr>
        <w:t>【答案】</w:t>
      </w:r>
      <w:r>
        <w:rPr>
          <w:color w:val="FF0000"/>
          <w:spacing w:val="-10"/>
          <w:w w:val="95"/>
        </w:rPr>
        <w:t>C</w:t>
      </w:r>
    </w:p>
    <w:p w:rsidR="00EA79B9" w:rsidRPr="00B30CD0" w:rsidRDefault="00261DE7">
      <w:pPr>
        <w:pStyle w:val="a3"/>
        <w:spacing w:before="148" w:line="372" w:lineRule="auto"/>
        <w:ind w:right="1675" w:firstLine="418"/>
        <w:rPr>
          <w:color w:val="FF0000"/>
          <w:w w:val="99"/>
        </w:rPr>
      </w:pPr>
      <w:r>
        <w:rPr>
          <w:color w:val="FF0000"/>
          <w:w w:val="99"/>
        </w:rPr>
        <w:t>【解析】设参加b兴趣班的学生为x人，参加c、d兴趣班的学生各为y</w:t>
      </w:r>
      <w:r w:rsidRPr="00B30CD0">
        <w:rPr>
          <w:color w:val="FF0000"/>
          <w:w w:val="99"/>
        </w:rPr>
        <w:t>人，由题意可</w:t>
      </w:r>
      <w:r>
        <w:rPr>
          <w:color w:val="FF0000"/>
          <w:w w:val="99"/>
        </w:rPr>
        <w:t>得，27+x+2y+6=56，整理得x+2y=23。</w:t>
      </w:r>
    </w:p>
    <w:p w:rsidR="00EA79B9" w:rsidRPr="00B30CD0" w:rsidRDefault="00261DE7">
      <w:pPr>
        <w:pStyle w:val="a3"/>
        <w:spacing w:before="53" w:line="372" w:lineRule="auto"/>
        <w:ind w:right="421"/>
        <w:rPr>
          <w:color w:val="FF0000"/>
          <w:w w:val="99"/>
        </w:rPr>
      </w:pPr>
      <w:r w:rsidRPr="00B30CD0">
        <w:rPr>
          <w:color w:val="FF0000"/>
          <w:w w:val="99"/>
        </w:rPr>
        <w:t>由于2y为偶数，则x必为奇数，排除B、D项。由“参加b兴趣班的人数第二多”，可知y＜x，则（23-  x）÷2＜x，因此x大于7，排除A项。</w:t>
      </w:r>
    </w:p>
    <w:p w:rsidR="00EA79B9" w:rsidRPr="00B30CD0" w:rsidRDefault="00261DE7">
      <w:pPr>
        <w:pStyle w:val="a3"/>
        <w:spacing w:before="2"/>
        <w:rPr>
          <w:color w:val="FF0000"/>
          <w:w w:val="99"/>
        </w:rPr>
      </w:pPr>
      <w:r w:rsidRPr="00B30CD0">
        <w:rPr>
          <w:color w:val="FF0000"/>
          <w:w w:val="99"/>
        </w:rPr>
        <w:t>故本题选C。</w:t>
      </w:r>
    </w:p>
    <w:p w:rsidR="00B30CD0" w:rsidRDefault="00B30CD0">
      <w:pPr>
        <w:pStyle w:val="a3"/>
        <w:spacing w:before="2"/>
      </w:pPr>
    </w:p>
    <w:p w:rsidR="00EA79B9" w:rsidRDefault="00CF09C7" w:rsidP="00B30CD0">
      <w:pPr>
        <w:tabs>
          <w:tab w:val="left" w:pos="898"/>
        </w:tabs>
        <w:spacing w:line="372" w:lineRule="auto"/>
        <w:ind w:left="-45" w:right="108"/>
      </w:pPr>
      <w:r>
        <w:rPr>
          <w:rFonts w:hint="eastAsia"/>
          <w:w w:val="99"/>
          <w:sz w:val="21"/>
        </w:rPr>
        <w:t>5.</w:t>
      </w:r>
      <w:r w:rsidR="00261DE7" w:rsidRPr="00CF09C7">
        <w:rPr>
          <w:w w:val="99"/>
          <w:sz w:val="21"/>
        </w:rPr>
        <w:t>只有加大查处、惩罚的力度，对贪腐官员决不姑息手软，才能让官员“不敢腐”；只有在权力</w:t>
      </w:r>
      <w:r w:rsidR="00261DE7" w:rsidRPr="00CF09C7">
        <w:rPr>
          <w:spacing w:val="-1"/>
          <w:w w:val="99"/>
          <w:sz w:val="21"/>
        </w:rPr>
        <w:t>运作的每</w:t>
      </w:r>
      <w:r w:rsidR="00261DE7" w:rsidRPr="00CF09C7">
        <w:rPr>
          <w:spacing w:val="-1"/>
          <w:w w:val="99"/>
          <w:sz w:val="21"/>
        </w:rPr>
        <w:lastRenderedPageBreak/>
        <w:t>个环节建立和完善相关制度，才能让官员“不能腐”。但是，如果官员缺乏必要的廉耻之心，单纯依靠制度，那么，他们一定会找到制度的漏洞。相反，如果官员有一定的廉耻之心，那么，即使存</w:t>
      </w:r>
      <w:r w:rsidR="00261DE7" w:rsidRPr="00CF09C7">
        <w:rPr>
          <w:w w:val="99"/>
          <w:sz w:val="21"/>
        </w:rPr>
        <w:t>在一些制度漏洞，他们也不会有意利用，而是会克制自己，甚至会修补这些漏洞，真正做到“不想</w:t>
      </w:r>
      <w:r w:rsidR="00261DE7">
        <w:rPr>
          <w:w w:val="95"/>
        </w:rPr>
        <w:t>腐”</w:t>
      </w:r>
      <w:r w:rsidR="00261DE7">
        <w:rPr>
          <w:spacing w:val="-10"/>
          <w:w w:val="95"/>
        </w:rPr>
        <w:t>。</w:t>
      </w:r>
    </w:p>
    <w:p w:rsidR="00EA79B9" w:rsidRDefault="00261DE7">
      <w:pPr>
        <w:pStyle w:val="a3"/>
      </w:pPr>
      <w:r>
        <w:rPr>
          <w:w w:val="95"/>
        </w:rPr>
        <w:t>根据以上陈述，可以推出的是（</w:t>
      </w:r>
      <w:r>
        <w:rPr>
          <w:spacing w:val="72"/>
          <w:w w:val="150"/>
        </w:rPr>
        <w:t xml:space="preserve"> </w:t>
      </w:r>
      <w:r>
        <w:rPr>
          <w:w w:val="95"/>
        </w:rPr>
        <w:t>）</w:t>
      </w:r>
      <w:r>
        <w:rPr>
          <w:spacing w:val="-10"/>
          <w:w w:val="95"/>
        </w:rPr>
        <w:t>。</w:t>
      </w:r>
    </w:p>
    <w:p w:rsidR="00EA79B9" w:rsidRPr="008D45B5" w:rsidRDefault="00B30CD0" w:rsidP="008D45B5">
      <w:pPr>
        <w:tabs>
          <w:tab w:val="left" w:pos="793"/>
        </w:tabs>
        <w:spacing w:line="360" w:lineRule="auto"/>
        <w:ind w:right="108"/>
        <w:rPr>
          <w:spacing w:val="-1"/>
          <w:w w:val="99"/>
          <w:sz w:val="21"/>
        </w:rPr>
      </w:pPr>
      <w:r>
        <w:rPr>
          <w:rFonts w:hint="eastAsia"/>
          <w:spacing w:val="-1"/>
          <w:w w:val="99"/>
          <w:sz w:val="21"/>
        </w:rPr>
        <w:t>A.</w:t>
      </w:r>
      <w:r w:rsidR="00261DE7" w:rsidRPr="00B30CD0">
        <w:rPr>
          <w:spacing w:val="-1"/>
          <w:w w:val="99"/>
          <w:sz w:val="21"/>
        </w:rPr>
        <w:t>如果官员有一定的廉耻之心，一般不会发现制度的漏洞，即使发现了，也不会利用，只会去修补</w:t>
      </w:r>
      <w:r w:rsidR="00261DE7" w:rsidRPr="008D45B5">
        <w:rPr>
          <w:spacing w:val="-1"/>
          <w:w w:val="99"/>
          <w:sz w:val="21"/>
        </w:rPr>
        <w:t>它们</w:t>
      </w:r>
    </w:p>
    <w:p w:rsidR="00EA79B9" w:rsidRPr="008D45B5" w:rsidRDefault="00B30CD0" w:rsidP="008D45B5">
      <w:pPr>
        <w:tabs>
          <w:tab w:val="left" w:pos="793"/>
        </w:tabs>
        <w:spacing w:before="2" w:line="360" w:lineRule="auto"/>
        <w:ind w:left="-45" w:right="108"/>
        <w:rPr>
          <w:spacing w:val="-1"/>
          <w:w w:val="99"/>
          <w:sz w:val="21"/>
        </w:rPr>
      </w:pPr>
      <w:r>
        <w:rPr>
          <w:rFonts w:hint="eastAsia"/>
          <w:spacing w:val="-1"/>
          <w:w w:val="99"/>
          <w:sz w:val="21"/>
        </w:rPr>
        <w:t>B.</w:t>
      </w:r>
      <w:r w:rsidR="00261DE7" w:rsidRPr="00B30CD0">
        <w:rPr>
          <w:spacing w:val="-1"/>
          <w:w w:val="99"/>
          <w:sz w:val="21"/>
        </w:rPr>
        <w:t>如果官员有一定的廉耻之心，就会加强自我约束，不会有意利用制度的漏洞，从心里清除腐败的</w:t>
      </w:r>
      <w:r w:rsidR="00261DE7" w:rsidRPr="008D45B5">
        <w:rPr>
          <w:spacing w:val="-1"/>
          <w:w w:val="99"/>
          <w:sz w:val="21"/>
        </w:rPr>
        <w:t>念头</w:t>
      </w:r>
    </w:p>
    <w:p w:rsidR="00EA79B9" w:rsidRPr="008D45B5" w:rsidRDefault="00B30CD0" w:rsidP="008D45B5">
      <w:pPr>
        <w:tabs>
          <w:tab w:val="left" w:pos="793"/>
        </w:tabs>
        <w:spacing w:before="2" w:line="360" w:lineRule="auto"/>
        <w:ind w:left="-45"/>
        <w:rPr>
          <w:spacing w:val="-1"/>
          <w:w w:val="99"/>
          <w:sz w:val="21"/>
        </w:rPr>
      </w:pPr>
      <w:r w:rsidRPr="008D45B5">
        <w:rPr>
          <w:rFonts w:hint="eastAsia"/>
          <w:spacing w:val="-1"/>
          <w:w w:val="99"/>
          <w:sz w:val="21"/>
        </w:rPr>
        <w:t>C.</w:t>
      </w:r>
      <w:r w:rsidR="00261DE7" w:rsidRPr="008D45B5">
        <w:rPr>
          <w:spacing w:val="-1"/>
          <w:w w:val="99"/>
          <w:sz w:val="21"/>
        </w:rPr>
        <w:t>如果官员缺乏必要的廉耻之心，只要加大查处、惩罚的力度，决不姑息手软，他们就“不敢腐”</w:t>
      </w:r>
    </w:p>
    <w:p w:rsidR="00EA79B9" w:rsidRPr="008D45B5" w:rsidRDefault="00B30CD0" w:rsidP="008D45B5">
      <w:pPr>
        <w:tabs>
          <w:tab w:val="left" w:pos="793"/>
        </w:tabs>
        <w:spacing w:line="360" w:lineRule="auto"/>
        <w:ind w:left="-45" w:right="317"/>
        <w:rPr>
          <w:spacing w:val="-1"/>
          <w:w w:val="99"/>
          <w:sz w:val="21"/>
        </w:rPr>
      </w:pPr>
      <w:r>
        <w:rPr>
          <w:rFonts w:hint="eastAsia"/>
          <w:spacing w:val="-1"/>
          <w:w w:val="99"/>
          <w:sz w:val="21"/>
        </w:rPr>
        <w:t>D.</w:t>
      </w:r>
      <w:r w:rsidR="00261DE7" w:rsidRPr="00B30CD0">
        <w:rPr>
          <w:spacing w:val="-1"/>
          <w:w w:val="99"/>
          <w:sz w:val="21"/>
        </w:rPr>
        <w:t>如果官员缺乏必要的廉耻之心，只要建立和完善权力运作各个环节的相关制度，他们就“不能</w:t>
      </w:r>
      <w:r w:rsidR="00261DE7" w:rsidRPr="008D45B5">
        <w:rPr>
          <w:spacing w:val="-1"/>
          <w:w w:val="99"/>
          <w:sz w:val="21"/>
        </w:rPr>
        <w:t>腐”</w:t>
      </w:r>
    </w:p>
    <w:p w:rsidR="00EA79B9" w:rsidRDefault="00261DE7">
      <w:pPr>
        <w:pStyle w:val="a3"/>
        <w:spacing w:before="2"/>
        <w:ind w:left="582"/>
      </w:pPr>
      <w:r>
        <w:rPr>
          <w:color w:val="FF0000"/>
          <w:w w:val="95"/>
        </w:rPr>
        <w:t>【答案】</w:t>
      </w:r>
      <w:r>
        <w:rPr>
          <w:color w:val="FF0000"/>
          <w:spacing w:val="-10"/>
          <w:w w:val="95"/>
        </w:rPr>
        <w:t>B</w:t>
      </w:r>
    </w:p>
    <w:p w:rsidR="00EA79B9" w:rsidRDefault="00261DE7">
      <w:pPr>
        <w:pStyle w:val="a3"/>
        <w:ind w:left="582"/>
      </w:pPr>
      <w:r>
        <w:rPr>
          <w:color w:val="FF0000"/>
          <w:w w:val="95"/>
        </w:rPr>
        <w:t>【解析】本题考查翻译推理</w:t>
      </w:r>
      <w:r>
        <w:rPr>
          <w:color w:val="FF0000"/>
          <w:spacing w:val="-10"/>
          <w:w w:val="95"/>
        </w:rPr>
        <w:t>。</w:t>
      </w:r>
    </w:p>
    <w:p w:rsidR="00EA79B9" w:rsidRPr="008D45B5" w:rsidRDefault="00261DE7">
      <w:pPr>
        <w:pStyle w:val="a3"/>
        <w:spacing w:line="372" w:lineRule="auto"/>
        <w:ind w:right="108"/>
        <w:jc w:val="both"/>
        <w:rPr>
          <w:color w:val="FF0000"/>
          <w:w w:val="95"/>
        </w:rPr>
      </w:pPr>
      <w:r w:rsidRPr="008D45B5">
        <w:rPr>
          <w:color w:val="FF0000"/>
          <w:w w:val="95"/>
        </w:rPr>
        <w:t>第一步：翻译题干信息。①让官员“不敢腐”→加大查处、惩罚的力度，对贪腐官员决不姑息手软；②让官员“不能腐”→在权力运作的每个环节建立和完善相关制度；③官员缺乏必要的廉耻之心，单纯依靠制度→一定会找到制度的漏洞；④官员有一定的廉耻之心→不会有意利用，而是会克制自己，甚至会修补这些漏洞，真正做到“不想腐”。</w:t>
      </w:r>
    </w:p>
    <w:p w:rsidR="00EA79B9" w:rsidRPr="008D45B5" w:rsidRDefault="00261DE7">
      <w:pPr>
        <w:pStyle w:val="a3"/>
        <w:spacing w:before="3"/>
        <w:rPr>
          <w:color w:val="FF0000"/>
          <w:w w:val="95"/>
        </w:rPr>
      </w:pPr>
      <w:r>
        <w:rPr>
          <w:color w:val="FF0000"/>
          <w:w w:val="95"/>
        </w:rPr>
        <w:t>第二步：分析选项，确定答案</w:t>
      </w:r>
      <w:r w:rsidRPr="008D45B5">
        <w:rPr>
          <w:color w:val="FF0000"/>
          <w:w w:val="95"/>
        </w:rPr>
        <w:t>。</w:t>
      </w:r>
    </w:p>
    <w:p w:rsidR="008D45B5" w:rsidRDefault="00261DE7">
      <w:pPr>
        <w:pStyle w:val="a3"/>
        <w:spacing w:line="372" w:lineRule="auto"/>
        <w:ind w:right="4810"/>
        <w:rPr>
          <w:color w:val="FF0000"/>
          <w:w w:val="95"/>
        </w:rPr>
      </w:pPr>
      <w:r w:rsidRPr="008D45B5">
        <w:rPr>
          <w:color w:val="FF0000"/>
          <w:w w:val="95"/>
        </w:rPr>
        <w:t xml:space="preserve">A项：题干未体现一般不会发现制度的漏洞，排除。 </w:t>
      </w:r>
    </w:p>
    <w:p w:rsidR="00EA79B9" w:rsidRPr="008D45B5" w:rsidRDefault="00261DE7">
      <w:pPr>
        <w:pStyle w:val="a3"/>
        <w:spacing w:line="372" w:lineRule="auto"/>
        <w:ind w:right="4810"/>
        <w:rPr>
          <w:color w:val="FF0000"/>
          <w:w w:val="95"/>
        </w:rPr>
      </w:pPr>
      <w:r w:rsidRPr="008D45B5">
        <w:rPr>
          <w:color w:val="FF0000"/>
          <w:w w:val="95"/>
        </w:rPr>
        <w:t>B项：与④推出形式相同，当选。</w:t>
      </w:r>
    </w:p>
    <w:p w:rsidR="008D45B5" w:rsidRDefault="00261DE7">
      <w:pPr>
        <w:pStyle w:val="a3"/>
        <w:spacing w:before="2" w:line="372" w:lineRule="auto"/>
        <w:ind w:right="5019"/>
        <w:jc w:val="both"/>
        <w:rPr>
          <w:color w:val="FF0000"/>
          <w:w w:val="95"/>
        </w:rPr>
      </w:pPr>
      <w:r w:rsidRPr="008D45B5">
        <w:rPr>
          <w:color w:val="FF0000"/>
          <w:w w:val="95"/>
        </w:rPr>
        <w:t xml:space="preserve">C项：肯定①的后件，不能推出肯定前件，排除。 </w:t>
      </w:r>
    </w:p>
    <w:p w:rsidR="008D45B5" w:rsidRDefault="00261DE7">
      <w:pPr>
        <w:pStyle w:val="a3"/>
        <w:spacing w:before="2" w:line="372" w:lineRule="auto"/>
        <w:ind w:right="5019"/>
        <w:jc w:val="both"/>
        <w:rPr>
          <w:color w:val="FF0000"/>
          <w:w w:val="95"/>
        </w:rPr>
      </w:pPr>
      <w:r w:rsidRPr="008D45B5">
        <w:rPr>
          <w:color w:val="FF0000"/>
          <w:w w:val="95"/>
        </w:rPr>
        <w:t>D项：肯定②的后件，不能推出肯定前件，排除。</w:t>
      </w:r>
    </w:p>
    <w:p w:rsidR="00EA79B9" w:rsidRDefault="00261DE7">
      <w:pPr>
        <w:pStyle w:val="a3"/>
        <w:spacing w:before="2" w:line="372" w:lineRule="auto"/>
        <w:ind w:right="5019"/>
        <w:jc w:val="both"/>
        <w:rPr>
          <w:color w:val="FF0000"/>
          <w:w w:val="95"/>
        </w:rPr>
      </w:pPr>
      <w:r w:rsidRPr="008D45B5">
        <w:rPr>
          <w:color w:val="FF0000"/>
          <w:w w:val="95"/>
        </w:rPr>
        <w:t>故本题选B。</w:t>
      </w:r>
    </w:p>
    <w:p w:rsidR="008D45B5" w:rsidRPr="008D45B5" w:rsidRDefault="008D45B5">
      <w:pPr>
        <w:pStyle w:val="a3"/>
        <w:spacing w:before="2" w:line="372" w:lineRule="auto"/>
        <w:ind w:right="5019"/>
        <w:jc w:val="both"/>
        <w:rPr>
          <w:color w:val="FF0000"/>
          <w:w w:val="95"/>
        </w:rPr>
      </w:pPr>
    </w:p>
    <w:p w:rsidR="00EA79B9" w:rsidRPr="00CF09C7" w:rsidRDefault="00CF09C7" w:rsidP="00CF09C7">
      <w:pPr>
        <w:tabs>
          <w:tab w:val="left" w:pos="898"/>
        </w:tabs>
        <w:spacing w:before="3" w:line="372" w:lineRule="auto"/>
        <w:ind w:left="-45" w:right="1257"/>
        <w:jc w:val="both"/>
        <w:rPr>
          <w:sz w:val="21"/>
        </w:rPr>
      </w:pPr>
      <w:r>
        <w:rPr>
          <w:rFonts w:hint="eastAsia"/>
          <w:spacing w:val="-1"/>
          <w:w w:val="99"/>
          <w:sz w:val="21"/>
        </w:rPr>
        <w:t>6.</w:t>
      </w:r>
      <w:r w:rsidR="00261DE7" w:rsidRPr="00CF09C7">
        <w:rPr>
          <w:spacing w:val="-1"/>
          <w:w w:val="99"/>
          <w:sz w:val="21"/>
        </w:rPr>
        <w:t>大家只有同心协力，才能把事情办好。事情没有办好，因此，大家没有同心协力。</w:t>
      </w:r>
      <w:r w:rsidR="00261DE7" w:rsidRPr="00CF09C7">
        <w:rPr>
          <w:w w:val="99"/>
          <w:sz w:val="21"/>
        </w:rPr>
        <w:t>以下哪项中的推理形式与题干中的推理形式相同？（</w:t>
      </w:r>
      <w:r w:rsidR="00261DE7" w:rsidRPr="00CF09C7">
        <w:rPr>
          <w:spacing w:val="-1"/>
          <w:sz w:val="21"/>
        </w:rPr>
        <w:t xml:space="preserve"> </w:t>
      </w:r>
      <w:r w:rsidR="00261DE7" w:rsidRPr="00CF09C7">
        <w:rPr>
          <w:w w:val="99"/>
          <w:sz w:val="21"/>
        </w:rPr>
        <w:t>）</w:t>
      </w:r>
    </w:p>
    <w:p w:rsidR="00EA79B9" w:rsidRPr="008D45B5" w:rsidRDefault="00261DE7">
      <w:pPr>
        <w:pStyle w:val="a5"/>
        <w:numPr>
          <w:ilvl w:val="1"/>
          <w:numId w:val="4"/>
        </w:numPr>
        <w:tabs>
          <w:tab w:val="left" w:pos="793"/>
        </w:tabs>
        <w:spacing w:before="2" w:line="372" w:lineRule="auto"/>
        <w:ind w:left="165" w:right="212" w:firstLine="418"/>
        <w:rPr>
          <w:w w:val="95"/>
          <w:sz w:val="21"/>
        </w:rPr>
      </w:pPr>
      <w:r w:rsidRPr="008D45B5">
        <w:rPr>
          <w:w w:val="95"/>
          <w:sz w:val="21"/>
        </w:rPr>
        <w:t>若被害人身上发现王某的DNA，则王某是本案的重大犯罪嫌疑人。在被害人指甲中检验到王某的  DNA，因此，王某是本案的重大犯罪嫌疑人</w:t>
      </w:r>
    </w:p>
    <w:p w:rsidR="00EA79B9" w:rsidRPr="008D45B5" w:rsidRDefault="00261DE7">
      <w:pPr>
        <w:pStyle w:val="a5"/>
        <w:numPr>
          <w:ilvl w:val="1"/>
          <w:numId w:val="4"/>
        </w:numPr>
        <w:tabs>
          <w:tab w:val="left" w:pos="793"/>
        </w:tabs>
        <w:spacing w:before="2" w:line="372" w:lineRule="auto"/>
        <w:ind w:left="165" w:right="108" w:firstLine="418"/>
        <w:rPr>
          <w:w w:val="95"/>
          <w:sz w:val="21"/>
        </w:rPr>
      </w:pPr>
      <w:r w:rsidRPr="008D45B5">
        <w:rPr>
          <w:w w:val="95"/>
          <w:sz w:val="21"/>
        </w:rPr>
        <w:t>张同学上场担任主辩手，实验中学辩论队就能赢。实验中学辩论队没有赢，因此，张同学没有上场担任主辩手</w:t>
      </w:r>
    </w:p>
    <w:p w:rsidR="00EA79B9" w:rsidRPr="008D45B5" w:rsidRDefault="00261DE7">
      <w:pPr>
        <w:pStyle w:val="a5"/>
        <w:numPr>
          <w:ilvl w:val="1"/>
          <w:numId w:val="4"/>
        </w:numPr>
        <w:tabs>
          <w:tab w:val="left" w:pos="793"/>
        </w:tabs>
        <w:spacing w:before="2"/>
        <w:ind w:left="793" w:hanging="211"/>
        <w:rPr>
          <w:w w:val="95"/>
          <w:sz w:val="21"/>
        </w:rPr>
      </w:pPr>
      <w:r>
        <w:rPr>
          <w:w w:val="95"/>
          <w:sz w:val="21"/>
        </w:rPr>
        <w:t>薄荷只有在温暖的气候下才能很好地生长。薄荷生长得很好，因此，薄荷是在温暖的气候下生</w:t>
      </w:r>
      <w:r w:rsidRPr="008D45B5">
        <w:rPr>
          <w:w w:val="95"/>
          <w:sz w:val="21"/>
        </w:rPr>
        <w:t>长</w:t>
      </w:r>
    </w:p>
    <w:p w:rsidR="00EA79B9" w:rsidRPr="008D45B5" w:rsidRDefault="00261DE7">
      <w:pPr>
        <w:pStyle w:val="a3"/>
        <w:rPr>
          <w:w w:val="95"/>
          <w:szCs w:val="22"/>
        </w:rPr>
      </w:pPr>
      <w:r w:rsidRPr="008D45B5">
        <w:rPr>
          <w:w w:val="95"/>
          <w:szCs w:val="22"/>
        </w:rPr>
        <w:t>的</w:t>
      </w:r>
    </w:p>
    <w:p w:rsidR="00EA79B9" w:rsidRPr="008D45B5" w:rsidRDefault="00261DE7">
      <w:pPr>
        <w:pStyle w:val="a5"/>
        <w:numPr>
          <w:ilvl w:val="1"/>
          <w:numId w:val="4"/>
        </w:numPr>
        <w:tabs>
          <w:tab w:val="left" w:pos="793"/>
        </w:tabs>
        <w:ind w:left="793" w:hanging="211"/>
        <w:rPr>
          <w:w w:val="95"/>
          <w:sz w:val="21"/>
        </w:rPr>
      </w:pPr>
      <w:r>
        <w:rPr>
          <w:w w:val="95"/>
          <w:sz w:val="21"/>
        </w:rPr>
        <w:t>人不犯我，我不犯人。我未犯人，因此，人未犯</w:t>
      </w:r>
      <w:r w:rsidRPr="008D45B5">
        <w:rPr>
          <w:w w:val="95"/>
          <w:sz w:val="21"/>
        </w:rPr>
        <w:t>我</w:t>
      </w:r>
    </w:p>
    <w:p w:rsidR="00EA79B9" w:rsidRDefault="00261DE7">
      <w:pPr>
        <w:pStyle w:val="a3"/>
        <w:ind w:left="582"/>
      </w:pPr>
      <w:r>
        <w:rPr>
          <w:color w:val="FF0000"/>
          <w:w w:val="95"/>
        </w:rPr>
        <w:t>【答案】</w:t>
      </w:r>
      <w:r>
        <w:rPr>
          <w:color w:val="FF0000"/>
          <w:spacing w:val="-10"/>
          <w:w w:val="95"/>
        </w:rPr>
        <w:t>D</w:t>
      </w:r>
    </w:p>
    <w:p w:rsidR="00EA79B9" w:rsidRDefault="00261DE7">
      <w:pPr>
        <w:pStyle w:val="a3"/>
        <w:spacing w:before="46"/>
        <w:ind w:left="582"/>
      </w:pPr>
      <w:r>
        <w:rPr>
          <w:color w:val="FF0000"/>
          <w:w w:val="95"/>
        </w:rPr>
        <w:t>【解析】本题考查相似结构</w:t>
      </w:r>
      <w:r>
        <w:rPr>
          <w:color w:val="FF0000"/>
          <w:spacing w:val="-10"/>
          <w:w w:val="95"/>
        </w:rPr>
        <w:t>。</w:t>
      </w:r>
    </w:p>
    <w:p w:rsidR="00EA79B9" w:rsidRDefault="00261DE7">
      <w:pPr>
        <w:pStyle w:val="a3"/>
      </w:pPr>
      <w:r>
        <w:rPr>
          <w:color w:val="FF0000"/>
          <w:w w:val="95"/>
        </w:rPr>
        <w:t>第一步：分析题干推理形式。把事情办好→同心协力，﹁把事情办好→﹁同心协力，即</w:t>
      </w:r>
      <w:r>
        <w:rPr>
          <w:color w:val="FF0000"/>
          <w:spacing w:val="-4"/>
          <w:w w:val="95"/>
        </w:rPr>
        <w:t>S→P，</w:t>
      </w:r>
    </w:p>
    <w:p w:rsidR="00EA79B9" w:rsidRDefault="00261DE7">
      <w:pPr>
        <w:pStyle w:val="a3"/>
      </w:pPr>
      <w:r>
        <w:rPr>
          <w:color w:val="FF0000"/>
          <w:w w:val="95"/>
        </w:rPr>
        <w:t>﹁S→﹁P</w:t>
      </w:r>
      <w:r>
        <w:rPr>
          <w:color w:val="FF0000"/>
          <w:spacing w:val="-10"/>
          <w:w w:val="95"/>
        </w:rPr>
        <w:t>。</w:t>
      </w:r>
    </w:p>
    <w:p w:rsidR="00EA79B9" w:rsidRDefault="00261DE7">
      <w:pPr>
        <w:pStyle w:val="a3"/>
      </w:pPr>
      <w:r>
        <w:rPr>
          <w:color w:val="FF0000"/>
          <w:w w:val="95"/>
        </w:rPr>
        <w:t>第二步：分析选项，确定答案</w:t>
      </w:r>
      <w:r>
        <w:rPr>
          <w:color w:val="FF0000"/>
          <w:spacing w:val="-10"/>
          <w:w w:val="95"/>
        </w:rPr>
        <w:t>。</w:t>
      </w:r>
    </w:p>
    <w:p w:rsidR="00EA79B9" w:rsidRDefault="00261DE7">
      <w:pPr>
        <w:pStyle w:val="a3"/>
        <w:spacing w:line="372" w:lineRule="auto"/>
        <w:ind w:right="212"/>
      </w:pPr>
      <w:r>
        <w:rPr>
          <w:color w:val="FF0000"/>
          <w:w w:val="99"/>
        </w:rPr>
        <w:t>A项：被害人身上发现王某的DNA→王某是本案的重大犯罪嫌疑人，在被害人指甲中检验到王某的</w:t>
      </w:r>
      <w:r>
        <w:rPr>
          <w:color w:val="FF0000"/>
          <w:spacing w:val="-5"/>
          <w:w w:val="99"/>
        </w:rPr>
        <w:t>DNA→</w:t>
      </w:r>
      <w:r>
        <w:rPr>
          <w:color w:val="FF0000"/>
          <w:w w:val="99"/>
        </w:rPr>
        <w:lastRenderedPageBreak/>
        <w:t>王某是本案的重大犯罪嫌疑人，即S→P，S→P，与题干不符，排除。</w:t>
      </w:r>
    </w:p>
    <w:p w:rsidR="00EA79B9" w:rsidRDefault="00261DE7">
      <w:pPr>
        <w:pStyle w:val="a3"/>
        <w:spacing w:before="2" w:line="372" w:lineRule="auto"/>
        <w:ind w:right="212"/>
      </w:pPr>
      <w:r>
        <w:rPr>
          <w:color w:val="FF0000"/>
          <w:w w:val="99"/>
        </w:rPr>
        <w:t>B</w:t>
      </w:r>
      <w:r>
        <w:rPr>
          <w:color w:val="FF0000"/>
          <w:spacing w:val="-1"/>
          <w:w w:val="99"/>
        </w:rPr>
        <w:t>项：张同学上场担任主辩手→实验中学辩论队能赢，实验中学辩论队没有赢→张同学没有上场担任主</w:t>
      </w:r>
      <w:r>
        <w:rPr>
          <w:color w:val="FF0000"/>
          <w:w w:val="99"/>
        </w:rPr>
        <w:t>辩手，即S→P，﹁P→﹁S，与题干不符，排除。</w:t>
      </w:r>
    </w:p>
    <w:p w:rsidR="00EA79B9" w:rsidRDefault="00261DE7">
      <w:pPr>
        <w:pStyle w:val="a3"/>
        <w:spacing w:before="2" w:line="372" w:lineRule="auto"/>
        <w:ind w:right="212"/>
      </w:pPr>
      <w:r>
        <w:rPr>
          <w:color w:val="FF0000"/>
          <w:w w:val="99"/>
        </w:rPr>
        <w:t>C项：薄荷很好地生长→在温暖的气候下，薄荷生长得很好→在温暖的气候下生长，即S→P，S→P，</w:t>
      </w:r>
      <w:r>
        <w:rPr>
          <w:color w:val="FF0000"/>
          <w:spacing w:val="-18"/>
          <w:w w:val="99"/>
        </w:rPr>
        <w:t>与</w:t>
      </w:r>
      <w:r>
        <w:rPr>
          <w:color w:val="FF0000"/>
          <w:w w:val="99"/>
        </w:rPr>
        <w:t>题干不符，排除。</w:t>
      </w:r>
    </w:p>
    <w:p w:rsidR="00EA79B9" w:rsidRDefault="00261DE7">
      <w:pPr>
        <w:pStyle w:val="a3"/>
        <w:spacing w:before="2" w:line="372" w:lineRule="auto"/>
        <w:ind w:right="212"/>
      </w:pPr>
      <w:r>
        <w:rPr>
          <w:color w:val="FF0000"/>
          <w:w w:val="99"/>
        </w:rPr>
        <w:t>D项：我犯人→人犯我（等价于人不犯我→我不犯人），﹁我犯人→﹁人犯我，即S→P，﹁S→﹁P，</w:t>
      </w:r>
      <w:r>
        <w:rPr>
          <w:color w:val="FF0000"/>
          <w:spacing w:val="-18"/>
          <w:w w:val="99"/>
        </w:rPr>
        <w:t>与</w:t>
      </w:r>
      <w:r>
        <w:rPr>
          <w:color w:val="FF0000"/>
          <w:w w:val="99"/>
        </w:rPr>
        <w:t>题干相符，当选。</w:t>
      </w:r>
    </w:p>
    <w:p w:rsidR="00EA79B9" w:rsidRDefault="00261DE7">
      <w:pPr>
        <w:pStyle w:val="a3"/>
        <w:spacing w:before="2"/>
      </w:pPr>
      <w:r>
        <w:rPr>
          <w:color w:val="FF0000"/>
          <w:w w:val="95"/>
        </w:rPr>
        <w:t>故本题选D</w:t>
      </w:r>
      <w:r>
        <w:rPr>
          <w:color w:val="FF0000"/>
          <w:spacing w:val="-10"/>
          <w:w w:val="95"/>
        </w:rPr>
        <w:t>。</w:t>
      </w:r>
    </w:p>
    <w:p w:rsidR="00EA79B9" w:rsidRDefault="00EA79B9">
      <w:pPr>
        <w:pStyle w:val="a3"/>
        <w:spacing w:before="6"/>
        <w:ind w:left="0"/>
        <w:rPr>
          <w:sz w:val="22"/>
        </w:rPr>
      </w:pPr>
    </w:p>
    <w:p w:rsidR="008D45B5" w:rsidRPr="007532BD" w:rsidRDefault="007532BD" w:rsidP="008D45B5">
      <w:pPr>
        <w:spacing w:line="375" w:lineRule="atLeast"/>
        <w:rPr>
          <w:spacing w:val="-1"/>
          <w:w w:val="99"/>
          <w:sz w:val="21"/>
        </w:rPr>
      </w:pPr>
      <w:r w:rsidRPr="007532BD">
        <w:rPr>
          <w:rFonts w:hint="eastAsia"/>
          <w:spacing w:val="-1"/>
          <w:w w:val="99"/>
          <w:sz w:val="21"/>
        </w:rPr>
        <w:t>7.</w:t>
      </w:r>
      <w:r w:rsidR="008D45B5" w:rsidRPr="007532BD">
        <w:rPr>
          <w:spacing w:val="-1"/>
          <w:w w:val="99"/>
          <w:sz w:val="21"/>
        </w:rPr>
        <w:t>重金属∶汞∶钠</w:t>
      </w:r>
    </w:p>
    <w:p w:rsidR="008D45B5" w:rsidRPr="007532BD" w:rsidRDefault="008D45B5" w:rsidP="008D45B5">
      <w:pPr>
        <w:rPr>
          <w:spacing w:val="-1"/>
          <w:w w:val="99"/>
          <w:sz w:val="21"/>
        </w:rPr>
      </w:pPr>
      <w:r w:rsidRPr="007532BD">
        <w:rPr>
          <w:spacing w:val="-1"/>
          <w:w w:val="99"/>
          <w:sz w:val="21"/>
        </w:rPr>
        <w:t>A：哺乳动物</w:t>
      </w:r>
      <w:r w:rsidRPr="007532BD">
        <w:rPr>
          <w:rFonts w:hint="eastAsia"/>
          <w:spacing w:val="-1"/>
          <w:w w:val="99"/>
          <w:sz w:val="21"/>
        </w:rPr>
        <w:t>∶</w:t>
      </w:r>
      <w:r w:rsidRPr="007532BD">
        <w:rPr>
          <w:spacing w:val="-1"/>
          <w:w w:val="99"/>
          <w:sz w:val="21"/>
        </w:rPr>
        <w:t>海牛</w:t>
      </w:r>
      <w:r w:rsidRPr="007532BD">
        <w:rPr>
          <w:rFonts w:hint="eastAsia"/>
          <w:spacing w:val="-1"/>
          <w:w w:val="99"/>
          <w:sz w:val="21"/>
        </w:rPr>
        <w:t>∶</w:t>
      </w:r>
      <w:r w:rsidRPr="007532BD">
        <w:rPr>
          <w:spacing w:val="-1"/>
          <w:w w:val="99"/>
          <w:sz w:val="21"/>
        </w:rPr>
        <w:t>蜘蛛</w:t>
      </w:r>
    </w:p>
    <w:p w:rsidR="008D45B5" w:rsidRPr="007532BD" w:rsidRDefault="008D45B5" w:rsidP="008D45B5">
      <w:pPr>
        <w:rPr>
          <w:spacing w:val="-1"/>
          <w:w w:val="99"/>
          <w:sz w:val="21"/>
        </w:rPr>
      </w:pPr>
      <w:r w:rsidRPr="007532BD">
        <w:rPr>
          <w:spacing w:val="-1"/>
          <w:w w:val="99"/>
          <w:sz w:val="21"/>
        </w:rPr>
        <w:t>B：琵琶曲</w:t>
      </w:r>
      <w:r w:rsidRPr="007532BD">
        <w:rPr>
          <w:rFonts w:hint="eastAsia"/>
          <w:spacing w:val="-1"/>
          <w:w w:val="99"/>
          <w:sz w:val="21"/>
        </w:rPr>
        <w:t>∶</w:t>
      </w:r>
      <w:r w:rsidRPr="007532BD">
        <w:rPr>
          <w:spacing w:val="-1"/>
          <w:w w:val="99"/>
          <w:sz w:val="21"/>
        </w:rPr>
        <w:t>十面埋伏</w:t>
      </w:r>
      <w:r w:rsidRPr="007532BD">
        <w:rPr>
          <w:rFonts w:hint="eastAsia"/>
          <w:spacing w:val="-1"/>
          <w:w w:val="99"/>
          <w:sz w:val="21"/>
        </w:rPr>
        <w:t>∶</w:t>
      </w:r>
      <w:r w:rsidRPr="007532BD">
        <w:rPr>
          <w:spacing w:val="-1"/>
          <w:w w:val="99"/>
          <w:sz w:val="21"/>
        </w:rPr>
        <w:t>阳春白雪</w:t>
      </w:r>
    </w:p>
    <w:p w:rsidR="008D45B5" w:rsidRPr="007532BD" w:rsidRDefault="008D45B5" w:rsidP="008D45B5">
      <w:pPr>
        <w:rPr>
          <w:spacing w:val="-1"/>
          <w:w w:val="99"/>
          <w:sz w:val="21"/>
        </w:rPr>
      </w:pPr>
      <w:r w:rsidRPr="007532BD">
        <w:rPr>
          <w:spacing w:val="-1"/>
          <w:w w:val="99"/>
          <w:sz w:val="21"/>
        </w:rPr>
        <w:t>C：学校</w:t>
      </w:r>
      <w:r w:rsidRPr="007532BD">
        <w:rPr>
          <w:rFonts w:hint="eastAsia"/>
          <w:spacing w:val="-1"/>
          <w:w w:val="99"/>
          <w:sz w:val="21"/>
        </w:rPr>
        <w:t>∶</w:t>
      </w:r>
      <w:r w:rsidRPr="007532BD">
        <w:rPr>
          <w:spacing w:val="-1"/>
          <w:w w:val="99"/>
          <w:sz w:val="21"/>
        </w:rPr>
        <w:t>操场</w:t>
      </w:r>
      <w:r w:rsidRPr="007532BD">
        <w:rPr>
          <w:rFonts w:hint="eastAsia"/>
          <w:spacing w:val="-1"/>
          <w:w w:val="99"/>
          <w:sz w:val="21"/>
        </w:rPr>
        <w:t>∶</w:t>
      </w:r>
      <w:r w:rsidRPr="007532BD">
        <w:rPr>
          <w:spacing w:val="-1"/>
          <w:w w:val="99"/>
          <w:sz w:val="21"/>
        </w:rPr>
        <w:t>食堂</w:t>
      </w:r>
    </w:p>
    <w:p w:rsidR="008D45B5" w:rsidRPr="007532BD" w:rsidRDefault="008D45B5" w:rsidP="008D45B5">
      <w:pPr>
        <w:rPr>
          <w:spacing w:val="-1"/>
          <w:w w:val="99"/>
          <w:sz w:val="21"/>
        </w:rPr>
      </w:pPr>
      <w:r w:rsidRPr="007532BD">
        <w:rPr>
          <w:spacing w:val="-1"/>
          <w:w w:val="99"/>
          <w:sz w:val="21"/>
        </w:rPr>
        <w:t>D：汽车</w:t>
      </w:r>
      <w:r w:rsidRPr="007532BD">
        <w:rPr>
          <w:rFonts w:hint="eastAsia"/>
          <w:spacing w:val="-1"/>
          <w:w w:val="99"/>
          <w:sz w:val="21"/>
        </w:rPr>
        <w:t>∶</w:t>
      </w:r>
      <w:r w:rsidRPr="007532BD">
        <w:rPr>
          <w:spacing w:val="-1"/>
          <w:w w:val="99"/>
          <w:sz w:val="21"/>
        </w:rPr>
        <w:t>自行车</w:t>
      </w:r>
      <w:r w:rsidRPr="007532BD">
        <w:rPr>
          <w:rFonts w:hint="eastAsia"/>
          <w:spacing w:val="-1"/>
          <w:w w:val="99"/>
          <w:sz w:val="21"/>
        </w:rPr>
        <w:t>∶</w:t>
      </w:r>
      <w:r w:rsidRPr="007532BD">
        <w:rPr>
          <w:spacing w:val="-1"/>
          <w:w w:val="99"/>
          <w:sz w:val="21"/>
        </w:rPr>
        <w:t>电动汽车</w:t>
      </w:r>
    </w:p>
    <w:p w:rsidR="008D45B5" w:rsidRPr="00594365" w:rsidRDefault="008D45B5" w:rsidP="008D45B5">
      <w:pPr>
        <w:rPr>
          <w:color w:val="FF0000"/>
          <w:w w:val="99"/>
          <w:sz w:val="21"/>
          <w:szCs w:val="21"/>
        </w:rPr>
      </w:pPr>
      <w:r w:rsidRPr="00594365">
        <w:rPr>
          <w:color w:val="FF0000"/>
          <w:w w:val="99"/>
          <w:sz w:val="21"/>
          <w:szCs w:val="21"/>
        </w:rPr>
        <w:t>【答案】 A</w:t>
      </w:r>
    </w:p>
    <w:p w:rsidR="008D45B5" w:rsidRPr="00594365" w:rsidRDefault="008D45B5" w:rsidP="008D45B5">
      <w:pPr>
        <w:spacing w:line="375" w:lineRule="atLeast"/>
        <w:rPr>
          <w:color w:val="FF0000"/>
          <w:w w:val="99"/>
          <w:sz w:val="21"/>
          <w:szCs w:val="21"/>
        </w:rPr>
      </w:pPr>
      <w:r w:rsidRPr="00594365">
        <w:rPr>
          <w:color w:val="FF0000"/>
          <w:w w:val="99"/>
          <w:sz w:val="21"/>
          <w:szCs w:val="21"/>
        </w:rPr>
        <w:t>【解</w:t>
      </w:r>
      <w:r w:rsidR="00594365" w:rsidRPr="00594365">
        <w:rPr>
          <w:rFonts w:hint="eastAsia"/>
          <w:color w:val="FF0000"/>
          <w:w w:val="99"/>
          <w:sz w:val="21"/>
          <w:szCs w:val="21"/>
        </w:rPr>
        <w:t>析</w:t>
      </w:r>
      <w:r w:rsidRPr="00594365">
        <w:rPr>
          <w:color w:val="FF0000"/>
          <w:w w:val="99"/>
          <w:sz w:val="21"/>
          <w:szCs w:val="21"/>
        </w:rPr>
        <w:t>】</w:t>
      </w:r>
    </w:p>
    <w:p w:rsidR="008D45B5" w:rsidRPr="00594365" w:rsidRDefault="008D45B5" w:rsidP="008D45B5">
      <w:pPr>
        <w:spacing w:line="375" w:lineRule="atLeast"/>
        <w:rPr>
          <w:color w:val="FF0000"/>
          <w:w w:val="99"/>
          <w:sz w:val="21"/>
          <w:szCs w:val="21"/>
        </w:rPr>
      </w:pPr>
      <w:r w:rsidRPr="00594365">
        <w:rPr>
          <w:color w:val="FF0000"/>
          <w:w w:val="99"/>
          <w:sz w:val="21"/>
          <w:szCs w:val="21"/>
        </w:rPr>
        <w:t>汞是重金属，钠不是重金属；</w:t>
      </w:r>
    </w:p>
    <w:p w:rsidR="008D45B5" w:rsidRPr="00594365" w:rsidRDefault="008D45B5" w:rsidP="008D45B5">
      <w:pPr>
        <w:spacing w:line="375" w:lineRule="atLeast"/>
        <w:rPr>
          <w:color w:val="FF0000"/>
          <w:w w:val="99"/>
          <w:sz w:val="21"/>
          <w:szCs w:val="21"/>
        </w:rPr>
      </w:pPr>
      <w:r w:rsidRPr="00594365">
        <w:rPr>
          <w:color w:val="FF0000"/>
          <w:w w:val="99"/>
          <w:sz w:val="21"/>
          <w:szCs w:val="21"/>
        </w:rPr>
        <w:t>A项海牛是哺乳动物，蜘蛛不是哺乳动物。</w:t>
      </w:r>
    </w:p>
    <w:p w:rsidR="008D45B5" w:rsidRPr="00594365" w:rsidRDefault="008D45B5" w:rsidP="008D45B5">
      <w:pPr>
        <w:spacing w:line="375" w:lineRule="atLeast"/>
        <w:rPr>
          <w:color w:val="FF0000"/>
          <w:w w:val="99"/>
          <w:sz w:val="21"/>
          <w:szCs w:val="21"/>
        </w:rPr>
      </w:pPr>
      <w:r w:rsidRPr="00594365">
        <w:rPr>
          <w:color w:val="FF0000"/>
          <w:w w:val="99"/>
          <w:sz w:val="21"/>
          <w:szCs w:val="21"/>
        </w:rPr>
        <w:t>B项《十面埋伏》和《阳春白雪》都是琵琶曲，排除。</w:t>
      </w:r>
    </w:p>
    <w:p w:rsidR="008D45B5" w:rsidRPr="00594365" w:rsidRDefault="008D45B5" w:rsidP="008D45B5">
      <w:pPr>
        <w:spacing w:line="375" w:lineRule="atLeast"/>
        <w:rPr>
          <w:color w:val="FF0000"/>
          <w:w w:val="99"/>
          <w:sz w:val="21"/>
          <w:szCs w:val="21"/>
        </w:rPr>
      </w:pPr>
      <w:r w:rsidRPr="00594365">
        <w:rPr>
          <w:color w:val="FF0000"/>
          <w:w w:val="99"/>
          <w:sz w:val="21"/>
          <w:szCs w:val="21"/>
        </w:rPr>
        <w:t>C项操场和食堂都是学校的组成部分，排除。</w:t>
      </w:r>
    </w:p>
    <w:p w:rsidR="008D45B5" w:rsidRPr="00594365" w:rsidRDefault="008D45B5" w:rsidP="008D45B5">
      <w:pPr>
        <w:spacing w:line="375" w:lineRule="atLeast"/>
        <w:rPr>
          <w:color w:val="FF0000"/>
          <w:w w:val="99"/>
          <w:sz w:val="21"/>
          <w:szCs w:val="21"/>
        </w:rPr>
      </w:pPr>
      <w:r w:rsidRPr="00594365">
        <w:rPr>
          <w:color w:val="FF0000"/>
          <w:w w:val="99"/>
          <w:sz w:val="21"/>
          <w:szCs w:val="21"/>
        </w:rPr>
        <w:t>D项汽车与自行车为反对关系，排除。</w:t>
      </w:r>
    </w:p>
    <w:p w:rsidR="008D45B5" w:rsidRPr="00594365" w:rsidRDefault="008D45B5" w:rsidP="008D45B5">
      <w:pPr>
        <w:spacing w:line="375" w:lineRule="atLeast"/>
        <w:rPr>
          <w:color w:val="FF0000"/>
          <w:w w:val="99"/>
          <w:sz w:val="21"/>
          <w:szCs w:val="21"/>
        </w:rPr>
      </w:pPr>
      <w:r w:rsidRPr="00594365">
        <w:rPr>
          <w:color w:val="FF0000"/>
          <w:w w:val="99"/>
          <w:sz w:val="21"/>
          <w:szCs w:val="21"/>
        </w:rPr>
        <w:t>故本题选A。</w:t>
      </w:r>
    </w:p>
    <w:p w:rsidR="007532BD" w:rsidRPr="00B45849" w:rsidRDefault="007532BD" w:rsidP="008D45B5">
      <w:pPr>
        <w:spacing w:line="375" w:lineRule="atLeast"/>
        <w:rPr>
          <w:rFonts w:ascii="Helvetica" w:hAnsi="Helvetica" w:cs="Helvetica"/>
          <w:color w:val="FF0000"/>
          <w:sz w:val="21"/>
          <w:szCs w:val="21"/>
        </w:rPr>
      </w:pPr>
    </w:p>
    <w:p w:rsidR="00EA79B9" w:rsidRPr="00CF09C7" w:rsidRDefault="00261DE7" w:rsidP="00CF09C7">
      <w:pPr>
        <w:tabs>
          <w:tab w:val="left" w:pos="898"/>
        </w:tabs>
        <w:spacing w:line="372" w:lineRule="auto"/>
        <w:ind w:right="212"/>
        <w:rPr>
          <w:sz w:val="21"/>
        </w:rPr>
      </w:pPr>
      <w:r>
        <w:rPr>
          <w:noProof/>
        </w:rPr>
        <w:drawing>
          <wp:anchor distT="0" distB="0" distL="0" distR="0" simplePos="0" relativeHeight="487154688" behindDoc="1" locked="0" layoutInCell="1" allowOverlap="1">
            <wp:simplePos x="0" y="0"/>
            <wp:positionH relativeFrom="page">
              <wp:posOffset>1387792</wp:posOffset>
            </wp:positionH>
            <wp:positionV relativeFrom="paragraph">
              <wp:posOffset>314229</wp:posOffset>
            </wp:positionV>
            <wp:extent cx="2946272" cy="550766"/>
            <wp:effectExtent l="0" t="0" r="0" b="0"/>
            <wp:wrapNone/>
            <wp:docPr id="65" name="image3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34.jpeg"/>
                    <pic:cNvPicPr/>
                  </pic:nvPicPr>
                  <pic:blipFill>
                    <a:blip r:embed="rId8" cstate="print"/>
                    <a:stretch>
                      <a:fillRect/>
                    </a:stretch>
                  </pic:blipFill>
                  <pic:spPr>
                    <a:xfrm>
                      <a:off x="0" y="0"/>
                      <a:ext cx="2946272" cy="550766"/>
                    </a:xfrm>
                    <a:prstGeom prst="rect">
                      <a:avLst/>
                    </a:prstGeom>
                  </pic:spPr>
                </pic:pic>
              </a:graphicData>
            </a:graphic>
          </wp:anchor>
        </w:drawing>
      </w:r>
      <w:r w:rsidR="00CF09C7">
        <w:rPr>
          <w:rFonts w:hint="eastAsia"/>
          <w:spacing w:val="-1"/>
          <w:w w:val="99"/>
          <w:sz w:val="21"/>
        </w:rPr>
        <w:t>8.</w:t>
      </w:r>
      <w:r w:rsidRPr="00CF09C7">
        <w:rPr>
          <w:spacing w:val="-1"/>
          <w:w w:val="99"/>
          <w:sz w:val="21"/>
        </w:rPr>
        <w:t>在右边给出的一套图形，其中有四个图，从中选出唯一的一项作为保持左边五个图形规律的第</w:t>
      </w:r>
      <w:r w:rsidRPr="00CF09C7">
        <w:rPr>
          <w:w w:val="99"/>
          <w:sz w:val="21"/>
        </w:rPr>
        <w:t>六个图。</w:t>
      </w:r>
    </w:p>
    <w:p w:rsidR="00EA79B9" w:rsidRDefault="00EA79B9">
      <w:pPr>
        <w:pStyle w:val="a3"/>
        <w:spacing w:before="0"/>
        <w:ind w:left="0"/>
        <w:rPr>
          <w:sz w:val="20"/>
        </w:rPr>
      </w:pPr>
    </w:p>
    <w:p w:rsidR="00EA79B9" w:rsidRDefault="00EA79B9">
      <w:pPr>
        <w:pStyle w:val="a3"/>
        <w:spacing w:before="3"/>
        <w:ind w:left="0"/>
        <w:rPr>
          <w:sz w:val="15"/>
        </w:rPr>
      </w:pPr>
    </w:p>
    <w:p w:rsidR="00CF09C7" w:rsidRDefault="00CF09C7">
      <w:pPr>
        <w:pStyle w:val="a3"/>
        <w:spacing w:before="3"/>
        <w:ind w:left="0"/>
        <w:rPr>
          <w:sz w:val="15"/>
        </w:rPr>
      </w:pPr>
    </w:p>
    <w:p w:rsidR="00CF09C7" w:rsidRPr="00C85FD5" w:rsidRDefault="00CF09C7">
      <w:pPr>
        <w:pStyle w:val="a3"/>
        <w:spacing w:before="3"/>
        <w:ind w:left="0"/>
        <w:rPr>
          <w:spacing w:val="-1"/>
          <w:w w:val="99"/>
          <w:szCs w:val="22"/>
        </w:rPr>
      </w:pPr>
    </w:p>
    <w:p w:rsidR="00CF09C7" w:rsidRPr="00C85FD5" w:rsidRDefault="00CF09C7">
      <w:pPr>
        <w:pStyle w:val="a3"/>
        <w:spacing w:before="3"/>
        <w:ind w:left="0"/>
        <w:rPr>
          <w:spacing w:val="-1"/>
          <w:w w:val="99"/>
          <w:szCs w:val="22"/>
        </w:rPr>
      </w:pPr>
    </w:p>
    <w:p w:rsidR="00EA79B9" w:rsidRPr="00C85FD5" w:rsidRDefault="00261DE7">
      <w:pPr>
        <w:pStyle w:val="a3"/>
        <w:tabs>
          <w:tab w:val="left" w:pos="3195"/>
          <w:tab w:val="left" w:pos="5807"/>
          <w:tab w:val="left" w:pos="8420"/>
        </w:tabs>
        <w:spacing w:before="0"/>
        <w:ind w:left="582"/>
        <w:rPr>
          <w:spacing w:val="-1"/>
          <w:w w:val="99"/>
          <w:szCs w:val="22"/>
        </w:rPr>
      </w:pPr>
      <w:r w:rsidRPr="00C85FD5">
        <w:rPr>
          <w:spacing w:val="-1"/>
          <w:w w:val="99"/>
          <w:szCs w:val="22"/>
        </w:rPr>
        <w:t>A.A</w:t>
      </w:r>
      <w:r w:rsidRPr="00C85FD5">
        <w:rPr>
          <w:spacing w:val="-1"/>
          <w:w w:val="99"/>
          <w:szCs w:val="22"/>
        </w:rPr>
        <w:tab/>
        <w:t>B.B</w:t>
      </w:r>
      <w:r w:rsidRPr="00C85FD5">
        <w:rPr>
          <w:spacing w:val="-1"/>
          <w:w w:val="99"/>
          <w:szCs w:val="22"/>
        </w:rPr>
        <w:tab/>
        <w:t>C.C</w:t>
      </w:r>
      <w:r w:rsidRPr="00C85FD5">
        <w:rPr>
          <w:spacing w:val="-1"/>
          <w:w w:val="99"/>
          <w:szCs w:val="22"/>
        </w:rPr>
        <w:tab/>
        <w:t>D.D</w:t>
      </w:r>
    </w:p>
    <w:p w:rsidR="00EA79B9" w:rsidRDefault="00261DE7">
      <w:pPr>
        <w:pStyle w:val="a3"/>
        <w:ind w:left="582"/>
      </w:pPr>
      <w:r>
        <w:rPr>
          <w:color w:val="FF0000"/>
          <w:w w:val="95"/>
        </w:rPr>
        <w:t>【答案】</w:t>
      </w:r>
      <w:r>
        <w:rPr>
          <w:color w:val="FF0000"/>
          <w:spacing w:val="-10"/>
          <w:w w:val="95"/>
        </w:rPr>
        <w:t>A</w:t>
      </w:r>
    </w:p>
    <w:p w:rsidR="00EA79B9" w:rsidRDefault="00261DE7">
      <w:pPr>
        <w:pStyle w:val="a3"/>
        <w:spacing w:line="372" w:lineRule="auto"/>
        <w:ind w:right="4497" w:firstLine="418"/>
      </w:pPr>
      <w:r>
        <w:rPr>
          <w:color w:val="FF0000"/>
          <w:w w:val="99"/>
        </w:rPr>
        <w:t>【解析】题干各图形线条数均为6，只有A</w:t>
      </w:r>
      <w:r>
        <w:rPr>
          <w:color w:val="FF0000"/>
          <w:spacing w:val="-5"/>
          <w:w w:val="99"/>
        </w:rPr>
        <w:t>项符合。</w:t>
      </w:r>
      <w:r>
        <w:rPr>
          <w:color w:val="FF0000"/>
          <w:w w:val="99"/>
        </w:rPr>
        <w:t>故本题选A。</w:t>
      </w:r>
    </w:p>
    <w:p w:rsidR="00CF09C7" w:rsidRDefault="00CF09C7" w:rsidP="00CF09C7">
      <w:pPr>
        <w:tabs>
          <w:tab w:val="left" w:pos="898"/>
        </w:tabs>
        <w:spacing w:before="2"/>
        <w:rPr>
          <w:w w:val="95"/>
          <w:sz w:val="21"/>
        </w:rPr>
      </w:pPr>
    </w:p>
    <w:p w:rsidR="00EA79B9" w:rsidRPr="00CF09C7" w:rsidRDefault="00CF09C7" w:rsidP="00CF09C7">
      <w:pPr>
        <w:tabs>
          <w:tab w:val="left" w:pos="898"/>
        </w:tabs>
        <w:spacing w:before="2"/>
        <w:rPr>
          <w:sz w:val="21"/>
        </w:rPr>
      </w:pPr>
      <w:r>
        <w:rPr>
          <w:rFonts w:hint="eastAsia"/>
          <w:w w:val="95"/>
          <w:sz w:val="21"/>
        </w:rPr>
        <w:t>9.</w:t>
      </w:r>
      <w:r w:rsidR="00261DE7" w:rsidRPr="00CF09C7">
        <w:rPr>
          <w:w w:val="95"/>
          <w:sz w:val="21"/>
        </w:rPr>
        <w:t>左边给定的是纸盒的外表面，下面哪一项能由它折叠而成？（</w:t>
      </w:r>
      <w:r w:rsidR="00261DE7" w:rsidRPr="00CF09C7">
        <w:rPr>
          <w:spacing w:val="60"/>
          <w:sz w:val="21"/>
        </w:rPr>
        <w:t xml:space="preserve">  </w:t>
      </w:r>
      <w:r w:rsidR="00261DE7" w:rsidRPr="00CF09C7">
        <w:rPr>
          <w:spacing w:val="-10"/>
          <w:w w:val="95"/>
          <w:sz w:val="21"/>
        </w:rPr>
        <w:t>）</w:t>
      </w:r>
    </w:p>
    <w:p w:rsidR="00EA79B9" w:rsidRDefault="00261DE7">
      <w:pPr>
        <w:pStyle w:val="a3"/>
        <w:spacing w:before="0"/>
        <w:rPr>
          <w:sz w:val="20"/>
        </w:rPr>
      </w:pPr>
      <w:r>
        <w:rPr>
          <w:noProof/>
          <w:sz w:val="20"/>
        </w:rPr>
        <w:drawing>
          <wp:inline distT="0" distB="0" distL="0" distR="0">
            <wp:extent cx="3226414" cy="788670"/>
            <wp:effectExtent l="0" t="0" r="0" b="0"/>
            <wp:docPr id="67" name="image3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35.jpeg"/>
                    <pic:cNvPicPr/>
                  </pic:nvPicPr>
                  <pic:blipFill>
                    <a:blip r:embed="rId9" cstate="print"/>
                    <a:stretch>
                      <a:fillRect/>
                    </a:stretch>
                  </pic:blipFill>
                  <pic:spPr>
                    <a:xfrm>
                      <a:off x="0" y="0"/>
                      <a:ext cx="3226414" cy="788670"/>
                    </a:xfrm>
                    <a:prstGeom prst="rect">
                      <a:avLst/>
                    </a:prstGeom>
                  </pic:spPr>
                </pic:pic>
              </a:graphicData>
            </a:graphic>
          </wp:inline>
        </w:drawing>
      </w:r>
    </w:p>
    <w:p w:rsidR="00EA79B9" w:rsidRPr="00C85FD5" w:rsidRDefault="00261DE7">
      <w:pPr>
        <w:pStyle w:val="a3"/>
        <w:tabs>
          <w:tab w:val="left" w:pos="3195"/>
          <w:tab w:val="left" w:pos="5807"/>
          <w:tab w:val="left" w:pos="8420"/>
        </w:tabs>
        <w:spacing w:before="95"/>
        <w:ind w:left="582"/>
        <w:rPr>
          <w:w w:val="95"/>
          <w:szCs w:val="22"/>
        </w:rPr>
      </w:pPr>
      <w:r w:rsidRPr="00C85FD5">
        <w:rPr>
          <w:w w:val="95"/>
          <w:szCs w:val="22"/>
        </w:rPr>
        <w:t>A.A</w:t>
      </w:r>
      <w:r w:rsidRPr="00C85FD5">
        <w:rPr>
          <w:w w:val="95"/>
          <w:szCs w:val="22"/>
        </w:rPr>
        <w:tab/>
        <w:t>B.B</w:t>
      </w:r>
      <w:r w:rsidRPr="00C85FD5">
        <w:rPr>
          <w:w w:val="95"/>
          <w:szCs w:val="22"/>
        </w:rPr>
        <w:tab/>
        <w:t>C.C</w:t>
      </w:r>
      <w:r w:rsidRPr="00C85FD5">
        <w:rPr>
          <w:w w:val="95"/>
          <w:szCs w:val="22"/>
        </w:rPr>
        <w:tab/>
        <w:t>D.D</w:t>
      </w:r>
    </w:p>
    <w:p w:rsidR="00EA79B9" w:rsidRDefault="00261DE7">
      <w:pPr>
        <w:pStyle w:val="a3"/>
        <w:ind w:left="582"/>
      </w:pPr>
      <w:r>
        <w:rPr>
          <w:color w:val="FF0000"/>
          <w:w w:val="95"/>
        </w:rPr>
        <w:t>【答案】</w:t>
      </w:r>
      <w:r>
        <w:rPr>
          <w:color w:val="FF0000"/>
          <w:spacing w:val="-10"/>
          <w:w w:val="95"/>
        </w:rPr>
        <w:t>A</w:t>
      </w:r>
    </w:p>
    <w:p w:rsidR="00EA79B9" w:rsidRPr="00C85FD5" w:rsidRDefault="00261DE7">
      <w:pPr>
        <w:pStyle w:val="a3"/>
        <w:spacing w:line="372" w:lineRule="auto"/>
        <w:ind w:right="108" w:firstLine="418"/>
        <w:rPr>
          <w:color w:val="FF0000"/>
          <w:spacing w:val="-2"/>
          <w:w w:val="95"/>
        </w:rPr>
      </w:pPr>
      <w:r>
        <w:rPr>
          <w:color w:val="FF0000"/>
          <w:spacing w:val="-2"/>
          <w:w w:val="95"/>
        </w:rPr>
        <w:t>【解析】根据展开图可知，两个阴影三角形不相交，排除C项；中位线不与其他图案相交，排除B、</w:t>
      </w:r>
      <w:r w:rsidRPr="00C85FD5">
        <w:rPr>
          <w:color w:val="FF0000"/>
          <w:spacing w:val="-2"/>
          <w:w w:val="95"/>
        </w:rPr>
        <w:t>D项。</w:t>
      </w:r>
    </w:p>
    <w:p w:rsidR="00EA79B9" w:rsidRDefault="00261DE7">
      <w:pPr>
        <w:pStyle w:val="a3"/>
        <w:spacing w:before="2"/>
      </w:pPr>
      <w:r>
        <w:rPr>
          <w:color w:val="FF0000"/>
          <w:w w:val="95"/>
        </w:rPr>
        <w:t>故本题选A</w:t>
      </w:r>
      <w:r>
        <w:rPr>
          <w:color w:val="FF0000"/>
          <w:spacing w:val="-10"/>
          <w:w w:val="95"/>
        </w:rPr>
        <w:t>。</w:t>
      </w:r>
    </w:p>
    <w:p w:rsidR="00EA79B9" w:rsidRDefault="00EA79B9">
      <w:pPr>
        <w:pStyle w:val="a3"/>
        <w:spacing w:before="0"/>
        <w:ind w:left="0"/>
        <w:rPr>
          <w:sz w:val="11"/>
        </w:rPr>
      </w:pPr>
    </w:p>
    <w:p w:rsidR="00EA79B9" w:rsidRDefault="00CF09C7" w:rsidP="00C85FD5">
      <w:pPr>
        <w:tabs>
          <w:tab w:val="left" w:pos="898"/>
        </w:tabs>
        <w:spacing w:before="70"/>
        <w:rPr>
          <w:sz w:val="21"/>
        </w:rPr>
      </w:pPr>
      <w:r>
        <w:rPr>
          <w:rFonts w:hint="eastAsia"/>
          <w:w w:val="95"/>
          <w:sz w:val="21"/>
        </w:rPr>
        <w:lastRenderedPageBreak/>
        <w:t>10.</w:t>
      </w:r>
      <w:r w:rsidR="00261DE7" w:rsidRPr="00CF09C7">
        <w:rPr>
          <w:w w:val="95"/>
          <w:sz w:val="21"/>
        </w:rPr>
        <w:t>在经济生活中一种经济现象的出现往往引起另一种现象的产生。下列表述能体现这一关系的</w:t>
      </w:r>
      <w:r w:rsidR="00261DE7" w:rsidRPr="00CF09C7">
        <w:rPr>
          <w:spacing w:val="-10"/>
          <w:w w:val="95"/>
          <w:sz w:val="21"/>
        </w:rPr>
        <w:t>是</w:t>
      </w:r>
      <w:r w:rsidR="00261DE7">
        <w:rPr>
          <w:spacing w:val="-10"/>
          <w:sz w:val="21"/>
        </w:rPr>
        <w:t>（</w:t>
      </w:r>
      <w:r w:rsidR="00261DE7">
        <w:rPr>
          <w:sz w:val="21"/>
        </w:rPr>
        <w:tab/>
      </w:r>
      <w:r w:rsidR="00C85FD5">
        <w:rPr>
          <w:rFonts w:hint="eastAsia"/>
          <w:sz w:val="21"/>
        </w:rPr>
        <w:t xml:space="preserve">  </w:t>
      </w:r>
      <w:r w:rsidR="00261DE7">
        <w:rPr>
          <w:w w:val="95"/>
          <w:sz w:val="21"/>
        </w:rPr>
        <w:t>）</w:t>
      </w:r>
      <w:r w:rsidR="00261DE7">
        <w:rPr>
          <w:spacing w:val="-10"/>
          <w:sz w:val="21"/>
        </w:rPr>
        <w:t>。</w:t>
      </w:r>
    </w:p>
    <w:p w:rsidR="00EA79B9" w:rsidRPr="00C85FD5" w:rsidRDefault="00261DE7">
      <w:pPr>
        <w:pStyle w:val="a5"/>
        <w:numPr>
          <w:ilvl w:val="1"/>
          <w:numId w:val="1"/>
        </w:numPr>
        <w:tabs>
          <w:tab w:val="left" w:pos="793"/>
        </w:tabs>
        <w:ind w:left="793" w:hanging="211"/>
        <w:rPr>
          <w:w w:val="95"/>
          <w:sz w:val="21"/>
        </w:rPr>
      </w:pPr>
      <w:r>
        <w:rPr>
          <w:w w:val="95"/>
          <w:sz w:val="21"/>
        </w:rPr>
        <w:t>美元兑人民币汇率下跌，赴美旅游费用一定会上</w:t>
      </w:r>
      <w:r w:rsidRPr="00C85FD5">
        <w:rPr>
          <w:w w:val="95"/>
          <w:sz w:val="21"/>
        </w:rPr>
        <w:t>涨</w:t>
      </w:r>
    </w:p>
    <w:p w:rsidR="00EA79B9" w:rsidRPr="00C85FD5" w:rsidRDefault="00261DE7">
      <w:pPr>
        <w:pStyle w:val="a5"/>
        <w:numPr>
          <w:ilvl w:val="1"/>
          <w:numId w:val="1"/>
        </w:numPr>
        <w:tabs>
          <w:tab w:val="left" w:pos="793"/>
        </w:tabs>
        <w:ind w:left="793" w:hanging="211"/>
        <w:rPr>
          <w:w w:val="95"/>
          <w:sz w:val="21"/>
        </w:rPr>
      </w:pPr>
      <w:r>
        <w:rPr>
          <w:w w:val="95"/>
          <w:sz w:val="21"/>
        </w:rPr>
        <w:t>水务公司供水价格提高，会使居民生活用水量大幅减</w:t>
      </w:r>
      <w:r w:rsidRPr="00C85FD5">
        <w:rPr>
          <w:w w:val="95"/>
          <w:sz w:val="21"/>
        </w:rPr>
        <w:t>少</w:t>
      </w:r>
    </w:p>
    <w:p w:rsidR="00C85FD5" w:rsidRPr="00C85FD5" w:rsidRDefault="00261DE7" w:rsidP="00C85FD5">
      <w:pPr>
        <w:pStyle w:val="a5"/>
        <w:numPr>
          <w:ilvl w:val="1"/>
          <w:numId w:val="1"/>
        </w:numPr>
        <w:tabs>
          <w:tab w:val="left" w:pos="793"/>
        </w:tabs>
        <w:ind w:left="793" w:hanging="211"/>
        <w:rPr>
          <w:w w:val="95"/>
          <w:sz w:val="21"/>
        </w:rPr>
      </w:pPr>
      <w:r w:rsidRPr="00C85FD5">
        <w:rPr>
          <w:w w:val="95"/>
          <w:sz w:val="21"/>
        </w:rPr>
        <w:t xml:space="preserve">上海至广州的高铁开通，上海飞广州航班的客流量可能下降 </w:t>
      </w:r>
    </w:p>
    <w:p w:rsidR="00EA79B9" w:rsidRPr="00C85FD5" w:rsidRDefault="00261DE7" w:rsidP="00C85FD5">
      <w:pPr>
        <w:pStyle w:val="a5"/>
        <w:numPr>
          <w:ilvl w:val="1"/>
          <w:numId w:val="1"/>
        </w:numPr>
        <w:tabs>
          <w:tab w:val="left" w:pos="793"/>
        </w:tabs>
        <w:ind w:left="793" w:hanging="211"/>
        <w:rPr>
          <w:w w:val="95"/>
          <w:sz w:val="21"/>
        </w:rPr>
      </w:pPr>
      <w:r w:rsidRPr="00C85FD5">
        <w:rPr>
          <w:w w:val="95"/>
          <w:sz w:val="21"/>
        </w:rPr>
        <w:t>重大节日免收小型客车通行费，导致居民消费以享受型为主</w:t>
      </w:r>
    </w:p>
    <w:p w:rsidR="00EA79B9" w:rsidRDefault="00261DE7">
      <w:pPr>
        <w:pStyle w:val="a3"/>
        <w:spacing w:before="2"/>
        <w:ind w:left="582"/>
      </w:pPr>
      <w:r>
        <w:rPr>
          <w:color w:val="FF0000"/>
          <w:w w:val="95"/>
        </w:rPr>
        <w:t>【答案】</w:t>
      </w:r>
      <w:r>
        <w:rPr>
          <w:color w:val="FF0000"/>
          <w:spacing w:val="-10"/>
          <w:w w:val="95"/>
        </w:rPr>
        <w:t>C</w:t>
      </w:r>
    </w:p>
    <w:p w:rsidR="00EA79B9" w:rsidRPr="00C85FD5" w:rsidRDefault="00261DE7">
      <w:pPr>
        <w:pStyle w:val="a3"/>
        <w:spacing w:before="148" w:line="372" w:lineRule="auto"/>
        <w:ind w:right="212" w:firstLine="418"/>
        <w:rPr>
          <w:color w:val="FF0000"/>
          <w:w w:val="95"/>
        </w:rPr>
      </w:pPr>
      <w:r w:rsidRPr="00C85FD5">
        <w:rPr>
          <w:color w:val="FF0000"/>
          <w:w w:val="95"/>
        </w:rPr>
        <w:t>【解析】本题主要考查价值决定价格、供求影响价格、价格变动对人们生活的影响等考点。A项美元兑人民币汇率下跌，说明美元贬值人民币升值，赴美旅游费用会降低，排除。</w:t>
      </w:r>
    </w:p>
    <w:p w:rsidR="00EA79B9" w:rsidRPr="00C85FD5" w:rsidRDefault="00261DE7">
      <w:pPr>
        <w:pStyle w:val="a3"/>
        <w:spacing w:before="2"/>
        <w:rPr>
          <w:color w:val="FF0000"/>
          <w:w w:val="95"/>
        </w:rPr>
      </w:pPr>
      <w:r>
        <w:rPr>
          <w:color w:val="FF0000"/>
          <w:w w:val="95"/>
        </w:rPr>
        <w:t>B项水是生活必需品，水价提高对居民生活用水量的影响不大，排除</w:t>
      </w:r>
      <w:r w:rsidRPr="00C85FD5">
        <w:rPr>
          <w:color w:val="FF0000"/>
          <w:w w:val="95"/>
        </w:rPr>
        <w:t>。</w:t>
      </w:r>
    </w:p>
    <w:p w:rsidR="00C85FD5" w:rsidRDefault="00261DE7">
      <w:pPr>
        <w:pStyle w:val="a3"/>
        <w:spacing w:line="372" w:lineRule="auto"/>
        <w:ind w:right="212"/>
        <w:rPr>
          <w:color w:val="FF0000"/>
          <w:w w:val="95"/>
        </w:rPr>
      </w:pPr>
      <w:r w:rsidRPr="00C85FD5">
        <w:rPr>
          <w:color w:val="FF0000"/>
          <w:w w:val="95"/>
        </w:rPr>
        <w:t xml:space="preserve">C项高铁和飞机互为替代品，高铁开通后，飞机的需求量可能减少，即航班的客流量可能下降，当选。  </w:t>
      </w:r>
    </w:p>
    <w:p w:rsidR="00C85FD5" w:rsidRDefault="00261DE7">
      <w:pPr>
        <w:pStyle w:val="a3"/>
        <w:spacing w:line="372" w:lineRule="auto"/>
        <w:ind w:right="212"/>
        <w:rPr>
          <w:color w:val="FF0000"/>
          <w:w w:val="95"/>
        </w:rPr>
      </w:pPr>
      <w:r w:rsidRPr="00C85FD5">
        <w:rPr>
          <w:color w:val="FF0000"/>
          <w:w w:val="95"/>
        </w:rPr>
        <w:t xml:space="preserve">D项重大节日免收小型客车通行费会影响居民消费水平，但不能说明居民消费以享受型为主，排除。 </w:t>
      </w:r>
    </w:p>
    <w:p w:rsidR="00EA79B9" w:rsidRPr="00C85FD5" w:rsidRDefault="00261DE7">
      <w:pPr>
        <w:pStyle w:val="a3"/>
        <w:spacing w:line="372" w:lineRule="auto"/>
        <w:ind w:right="212"/>
        <w:rPr>
          <w:color w:val="FF0000"/>
          <w:w w:val="95"/>
        </w:rPr>
      </w:pPr>
      <w:r w:rsidRPr="00C85FD5">
        <w:rPr>
          <w:color w:val="FF0000"/>
          <w:w w:val="95"/>
        </w:rPr>
        <w:t>故本题选C。</w:t>
      </w:r>
    </w:p>
    <w:p w:rsidR="00C85FD5" w:rsidRDefault="00C85FD5">
      <w:pPr>
        <w:pStyle w:val="a3"/>
        <w:spacing w:line="372" w:lineRule="auto"/>
        <w:ind w:right="212"/>
      </w:pPr>
    </w:p>
    <w:p w:rsidR="00EA79B9" w:rsidRPr="00CF09C7" w:rsidRDefault="00CF09C7" w:rsidP="00CF09C7">
      <w:pPr>
        <w:tabs>
          <w:tab w:val="left" w:pos="898"/>
        </w:tabs>
        <w:spacing w:before="3" w:line="372" w:lineRule="auto"/>
        <w:ind w:right="421"/>
        <w:rPr>
          <w:sz w:val="21"/>
        </w:rPr>
      </w:pPr>
      <w:r>
        <w:rPr>
          <w:rFonts w:hint="eastAsia"/>
          <w:spacing w:val="-1"/>
          <w:w w:val="99"/>
          <w:sz w:val="21"/>
        </w:rPr>
        <w:t>11.</w:t>
      </w:r>
      <w:r w:rsidR="00261DE7" w:rsidRPr="00CF09C7">
        <w:rPr>
          <w:spacing w:val="-1"/>
          <w:w w:val="99"/>
          <w:sz w:val="21"/>
        </w:rPr>
        <w:t>我国古代人才测评方式主要有选、举、考、用四种，每一种测评方式都有与之对应的选拔制</w:t>
      </w:r>
      <w:r w:rsidR="00261DE7" w:rsidRPr="00CF09C7">
        <w:rPr>
          <w:w w:val="99"/>
          <w:sz w:val="21"/>
        </w:rPr>
        <w:t>度。下列选项对应错误的是（</w:t>
      </w:r>
      <w:r w:rsidR="00261DE7" w:rsidRPr="00CF09C7">
        <w:rPr>
          <w:spacing w:val="-1"/>
          <w:sz w:val="21"/>
        </w:rPr>
        <w:t xml:space="preserve"> </w:t>
      </w:r>
      <w:r w:rsidR="00261DE7" w:rsidRPr="00CF09C7">
        <w:rPr>
          <w:w w:val="99"/>
          <w:sz w:val="21"/>
        </w:rPr>
        <w:t>）。</w:t>
      </w:r>
    </w:p>
    <w:p w:rsidR="00EA79B9" w:rsidRDefault="00261DE7">
      <w:pPr>
        <w:pStyle w:val="a3"/>
        <w:tabs>
          <w:tab w:val="left" w:pos="2672"/>
          <w:tab w:val="left" w:pos="4762"/>
          <w:tab w:val="left" w:pos="6852"/>
        </w:tabs>
        <w:spacing w:before="2"/>
        <w:ind w:left="582"/>
      </w:pPr>
      <w:r>
        <w:rPr>
          <w:w w:val="95"/>
        </w:rPr>
        <w:t>A.选——禅让</w:t>
      </w:r>
      <w:r>
        <w:rPr>
          <w:spacing w:val="-10"/>
          <w:w w:val="95"/>
        </w:rPr>
        <w:t>制</w:t>
      </w:r>
      <w:r>
        <w:tab/>
      </w:r>
      <w:r>
        <w:rPr>
          <w:w w:val="95"/>
        </w:rPr>
        <w:t>B.举——察举</w:t>
      </w:r>
      <w:r>
        <w:rPr>
          <w:spacing w:val="-10"/>
          <w:w w:val="95"/>
        </w:rPr>
        <w:t>制</w:t>
      </w:r>
      <w:r>
        <w:tab/>
      </w:r>
      <w:r>
        <w:rPr>
          <w:w w:val="95"/>
        </w:rPr>
        <w:t>C.考——科举</w:t>
      </w:r>
      <w:r>
        <w:rPr>
          <w:spacing w:val="-10"/>
          <w:w w:val="95"/>
        </w:rPr>
        <w:t>制</w:t>
      </w:r>
      <w:r>
        <w:tab/>
      </w:r>
      <w:r>
        <w:rPr>
          <w:w w:val="95"/>
        </w:rPr>
        <w:t>D.用——九品中正</w:t>
      </w:r>
      <w:r>
        <w:rPr>
          <w:spacing w:val="-10"/>
          <w:w w:val="95"/>
        </w:rPr>
        <w:t>制</w:t>
      </w:r>
    </w:p>
    <w:p w:rsidR="00EA79B9" w:rsidRDefault="00261DE7">
      <w:pPr>
        <w:pStyle w:val="a3"/>
        <w:ind w:left="582"/>
      </w:pPr>
      <w:r>
        <w:rPr>
          <w:color w:val="FF0000"/>
          <w:w w:val="95"/>
        </w:rPr>
        <w:t>【答案】</w:t>
      </w:r>
      <w:r>
        <w:rPr>
          <w:color w:val="FF0000"/>
          <w:spacing w:val="-10"/>
          <w:w w:val="95"/>
        </w:rPr>
        <w:t>D</w:t>
      </w:r>
    </w:p>
    <w:p w:rsidR="00EA79B9" w:rsidRPr="00C85FD5" w:rsidRDefault="00261DE7">
      <w:pPr>
        <w:pStyle w:val="a3"/>
        <w:spacing w:line="372" w:lineRule="auto"/>
        <w:ind w:right="108" w:firstLine="418"/>
        <w:jc w:val="both"/>
        <w:rPr>
          <w:color w:val="FF0000"/>
          <w:spacing w:val="-1"/>
          <w:w w:val="99"/>
        </w:rPr>
      </w:pPr>
      <w:r>
        <w:rPr>
          <w:color w:val="FF0000"/>
          <w:spacing w:val="-1"/>
          <w:w w:val="99"/>
        </w:rPr>
        <w:t>【解析】我国古代人才测评方式中的“选”指推选人才，具体形式有宾兴制、禅位制；“举”的具体形式有察举、荐举、贡举、保举等；“考”的具体形式有考察、考试、考绩、考验等；“用”指通过</w:t>
      </w:r>
      <w:r w:rsidRPr="00C85FD5">
        <w:rPr>
          <w:color w:val="FF0000"/>
          <w:spacing w:val="-1"/>
          <w:w w:val="99"/>
        </w:rPr>
        <w:t>试用及使用决定人才的选用和升迁。</w:t>
      </w:r>
    </w:p>
    <w:p w:rsidR="00EA79B9" w:rsidRPr="00C85FD5" w:rsidRDefault="00261DE7">
      <w:pPr>
        <w:pStyle w:val="a3"/>
        <w:spacing w:before="3"/>
        <w:rPr>
          <w:color w:val="FF0000"/>
          <w:spacing w:val="-1"/>
          <w:w w:val="99"/>
        </w:rPr>
      </w:pPr>
      <w:r w:rsidRPr="00C85FD5">
        <w:rPr>
          <w:color w:val="FF0000"/>
          <w:spacing w:val="-1"/>
          <w:w w:val="99"/>
        </w:rPr>
        <w:t>D项“九品中正制”是魏晋南北朝时期重要的选官制度，是两汉察举制度的一种延续和发展，主要选</w:t>
      </w:r>
    </w:p>
    <w:p w:rsidR="00EA79B9" w:rsidRPr="00C85FD5" w:rsidRDefault="00261DE7">
      <w:pPr>
        <w:pStyle w:val="a3"/>
        <w:spacing w:line="372" w:lineRule="auto"/>
        <w:ind w:right="108"/>
        <w:rPr>
          <w:color w:val="FF0000"/>
          <w:spacing w:val="-1"/>
          <w:w w:val="99"/>
        </w:rPr>
      </w:pPr>
      <w:r>
        <w:rPr>
          <w:color w:val="FF0000"/>
          <w:spacing w:val="-1"/>
          <w:w w:val="99"/>
        </w:rPr>
        <w:t>择“贤有识鉴”的中央官吏兼任原籍地的州、郡、县的大小中正官，负责察访本州、郡、县散处在各地</w:t>
      </w:r>
      <w:r w:rsidRPr="00C85FD5">
        <w:rPr>
          <w:color w:val="FF0000"/>
          <w:spacing w:val="-1"/>
          <w:w w:val="99"/>
        </w:rPr>
        <w:t>的士人，综合德才、门第定出“品”和“状”，供吏部选官参考。因此，D项重在考察而非试用或使</w:t>
      </w:r>
    </w:p>
    <w:p w:rsidR="00EA79B9" w:rsidRPr="00C85FD5" w:rsidRDefault="00261DE7">
      <w:pPr>
        <w:pStyle w:val="a3"/>
        <w:spacing w:before="2"/>
        <w:rPr>
          <w:color w:val="FF0000"/>
          <w:spacing w:val="-1"/>
          <w:w w:val="99"/>
        </w:rPr>
      </w:pPr>
      <w:r w:rsidRPr="00C85FD5">
        <w:rPr>
          <w:color w:val="FF0000"/>
          <w:spacing w:val="-1"/>
          <w:w w:val="99"/>
        </w:rPr>
        <w:t>用，对应错误。</w:t>
      </w:r>
    </w:p>
    <w:p w:rsidR="00EA79B9" w:rsidRPr="00C85FD5" w:rsidRDefault="00261DE7">
      <w:pPr>
        <w:pStyle w:val="a3"/>
        <w:spacing w:line="372" w:lineRule="auto"/>
        <w:ind w:right="7318"/>
        <w:rPr>
          <w:color w:val="FF0000"/>
          <w:spacing w:val="-1"/>
          <w:w w:val="99"/>
        </w:rPr>
      </w:pPr>
      <w:r w:rsidRPr="00C85FD5">
        <w:rPr>
          <w:color w:val="FF0000"/>
          <w:spacing w:val="-1"/>
          <w:w w:val="99"/>
        </w:rPr>
        <w:t>A、B、C项对应均正确。故本题选D。</w:t>
      </w:r>
    </w:p>
    <w:p w:rsidR="00C85FD5" w:rsidRDefault="00C85FD5">
      <w:pPr>
        <w:pStyle w:val="a3"/>
        <w:spacing w:line="372" w:lineRule="auto"/>
        <w:ind w:right="7318"/>
      </w:pPr>
    </w:p>
    <w:p w:rsidR="00EA79B9" w:rsidRPr="00CF09C7" w:rsidRDefault="00CF09C7" w:rsidP="00CF09C7">
      <w:pPr>
        <w:tabs>
          <w:tab w:val="left" w:pos="898"/>
          <w:tab w:val="left" w:pos="4658"/>
        </w:tabs>
        <w:spacing w:before="2"/>
        <w:rPr>
          <w:sz w:val="21"/>
        </w:rPr>
      </w:pPr>
      <w:r>
        <w:rPr>
          <w:rFonts w:hint="eastAsia"/>
          <w:w w:val="95"/>
          <w:sz w:val="21"/>
        </w:rPr>
        <w:t>12.</w:t>
      </w:r>
      <w:r w:rsidR="00261DE7" w:rsidRPr="00CF09C7">
        <w:rPr>
          <w:w w:val="95"/>
          <w:sz w:val="21"/>
        </w:rPr>
        <w:t>下列关于国际战争的说法错误的是</w:t>
      </w:r>
      <w:r w:rsidR="00261DE7" w:rsidRPr="00CF09C7">
        <w:rPr>
          <w:spacing w:val="-10"/>
          <w:w w:val="95"/>
          <w:sz w:val="21"/>
        </w:rPr>
        <w:t>（</w:t>
      </w:r>
      <w:r w:rsidR="00C85FD5">
        <w:rPr>
          <w:rFonts w:hint="eastAsia"/>
          <w:spacing w:val="-10"/>
          <w:w w:val="95"/>
          <w:sz w:val="21"/>
        </w:rPr>
        <w:t xml:space="preserve">  </w:t>
      </w:r>
      <w:r w:rsidR="00261DE7" w:rsidRPr="00CF09C7">
        <w:rPr>
          <w:w w:val="95"/>
          <w:sz w:val="21"/>
        </w:rPr>
        <w:t>）</w:t>
      </w:r>
      <w:r w:rsidR="00261DE7" w:rsidRPr="00CF09C7">
        <w:rPr>
          <w:spacing w:val="-10"/>
          <w:sz w:val="21"/>
        </w:rPr>
        <w:t>。</w:t>
      </w:r>
    </w:p>
    <w:p w:rsidR="00EA79B9" w:rsidRPr="00C85FD5" w:rsidRDefault="001E3955" w:rsidP="001E3955">
      <w:pPr>
        <w:pStyle w:val="a5"/>
        <w:tabs>
          <w:tab w:val="left" w:pos="793"/>
        </w:tabs>
        <w:spacing w:before="148" w:line="372" w:lineRule="auto"/>
        <w:ind w:left="582" w:right="4915" w:firstLine="0"/>
        <w:rPr>
          <w:w w:val="95"/>
          <w:sz w:val="21"/>
        </w:rPr>
      </w:pPr>
      <w:r>
        <w:rPr>
          <w:rFonts w:hint="eastAsia"/>
          <w:w w:val="95"/>
          <w:sz w:val="21"/>
        </w:rPr>
        <w:t>A.</w:t>
      </w:r>
      <w:r w:rsidR="00261DE7" w:rsidRPr="00C85FD5">
        <w:rPr>
          <w:w w:val="95"/>
          <w:sz w:val="21"/>
        </w:rPr>
        <w:t>前苏联于1978年入侵阿富汗，持续十余年 B.1990年开始的海湾战争源于伊朗入侵科威特</w:t>
      </w:r>
    </w:p>
    <w:p w:rsidR="00EA79B9" w:rsidRPr="00C85FD5" w:rsidRDefault="00261DE7">
      <w:pPr>
        <w:pStyle w:val="a3"/>
        <w:spacing w:before="56" w:line="372" w:lineRule="auto"/>
        <w:ind w:left="582" w:right="3347"/>
        <w:rPr>
          <w:w w:val="95"/>
          <w:szCs w:val="22"/>
        </w:rPr>
      </w:pPr>
      <w:r w:rsidRPr="00C85FD5">
        <w:rPr>
          <w:w w:val="95"/>
          <w:szCs w:val="22"/>
        </w:rPr>
        <w:t>C.中东战争是以色列与周边阿拉伯国家所进行的5次大规模战争 D.1982年4月～6月，英国和阿根廷爆发了马尔维纳斯群岛海战</w:t>
      </w:r>
    </w:p>
    <w:p w:rsidR="00EA79B9" w:rsidRDefault="00261DE7">
      <w:pPr>
        <w:pStyle w:val="a3"/>
        <w:spacing w:before="2"/>
        <w:ind w:left="582"/>
      </w:pPr>
      <w:r>
        <w:rPr>
          <w:color w:val="FF0000"/>
          <w:w w:val="95"/>
        </w:rPr>
        <w:t>【答案】</w:t>
      </w:r>
      <w:r>
        <w:rPr>
          <w:color w:val="FF0000"/>
          <w:spacing w:val="-10"/>
          <w:w w:val="95"/>
        </w:rPr>
        <w:t>B</w:t>
      </w:r>
    </w:p>
    <w:p w:rsidR="00EA79B9" w:rsidRDefault="00261DE7">
      <w:pPr>
        <w:pStyle w:val="a3"/>
        <w:spacing w:line="372" w:lineRule="auto"/>
        <w:ind w:right="526" w:firstLine="418"/>
      </w:pPr>
      <w:r>
        <w:rPr>
          <w:color w:val="FF0000"/>
          <w:w w:val="99"/>
        </w:rPr>
        <w:t>【解析】1979年12月，前苏联出动近10</w:t>
      </w:r>
      <w:r>
        <w:rPr>
          <w:color w:val="FF0000"/>
          <w:spacing w:val="-1"/>
          <w:w w:val="99"/>
        </w:rPr>
        <w:t>万大军入侵阿富汗，侵占喀布尔，推翻阿富汗的阿明政</w:t>
      </w:r>
      <w:r>
        <w:rPr>
          <w:color w:val="FF0000"/>
          <w:w w:val="99"/>
        </w:rPr>
        <w:t>权，A项错误。</w:t>
      </w:r>
    </w:p>
    <w:p w:rsidR="00EA79B9" w:rsidRDefault="00261DE7">
      <w:pPr>
        <w:pStyle w:val="a3"/>
        <w:spacing w:before="2"/>
      </w:pPr>
      <w:r>
        <w:rPr>
          <w:color w:val="FF0000"/>
          <w:w w:val="95"/>
        </w:rPr>
        <w:lastRenderedPageBreak/>
        <w:t>1990年爆发的“海湾战争”是由伊拉克对科威特的入侵而引发的，B项错误</w:t>
      </w:r>
      <w:r>
        <w:rPr>
          <w:color w:val="FF0000"/>
          <w:spacing w:val="-10"/>
          <w:w w:val="95"/>
        </w:rPr>
        <w:t>。</w:t>
      </w:r>
    </w:p>
    <w:p w:rsidR="00EA79B9" w:rsidRDefault="00261DE7">
      <w:pPr>
        <w:pStyle w:val="a3"/>
      </w:pPr>
      <w:r>
        <w:rPr>
          <w:color w:val="FF0000"/>
          <w:w w:val="95"/>
        </w:rPr>
        <w:t>中东战争是指以色列与埃及、叙利亚等周围阿拉伯国家所进行的5次大规模战争，C项正确</w:t>
      </w:r>
      <w:r>
        <w:rPr>
          <w:color w:val="FF0000"/>
          <w:spacing w:val="-10"/>
          <w:w w:val="95"/>
        </w:rPr>
        <w:t>。</w:t>
      </w:r>
    </w:p>
    <w:p w:rsidR="00EA79B9" w:rsidRDefault="00261DE7">
      <w:pPr>
        <w:pStyle w:val="a3"/>
        <w:spacing w:line="372" w:lineRule="auto"/>
        <w:ind w:right="421"/>
      </w:pPr>
      <w:r>
        <w:rPr>
          <w:color w:val="FF0000"/>
          <w:w w:val="99"/>
        </w:rPr>
        <w:t>1982年4月～6月，英国和阿根廷为争夺马尔维纳斯群岛的主权而爆发了马尔维纳斯群岛海战，D</w:t>
      </w:r>
      <w:r>
        <w:rPr>
          <w:color w:val="FF0000"/>
          <w:spacing w:val="-9"/>
          <w:w w:val="99"/>
        </w:rPr>
        <w:t>项正</w:t>
      </w:r>
      <w:r>
        <w:rPr>
          <w:color w:val="FF0000"/>
          <w:w w:val="99"/>
        </w:rPr>
        <w:t>确。</w:t>
      </w:r>
    </w:p>
    <w:p w:rsidR="00EA79B9" w:rsidRDefault="00261DE7">
      <w:pPr>
        <w:pStyle w:val="a3"/>
        <w:spacing w:before="1"/>
      </w:pPr>
      <w:r>
        <w:rPr>
          <w:color w:val="FF0000"/>
          <w:w w:val="95"/>
        </w:rPr>
        <w:t>故本题选B</w:t>
      </w:r>
      <w:r>
        <w:rPr>
          <w:color w:val="FF0000"/>
          <w:spacing w:val="-10"/>
          <w:w w:val="95"/>
        </w:rPr>
        <w:t>。</w:t>
      </w:r>
    </w:p>
    <w:p w:rsidR="00EA79B9" w:rsidRDefault="00261DE7">
      <w:pPr>
        <w:pStyle w:val="a3"/>
      </w:pPr>
      <w:r>
        <w:rPr>
          <w:color w:val="FF0000"/>
          <w:w w:val="95"/>
        </w:rPr>
        <w:t>【说明】A项的时间也有误，但是B项的错误更明显</w:t>
      </w:r>
      <w:r>
        <w:rPr>
          <w:color w:val="FF0000"/>
          <w:spacing w:val="-10"/>
          <w:w w:val="95"/>
        </w:rPr>
        <w:t>。</w:t>
      </w:r>
    </w:p>
    <w:sectPr w:rsidR="00EA79B9" w:rsidSect="00EA79B9">
      <w:footerReference w:type="default" r:id="rId10"/>
      <w:pgSz w:w="11900" w:h="16840"/>
      <w:pgMar w:top="500" w:right="1140" w:bottom="1040" w:left="108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2A9A" w:rsidRDefault="007B2A9A" w:rsidP="00EA79B9">
      <w:r>
        <w:separator/>
      </w:r>
    </w:p>
  </w:endnote>
  <w:endnote w:type="continuationSeparator" w:id="0">
    <w:p w:rsidR="007B2A9A" w:rsidRDefault="007B2A9A" w:rsidP="00EA79B9">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9B9" w:rsidRDefault="0082696E">
    <w:pPr>
      <w:pStyle w:val="a3"/>
      <w:spacing w:before="0" w:line="14" w:lineRule="auto"/>
      <w:ind w:left="0"/>
      <w:rPr>
        <w:sz w:val="20"/>
      </w:rPr>
    </w:pPr>
    <w:r w:rsidRPr="0082696E">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EA79B9" w:rsidRDefault="0082696E">
                <w:pPr>
                  <w:spacing w:before="14"/>
                  <w:ind w:left="60"/>
                  <w:rPr>
                    <w:rFonts w:ascii="Calibri"/>
                    <w:sz w:val="24"/>
                  </w:rPr>
                </w:pPr>
                <w:r>
                  <w:rPr>
                    <w:rFonts w:ascii="Calibri"/>
                    <w:spacing w:val="-5"/>
                    <w:w w:val="125"/>
                    <w:sz w:val="24"/>
                  </w:rPr>
                  <w:fldChar w:fldCharType="begin"/>
                </w:r>
                <w:r w:rsidR="00261DE7">
                  <w:rPr>
                    <w:rFonts w:ascii="Calibri"/>
                    <w:spacing w:val="-5"/>
                    <w:w w:val="125"/>
                    <w:sz w:val="24"/>
                  </w:rPr>
                  <w:instrText xml:space="preserve"> PAGE </w:instrText>
                </w:r>
                <w:r>
                  <w:rPr>
                    <w:rFonts w:ascii="Calibri"/>
                    <w:spacing w:val="-5"/>
                    <w:w w:val="125"/>
                    <w:sz w:val="24"/>
                  </w:rPr>
                  <w:fldChar w:fldCharType="separate"/>
                </w:r>
                <w:r w:rsidR="004276EE">
                  <w:rPr>
                    <w:rFonts w:ascii="Calibri"/>
                    <w:noProof/>
                    <w:spacing w:val="-5"/>
                    <w:w w:val="125"/>
                    <w:sz w:val="24"/>
                  </w:rPr>
                  <w:t>8</w:t>
                </w:r>
                <w:r>
                  <w:rPr>
                    <w:rFonts w:ascii="Calibri"/>
                    <w:spacing w:val="-5"/>
                    <w:w w:val="125"/>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2A9A" w:rsidRDefault="007B2A9A" w:rsidP="00EA79B9">
      <w:r>
        <w:separator/>
      </w:r>
    </w:p>
  </w:footnote>
  <w:footnote w:type="continuationSeparator" w:id="0">
    <w:p w:rsidR="007B2A9A" w:rsidRDefault="007B2A9A" w:rsidP="00EA79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8E32A6"/>
    <w:multiLevelType w:val="hybridMultilevel"/>
    <w:tmpl w:val="8F42827A"/>
    <w:lvl w:ilvl="0" w:tplc="28BAEE96">
      <w:start w:val="26"/>
      <w:numFmt w:val="decimal"/>
      <w:lvlText w:val="%1."/>
      <w:lvlJc w:val="left"/>
      <w:pPr>
        <w:ind w:left="897" w:hanging="315"/>
      </w:pPr>
      <w:rPr>
        <w:rFonts w:ascii="宋体" w:eastAsia="宋体" w:hAnsi="宋体" w:cs="宋体" w:hint="default"/>
        <w:b w:val="0"/>
        <w:bCs w:val="0"/>
        <w:i w:val="0"/>
        <w:iCs w:val="0"/>
        <w:w w:val="99"/>
        <w:sz w:val="19"/>
        <w:szCs w:val="19"/>
        <w:lang w:val="en-US" w:eastAsia="zh-CN" w:bidi="ar-SA"/>
      </w:rPr>
    </w:lvl>
    <w:lvl w:ilvl="1" w:tplc="ABB0ED72">
      <w:numFmt w:val="bullet"/>
      <w:lvlText w:val="•"/>
      <w:lvlJc w:val="left"/>
      <w:pPr>
        <w:ind w:left="1778" w:hanging="315"/>
      </w:pPr>
      <w:rPr>
        <w:rFonts w:hint="default"/>
        <w:lang w:val="en-US" w:eastAsia="zh-CN" w:bidi="ar-SA"/>
      </w:rPr>
    </w:lvl>
    <w:lvl w:ilvl="2" w:tplc="BDB66BCE">
      <w:numFmt w:val="bullet"/>
      <w:lvlText w:val="•"/>
      <w:lvlJc w:val="left"/>
      <w:pPr>
        <w:ind w:left="2656" w:hanging="315"/>
      </w:pPr>
      <w:rPr>
        <w:rFonts w:hint="default"/>
        <w:lang w:val="en-US" w:eastAsia="zh-CN" w:bidi="ar-SA"/>
      </w:rPr>
    </w:lvl>
    <w:lvl w:ilvl="3" w:tplc="3DBCDEA2">
      <w:numFmt w:val="bullet"/>
      <w:lvlText w:val="•"/>
      <w:lvlJc w:val="left"/>
      <w:pPr>
        <w:ind w:left="3534" w:hanging="315"/>
      </w:pPr>
      <w:rPr>
        <w:rFonts w:hint="default"/>
        <w:lang w:val="en-US" w:eastAsia="zh-CN" w:bidi="ar-SA"/>
      </w:rPr>
    </w:lvl>
    <w:lvl w:ilvl="4" w:tplc="7862D8C0">
      <w:numFmt w:val="bullet"/>
      <w:lvlText w:val="•"/>
      <w:lvlJc w:val="left"/>
      <w:pPr>
        <w:ind w:left="4412" w:hanging="315"/>
      </w:pPr>
      <w:rPr>
        <w:rFonts w:hint="default"/>
        <w:lang w:val="en-US" w:eastAsia="zh-CN" w:bidi="ar-SA"/>
      </w:rPr>
    </w:lvl>
    <w:lvl w:ilvl="5" w:tplc="F4CCB610">
      <w:numFmt w:val="bullet"/>
      <w:lvlText w:val="•"/>
      <w:lvlJc w:val="left"/>
      <w:pPr>
        <w:ind w:left="5290" w:hanging="315"/>
      </w:pPr>
      <w:rPr>
        <w:rFonts w:hint="default"/>
        <w:lang w:val="en-US" w:eastAsia="zh-CN" w:bidi="ar-SA"/>
      </w:rPr>
    </w:lvl>
    <w:lvl w:ilvl="6" w:tplc="088073D8">
      <w:numFmt w:val="bullet"/>
      <w:lvlText w:val="•"/>
      <w:lvlJc w:val="left"/>
      <w:pPr>
        <w:ind w:left="6168" w:hanging="315"/>
      </w:pPr>
      <w:rPr>
        <w:rFonts w:hint="default"/>
        <w:lang w:val="en-US" w:eastAsia="zh-CN" w:bidi="ar-SA"/>
      </w:rPr>
    </w:lvl>
    <w:lvl w:ilvl="7" w:tplc="A3EC12A0">
      <w:numFmt w:val="bullet"/>
      <w:lvlText w:val="•"/>
      <w:lvlJc w:val="left"/>
      <w:pPr>
        <w:ind w:left="7046" w:hanging="315"/>
      </w:pPr>
      <w:rPr>
        <w:rFonts w:hint="default"/>
        <w:lang w:val="en-US" w:eastAsia="zh-CN" w:bidi="ar-SA"/>
      </w:rPr>
    </w:lvl>
    <w:lvl w:ilvl="8" w:tplc="D1A419A6">
      <w:numFmt w:val="bullet"/>
      <w:lvlText w:val="•"/>
      <w:lvlJc w:val="left"/>
      <w:pPr>
        <w:ind w:left="7924" w:hanging="315"/>
      </w:pPr>
      <w:rPr>
        <w:rFonts w:hint="default"/>
        <w:lang w:val="en-US" w:eastAsia="zh-CN" w:bidi="ar-SA"/>
      </w:rPr>
    </w:lvl>
  </w:abstractNum>
  <w:abstractNum w:abstractNumId="1">
    <w:nsid w:val="3F1255B8"/>
    <w:multiLevelType w:val="hybridMultilevel"/>
    <w:tmpl w:val="62FAAE2C"/>
    <w:lvl w:ilvl="0" w:tplc="47422FB2">
      <w:start w:val="1"/>
      <w:numFmt w:val="upperLetter"/>
      <w:lvlText w:val="%1."/>
      <w:lvlJc w:val="left"/>
      <w:pPr>
        <w:ind w:left="165" w:hanging="210"/>
      </w:pPr>
      <w:rPr>
        <w:rFonts w:ascii="宋体" w:eastAsia="宋体" w:hAnsi="宋体" w:cs="宋体" w:hint="default"/>
        <w:b w:val="0"/>
        <w:bCs w:val="0"/>
        <w:i w:val="0"/>
        <w:iCs w:val="0"/>
        <w:w w:val="99"/>
        <w:sz w:val="19"/>
        <w:szCs w:val="19"/>
        <w:lang w:val="en-US" w:eastAsia="zh-CN" w:bidi="ar-SA"/>
      </w:rPr>
    </w:lvl>
    <w:lvl w:ilvl="1" w:tplc="21FE90FA">
      <w:numFmt w:val="bullet"/>
      <w:lvlText w:val="•"/>
      <w:lvlJc w:val="left"/>
      <w:pPr>
        <w:ind w:left="1112" w:hanging="210"/>
      </w:pPr>
      <w:rPr>
        <w:rFonts w:hint="default"/>
        <w:lang w:val="en-US" w:eastAsia="zh-CN" w:bidi="ar-SA"/>
      </w:rPr>
    </w:lvl>
    <w:lvl w:ilvl="2" w:tplc="70945320">
      <w:numFmt w:val="bullet"/>
      <w:lvlText w:val="•"/>
      <w:lvlJc w:val="left"/>
      <w:pPr>
        <w:ind w:left="2064" w:hanging="210"/>
      </w:pPr>
      <w:rPr>
        <w:rFonts w:hint="default"/>
        <w:lang w:val="en-US" w:eastAsia="zh-CN" w:bidi="ar-SA"/>
      </w:rPr>
    </w:lvl>
    <w:lvl w:ilvl="3" w:tplc="667E5CAC">
      <w:numFmt w:val="bullet"/>
      <w:lvlText w:val="•"/>
      <w:lvlJc w:val="left"/>
      <w:pPr>
        <w:ind w:left="3016" w:hanging="210"/>
      </w:pPr>
      <w:rPr>
        <w:rFonts w:hint="default"/>
        <w:lang w:val="en-US" w:eastAsia="zh-CN" w:bidi="ar-SA"/>
      </w:rPr>
    </w:lvl>
    <w:lvl w:ilvl="4" w:tplc="9B4E7F86">
      <w:numFmt w:val="bullet"/>
      <w:lvlText w:val="•"/>
      <w:lvlJc w:val="left"/>
      <w:pPr>
        <w:ind w:left="3968" w:hanging="210"/>
      </w:pPr>
      <w:rPr>
        <w:rFonts w:hint="default"/>
        <w:lang w:val="en-US" w:eastAsia="zh-CN" w:bidi="ar-SA"/>
      </w:rPr>
    </w:lvl>
    <w:lvl w:ilvl="5" w:tplc="96CA68DA">
      <w:numFmt w:val="bullet"/>
      <w:lvlText w:val="•"/>
      <w:lvlJc w:val="left"/>
      <w:pPr>
        <w:ind w:left="4920" w:hanging="210"/>
      </w:pPr>
      <w:rPr>
        <w:rFonts w:hint="default"/>
        <w:lang w:val="en-US" w:eastAsia="zh-CN" w:bidi="ar-SA"/>
      </w:rPr>
    </w:lvl>
    <w:lvl w:ilvl="6" w:tplc="EB20BC4C">
      <w:numFmt w:val="bullet"/>
      <w:lvlText w:val="•"/>
      <w:lvlJc w:val="left"/>
      <w:pPr>
        <w:ind w:left="5872" w:hanging="210"/>
      </w:pPr>
      <w:rPr>
        <w:rFonts w:hint="default"/>
        <w:lang w:val="en-US" w:eastAsia="zh-CN" w:bidi="ar-SA"/>
      </w:rPr>
    </w:lvl>
    <w:lvl w:ilvl="7" w:tplc="5DE0AEAA">
      <w:numFmt w:val="bullet"/>
      <w:lvlText w:val="•"/>
      <w:lvlJc w:val="left"/>
      <w:pPr>
        <w:ind w:left="6824" w:hanging="210"/>
      </w:pPr>
      <w:rPr>
        <w:rFonts w:hint="default"/>
        <w:lang w:val="en-US" w:eastAsia="zh-CN" w:bidi="ar-SA"/>
      </w:rPr>
    </w:lvl>
    <w:lvl w:ilvl="8" w:tplc="513E19D6">
      <w:numFmt w:val="bullet"/>
      <w:lvlText w:val="•"/>
      <w:lvlJc w:val="left"/>
      <w:pPr>
        <w:ind w:left="7776" w:hanging="210"/>
      </w:pPr>
      <w:rPr>
        <w:rFonts w:hint="default"/>
        <w:lang w:val="en-US" w:eastAsia="zh-CN" w:bidi="ar-SA"/>
      </w:rPr>
    </w:lvl>
  </w:abstractNum>
  <w:abstractNum w:abstractNumId="2">
    <w:nsid w:val="44010CC9"/>
    <w:multiLevelType w:val="hybridMultilevel"/>
    <w:tmpl w:val="740AFF5A"/>
    <w:lvl w:ilvl="0" w:tplc="D6CE1962">
      <w:start w:val="1"/>
      <w:numFmt w:val="decimal"/>
      <w:lvlText w:val="%1."/>
      <w:lvlJc w:val="left"/>
      <w:pPr>
        <w:ind w:left="165" w:hanging="210"/>
      </w:pPr>
      <w:rPr>
        <w:rFonts w:ascii="宋体" w:eastAsia="宋体" w:hAnsi="宋体" w:cs="宋体" w:hint="default"/>
        <w:b w:val="0"/>
        <w:bCs w:val="0"/>
        <w:i w:val="0"/>
        <w:iCs w:val="0"/>
        <w:w w:val="99"/>
        <w:sz w:val="19"/>
        <w:szCs w:val="19"/>
        <w:lang w:val="en-US" w:eastAsia="zh-CN" w:bidi="ar-SA"/>
      </w:rPr>
    </w:lvl>
    <w:lvl w:ilvl="1" w:tplc="2DEE6C44">
      <w:start w:val="1"/>
      <w:numFmt w:val="upperLetter"/>
      <w:lvlText w:val="%2."/>
      <w:lvlJc w:val="left"/>
      <w:pPr>
        <w:ind w:left="897" w:hanging="315"/>
      </w:pPr>
      <w:rPr>
        <w:rFonts w:ascii="宋体" w:eastAsia="宋体" w:hAnsi="宋体" w:cs="宋体" w:hint="default"/>
        <w:b w:val="0"/>
        <w:bCs w:val="0"/>
        <w:i w:val="0"/>
        <w:iCs w:val="0"/>
        <w:w w:val="99"/>
        <w:sz w:val="19"/>
        <w:szCs w:val="19"/>
        <w:lang w:val="en-US" w:eastAsia="zh-CN" w:bidi="ar-SA"/>
      </w:rPr>
    </w:lvl>
    <w:lvl w:ilvl="2" w:tplc="F8CA0DC4">
      <w:numFmt w:val="bullet"/>
      <w:lvlText w:val="•"/>
      <w:lvlJc w:val="left"/>
      <w:pPr>
        <w:ind w:left="1875" w:hanging="315"/>
      </w:pPr>
      <w:rPr>
        <w:rFonts w:hint="default"/>
        <w:lang w:val="en-US" w:eastAsia="zh-CN" w:bidi="ar-SA"/>
      </w:rPr>
    </w:lvl>
    <w:lvl w:ilvl="3" w:tplc="65E6B90C">
      <w:numFmt w:val="bullet"/>
      <w:lvlText w:val="•"/>
      <w:lvlJc w:val="left"/>
      <w:pPr>
        <w:ind w:left="2851" w:hanging="315"/>
      </w:pPr>
      <w:rPr>
        <w:rFonts w:hint="default"/>
        <w:lang w:val="en-US" w:eastAsia="zh-CN" w:bidi="ar-SA"/>
      </w:rPr>
    </w:lvl>
    <w:lvl w:ilvl="4" w:tplc="B02C1E7C">
      <w:numFmt w:val="bullet"/>
      <w:lvlText w:val="•"/>
      <w:lvlJc w:val="left"/>
      <w:pPr>
        <w:ind w:left="3826" w:hanging="315"/>
      </w:pPr>
      <w:rPr>
        <w:rFonts w:hint="default"/>
        <w:lang w:val="en-US" w:eastAsia="zh-CN" w:bidi="ar-SA"/>
      </w:rPr>
    </w:lvl>
    <w:lvl w:ilvl="5" w:tplc="CB48FFFA">
      <w:numFmt w:val="bullet"/>
      <w:lvlText w:val="•"/>
      <w:lvlJc w:val="left"/>
      <w:pPr>
        <w:ind w:left="4802" w:hanging="315"/>
      </w:pPr>
      <w:rPr>
        <w:rFonts w:hint="default"/>
        <w:lang w:val="en-US" w:eastAsia="zh-CN" w:bidi="ar-SA"/>
      </w:rPr>
    </w:lvl>
    <w:lvl w:ilvl="6" w:tplc="D2883A12">
      <w:numFmt w:val="bullet"/>
      <w:lvlText w:val="•"/>
      <w:lvlJc w:val="left"/>
      <w:pPr>
        <w:ind w:left="5777" w:hanging="315"/>
      </w:pPr>
      <w:rPr>
        <w:rFonts w:hint="default"/>
        <w:lang w:val="en-US" w:eastAsia="zh-CN" w:bidi="ar-SA"/>
      </w:rPr>
    </w:lvl>
    <w:lvl w:ilvl="7" w:tplc="5540F694">
      <w:numFmt w:val="bullet"/>
      <w:lvlText w:val="•"/>
      <w:lvlJc w:val="left"/>
      <w:pPr>
        <w:ind w:left="6753" w:hanging="315"/>
      </w:pPr>
      <w:rPr>
        <w:rFonts w:hint="default"/>
        <w:lang w:val="en-US" w:eastAsia="zh-CN" w:bidi="ar-SA"/>
      </w:rPr>
    </w:lvl>
    <w:lvl w:ilvl="8" w:tplc="499A0742">
      <w:numFmt w:val="bullet"/>
      <w:lvlText w:val="•"/>
      <w:lvlJc w:val="left"/>
      <w:pPr>
        <w:ind w:left="7728" w:hanging="315"/>
      </w:pPr>
      <w:rPr>
        <w:rFonts w:hint="default"/>
        <w:lang w:val="en-US" w:eastAsia="zh-CN" w:bidi="ar-SA"/>
      </w:rPr>
    </w:lvl>
  </w:abstractNum>
  <w:abstractNum w:abstractNumId="3">
    <w:nsid w:val="55AC6479"/>
    <w:multiLevelType w:val="hybridMultilevel"/>
    <w:tmpl w:val="5EE29DA4"/>
    <w:lvl w:ilvl="0" w:tplc="34368DCE">
      <w:start w:val="40"/>
      <w:numFmt w:val="decimal"/>
      <w:lvlText w:val="%1."/>
      <w:lvlJc w:val="left"/>
      <w:pPr>
        <w:ind w:left="897" w:hanging="315"/>
      </w:pPr>
      <w:rPr>
        <w:rFonts w:ascii="宋体" w:eastAsia="宋体" w:hAnsi="宋体" w:cs="宋体" w:hint="default"/>
        <w:b w:val="0"/>
        <w:bCs w:val="0"/>
        <w:i w:val="0"/>
        <w:iCs w:val="0"/>
        <w:w w:val="99"/>
        <w:sz w:val="19"/>
        <w:szCs w:val="19"/>
        <w:lang w:val="en-US" w:eastAsia="zh-CN" w:bidi="ar-SA"/>
      </w:rPr>
    </w:lvl>
    <w:lvl w:ilvl="1" w:tplc="A19C80FE">
      <w:start w:val="1"/>
      <w:numFmt w:val="upperLetter"/>
      <w:lvlText w:val="%2."/>
      <w:lvlJc w:val="left"/>
      <w:pPr>
        <w:ind w:left="583" w:hanging="524"/>
      </w:pPr>
      <w:rPr>
        <w:rFonts w:ascii="宋体" w:eastAsia="宋体" w:hAnsi="宋体" w:cs="宋体" w:hint="default"/>
        <w:b w:val="0"/>
        <w:bCs w:val="0"/>
        <w:i w:val="0"/>
        <w:iCs w:val="0"/>
        <w:w w:val="99"/>
        <w:sz w:val="19"/>
        <w:szCs w:val="19"/>
        <w:lang w:val="en-US" w:eastAsia="zh-CN" w:bidi="ar-SA"/>
      </w:rPr>
    </w:lvl>
    <w:lvl w:ilvl="2" w:tplc="2F8EBD5A">
      <w:numFmt w:val="bullet"/>
      <w:lvlText w:val="•"/>
      <w:lvlJc w:val="left"/>
      <w:pPr>
        <w:ind w:left="900" w:hanging="524"/>
      </w:pPr>
      <w:rPr>
        <w:rFonts w:hint="default"/>
        <w:lang w:val="en-US" w:eastAsia="zh-CN" w:bidi="ar-SA"/>
      </w:rPr>
    </w:lvl>
    <w:lvl w:ilvl="3" w:tplc="A176B104">
      <w:numFmt w:val="bullet"/>
      <w:lvlText w:val="•"/>
      <w:lvlJc w:val="left"/>
      <w:pPr>
        <w:ind w:left="1997" w:hanging="524"/>
      </w:pPr>
      <w:rPr>
        <w:rFonts w:hint="default"/>
        <w:lang w:val="en-US" w:eastAsia="zh-CN" w:bidi="ar-SA"/>
      </w:rPr>
    </w:lvl>
    <w:lvl w:ilvl="4" w:tplc="7D2A3C5C">
      <w:numFmt w:val="bullet"/>
      <w:lvlText w:val="•"/>
      <w:lvlJc w:val="left"/>
      <w:pPr>
        <w:ind w:left="3095" w:hanging="524"/>
      </w:pPr>
      <w:rPr>
        <w:rFonts w:hint="default"/>
        <w:lang w:val="en-US" w:eastAsia="zh-CN" w:bidi="ar-SA"/>
      </w:rPr>
    </w:lvl>
    <w:lvl w:ilvl="5" w:tplc="17186C40">
      <w:numFmt w:val="bullet"/>
      <w:lvlText w:val="•"/>
      <w:lvlJc w:val="left"/>
      <w:pPr>
        <w:ind w:left="4192" w:hanging="524"/>
      </w:pPr>
      <w:rPr>
        <w:rFonts w:hint="default"/>
        <w:lang w:val="en-US" w:eastAsia="zh-CN" w:bidi="ar-SA"/>
      </w:rPr>
    </w:lvl>
    <w:lvl w:ilvl="6" w:tplc="64B29082">
      <w:numFmt w:val="bullet"/>
      <w:lvlText w:val="•"/>
      <w:lvlJc w:val="left"/>
      <w:pPr>
        <w:ind w:left="5290" w:hanging="524"/>
      </w:pPr>
      <w:rPr>
        <w:rFonts w:hint="default"/>
        <w:lang w:val="en-US" w:eastAsia="zh-CN" w:bidi="ar-SA"/>
      </w:rPr>
    </w:lvl>
    <w:lvl w:ilvl="7" w:tplc="31CCBCAA">
      <w:numFmt w:val="bullet"/>
      <w:lvlText w:val="•"/>
      <w:lvlJc w:val="left"/>
      <w:pPr>
        <w:ind w:left="6387" w:hanging="524"/>
      </w:pPr>
      <w:rPr>
        <w:rFonts w:hint="default"/>
        <w:lang w:val="en-US" w:eastAsia="zh-CN" w:bidi="ar-SA"/>
      </w:rPr>
    </w:lvl>
    <w:lvl w:ilvl="8" w:tplc="3758741E">
      <w:numFmt w:val="bullet"/>
      <w:lvlText w:val="•"/>
      <w:lvlJc w:val="left"/>
      <w:pPr>
        <w:ind w:left="7485" w:hanging="524"/>
      </w:pPr>
      <w:rPr>
        <w:rFonts w:hint="default"/>
        <w:lang w:val="en-US" w:eastAsia="zh-CN" w:bidi="ar-SA"/>
      </w:rPr>
    </w:lvl>
  </w:abstractNum>
  <w:abstractNum w:abstractNumId="4">
    <w:nsid w:val="7EC77C73"/>
    <w:multiLevelType w:val="hybridMultilevel"/>
    <w:tmpl w:val="0FAED6FE"/>
    <w:lvl w:ilvl="0" w:tplc="7E8AF90E">
      <w:start w:val="1"/>
      <w:numFmt w:val="decimal"/>
      <w:lvlText w:val="%1，"/>
      <w:lvlJc w:val="left"/>
      <w:pPr>
        <w:ind w:left="525" w:hanging="360"/>
      </w:pPr>
      <w:rPr>
        <w:rFonts w:hint="default"/>
      </w:rPr>
    </w:lvl>
    <w:lvl w:ilvl="1" w:tplc="04090019" w:tentative="1">
      <w:start w:val="1"/>
      <w:numFmt w:val="lowerLetter"/>
      <w:lvlText w:val="%2)"/>
      <w:lvlJc w:val="left"/>
      <w:pPr>
        <w:ind w:left="1005" w:hanging="420"/>
      </w:pPr>
    </w:lvl>
    <w:lvl w:ilvl="2" w:tplc="0409001B" w:tentative="1">
      <w:start w:val="1"/>
      <w:numFmt w:val="lowerRoman"/>
      <w:lvlText w:val="%3."/>
      <w:lvlJc w:val="right"/>
      <w:pPr>
        <w:ind w:left="1425" w:hanging="420"/>
      </w:pPr>
    </w:lvl>
    <w:lvl w:ilvl="3" w:tplc="0409000F" w:tentative="1">
      <w:start w:val="1"/>
      <w:numFmt w:val="decimal"/>
      <w:lvlText w:val="%4."/>
      <w:lvlJc w:val="left"/>
      <w:pPr>
        <w:ind w:left="1845" w:hanging="420"/>
      </w:pPr>
    </w:lvl>
    <w:lvl w:ilvl="4" w:tplc="04090019" w:tentative="1">
      <w:start w:val="1"/>
      <w:numFmt w:val="lowerLetter"/>
      <w:lvlText w:val="%5)"/>
      <w:lvlJc w:val="left"/>
      <w:pPr>
        <w:ind w:left="2265" w:hanging="420"/>
      </w:pPr>
    </w:lvl>
    <w:lvl w:ilvl="5" w:tplc="0409001B" w:tentative="1">
      <w:start w:val="1"/>
      <w:numFmt w:val="lowerRoman"/>
      <w:lvlText w:val="%6."/>
      <w:lvlJc w:val="right"/>
      <w:pPr>
        <w:ind w:left="2685" w:hanging="420"/>
      </w:pPr>
    </w:lvl>
    <w:lvl w:ilvl="6" w:tplc="0409000F" w:tentative="1">
      <w:start w:val="1"/>
      <w:numFmt w:val="decimal"/>
      <w:lvlText w:val="%7."/>
      <w:lvlJc w:val="left"/>
      <w:pPr>
        <w:ind w:left="3105" w:hanging="420"/>
      </w:pPr>
    </w:lvl>
    <w:lvl w:ilvl="7" w:tplc="04090019" w:tentative="1">
      <w:start w:val="1"/>
      <w:numFmt w:val="lowerLetter"/>
      <w:lvlText w:val="%8)"/>
      <w:lvlJc w:val="left"/>
      <w:pPr>
        <w:ind w:left="3525" w:hanging="420"/>
      </w:pPr>
    </w:lvl>
    <w:lvl w:ilvl="8" w:tplc="0409001B" w:tentative="1">
      <w:start w:val="1"/>
      <w:numFmt w:val="lowerRoman"/>
      <w:lvlText w:val="%9."/>
      <w:lvlJc w:val="right"/>
      <w:pPr>
        <w:ind w:left="3945" w:hanging="42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17410"/>
    <o:shapelayout v:ext="edit">
      <o:idmap v:ext="edit" data="1"/>
    </o:shapelayout>
  </w:hdrShapeDefaults>
  <w:footnotePr>
    <w:footnote w:id="-1"/>
    <w:footnote w:id="0"/>
  </w:footnotePr>
  <w:endnotePr>
    <w:endnote w:id="-1"/>
    <w:endnote w:id="0"/>
  </w:endnotePr>
  <w:compat>
    <w:ulTrailSpace/>
    <w:shapeLayoutLikeWW8/>
    <w:useFELayout/>
  </w:compat>
  <w:rsids>
    <w:rsidRoot w:val="00EA79B9"/>
    <w:rsid w:val="00034029"/>
    <w:rsid w:val="0006725C"/>
    <w:rsid w:val="001C40B0"/>
    <w:rsid w:val="001E3955"/>
    <w:rsid w:val="002021A6"/>
    <w:rsid w:val="00256DD9"/>
    <w:rsid w:val="00261DE7"/>
    <w:rsid w:val="0026601B"/>
    <w:rsid w:val="00395CDE"/>
    <w:rsid w:val="003A5B90"/>
    <w:rsid w:val="003E4A8C"/>
    <w:rsid w:val="00411C23"/>
    <w:rsid w:val="004276EE"/>
    <w:rsid w:val="00503AA5"/>
    <w:rsid w:val="00594365"/>
    <w:rsid w:val="005D2293"/>
    <w:rsid w:val="00701BCD"/>
    <w:rsid w:val="007470F9"/>
    <w:rsid w:val="007532BD"/>
    <w:rsid w:val="007B2A9A"/>
    <w:rsid w:val="00811344"/>
    <w:rsid w:val="0082696E"/>
    <w:rsid w:val="008D45B5"/>
    <w:rsid w:val="009E67A2"/>
    <w:rsid w:val="00A95A39"/>
    <w:rsid w:val="00B30CD0"/>
    <w:rsid w:val="00C1334C"/>
    <w:rsid w:val="00C85FD5"/>
    <w:rsid w:val="00CF09C7"/>
    <w:rsid w:val="00D37A7B"/>
    <w:rsid w:val="00D40D8D"/>
    <w:rsid w:val="00D84F8E"/>
    <w:rsid w:val="00EA79B9"/>
    <w:rsid w:val="00F75E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EA79B9"/>
    <w:rPr>
      <w:rFonts w:ascii="宋体" w:eastAsia="宋体" w:hAnsi="宋体" w:cs="宋体"/>
      <w:lang w:eastAsia="zh-CN"/>
    </w:rPr>
  </w:style>
  <w:style w:type="paragraph" w:styleId="1">
    <w:name w:val="heading 1"/>
    <w:basedOn w:val="a"/>
    <w:next w:val="a"/>
    <w:link w:val="1Char"/>
    <w:qFormat/>
    <w:rsid w:val="00A95A39"/>
    <w:pPr>
      <w:keepNext/>
      <w:keepLines/>
      <w:pageBreakBefore/>
      <w:tabs>
        <w:tab w:val="left" w:pos="420"/>
        <w:tab w:val="left" w:pos="2520"/>
        <w:tab w:val="left" w:pos="4620"/>
        <w:tab w:val="left" w:pos="6720"/>
      </w:tabs>
      <w:autoSpaceDE/>
      <w:autoSpaceDN/>
      <w:spacing w:beforeLines="100" w:afterLines="100" w:line="288" w:lineRule="auto"/>
      <w:ind w:firstLineChars="200" w:firstLine="643"/>
      <w:jc w:val="center"/>
      <w:outlineLvl w:val="0"/>
    </w:pPr>
    <w:rPr>
      <w:rFonts w:asciiTheme="minorHAnsi" w:eastAsia="仿宋" w:hAnsiTheme="minorHAnsi"/>
      <w:b/>
      <w:kern w:val="44"/>
      <w:sz w:val="32"/>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EA79B9"/>
    <w:tblPr>
      <w:tblInd w:w="0" w:type="dxa"/>
      <w:tblCellMar>
        <w:top w:w="0" w:type="dxa"/>
        <w:left w:w="0" w:type="dxa"/>
        <w:bottom w:w="0" w:type="dxa"/>
        <w:right w:w="0" w:type="dxa"/>
      </w:tblCellMar>
    </w:tblPr>
  </w:style>
  <w:style w:type="paragraph" w:styleId="a3">
    <w:name w:val="Body Text"/>
    <w:basedOn w:val="a"/>
    <w:uiPriority w:val="1"/>
    <w:qFormat/>
    <w:rsid w:val="00EA79B9"/>
    <w:pPr>
      <w:spacing w:before="149"/>
      <w:ind w:left="165"/>
    </w:pPr>
    <w:rPr>
      <w:sz w:val="21"/>
      <w:szCs w:val="21"/>
    </w:rPr>
  </w:style>
  <w:style w:type="paragraph" w:customStyle="1" w:styleId="Heading1">
    <w:name w:val="Heading 1"/>
    <w:basedOn w:val="a"/>
    <w:uiPriority w:val="1"/>
    <w:qFormat/>
    <w:rsid w:val="00EA79B9"/>
    <w:pPr>
      <w:ind w:left="362" w:right="318"/>
      <w:jc w:val="center"/>
      <w:outlineLvl w:val="1"/>
    </w:pPr>
    <w:rPr>
      <w:b/>
      <w:bCs/>
      <w:sz w:val="21"/>
      <w:szCs w:val="21"/>
    </w:rPr>
  </w:style>
  <w:style w:type="paragraph" w:styleId="a4">
    <w:name w:val="Title"/>
    <w:basedOn w:val="a"/>
    <w:uiPriority w:val="1"/>
    <w:qFormat/>
    <w:rsid w:val="00EA79B9"/>
    <w:pPr>
      <w:spacing w:before="14"/>
      <w:ind w:left="60"/>
    </w:pPr>
    <w:rPr>
      <w:rFonts w:ascii="Calibri" w:eastAsia="Calibri" w:hAnsi="Calibri" w:cs="Calibri"/>
      <w:sz w:val="24"/>
      <w:szCs w:val="24"/>
    </w:rPr>
  </w:style>
  <w:style w:type="paragraph" w:styleId="a5">
    <w:name w:val="List Paragraph"/>
    <w:basedOn w:val="a"/>
    <w:uiPriority w:val="1"/>
    <w:qFormat/>
    <w:rsid w:val="00EA79B9"/>
    <w:pPr>
      <w:spacing w:before="149"/>
      <w:ind w:left="165" w:firstLine="418"/>
    </w:pPr>
  </w:style>
  <w:style w:type="paragraph" w:customStyle="1" w:styleId="TableParagraph">
    <w:name w:val="Table Paragraph"/>
    <w:basedOn w:val="a"/>
    <w:uiPriority w:val="1"/>
    <w:qFormat/>
    <w:rsid w:val="00EA79B9"/>
  </w:style>
  <w:style w:type="paragraph" w:styleId="a6">
    <w:name w:val="Balloon Text"/>
    <w:basedOn w:val="a"/>
    <w:link w:val="Char"/>
    <w:uiPriority w:val="99"/>
    <w:semiHidden/>
    <w:unhideWhenUsed/>
    <w:rsid w:val="00C1334C"/>
    <w:rPr>
      <w:sz w:val="18"/>
      <w:szCs w:val="18"/>
    </w:rPr>
  </w:style>
  <w:style w:type="character" w:customStyle="1" w:styleId="Char">
    <w:name w:val="批注框文本 Char"/>
    <w:basedOn w:val="a0"/>
    <w:link w:val="a6"/>
    <w:uiPriority w:val="99"/>
    <w:semiHidden/>
    <w:rsid w:val="00C1334C"/>
    <w:rPr>
      <w:rFonts w:ascii="宋体" w:eastAsia="宋体" w:hAnsi="宋体" w:cs="宋体"/>
      <w:sz w:val="18"/>
      <w:szCs w:val="18"/>
      <w:lang w:eastAsia="zh-CN"/>
    </w:rPr>
  </w:style>
  <w:style w:type="paragraph" w:styleId="a7">
    <w:name w:val="header"/>
    <w:basedOn w:val="a"/>
    <w:link w:val="Char0"/>
    <w:uiPriority w:val="99"/>
    <w:semiHidden/>
    <w:unhideWhenUsed/>
    <w:rsid w:val="00C1334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C1334C"/>
    <w:rPr>
      <w:rFonts w:ascii="宋体" w:eastAsia="宋体" w:hAnsi="宋体" w:cs="宋体"/>
      <w:sz w:val="18"/>
      <w:szCs w:val="18"/>
      <w:lang w:eastAsia="zh-CN"/>
    </w:rPr>
  </w:style>
  <w:style w:type="paragraph" w:styleId="a8">
    <w:name w:val="footer"/>
    <w:basedOn w:val="a"/>
    <w:link w:val="Char1"/>
    <w:uiPriority w:val="99"/>
    <w:semiHidden/>
    <w:unhideWhenUsed/>
    <w:rsid w:val="00C1334C"/>
    <w:pPr>
      <w:tabs>
        <w:tab w:val="center" w:pos="4153"/>
        <w:tab w:val="right" w:pos="8306"/>
      </w:tabs>
      <w:snapToGrid w:val="0"/>
    </w:pPr>
    <w:rPr>
      <w:sz w:val="18"/>
      <w:szCs w:val="18"/>
    </w:rPr>
  </w:style>
  <w:style w:type="character" w:customStyle="1" w:styleId="Char1">
    <w:name w:val="页脚 Char"/>
    <w:basedOn w:val="a0"/>
    <w:link w:val="a8"/>
    <w:uiPriority w:val="99"/>
    <w:semiHidden/>
    <w:rsid w:val="00C1334C"/>
    <w:rPr>
      <w:rFonts w:ascii="宋体" w:eastAsia="宋体" w:hAnsi="宋体" w:cs="宋体"/>
      <w:sz w:val="18"/>
      <w:szCs w:val="18"/>
      <w:lang w:eastAsia="zh-CN"/>
    </w:rPr>
  </w:style>
  <w:style w:type="character" w:customStyle="1" w:styleId="1Char">
    <w:name w:val="标题 1 Char"/>
    <w:basedOn w:val="a0"/>
    <w:link w:val="1"/>
    <w:qFormat/>
    <w:rsid w:val="00A95A39"/>
    <w:rPr>
      <w:rFonts w:eastAsia="仿宋" w:cs="宋体"/>
      <w:b/>
      <w:kern w:val="44"/>
      <w:sz w:val="32"/>
      <w:szCs w:val="21"/>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8</Pages>
  <Words>1050</Words>
  <Characters>5990</Characters>
  <Application>Microsoft Office Word</Application>
  <DocSecurity>0</DocSecurity>
  <Lines>49</Lines>
  <Paragraphs>14</Paragraphs>
  <ScaleCrop>false</ScaleCrop>
  <Company/>
  <LinksUpToDate>false</LinksUpToDate>
  <CharactersWithSpaces>7026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19</cp:revision>
  <cp:lastPrinted>2023-08-22T07:23:00Z</cp:lastPrinted>
  <dcterms:created xsi:type="dcterms:W3CDTF">2023-08-22T03:41:00Z</dcterms:created>
  <dcterms:modified xsi:type="dcterms:W3CDTF">2023-08-22T07:24:00Z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2023-08-22T00:00:00Z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2023-08-22T00:00:00Z</vt:filetime>
  </property>
</Properties>
</file>