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34A" w:rsidRDefault="00145D48" w:rsidP="00CE734A">
      <w:pPr>
        <w:pStyle w:val="a3"/>
        <w:spacing w:before="0"/>
        <w:rPr>
          <w:rFonts w:ascii="Lucida Sans Unicode" w:hAnsi="Lucida Sans Unicode" w:cs="Lucida Sans Unicode" w:hint="eastAsia"/>
          <w:color w:val="333333"/>
          <w:sz w:val="36"/>
          <w:szCs w:val="36"/>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9254DE" w:rsidRDefault="009254DE" w:rsidP="00CE734A">
      <w:pPr>
        <w:pStyle w:val="a3"/>
        <w:spacing w:before="0"/>
        <w:rPr>
          <w:rFonts w:ascii="Lucida Sans Unicode" w:hAnsi="Lucida Sans Unicode" w:cs="Lucida Sans Unicode" w:hint="eastAsia"/>
          <w:color w:val="333333"/>
          <w:sz w:val="36"/>
          <w:szCs w:val="36"/>
        </w:rPr>
      </w:pPr>
    </w:p>
    <w:p w:rsidR="001C2C7C" w:rsidRPr="00D0018E" w:rsidRDefault="00D0018E" w:rsidP="003B243E">
      <w:pPr>
        <w:pStyle w:val="a3"/>
        <w:spacing w:before="0"/>
        <w:jc w:val="center"/>
        <w:rPr>
          <w:rFonts w:cs="Lucida Sans Unicode" w:hint="eastAsia"/>
          <w:color w:val="000000"/>
          <w:sz w:val="22"/>
          <w:szCs w:val="22"/>
        </w:rPr>
      </w:pPr>
      <w:r w:rsidRPr="00D0018E">
        <w:rPr>
          <w:rFonts w:cs="Lucida Sans Unicode" w:hint="eastAsia"/>
          <w:color w:val="000000"/>
          <w:sz w:val="22"/>
          <w:szCs w:val="22"/>
        </w:rPr>
        <w:t>6月8日推荐阅读</w:t>
      </w:r>
    </w:p>
    <w:p w:rsidR="00FA57B5" w:rsidRDefault="00FA57B5" w:rsidP="00D671D7">
      <w:pPr>
        <w:pStyle w:val="a3"/>
        <w:spacing w:before="0"/>
        <w:jc w:val="center"/>
        <w:rPr>
          <w:rFonts w:ascii="Lucida Sans Unicode" w:hAnsi="Lucida Sans Unicode" w:cs="Lucida Sans Unicode"/>
          <w:color w:val="333333"/>
          <w:sz w:val="36"/>
          <w:szCs w:val="36"/>
        </w:rPr>
      </w:pPr>
      <w:r>
        <w:rPr>
          <w:rFonts w:ascii="Lucida Sans Unicode" w:hAnsi="Lucida Sans Unicode" w:cs="Lucida Sans Unicode"/>
          <w:color w:val="333333"/>
          <w:sz w:val="36"/>
          <w:szCs w:val="36"/>
        </w:rPr>
        <w:t>让</w:t>
      </w:r>
      <w:r>
        <w:rPr>
          <w:rFonts w:ascii="Lucida Sans Unicode" w:hAnsi="Lucida Sans Unicode" w:cs="Lucida Sans Unicode"/>
          <w:color w:val="333333"/>
          <w:sz w:val="36"/>
          <w:szCs w:val="36"/>
        </w:rPr>
        <w:t>“</w:t>
      </w:r>
      <w:r>
        <w:rPr>
          <w:rFonts w:ascii="Lucida Sans Unicode" w:hAnsi="Lucida Sans Unicode" w:cs="Lucida Sans Unicode"/>
          <w:color w:val="333333"/>
          <w:sz w:val="36"/>
          <w:szCs w:val="36"/>
        </w:rPr>
        <w:t>诗画江南、活力浙江</w:t>
      </w:r>
      <w:r>
        <w:rPr>
          <w:rFonts w:ascii="Lucida Sans Unicode" w:hAnsi="Lucida Sans Unicode" w:cs="Lucida Sans Unicode"/>
          <w:color w:val="333333"/>
          <w:sz w:val="36"/>
          <w:szCs w:val="36"/>
        </w:rPr>
        <w:t>”</w:t>
      </w:r>
      <w:r>
        <w:rPr>
          <w:rFonts w:ascii="Lucida Sans Unicode" w:hAnsi="Lucida Sans Unicode" w:cs="Lucida Sans Unicode"/>
          <w:color w:val="333333"/>
          <w:sz w:val="36"/>
          <w:szCs w:val="36"/>
        </w:rPr>
        <w:t>在创意中回应憧憬和追求</w:t>
      </w:r>
    </w:p>
    <w:p w:rsidR="00FA57B5" w:rsidRPr="00392046" w:rsidRDefault="00FA57B5" w:rsidP="00FA57B5">
      <w:pPr>
        <w:widowControl/>
        <w:spacing w:before="100" w:beforeAutospacing="1" w:after="100" w:afterAutospacing="1" w:line="360" w:lineRule="atLeast"/>
        <w:ind w:firstLine="420"/>
        <w:rPr>
          <w:rFonts w:ascii="Lucida Sans Unicode" w:hAnsi="Lucida Sans Unicode" w:cs="Lucida Sans Unicode"/>
          <w:color w:val="000000"/>
          <w:sz w:val="24"/>
          <w:szCs w:val="24"/>
        </w:rPr>
      </w:pPr>
      <w:r w:rsidRPr="00392046">
        <w:rPr>
          <w:rFonts w:cs="Lucida Sans Unicode" w:hint="eastAsia"/>
          <w:color w:val="000000"/>
        </w:rPr>
        <w:t>“诗画江南、活力浙江”在你的脑海中是什么样？是最瑰丽的山脉，还是最壮观的大潮，是“朱门白壁枕湾流”的水乡风物，还是“跨山追海争雄长”的创新故事？近日，“诗画江南 活力浙江”全球短视频大赛正式启动，“百万大奖求创意”让人们对浙江省域品牌有了更大的期待。</w:t>
      </w:r>
    </w:p>
    <w:p w:rsidR="00FA57B5" w:rsidRPr="00392046" w:rsidRDefault="00FA57B5" w:rsidP="00FA57B5">
      <w:pPr>
        <w:widowControl/>
        <w:spacing w:before="100" w:beforeAutospacing="1" w:after="100" w:afterAutospacing="1" w:line="360" w:lineRule="atLeast"/>
        <w:ind w:firstLine="480"/>
        <w:rPr>
          <w:rFonts w:ascii="Lucida Sans Unicode" w:hAnsi="Lucida Sans Unicode" w:cs="Lucida Sans Unicode"/>
          <w:color w:val="000000"/>
          <w:sz w:val="24"/>
          <w:szCs w:val="24"/>
        </w:rPr>
      </w:pPr>
      <w:r w:rsidRPr="00392046">
        <w:rPr>
          <w:rFonts w:cs="Lucida Sans Unicode" w:hint="eastAsia"/>
          <w:color w:val="000000"/>
        </w:rPr>
        <w:t>“诗画江南、活力浙江”，浙江省第十五次党代会报告让这一省域品牌主题词正式走进人们的视野，并激发人们对于“浙”里历史底蕴、山水风光、未来图景的强烈认同和情感共鸣。</w:t>
      </w:r>
      <w:r w:rsidRPr="00392046">
        <w:rPr>
          <w:rFonts w:cs="Lucida Sans Unicode" w:hint="eastAsia"/>
          <w:b/>
          <w:bCs/>
          <w:color w:val="000000"/>
        </w:rPr>
        <w:t>“百万大奖”求的是创意，也是新的赶考路上更具象、更鲜活的标识，启发我们思考，该有怎样的认识、怎样的情怀、怎样的行动、怎样的画面，才能配得上这个时代嘹亮而高亢的跫音？</w:t>
      </w:r>
    </w:p>
    <w:p w:rsidR="00FA57B5" w:rsidRPr="00392046" w:rsidRDefault="00FA57B5" w:rsidP="00FA57B5">
      <w:pPr>
        <w:widowControl/>
        <w:spacing w:before="100" w:beforeAutospacing="1" w:after="100" w:afterAutospacing="1" w:line="360" w:lineRule="atLeast"/>
        <w:ind w:firstLine="480"/>
        <w:rPr>
          <w:rFonts w:ascii="Lucida Sans Unicode" w:hAnsi="Lucida Sans Unicode" w:cs="Lucida Sans Unicode"/>
          <w:color w:val="000000"/>
          <w:sz w:val="24"/>
          <w:szCs w:val="24"/>
        </w:rPr>
      </w:pPr>
      <w:r w:rsidRPr="00392046">
        <w:rPr>
          <w:rFonts w:cs="Lucida Sans Unicode" w:hint="eastAsia"/>
          <w:b/>
          <w:bCs/>
          <w:color w:val="000000"/>
        </w:rPr>
        <w:t>思路清才能方向明，方向明才能步子稳，创意图景里少不了一以贯之的“航标”。</w:t>
      </w:r>
      <w:r w:rsidRPr="00392046">
        <w:rPr>
          <w:rFonts w:cs="Lucida Sans Unicode" w:hint="eastAsia"/>
          <w:color w:val="000000"/>
        </w:rPr>
        <w:t>“诗画江南”的生态风光与浪漫意境，“活力浙江”的蓬勃生气与昂扬斗志，之所以得以绵延，离不开一张蓝图绘到底的坚持，而背后则是对“八八战略”的一以贯之，更是对浙江特色、浙江方位、浙江目标的精准把握。从“绿水青山就是金山银山”到“让绿色成为浙江发展最动人色彩”，从“建设创新型省份”到“着力推动全面转入创新驱动发展模式”，学懂吃透字里行间的伟大思想、发展轨迹，深读细照对“国之大者”的应答、对“两个确立”的忠诚拥护，才能理解省域品牌背后的大智慧和大逻辑。</w:t>
      </w:r>
    </w:p>
    <w:p w:rsidR="00FA57B5" w:rsidRPr="00392046" w:rsidRDefault="00FA57B5" w:rsidP="00FA57B5">
      <w:pPr>
        <w:widowControl/>
        <w:spacing w:before="100" w:beforeAutospacing="1" w:after="100" w:afterAutospacing="1" w:line="360" w:lineRule="atLeast"/>
        <w:ind w:firstLine="480"/>
        <w:rPr>
          <w:rFonts w:ascii="Lucida Sans Unicode" w:hAnsi="Lucida Sans Unicode" w:cs="Lucida Sans Unicode"/>
          <w:color w:val="000000"/>
          <w:sz w:val="24"/>
          <w:szCs w:val="24"/>
        </w:rPr>
      </w:pPr>
      <w:r w:rsidRPr="00392046">
        <w:rPr>
          <w:rFonts w:cs="Lucida Sans Unicode" w:hint="eastAsia"/>
          <w:b/>
          <w:bCs/>
          <w:color w:val="000000"/>
        </w:rPr>
        <w:t>坚守“文脉”与“根脉”，创意图景里少不了一脉相承的情怀。</w:t>
      </w:r>
      <w:r w:rsidRPr="00392046">
        <w:rPr>
          <w:rFonts w:cs="Lucida Sans Unicode" w:hint="eastAsia"/>
          <w:color w:val="000000"/>
        </w:rPr>
        <w:t>“诗画江南”背后是传承不息的深厚文化滋养，山川秀美、人文荟萃，跨湖桥、河姆渡、马家浜、良渚文化里走出的文明曙光，从唐至宋贯穿到今日的诗情画意，诠释着文化的张力和生命力。“活力浙江”背后是“红色根脉”在“浙”里勾勒出的鲜明底色，是百年奋斗历程镌刻而成的精神之源、使命之源、力量之源，是时代浪潮中采撷数字浪花、剑指未来的穿透力和创造力。绵延不绝的“文脉”与“根脉”，需要弦歌不辍的传承，需要博古通今的情怀，才能体会“品类之盛”的发展先机、时代生机。</w:t>
      </w:r>
    </w:p>
    <w:p w:rsidR="00FA57B5" w:rsidRPr="00392046" w:rsidRDefault="00FA57B5" w:rsidP="00FA57B5">
      <w:pPr>
        <w:widowControl/>
        <w:spacing w:before="100" w:beforeAutospacing="1" w:after="100" w:afterAutospacing="1" w:line="360" w:lineRule="atLeast"/>
        <w:ind w:firstLine="480"/>
        <w:rPr>
          <w:rFonts w:ascii="Lucida Sans Unicode" w:hAnsi="Lucida Sans Unicode" w:cs="Lucida Sans Unicode"/>
          <w:color w:val="000000"/>
          <w:sz w:val="24"/>
          <w:szCs w:val="24"/>
        </w:rPr>
      </w:pPr>
      <w:r w:rsidRPr="00392046">
        <w:rPr>
          <w:rFonts w:cs="Lucida Sans Unicode" w:hint="eastAsia"/>
          <w:b/>
          <w:bCs/>
          <w:color w:val="000000"/>
        </w:rPr>
        <w:t>为者常成，行者常至。省域品牌的打造并非一朝一夕。</w:t>
      </w:r>
      <w:r w:rsidRPr="00392046">
        <w:rPr>
          <w:rFonts w:cs="Lucida Sans Unicode" w:hint="eastAsia"/>
          <w:color w:val="000000"/>
        </w:rPr>
        <w:t>如何将绵绵用力的耐心、久久为功的恒心，敢为天下先的精神，转化为一帧一轴的精彩，体现着省域品牌的“含金量”和“硬实力”，也考验创意者对品牌内涵与外延的通透把握。用青春的身影，描绘乡村振兴的发展活力，拼凑出现代版“富春山居图”，在只争朝夕的干劲中展现更诗意的诗画江南；用敢闯敢试的魄力，描摹数字化改革中的风云激荡，在滴水穿石的韧劲中展现干在实处、勇立潮头的活力浙江，是创意里该有的澎湃。</w:t>
      </w:r>
    </w:p>
    <w:p w:rsidR="00FA57B5" w:rsidRPr="00392046" w:rsidRDefault="00FA57B5" w:rsidP="00FA57B5">
      <w:pPr>
        <w:widowControl/>
        <w:spacing w:before="100" w:beforeAutospacing="1" w:after="100" w:afterAutospacing="1" w:line="360" w:lineRule="atLeast"/>
        <w:ind w:firstLine="480"/>
        <w:rPr>
          <w:rFonts w:ascii="Lucida Sans Unicode" w:hAnsi="Lucida Sans Unicode" w:cs="Lucida Sans Unicode"/>
          <w:color w:val="000000"/>
          <w:sz w:val="24"/>
          <w:szCs w:val="24"/>
        </w:rPr>
      </w:pPr>
      <w:r w:rsidRPr="00392046">
        <w:rPr>
          <w:rFonts w:cs="Lucida Sans Unicode" w:hint="eastAsia"/>
          <w:color w:val="000000"/>
        </w:rPr>
        <w:t>“诗画江南、活力浙江”，省域品牌里有“浙”里人的共同情怀、生活记忆和精神魅力，“百万大奖”承载着大家对这份情怀、记忆、魅力的期待。征途未有穷期，唯有起而行之，让“诗画江南、活力浙江”在无限创意和遐想中刻画美丽图景，回应憧憬和追求。</w:t>
      </w:r>
    </w:p>
    <w:p w:rsidR="00FA57B5" w:rsidRDefault="00FA57B5" w:rsidP="00FA57B5">
      <w:pPr>
        <w:widowControl/>
        <w:spacing w:before="100" w:beforeAutospacing="1" w:after="100" w:afterAutospacing="1" w:line="360" w:lineRule="atLeast"/>
        <w:ind w:firstLine="420"/>
        <w:jc w:val="right"/>
        <w:rPr>
          <w:rFonts w:cs="Lucida Sans Unicode" w:hint="eastAsia"/>
          <w:color w:val="000000"/>
        </w:rPr>
      </w:pPr>
      <w:r w:rsidRPr="00392046">
        <w:rPr>
          <w:rFonts w:cs="Lucida Sans Unicode" w:hint="eastAsia"/>
          <w:color w:val="000000"/>
        </w:rPr>
        <w:t> 来源：浙江在线</w:t>
      </w:r>
    </w:p>
    <w:p w:rsidR="00EF4542" w:rsidRPr="00392046" w:rsidRDefault="00EF4542" w:rsidP="00FA57B5">
      <w:pPr>
        <w:widowControl/>
        <w:spacing w:before="100" w:beforeAutospacing="1" w:after="100" w:afterAutospacing="1" w:line="360" w:lineRule="atLeast"/>
        <w:ind w:firstLine="420"/>
        <w:jc w:val="right"/>
        <w:rPr>
          <w:rFonts w:ascii="Lucida Sans Unicode" w:hAnsi="Lucida Sans Unicode" w:cs="Lucida Sans Unicode"/>
          <w:color w:val="000000"/>
          <w:sz w:val="24"/>
          <w:szCs w:val="24"/>
        </w:rPr>
      </w:pPr>
    </w:p>
    <w:p w:rsidR="00FA57B5" w:rsidRDefault="00FA57B5" w:rsidP="00FA57B5">
      <w:pPr>
        <w:ind w:firstLine="420"/>
        <w:rPr>
          <w:rFonts w:hint="eastAsia"/>
        </w:rPr>
      </w:pPr>
    </w:p>
    <w:p w:rsidR="00EF4542" w:rsidRDefault="00EF4542" w:rsidP="00EF4542">
      <w:pPr>
        <w:ind w:firstLine="420"/>
        <w:jc w:val="center"/>
        <w:rPr>
          <w:rFonts w:hint="eastAsia"/>
        </w:rPr>
      </w:pPr>
      <w:r>
        <w:rPr>
          <w:rFonts w:hint="eastAsia"/>
        </w:rPr>
        <w:t>6月8日每日一练</w:t>
      </w:r>
    </w:p>
    <w:p w:rsidR="00A005CD" w:rsidRPr="00070B00" w:rsidRDefault="00A005CD" w:rsidP="00FA57B5">
      <w:pPr>
        <w:ind w:firstLine="420"/>
      </w:pPr>
    </w:p>
    <w:p w:rsidR="00086F80" w:rsidRDefault="00086F80" w:rsidP="00086F80">
      <w:pPr>
        <w:pStyle w:val="a3"/>
        <w:spacing w:before="0"/>
        <w:rPr>
          <w:rFonts w:ascii="Times New Roman"/>
          <w:sz w:val="20"/>
        </w:rPr>
      </w:pPr>
    </w:p>
    <w:p w:rsidR="00086F80" w:rsidRPr="007674C7" w:rsidRDefault="00086F80" w:rsidP="00086F80">
      <w:pPr>
        <w:tabs>
          <w:tab w:val="left" w:pos="793"/>
        </w:tabs>
        <w:spacing w:line="372" w:lineRule="auto"/>
        <w:ind w:left="710" w:right="212"/>
        <w:jc w:val="both"/>
        <w:rPr>
          <w:sz w:val="21"/>
        </w:rPr>
      </w:pPr>
      <w:r>
        <w:rPr>
          <w:rFonts w:hint="eastAsia"/>
          <w:w w:val="99"/>
          <w:sz w:val="21"/>
        </w:rPr>
        <w:t>1.</w:t>
      </w:r>
      <w:r w:rsidRPr="007674C7">
        <w:rPr>
          <w:w w:val="99"/>
          <w:sz w:val="21"/>
        </w:rPr>
        <w:t>一个圆形的草地中央有一个与之同心的圆形花坛，在花坛四周和草地四周上各有3</w:t>
      </w:r>
      <w:r w:rsidRPr="007674C7">
        <w:rPr>
          <w:spacing w:val="-3"/>
          <w:w w:val="99"/>
          <w:sz w:val="21"/>
        </w:rPr>
        <w:t>个不同的点，</w:t>
      </w:r>
      <w:r w:rsidRPr="007674C7">
        <w:rPr>
          <w:w w:val="99"/>
          <w:sz w:val="21"/>
        </w:rPr>
        <w:t>安放了洒水的喷头。现用直管将这些喷头连上，要求任意2</w:t>
      </w:r>
      <w:r w:rsidRPr="007674C7">
        <w:rPr>
          <w:spacing w:val="-1"/>
          <w:w w:val="99"/>
          <w:sz w:val="21"/>
        </w:rPr>
        <w:t>根喷头都能被一根水管连通，问最少需要多</w:t>
      </w:r>
      <w:r w:rsidRPr="007674C7">
        <w:rPr>
          <w:w w:val="99"/>
          <w:sz w:val="21"/>
        </w:rPr>
        <w:t>少根水管？（一根水管上可以连接多根喷头）（</w:t>
      </w:r>
      <w:r w:rsidRPr="007674C7">
        <w:rPr>
          <w:spacing w:val="-1"/>
          <w:sz w:val="21"/>
        </w:rPr>
        <w:t xml:space="preserve">    </w:t>
      </w:r>
      <w:r w:rsidRPr="007674C7">
        <w:rPr>
          <w:w w:val="99"/>
          <w:sz w:val="21"/>
        </w:rPr>
        <w:t>）</w:t>
      </w:r>
    </w:p>
    <w:p w:rsidR="00086F80" w:rsidRPr="00C6289B" w:rsidRDefault="00086F80" w:rsidP="00086F80">
      <w:pPr>
        <w:pStyle w:val="a3"/>
        <w:tabs>
          <w:tab w:val="left" w:pos="3195"/>
          <w:tab w:val="left" w:pos="5807"/>
          <w:tab w:val="left" w:pos="8524"/>
        </w:tabs>
        <w:spacing w:before="3"/>
        <w:ind w:left="582" w:firstLineChars="100" w:firstLine="207"/>
        <w:jc w:val="both"/>
        <w:rPr>
          <w:w w:val="99"/>
          <w:szCs w:val="22"/>
        </w:rPr>
      </w:pPr>
      <w:r w:rsidRPr="00C6289B">
        <w:rPr>
          <w:w w:val="99"/>
          <w:szCs w:val="22"/>
        </w:rPr>
        <w:t>A.5</w:t>
      </w:r>
      <w:r w:rsidRPr="00C6289B">
        <w:rPr>
          <w:w w:val="99"/>
          <w:szCs w:val="22"/>
        </w:rPr>
        <w:tab/>
        <w:t>B.8</w:t>
      </w:r>
      <w:r w:rsidRPr="00C6289B">
        <w:rPr>
          <w:w w:val="99"/>
          <w:szCs w:val="22"/>
        </w:rPr>
        <w:tab/>
        <w:t>C.20</w:t>
      </w:r>
      <w:r w:rsidRPr="00C6289B">
        <w:rPr>
          <w:w w:val="99"/>
          <w:szCs w:val="22"/>
        </w:rPr>
        <w:tab/>
        <w:t>D.30</w:t>
      </w:r>
    </w:p>
    <w:p w:rsidR="00086F80" w:rsidRDefault="00086F80" w:rsidP="00086F80">
      <w:pPr>
        <w:pStyle w:val="a3"/>
        <w:spacing w:before="2" w:line="372" w:lineRule="auto"/>
        <w:ind w:right="3452"/>
        <w:rPr>
          <w:color w:val="FF0000"/>
          <w:w w:val="99"/>
        </w:rPr>
      </w:pPr>
    </w:p>
    <w:p w:rsidR="00086F80" w:rsidRPr="00A63DC9" w:rsidRDefault="00086F80" w:rsidP="00086F80">
      <w:pPr>
        <w:tabs>
          <w:tab w:val="left" w:pos="793"/>
        </w:tabs>
        <w:spacing w:line="372" w:lineRule="auto"/>
        <w:ind w:left="583" w:right="108"/>
        <w:jc w:val="both"/>
        <w:rPr>
          <w:w w:val="99"/>
          <w:sz w:val="21"/>
        </w:rPr>
      </w:pPr>
      <w:r>
        <w:rPr>
          <w:rFonts w:hint="eastAsia"/>
          <w:w w:val="99"/>
          <w:sz w:val="21"/>
        </w:rPr>
        <w:t>2.</w:t>
      </w:r>
      <w:r w:rsidRPr="007674C7">
        <w:rPr>
          <w:w w:val="99"/>
          <w:sz w:val="21"/>
        </w:rPr>
        <w:t>有七位考官对一位应聘者评分，如果去掉一个最高分和一个最低分，则平均分为7</w:t>
      </w:r>
      <w:r w:rsidRPr="00A63DC9">
        <w:rPr>
          <w:w w:val="99"/>
          <w:sz w:val="21"/>
        </w:rPr>
        <w:t>分；如果只去</w:t>
      </w:r>
      <w:r w:rsidRPr="007674C7">
        <w:rPr>
          <w:w w:val="99"/>
          <w:sz w:val="21"/>
        </w:rPr>
        <w:t>掉一个最高分，则平均分为6.75分；如果只去掉一个最低分，则平均分为7.25</w:t>
      </w:r>
      <w:r w:rsidRPr="00A63DC9">
        <w:rPr>
          <w:w w:val="99"/>
          <w:sz w:val="21"/>
        </w:rPr>
        <w:t>分。那么，这位应聘者所</w:t>
      </w:r>
      <w:r w:rsidRPr="007674C7">
        <w:rPr>
          <w:w w:val="99"/>
          <w:sz w:val="21"/>
        </w:rPr>
        <w:t>得的7个分数中，最高分与最低分的差值为（</w:t>
      </w:r>
      <w:r w:rsidRPr="00A63DC9">
        <w:rPr>
          <w:w w:val="99"/>
          <w:sz w:val="21"/>
        </w:rPr>
        <w:t xml:space="preserve">    </w:t>
      </w:r>
      <w:r w:rsidRPr="007674C7">
        <w:rPr>
          <w:w w:val="99"/>
          <w:sz w:val="21"/>
        </w:rPr>
        <w:t>）分。</w:t>
      </w:r>
    </w:p>
    <w:p w:rsidR="00086F80" w:rsidRPr="00C6289B" w:rsidRDefault="00086F80" w:rsidP="00086F80">
      <w:pPr>
        <w:pStyle w:val="a3"/>
        <w:tabs>
          <w:tab w:val="left" w:pos="3404"/>
          <w:tab w:val="left" w:pos="6016"/>
          <w:tab w:val="left" w:pos="8629"/>
        </w:tabs>
        <w:spacing w:before="3"/>
        <w:ind w:left="582" w:firstLineChars="100" w:firstLine="207"/>
        <w:jc w:val="both"/>
        <w:rPr>
          <w:w w:val="99"/>
          <w:szCs w:val="22"/>
        </w:rPr>
      </w:pPr>
      <w:r w:rsidRPr="00C6289B">
        <w:rPr>
          <w:w w:val="99"/>
          <w:szCs w:val="22"/>
        </w:rPr>
        <w:t>A.1.5</w:t>
      </w:r>
      <w:r w:rsidRPr="00C6289B">
        <w:rPr>
          <w:w w:val="99"/>
          <w:szCs w:val="22"/>
        </w:rPr>
        <w:tab/>
        <w:t>B.2</w:t>
      </w:r>
      <w:r w:rsidRPr="00C6289B">
        <w:rPr>
          <w:w w:val="99"/>
          <w:szCs w:val="22"/>
        </w:rPr>
        <w:tab/>
        <w:t>C.3</w:t>
      </w:r>
      <w:r w:rsidRPr="00C6289B">
        <w:rPr>
          <w:w w:val="99"/>
          <w:szCs w:val="22"/>
        </w:rPr>
        <w:tab/>
        <w:t>D.3.5</w:t>
      </w:r>
    </w:p>
    <w:p w:rsidR="00086F80" w:rsidRDefault="00086F80" w:rsidP="00086F80">
      <w:pPr>
        <w:tabs>
          <w:tab w:val="left" w:pos="793"/>
        </w:tabs>
        <w:spacing w:line="372" w:lineRule="auto"/>
        <w:ind w:left="583" w:right="108"/>
        <w:jc w:val="both"/>
        <w:rPr>
          <w:w w:val="99"/>
          <w:sz w:val="21"/>
        </w:rPr>
      </w:pPr>
    </w:p>
    <w:p w:rsidR="00086F80" w:rsidRPr="00A63DC9" w:rsidRDefault="00086F80" w:rsidP="00086F80">
      <w:pPr>
        <w:tabs>
          <w:tab w:val="left" w:pos="793"/>
        </w:tabs>
        <w:spacing w:line="372" w:lineRule="auto"/>
        <w:ind w:left="583" w:right="108"/>
        <w:jc w:val="both"/>
        <w:rPr>
          <w:w w:val="99"/>
          <w:sz w:val="21"/>
        </w:rPr>
      </w:pPr>
      <w:r>
        <w:rPr>
          <w:rFonts w:hint="eastAsia"/>
          <w:w w:val="99"/>
          <w:sz w:val="21"/>
        </w:rPr>
        <w:t>3.</w:t>
      </w:r>
      <w:r w:rsidRPr="007674C7">
        <w:rPr>
          <w:w w:val="99"/>
          <w:sz w:val="21"/>
        </w:rPr>
        <w:t>某航空公司所有机票一律七折，在此基础上，教师可以再享受八折优惠，学生可以再享受六折优惠。学生小丁与父亲和当老师的妈妈用2520</w:t>
      </w:r>
      <w:r w:rsidRPr="00A63DC9">
        <w:rPr>
          <w:w w:val="99"/>
          <w:sz w:val="21"/>
        </w:rPr>
        <w:t>元购得机票三张一起外出旅游，则小丁一家所购机票原价</w:t>
      </w:r>
      <w:r w:rsidRPr="007674C7">
        <w:rPr>
          <w:w w:val="99"/>
          <w:sz w:val="21"/>
        </w:rPr>
        <w:t>为每张（</w:t>
      </w:r>
      <w:r w:rsidRPr="00A63DC9">
        <w:rPr>
          <w:w w:val="99"/>
          <w:sz w:val="21"/>
        </w:rPr>
        <w:t xml:space="preserve"> </w:t>
      </w:r>
      <w:r w:rsidRPr="007674C7">
        <w:rPr>
          <w:w w:val="99"/>
          <w:sz w:val="21"/>
        </w:rPr>
        <w:t>）元。</w:t>
      </w:r>
    </w:p>
    <w:p w:rsidR="00086F80" w:rsidRPr="00C6289B" w:rsidRDefault="00086F80" w:rsidP="00086F80">
      <w:pPr>
        <w:pStyle w:val="a3"/>
        <w:tabs>
          <w:tab w:val="left" w:pos="3195"/>
          <w:tab w:val="left" w:pos="5912"/>
          <w:tab w:val="left" w:pos="8629"/>
        </w:tabs>
        <w:spacing w:before="2"/>
        <w:ind w:left="582" w:firstLineChars="100" w:firstLine="207"/>
        <w:rPr>
          <w:w w:val="99"/>
          <w:szCs w:val="22"/>
        </w:rPr>
      </w:pPr>
      <w:r w:rsidRPr="00C6289B">
        <w:rPr>
          <w:w w:val="99"/>
          <w:szCs w:val="22"/>
        </w:rPr>
        <w:t>A.800</w:t>
      </w:r>
      <w:r w:rsidRPr="00C6289B">
        <w:rPr>
          <w:w w:val="99"/>
          <w:szCs w:val="22"/>
        </w:rPr>
        <w:tab/>
        <w:t>B.1000</w:t>
      </w:r>
      <w:r w:rsidRPr="00C6289B">
        <w:rPr>
          <w:w w:val="99"/>
          <w:szCs w:val="22"/>
        </w:rPr>
        <w:tab/>
        <w:t>C.1250</w:t>
      </w:r>
      <w:r w:rsidRPr="00C6289B">
        <w:rPr>
          <w:w w:val="99"/>
          <w:szCs w:val="22"/>
        </w:rPr>
        <w:tab/>
        <w:t>D.1500</w:t>
      </w:r>
    </w:p>
    <w:p w:rsidR="00086F80" w:rsidRDefault="00086F80" w:rsidP="00086F80">
      <w:pPr>
        <w:pStyle w:val="a3"/>
        <w:spacing w:before="2"/>
      </w:pPr>
    </w:p>
    <w:p w:rsidR="00086F80" w:rsidRPr="00A63DC9" w:rsidRDefault="00086F80" w:rsidP="00086F80">
      <w:pPr>
        <w:tabs>
          <w:tab w:val="left" w:pos="793"/>
        </w:tabs>
        <w:spacing w:line="372" w:lineRule="auto"/>
        <w:ind w:left="583" w:right="108"/>
        <w:jc w:val="both"/>
        <w:rPr>
          <w:w w:val="99"/>
          <w:sz w:val="21"/>
        </w:rPr>
      </w:pPr>
      <w:r>
        <w:rPr>
          <w:rFonts w:hint="eastAsia"/>
          <w:w w:val="99"/>
          <w:sz w:val="21"/>
        </w:rPr>
        <w:t>4.</w:t>
      </w:r>
      <w:r w:rsidRPr="007674C7">
        <w:rPr>
          <w:w w:val="99"/>
          <w:sz w:val="21"/>
        </w:rPr>
        <w:t>某城市的机动车车牌号由大写英文字母和0～9</w:t>
      </w:r>
      <w:r w:rsidRPr="00A63DC9">
        <w:rPr>
          <w:w w:val="99"/>
          <w:sz w:val="21"/>
        </w:rPr>
        <w:t>十个数字组成，共五位。若交通局规定第一位必</w:t>
      </w:r>
      <w:r w:rsidRPr="007674C7">
        <w:rPr>
          <w:w w:val="99"/>
          <w:sz w:val="21"/>
        </w:rPr>
        <w:t>须是字母，其余四位均为数字，请你计算尾号是0的机动车车牌号有多少个？（</w:t>
      </w:r>
      <w:r w:rsidRPr="00A63DC9">
        <w:rPr>
          <w:w w:val="99"/>
          <w:sz w:val="21"/>
        </w:rPr>
        <w:t xml:space="preserve"> </w:t>
      </w:r>
      <w:r w:rsidRPr="007674C7">
        <w:rPr>
          <w:w w:val="99"/>
          <w:sz w:val="21"/>
        </w:rPr>
        <w:t>）</w:t>
      </w:r>
    </w:p>
    <w:p w:rsidR="00086F80" w:rsidRPr="00C6289B" w:rsidRDefault="00086F80" w:rsidP="00086F80">
      <w:pPr>
        <w:pStyle w:val="a3"/>
        <w:tabs>
          <w:tab w:val="left" w:pos="3090"/>
          <w:tab w:val="left" w:pos="5703"/>
          <w:tab w:val="left" w:pos="8315"/>
        </w:tabs>
        <w:spacing w:before="2"/>
        <w:ind w:left="582" w:firstLineChars="100" w:firstLine="207"/>
        <w:rPr>
          <w:w w:val="99"/>
          <w:szCs w:val="22"/>
        </w:rPr>
      </w:pPr>
      <w:r w:rsidRPr="00C6289B">
        <w:rPr>
          <w:w w:val="99"/>
          <w:szCs w:val="22"/>
        </w:rPr>
        <w:t>A.3120</w:t>
      </w:r>
      <w:r w:rsidRPr="00C6289B">
        <w:rPr>
          <w:w w:val="99"/>
          <w:szCs w:val="22"/>
        </w:rPr>
        <w:tab/>
        <w:t>B.25480</w:t>
      </w:r>
      <w:r w:rsidRPr="00C6289B">
        <w:rPr>
          <w:w w:val="99"/>
          <w:szCs w:val="22"/>
        </w:rPr>
        <w:tab/>
        <w:t>C.26000</w:t>
      </w:r>
      <w:r w:rsidRPr="00C6289B">
        <w:rPr>
          <w:w w:val="99"/>
          <w:szCs w:val="22"/>
        </w:rPr>
        <w:tab/>
        <w:t>D.131040</w:t>
      </w:r>
    </w:p>
    <w:p w:rsidR="00086F80" w:rsidRDefault="00086F80" w:rsidP="00086F80">
      <w:pPr>
        <w:pStyle w:val="a3"/>
        <w:spacing w:before="12"/>
        <w:ind w:left="0"/>
        <w:rPr>
          <w:sz w:val="27"/>
        </w:rPr>
      </w:pPr>
    </w:p>
    <w:p w:rsidR="00086F80" w:rsidRPr="00A63DC9" w:rsidRDefault="00086F80" w:rsidP="00086F80">
      <w:pPr>
        <w:tabs>
          <w:tab w:val="left" w:pos="793"/>
        </w:tabs>
        <w:spacing w:line="372" w:lineRule="auto"/>
        <w:ind w:left="583" w:right="108"/>
        <w:jc w:val="both"/>
        <w:rPr>
          <w:w w:val="99"/>
          <w:sz w:val="21"/>
        </w:rPr>
      </w:pPr>
      <w:r>
        <w:rPr>
          <w:rFonts w:hint="eastAsia"/>
          <w:w w:val="99"/>
          <w:sz w:val="21"/>
        </w:rPr>
        <w:t>5.</w:t>
      </w:r>
      <w:r w:rsidRPr="007674C7">
        <w:rPr>
          <w:w w:val="99"/>
          <w:sz w:val="21"/>
        </w:rPr>
        <w:t>研究人员对中风幸存者进行分组实验，他们让一组中风幸存者在研究人员的监督下进行为期3</w:t>
      </w:r>
      <w:r w:rsidRPr="00A63DC9">
        <w:rPr>
          <w:w w:val="99"/>
          <w:sz w:val="21"/>
        </w:rPr>
        <w:t>个月的户外健步走的锻炼；另一组不进行运动，而是接受治疗性按摩。实验结束后，研究人员发现在持续</w:t>
      </w:r>
      <w:r w:rsidRPr="007674C7">
        <w:rPr>
          <w:w w:val="99"/>
          <w:sz w:val="21"/>
        </w:rPr>
        <w:t xml:space="preserve"> 6分钟的测试中，步行组的人比按摩组的人走得更远，能比后者多走17.6%</w:t>
      </w:r>
      <w:r w:rsidRPr="00A63DC9">
        <w:rPr>
          <w:w w:val="99"/>
          <w:sz w:val="21"/>
        </w:rPr>
        <w:t>。研究者认为，身体适度受损</w:t>
      </w:r>
      <w:r w:rsidRPr="007674C7">
        <w:rPr>
          <w:w w:val="99"/>
          <w:sz w:val="21"/>
        </w:rPr>
        <w:t>的中风幸存者仅通过简单廉价的运动就能获得更有效的效果。</w:t>
      </w:r>
    </w:p>
    <w:p w:rsidR="00086F80" w:rsidRPr="00A63DC9" w:rsidRDefault="00086F80" w:rsidP="00086F80">
      <w:pPr>
        <w:tabs>
          <w:tab w:val="left" w:pos="793"/>
        </w:tabs>
        <w:spacing w:line="372" w:lineRule="auto"/>
        <w:ind w:left="583" w:right="108"/>
        <w:jc w:val="both"/>
        <w:rPr>
          <w:w w:val="99"/>
          <w:sz w:val="21"/>
        </w:rPr>
      </w:pPr>
      <w:r w:rsidRPr="00A63DC9">
        <w:rPr>
          <w:w w:val="99"/>
          <w:sz w:val="21"/>
        </w:rPr>
        <w:t>下列哪一项如果为真，最能削弱上述论证？（  ）</w:t>
      </w:r>
    </w:p>
    <w:p w:rsidR="00086F80" w:rsidRDefault="00086F80" w:rsidP="00086F80">
      <w:pPr>
        <w:pStyle w:val="a3"/>
        <w:ind w:left="582"/>
      </w:pPr>
      <w:r>
        <w:rPr>
          <w:w w:val="95"/>
        </w:rPr>
        <w:t>A.步行组的平均年龄为72岁，按摩组的平均年龄为65</w:t>
      </w:r>
      <w:r>
        <w:rPr>
          <w:spacing w:val="-10"/>
          <w:w w:val="95"/>
        </w:rPr>
        <w:t>岁</w:t>
      </w:r>
    </w:p>
    <w:p w:rsidR="00086F80" w:rsidRPr="00C6289B" w:rsidRDefault="00086F80" w:rsidP="00086F80">
      <w:pPr>
        <w:pStyle w:val="a3"/>
        <w:ind w:left="582"/>
        <w:rPr>
          <w:w w:val="95"/>
        </w:rPr>
      </w:pPr>
      <w:r w:rsidRPr="00C6289B">
        <w:rPr>
          <w:w w:val="95"/>
        </w:rPr>
        <w:t xml:space="preserve">B.与按摩组相比，体质的改善使得步行组中风幸存者生活质量更高 </w:t>
      </w:r>
    </w:p>
    <w:p w:rsidR="00086F80" w:rsidRPr="00C6289B" w:rsidRDefault="00086F80" w:rsidP="00086F80">
      <w:pPr>
        <w:pStyle w:val="a3"/>
        <w:ind w:left="582"/>
        <w:rPr>
          <w:w w:val="95"/>
        </w:rPr>
      </w:pPr>
      <w:r w:rsidRPr="00C6289B">
        <w:rPr>
          <w:w w:val="95"/>
        </w:rPr>
        <w:t>C.步行组中风幸存者还服用了相关治疗药物，按摩组停服了相关药物</w:t>
      </w:r>
    </w:p>
    <w:p w:rsidR="00086F80" w:rsidRPr="00C6289B" w:rsidRDefault="00086F80" w:rsidP="00086F80">
      <w:pPr>
        <w:pStyle w:val="a3"/>
        <w:ind w:left="582"/>
        <w:rPr>
          <w:w w:val="95"/>
        </w:rPr>
      </w:pPr>
      <w:r>
        <w:rPr>
          <w:w w:val="95"/>
        </w:rPr>
        <w:t>D.研究证明，对身体严重受损的中风幸存者来说，接受按摩的效果更</w:t>
      </w:r>
      <w:r w:rsidRPr="00C6289B">
        <w:rPr>
          <w:w w:val="95"/>
        </w:rPr>
        <w:t>佳</w:t>
      </w:r>
    </w:p>
    <w:p w:rsidR="00086F80" w:rsidRDefault="00086F80" w:rsidP="00086F80">
      <w:pPr>
        <w:tabs>
          <w:tab w:val="left" w:pos="793"/>
        </w:tabs>
        <w:spacing w:line="372" w:lineRule="auto"/>
        <w:ind w:left="583" w:right="108"/>
        <w:jc w:val="both"/>
        <w:rPr>
          <w:w w:val="99"/>
          <w:sz w:val="21"/>
        </w:rPr>
      </w:pPr>
    </w:p>
    <w:p w:rsidR="00086F80" w:rsidRPr="00A63DC9" w:rsidRDefault="00086F80" w:rsidP="00086F80">
      <w:pPr>
        <w:tabs>
          <w:tab w:val="left" w:pos="793"/>
        </w:tabs>
        <w:spacing w:line="372" w:lineRule="auto"/>
        <w:ind w:left="583" w:right="108"/>
        <w:jc w:val="both"/>
        <w:rPr>
          <w:w w:val="99"/>
          <w:sz w:val="21"/>
        </w:rPr>
      </w:pPr>
      <w:r>
        <w:rPr>
          <w:rFonts w:hint="eastAsia"/>
          <w:w w:val="99"/>
          <w:sz w:val="21"/>
        </w:rPr>
        <w:t>6.</w:t>
      </w:r>
      <w:r w:rsidRPr="007674C7">
        <w:rPr>
          <w:w w:val="99"/>
          <w:sz w:val="21"/>
        </w:rPr>
        <w:t>车主信息会影响汽车保费，比如年龄较大、女性、高学历的车主，保费相对较低，25岁以下的</w:t>
      </w:r>
      <w:r w:rsidRPr="00A63DC9">
        <w:rPr>
          <w:w w:val="99"/>
          <w:sz w:val="21"/>
        </w:rPr>
        <w:t>年轻人保费较高，出过交通事故的车主保费高；另外，汽车价格、车型、车龄甚至颜色都会影响保险费用。高价新车不一定比低价旧车保费贵，因为新车、好车的防盗装置、安全装置多；特定车型颜色鲜艳</w:t>
      </w:r>
      <w:r w:rsidRPr="007674C7">
        <w:rPr>
          <w:w w:val="99"/>
          <w:sz w:val="21"/>
        </w:rPr>
        <w:t>的车保费贵，比如爱开红色跑车的人，性格比较奔放，开车时相对不太谨慎。</w:t>
      </w:r>
    </w:p>
    <w:p w:rsidR="00086F80" w:rsidRPr="00A63DC9" w:rsidRDefault="00086F80" w:rsidP="00086F80">
      <w:pPr>
        <w:tabs>
          <w:tab w:val="left" w:pos="793"/>
        </w:tabs>
        <w:spacing w:line="372" w:lineRule="auto"/>
        <w:ind w:left="583" w:right="108"/>
        <w:jc w:val="both"/>
        <w:rPr>
          <w:w w:val="99"/>
          <w:sz w:val="21"/>
        </w:rPr>
      </w:pPr>
      <w:r w:rsidRPr="00A63DC9">
        <w:rPr>
          <w:w w:val="99"/>
          <w:sz w:val="21"/>
        </w:rPr>
        <w:t>根据上文，最有可能推出的是（ ）。</w:t>
      </w:r>
    </w:p>
    <w:p w:rsidR="00086F80" w:rsidRPr="00C6289B" w:rsidRDefault="00086F80" w:rsidP="00086F80">
      <w:pPr>
        <w:pStyle w:val="a3"/>
        <w:spacing w:line="372" w:lineRule="auto"/>
        <w:ind w:left="582" w:right="3661"/>
        <w:rPr>
          <w:spacing w:val="-2"/>
          <w:w w:val="95"/>
        </w:rPr>
      </w:pPr>
      <w:r w:rsidRPr="00C6289B">
        <w:rPr>
          <w:spacing w:val="-2"/>
          <w:w w:val="95"/>
        </w:rPr>
        <w:t xml:space="preserve">A.有过交通事故的红色跑车的18岁男性车主所交的保费高 </w:t>
      </w:r>
    </w:p>
    <w:p w:rsidR="00086F80" w:rsidRPr="00C6289B" w:rsidRDefault="00086F80" w:rsidP="00086F80">
      <w:pPr>
        <w:pStyle w:val="a3"/>
        <w:spacing w:line="372" w:lineRule="auto"/>
        <w:ind w:left="582" w:right="3661"/>
        <w:rPr>
          <w:spacing w:val="-2"/>
          <w:w w:val="95"/>
        </w:rPr>
      </w:pPr>
      <w:r w:rsidRPr="00C6289B">
        <w:rPr>
          <w:spacing w:val="-2"/>
          <w:w w:val="95"/>
        </w:rPr>
        <w:lastRenderedPageBreak/>
        <w:t xml:space="preserve">B.开豪华跑车的女性要比开平价汽车的男性所交的保费高 </w:t>
      </w:r>
    </w:p>
    <w:p w:rsidR="00086F80" w:rsidRDefault="00086F80" w:rsidP="00086F80">
      <w:pPr>
        <w:pStyle w:val="a3"/>
        <w:spacing w:line="372" w:lineRule="auto"/>
        <w:ind w:left="582" w:right="3661"/>
        <w:rPr>
          <w:spacing w:val="-2"/>
          <w:w w:val="95"/>
        </w:rPr>
      </w:pPr>
      <w:r>
        <w:rPr>
          <w:spacing w:val="-2"/>
          <w:w w:val="95"/>
        </w:rPr>
        <w:t>C.大龄、有研究生学历并购买新车的女性车主所交的保费低</w:t>
      </w:r>
    </w:p>
    <w:p w:rsidR="00086F80" w:rsidRPr="00C6289B" w:rsidRDefault="00086F80" w:rsidP="00086F80">
      <w:pPr>
        <w:pStyle w:val="a3"/>
        <w:spacing w:line="372" w:lineRule="auto"/>
        <w:ind w:left="582" w:right="3661"/>
        <w:rPr>
          <w:spacing w:val="-2"/>
          <w:w w:val="95"/>
        </w:rPr>
      </w:pPr>
      <w:r w:rsidRPr="00C6289B">
        <w:rPr>
          <w:spacing w:val="-2"/>
          <w:w w:val="95"/>
        </w:rPr>
        <w:t>D.谨慎细致的车主要比奔放活泼的车主所交的保费低</w:t>
      </w:r>
    </w:p>
    <w:p w:rsidR="00086F80" w:rsidRDefault="00086F80" w:rsidP="00086F80">
      <w:pPr>
        <w:tabs>
          <w:tab w:val="left" w:pos="793"/>
        </w:tabs>
        <w:spacing w:line="372" w:lineRule="auto"/>
        <w:ind w:left="583" w:right="108"/>
        <w:jc w:val="both"/>
        <w:rPr>
          <w:w w:val="99"/>
          <w:sz w:val="21"/>
        </w:rPr>
      </w:pPr>
    </w:p>
    <w:p w:rsidR="00086F80" w:rsidRPr="00A63DC9" w:rsidRDefault="00086F80" w:rsidP="00086F80">
      <w:pPr>
        <w:tabs>
          <w:tab w:val="left" w:pos="793"/>
        </w:tabs>
        <w:spacing w:line="372" w:lineRule="auto"/>
        <w:ind w:left="583" w:right="108"/>
        <w:jc w:val="both"/>
        <w:rPr>
          <w:w w:val="99"/>
          <w:sz w:val="21"/>
        </w:rPr>
      </w:pPr>
      <w:r w:rsidRPr="00A63DC9">
        <w:rPr>
          <w:rFonts w:hint="eastAsia"/>
          <w:w w:val="99"/>
          <w:sz w:val="21"/>
        </w:rPr>
        <w:t>7.</w:t>
      </w:r>
      <w:r w:rsidRPr="00A63DC9">
        <w:rPr>
          <w:w w:val="99"/>
          <w:sz w:val="21"/>
        </w:rPr>
        <w:t>人体∶肝脏∶解毒</w:t>
      </w:r>
    </w:p>
    <w:p w:rsidR="00086F80" w:rsidRDefault="00086F80" w:rsidP="00086F80">
      <w:pPr>
        <w:pStyle w:val="a3"/>
        <w:tabs>
          <w:tab w:val="left" w:pos="6643"/>
        </w:tabs>
        <w:ind w:left="582"/>
      </w:pPr>
      <w:r>
        <w:rPr>
          <w:w w:val="95"/>
        </w:rPr>
        <w:t>A.动物∶麋鹿∶四不</w:t>
      </w:r>
      <w:r>
        <w:rPr>
          <w:spacing w:val="-10"/>
          <w:w w:val="95"/>
        </w:rPr>
        <w:t>像</w:t>
      </w:r>
      <w:r>
        <w:tab/>
      </w:r>
      <w:r>
        <w:rPr>
          <w:w w:val="95"/>
        </w:rPr>
        <w:t>B.广告∶商业广告∶宣</w:t>
      </w:r>
      <w:r>
        <w:rPr>
          <w:spacing w:val="-10"/>
          <w:w w:val="95"/>
        </w:rPr>
        <w:t>传</w:t>
      </w:r>
    </w:p>
    <w:p w:rsidR="00086F80" w:rsidRDefault="00086F80" w:rsidP="00086F80">
      <w:pPr>
        <w:pStyle w:val="a3"/>
        <w:tabs>
          <w:tab w:val="left" w:pos="6643"/>
        </w:tabs>
        <w:ind w:left="582"/>
      </w:pPr>
      <w:r>
        <w:rPr>
          <w:w w:val="95"/>
        </w:rPr>
        <w:t>C.树木∶叶子∶光合作</w:t>
      </w:r>
      <w:r>
        <w:rPr>
          <w:spacing w:val="-10"/>
          <w:w w:val="95"/>
        </w:rPr>
        <w:t>用</w:t>
      </w:r>
      <w:r>
        <w:tab/>
      </w:r>
      <w:r>
        <w:rPr>
          <w:w w:val="95"/>
        </w:rPr>
        <w:t>D.微量元素∶锌∶记忆</w:t>
      </w:r>
      <w:r>
        <w:rPr>
          <w:spacing w:val="-10"/>
          <w:w w:val="95"/>
        </w:rPr>
        <w:t>力</w:t>
      </w:r>
    </w:p>
    <w:p w:rsidR="00086F80" w:rsidRDefault="00086F80" w:rsidP="00086F80">
      <w:pPr>
        <w:pStyle w:val="a3"/>
        <w:spacing w:before="6"/>
        <w:ind w:left="0"/>
        <w:rPr>
          <w:sz w:val="22"/>
        </w:rPr>
      </w:pPr>
    </w:p>
    <w:p w:rsidR="00086F80" w:rsidRDefault="00086F80" w:rsidP="00086F80">
      <w:pPr>
        <w:pStyle w:val="a3"/>
        <w:spacing w:before="6"/>
        <w:ind w:left="0"/>
        <w:rPr>
          <w:b/>
          <w:sz w:val="22"/>
        </w:rPr>
      </w:pPr>
    </w:p>
    <w:p w:rsidR="00086F80" w:rsidRPr="00A63DC9" w:rsidRDefault="00086F80" w:rsidP="00086F80">
      <w:pPr>
        <w:tabs>
          <w:tab w:val="left" w:pos="793"/>
        </w:tabs>
        <w:spacing w:line="372" w:lineRule="auto"/>
        <w:ind w:left="583" w:right="108"/>
        <w:jc w:val="both"/>
        <w:rPr>
          <w:w w:val="99"/>
          <w:sz w:val="21"/>
        </w:rPr>
      </w:pPr>
      <w:r>
        <w:rPr>
          <w:rFonts w:hint="eastAsia"/>
          <w:noProof/>
          <w:sz w:val="21"/>
        </w:rPr>
        <w:drawing>
          <wp:anchor distT="0" distB="0" distL="0" distR="0" simplePos="0" relativeHeight="251659264" behindDoc="0" locked="0" layoutInCell="1" allowOverlap="1">
            <wp:simplePos x="0" y="0"/>
            <wp:positionH relativeFrom="page">
              <wp:posOffset>1028700</wp:posOffset>
            </wp:positionH>
            <wp:positionV relativeFrom="paragraph">
              <wp:posOffset>537845</wp:posOffset>
            </wp:positionV>
            <wp:extent cx="3105785" cy="659765"/>
            <wp:effectExtent l="19050" t="0" r="0" b="0"/>
            <wp:wrapTopAndBottom/>
            <wp:docPr id="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3.jpeg"/>
                    <pic:cNvPicPr/>
                  </pic:nvPicPr>
                  <pic:blipFill>
                    <a:blip r:embed="rId8" cstate="print"/>
                    <a:stretch>
                      <a:fillRect/>
                    </a:stretch>
                  </pic:blipFill>
                  <pic:spPr>
                    <a:xfrm>
                      <a:off x="0" y="0"/>
                      <a:ext cx="3105785" cy="659765"/>
                    </a:xfrm>
                    <a:prstGeom prst="rect">
                      <a:avLst/>
                    </a:prstGeom>
                  </pic:spPr>
                </pic:pic>
              </a:graphicData>
            </a:graphic>
          </wp:anchor>
        </w:drawing>
      </w:r>
      <w:r w:rsidRPr="00A63DC9">
        <w:rPr>
          <w:rFonts w:hint="eastAsia"/>
          <w:w w:val="99"/>
          <w:sz w:val="21"/>
        </w:rPr>
        <w:t>8.</w:t>
      </w:r>
      <w:r w:rsidRPr="00A63DC9">
        <w:rPr>
          <w:w w:val="99"/>
          <w:sz w:val="21"/>
        </w:rPr>
        <w:t>把下面的六个图形分为两类，使每一类图形都有各自的共同特征或规律，分类正确的一项</w:t>
      </w:r>
    </w:p>
    <w:p w:rsidR="00086F80" w:rsidRPr="00A63DC9" w:rsidRDefault="00086F80" w:rsidP="00086F80">
      <w:pPr>
        <w:tabs>
          <w:tab w:val="left" w:pos="793"/>
        </w:tabs>
        <w:spacing w:line="372" w:lineRule="auto"/>
        <w:ind w:left="583" w:right="108"/>
        <w:jc w:val="both"/>
        <w:rPr>
          <w:w w:val="99"/>
          <w:sz w:val="21"/>
        </w:rPr>
      </w:pPr>
      <w:r w:rsidRPr="00A63DC9">
        <w:rPr>
          <w:w w:val="99"/>
          <w:sz w:val="21"/>
        </w:rPr>
        <w:t>是（ ）。</w:t>
      </w:r>
    </w:p>
    <w:p w:rsidR="00086F80" w:rsidRDefault="00086F80" w:rsidP="00086F80">
      <w:pPr>
        <w:pStyle w:val="a3"/>
        <w:spacing w:before="1"/>
        <w:ind w:left="0"/>
        <w:rPr>
          <w:sz w:val="4"/>
        </w:rPr>
      </w:pPr>
    </w:p>
    <w:p w:rsidR="00086F80" w:rsidRPr="00A678FF" w:rsidRDefault="00086F80" w:rsidP="00086F80">
      <w:pPr>
        <w:pStyle w:val="a3"/>
        <w:tabs>
          <w:tab w:val="left" w:pos="2881"/>
          <w:tab w:val="left" w:pos="5180"/>
          <w:tab w:val="left" w:pos="7479"/>
        </w:tabs>
        <w:spacing w:before="68"/>
        <w:ind w:left="582"/>
        <w:rPr>
          <w:w w:val="95"/>
          <w:szCs w:val="22"/>
        </w:rPr>
      </w:pPr>
      <w:r w:rsidRPr="00A678FF">
        <w:rPr>
          <w:w w:val="95"/>
          <w:szCs w:val="22"/>
        </w:rPr>
        <w:t>A.①②③，④⑤⑥</w:t>
      </w:r>
      <w:r w:rsidRPr="00A678FF">
        <w:rPr>
          <w:w w:val="95"/>
          <w:szCs w:val="22"/>
        </w:rPr>
        <w:tab/>
        <w:t>B.①②④，③⑤⑥</w:t>
      </w:r>
      <w:r w:rsidRPr="00A678FF">
        <w:rPr>
          <w:w w:val="95"/>
          <w:szCs w:val="22"/>
        </w:rPr>
        <w:tab/>
        <w:t>C.①③⑥，②④⑤</w:t>
      </w:r>
      <w:r w:rsidRPr="00A678FF">
        <w:rPr>
          <w:w w:val="95"/>
          <w:szCs w:val="22"/>
        </w:rPr>
        <w:tab/>
        <w:t>D.①④⑥，②③⑤</w:t>
      </w:r>
    </w:p>
    <w:p w:rsidR="00086F80" w:rsidRDefault="00086F80" w:rsidP="00086F80">
      <w:pPr>
        <w:tabs>
          <w:tab w:val="left" w:pos="793"/>
        </w:tabs>
        <w:spacing w:line="372" w:lineRule="auto"/>
        <w:ind w:left="583" w:right="108"/>
        <w:jc w:val="both"/>
        <w:rPr>
          <w:w w:val="99"/>
          <w:sz w:val="21"/>
        </w:rPr>
      </w:pPr>
    </w:p>
    <w:p w:rsidR="00086F80" w:rsidRPr="00A63DC9" w:rsidRDefault="00086F80" w:rsidP="00086F80">
      <w:pPr>
        <w:tabs>
          <w:tab w:val="left" w:pos="793"/>
        </w:tabs>
        <w:spacing w:line="372" w:lineRule="auto"/>
        <w:ind w:left="583" w:right="108"/>
        <w:jc w:val="both"/>
        <w:rPr>
          <w:w w:val="99"/>
          <w:sz w:val="21"/>
        </w:rPr>
      </w:pPr>
      <w:r w:rsidRPr="00A63DC9">
        <w:rPr>
          <w:rFonts w:hint="eastAsia"/>
          <w:w w:val="99"/>
          <w:sz w:val="21"/>
        </w:rPr>
        <w:t>9.</w:t>
      </w:r>
      <w:r w:rsidRPr="00A63DC9">
        <w:rPr>
          <w:w w:val="99"/>
          <w:sz w:val="21"/>
        </w:rPr>
        <w:t>从所给的四个选项中，选择最合适的一个填入问号处，使之呈现一定的规律性。</w:t>
      </w:r>
    </w:p>
    <w:p w:rsidR="00086F80" w:rsidRDefault="00086F80" w:rsidP="00086F80">
      <w:pPr>
        <w:pStyle w:val="a3"/>
        <w:spacing w:before="2"/>
        <w:ind w:left="0"/>
        <w:rPr>
          <w:sz w:val="4"/>
        </w:rPr>
      </w:pPr>
      <w:r>
        <w:rPr>
          <w:noProof/>
        </w:rPr>
        <w:drawing>
          <wp:anchor distT="0" distB="0" distL="0" distR="0" simplePos="0" relativeHeight="251660288" behindDoc="0" locked="0" layoutInCell="1" allowOverlap="1">
            <wp:simplePos x="0" y="0"/>
            <wp:positionH relativeFrom="page">
              <wp:posOffset>1271905</wp:posOffset>
            </wp:positionH>
            <wp:positionV relativeFrom="paragraph">
              <wp:posOffset>48260</wp:posOffset>
            </wp:positionV>
            <wp:extent cx="3124835" cy="564515"/>
            <wp:effectExtent l="19050" t="0" r="0" b="0"/>
            <wp:wrapTopAndBottom/>
            <wp:docPr id="4"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4.jpeg"/>
                    <pic:cNvPicPr/>
                  </pic:nvPicPr>
                  <pic:blipFill>
                    <a:blip r:embed="rId9" cstate="print"/>
                    <a:stretch>
                      <a:fillRect/>
                    </a:stretch>
                  </pic:blipFill>
                  <pic:spPr>
                    <a:xfrm>
                      <a:off x="0" y="0"/>
                      <a:ext cx="3124835" cy="564515"/>
                    </a:xfrm>
                    <a:prstGeom prst="rect">
                      <a:avLst/>
                    </a:prstGeom>
                  </pic:spPr>
                </pic:pic>
              </a:graphicData>
            </a:graphic>
          </wp:anchor>
        </w:drawing>
      </w:r>
    </w:p>
    <w:p w:rsidR="00086F80" w:rsidRDefault="00086F80" w:rsidP="00086F80">
      <w:pPr>
        <w:pStyle w:val="a3"/>
        <w:spacing w:before="11"/>
        <w:ind w:left="0"/>
        <w:rPr>
          <w:sz w:val="24"/>
        </w:rPr>
      </w:pPr>
    </w:p>
    <w:p w:rsidR="00086F80" w:rsidRDefault="00086F80" w:rsidP="00086F80">
      <w:pPr>
        <w:pStyle w:val="a3"/>
        <w:tabs>
          <w:tab w:val="left" w:pos="3195"/>
          <w:tab w:val="left" w:pos="5807"/>
          <w:tab w:val="left" w:pos="8420"/>
        </w:tabs>
        <w:spacing w:before="0"/>
        <w:ind w:left="582"/>
      </w:pPr>
      <w:r>
        <w:rPr>
          <w:spacing w:val="-5"/>
        </w:rPr>
        <w:t>A.A</w:t>
      </w:r>
      <w:r>
        <w:tab/>
      </w:r>
      <w:r>
        <w:rPr>
          <w:spacing w:val="-5"/>
        </w:rPr>
        <w:t>B.B</w:t>
      </w:r>
      <w:r>
        <w:tab/>
      </w:r>
      <w:r>
        <w:rPr>
          <w:spacing w:val="-5"/>
        </w:rPr>
        <w:t>C.C</w:t>
      </w:r>
      <w:r>
        <w:tab/>
      </w:r>
      <w:r>
        <w:rPr>
          <w:spacing w:val="-5"/>
        </w:rPr>
        <w:t>D.D</w:t>
      </w:r>
    </w:p>
    <w:p w:rsidR="00086F80" w:rsidRPr="00A678FF" w:rsidRDefault="00086F80" w:rsidP="00086F80">
      <w:pPr>
        <w:pStyle w:val="a3"/>
        <w:spacing w:before="1" w:line="372" w:lineRule="auto"/>
        <w:ind w:right="4810"/>
        <w:rPr>
          <w:color w:val="FF0000"/>
          <w:spacing w:val="-1"/>
          <w:w w:val="99"/>
        </w:rPr>
      </w:pPr>
    </w:p>
    <w:p w:rsidR="00086F80" w:rsidRPr="007674C7" w:rsidRDefault="00086F80" w:rsidP="00086F80">
      <w:pPr>
        <w:tabs>
          <w:tab w:val="left" w:pos="898"/>
          <w:tab w:val="left" w:pos="4762"/>
        </w:tabs>
        <w:spacing w:line="372" w:lineRule="auto"/>
        <w:ind w:left="582" w:right="421"/>
        <w:rPr>
          <w:sz w:val="21"/>
        </w:rPr>
      </w:pPr>
      <w:r>
        <w:rPr>
          <w:rFonts w:hint="eastAsia"/>
          <w:w w:val="99"/>
          <w:sz w:val="21"/>
        </w:rPr>
        <w:t>10.</w:t>
      </w:r>
      <w:r w:rsidRPr="007674C7">
        <w:rPr>
          <w:w w:val="99"/>
          <w:sz w:val="21"/>
        </w:rPr>
        <w:t>中国人民在抗日战争期间曾创作了3000多首歌曲，这些歌曲成为中国人民投身抗战的有力</w:t>
      </w:r>
      <w:r w:rsidRPr="007674C7">
        <w:rPr>
          <w:spacing w:val="-18"/>
          <w:w w:val="99"/>
          <w:sz w:val="21"/>
        </w:rPr>
        <w:t>武</w:t>
      </w:r>
      <w:r w:rsidRPr="007674C7">
        <w:rPr>
          <w:w w:val="99"/>
          <w:sz w:val="21"/>
        </w:rPr>
        <w:t>器。下列均为抗战时期创作的抗战歌曲的是（</w:t>
      </w:r>
      <w:r w:rsidRPr="007674C7">
        <w:rPr>
          <w:sz w:val="21"/>
        </w:rPr>
        <w:tab/>
      </w:r>
      <w:r w:rsidRPr="007674C7">
        <w:rPr>
          <w:w w:val="99"/>
          <w:sz w:val="21"/>
        </w:rPr>
        <w:t>）。</w:t>
      </w:r>
    </w:p>
    <w:p w:rsidR="00086F80" w:rsidRPr="00FD252B" w:rsidRDefault="00086F80" w:rsidP="00086F80">
      <w:pPr>
        <w:pStyle w:val="a5"/>
        <w:numPr>
          <w:ilvl w:val="1"/>
          <w:numId w:val="2"/>
        </w:numPr>
        <w:tabs>
          <w:tab w:val="left" w:pos="793"/>
        </w:tabs>
        <w:spacing w:before="1" w:line="372" w:lineRule="auto"/>
        <w:ind w:left="582" w:right="4915" w:firstLine="0"/>
        <w:rPr>
          <w:spacing w:val="-2"/>
          <w:w w:val="95"/>
          <w:sz w:val="21"/>
          <w:szCs w:val="21"/>
        </w:rPr>
      </w:pPr>
      <w:r w:rsidRPr="00FD252B">
        <w:rPr>
          <w:spacing w:val="-2"/>
          <w:w w:val="95"/>
          <w:sz w:val="21"/>
          <w:szCs w:val="21"/>
        </w:rPr>
        <w:t xml:space="preserve">《二月里来》《松花江上》《嘉陵江上》 </w:t>
      </w:r>
    </w:p>
    <w:p w:rsidR="00086F80" w:rsidRPr="00FD252B" w:rsidRDefault="00086F80" w:rsidP="00086F80">
      <w:pPr>
        <w:pStyle w:val="a5"/>
        <w:numPr>
          <w:ilvl w:val="1"/>
          <w:numId w:val="2"/>
        </w:numPr>
        <w:tabs>
          <w:tab w:val="left" w:pos="793"/>
        </w:tabs>
        <w:spacing w:before="1" w:line="372" w:lineRule="auto"/>
        <w:ind w:left="582" w:right="4915" w:firstLine="0"/>
        <w:rPr>
          <w:spacing w:val="-2"/>
          <w:w w:val="95"/>
          <w:sz w:val="21"/>
          <w:szCs w:val="21"/>
        </w:rPr>
      </w:pPr>
      <w:r w:rsidRPr="00FD252B">
        <w:rPr>
          <w:spacing w:val="-2"/>
          <w:w w:val="95"/>
          <w:sz w:val="21"/>
          <w:szCs w:val="21"/>
        </w:rPr>
        <w:t>《八路军进行曲》《延安颂》《歌唱祖国》</w:t>
      </w:r>
    </w:p>
    <w:p w:rsidR="00086F80" w:rsidRPr="00FD252B" w:rsidRDefault="00086F80" w:rsidP="00086F80">
      <w:pPr>
        <w:pStyle w:val="a3"/>
        <w:spacing w:before="2" w:line="372" w:lineRule="auto"/>
        <w:ind w:left="582" w:right="4497"/>
        <w:rPr>
          <w:spacing w:val="-2"/>
          <w:w w:val="95"/>
        </w:rPr>
      </w:pPr>
      <w:r w:rsidRPr="00FD252B">
        <w:rPr>
          <w:spacing w:val="-2"/>
          <w:w w:val="95"/>
        </w:rPr>
        <w:t xml:space="preserve">C.《义勇军进行曲》《黄河大合唱》《浏阳河》 </w:t>
      </w:r>
    </w:p>
    <w:p w:rsidR="00086F80" w:rsidRDefault="00086F80" w:rsidP="00086F80">
      <w:pPr>
        <w:pStyle w:val="a3"/>
        <w:spacing w:before="2" w:line="372" w:lineRule="auto"/>
        <w:ind w:left="582" w:right="4497"/>
      </w:pPr>
      <w:r>
        <w:rPr>
          <w:spacing w:val="-2"/>
          <w:w w:val="95"/>
        </w:rPr>
        <w:t>D.《大刀进行曲》《团结就是力量》《十送红军》</w:t>
      </w:r>
    </w:p>
    <w:p w:rsidR="00086F80" w:rsidRDefault="00086F80" w:rsidP="00086F80">
      <w:pPr>
        <w:pStyle w:val="a3"/>
        <w:spacing w:before="1"/>
      </w:pPr>
    </w:p>
    <w:p w:rsidR="00086F80" w:rsidRPr="007674C7" w:rsidRDefault="00086F80" w:rsidP="00086F80">
      <w:pPr>
        <w:tabs>
          <w:tab w:val="left" w:pos="898"/>
          <w:tab w:val="left" w:pos="4449"/>
        </w:tabs>
        <w:ind w:left="582"/>
        <w:rPr>
          <w:sz w:val="21"/>
        </w:rPr>
      </w:pPr>
      <w:r>
        <w:rPr>
          <w:rFonts w:hint="eastAsia"/>
          <w:w w:val="95"/>
          <w:sz w:val="21"/>
        </w:rPr>
        <w:t>11.</w:t>
      </w:r>
      <w:r w:rsidRPr="007674C7">
        <w:rPr>
          <w:w w:val="95"/>
          <w:sz w:val="21"/>
        </w:rPr>
        <w:t>宗教不是下列哪一战争的原因</w:t>
      </w:r>
      <w:r w:rsidRPr="007674C7">
        <w:rPr>
          <w:spacing w:val="-5"/>
          <w:w w:val="95"/>
          <w:sz w:val="21"/>
        </w:rPr>
        <w:t>？（</w:t>
      </w:r>
      <w:r w:rsidRPr="007674C7">
        <w:rPr>
          <w:sz w:val="21"/>
        </w:rPr>
        <w:tab/>
      </w:r>
      <w:r w:rsidRPr="007674C7">
        <w:rPr>
          <w:spacing w:val="-10"/>
          <w:sz w:val="21"/>
        </w:rPr>
        <w:t>）</w:t>
      </w:r>
    </w:p>
    <w:p w:rsidR="00086F80" w:rsidRDefault="00086F80" w:rsidP="00086F80">
      <w:pPr>
        <w:pStyle w:val="a3"/>
        <w:tabs>
          <w:tab w:val="left" w:pos="2881"/>
          <w:tab w:val="left" w:pos="5180"/>
          <w:tab w:val="left" w:pos="7688"/>
        </w:tabs>
        <w:ind w:left="582"/>
        <w:rPr>
          <w:spacing w:val="-10"/>
          <w:w w:val="95"/>
        </w:rPr>
      </w:pPr>
      <w:r>
        <w:rPr>
          <w:w w:val="95"/>
        </w:rPr>
        <w:t>A.两伊战</w:t>
      </w:r>
      <w:r>
        <w:rPr>
          <w:spacing w:val="-10"/>
          <w:w w:val="95"/>
        </w:rPr>
        <w:t>争</w:t>
      </w:r>
      <w:r>
        <w:tab/>
      </w:r>
      <w:r>
        <w:rPr>
          <w:w w:val="95"/>
        </w:rPr>
        <w:t>B.巴以冲</w:t>
      </w:r>
      <w:r>
        <w:rPr>
          <w:spacing w:val="-10"/>
          <w:w w:val="95"/>
        </w:rPr>
        <w:t>突</w:t>
      </w:r>
      <w:r>
        <w:tab/>
      </w:r>
      <w:r>
        <w:rPr>
          <w:w w:val="95"/>
        </w:rPr>
        <w:t>C.十字军东</w:t>
      </w:r>
      <w:r>
        <w:rPr>
          <w:spacing w:val="-10"/>
          <w:w w:val="95"/>
        </w:rPr>
        <w:t>征</w:t>
      </w:r>
      <w:r>
        <w:tab/>
      </w:r>
      <w:r>
        <w:rPr>
          <w:w w:val="95"/>
        </w:rPr>
        <w:t>D.伊拉克战</w:t>
      </w:r>
      <w:r>
        <w:rPr>
          <w:spacing w:val="-10"/>
          <w:w w:val="95"/>
        </w:rPr>
        <w:t>争</w:t>
      </w:r>
    </w:p>
    <w:p w:rsidR="00086F80" w:rsidRDefault="00086F80" w:rsidP="00086F80">
      <w:pPr>
        <w:pStyle w:val="a3"/>
        <w:tabs>
          <w:tab w:val="left" w:pos="2881"/>
          <w:tab w:val="left" w:pos="5180"/>
          <w:tab w:val="left" w:pos="7688"/>
        </w:tabs>
        <w:ind w:left="582"/>
      </w:pPr>
    </w:p>
    <w:p w:rsidR="00086F80" w:rsidRPr="007674C7" w:rsidRDefault="00086F80" w:rsidP="00086F80">
      <w:pPr>
        <w:tabs>
          <w:tab w:val="left" w:pos="898"/>
          <w:tab w:val="left" w:pos="3090"/>
        </w:tabs>
        <w:spacing w:before="1" w:line="372" w:lineRule="auto"/>
        <w:ind w:left="582" w:right="212"/>
        <w:rPr>
          <w:sz w:val="21"/>
        </w:rPr>
      </w:pPr>
      <w:r>
        <w:rPr>
          <w:rFonts w:hint="eastAsia"/>
          <w:w w:val="99"/>
          <w:sz w:val="21"/>
        </w:rPr>
        <w:t>12.</w:t>
      </w:r>
      <w:r w:rsidRPr="007674C7">
        <w:rPr>
          <w:w w:val="99"/>
          <w:sz w:val="21"/>
        </w:rPr>
        <w:t>上海至洛杉矶的直飞航班正常飞行时间为11小时30分左右，而返程则需约14小时15分左右，</w:t>
      </w:r>
      <w:r w:rsidRPr="007674C7">
        <w:rPr>
          <w:spacing w:val="-18"/>
          <w:w w:val="99"/>
          <w:sz w:val="21"/>
        </w:rPr>
        <w:t>造</w:t>
      </w:r>
      <w:r w:rsidRPr="007674C7">
        <w:rPr>
          <w:w w:val="99"/>
          <w:sz w:val="21"/>
        </w:rPr>
        <w:t>成这种现象的主要原因是（</w:t>
      </w:r>
      <w:r w:rsidRPr="007674C7">
        <w:rPr>
          <w:sz w:val="21"/>
        </w:rPr>
        <w:tab/>
      </w:r>
      <w:r w:rsidRPr="007674C7">
        <w:rPr>
          <w:w w:val="99"/>
          <w:sz w:val="21"/>
        </w:rPr>
        <w:t>）。</w:t>
      </w:r>
    </w:p>
    <w:p w:rsidR="00086F80" w:rsidRDefault="00086F80" w:rsidP="00086F80">
      <w:pPr>
        <w:pStyle w:val="a3"/>
        <w:tabs>
          <w:tab w:val="left" w:pos="3090"/>
          <w:tab w:val="left" w:pos="5598"/>
          <w:tab w:val="left" w:pos="8106"/>
        </w:tabs>
        <w:spacing w:before="2"/>
        <w:ind w:left="582"/>
        <w:rPr>
          <w:rFonts w:hint="eastAsia"/>
          <w:spacing w:val="-10"/>
          <w:w w:val="95"/>
        </w:rPr>
      </w:pPr>
      <w:r>
        <w:rPr>
          <w:w w:val="95"/>
        </w:rPr>
        <w:t>A.地势高</w:t>
      </w:r>
      <w:r>
        <w:rPr>
          <w:spacing w:val="-10"/>
          <w:w w:val="95"/>
        </w:rPr>
        <w:t>低</w:t>
      </w:r>
      <w:r>
        <w:tab/>
      </w:r>
      <w:r>
        <w:rPr>
          <w:w w:val="95"/>
        </w:rPr>
        <w:t>B.两地时</w:t>
      </w:r>
      <w:r>
        <w:rPr>
          <w:spacing w:val="-10"/>
          <w:w w:val="95"/>
        </w:rPr>
        <w:t>差</w:t>
      </w:r>
      <w:r>
        <w:tab/>
      </w:r>
      <w:r>
        <w:rPr>
          <w:w w:val="95"/>
        </w:rPr>
        <w:t>C.地球磁</w:t>
      </w:r>
      <w:r>
        <w:rPr>
          <w:spacing w:val="-10"/>
          <w:w w:val="95"/>
        </w:rPr>
        <w:t>场</w:t>
      </w:r>
      <w:r>
        <w:tab/>
      </w:r>
      <w:r>
        <w:rPr>
          <w:w w:val="95"/>
        </w:rPr>
        <w:t>D.空中风</w:t>
      </w:r>
      <w:r>
        <w:rPr>
          <w:spacing w:val="-10"/>
          <w:w w:val="95"/>
        </w:rPr>
        <w:t>向</w:t>
      </w:r>
    </w:p>
    <w:p w:rsidR="00362F6E" w:rsidRDefault="00362F6E" w:rsidP="00086F80">
      <w:pPr>
        <w:pStyle w:val="a3"/>
        <w:tabs>
          <w:tab w:val="left" w:pos="3090"/>
          <w:tab w:val="left" w:pos="5598"/>
          <w:tab w:val="left" w:pos="8106"/>
        </w:tabs>
        <w:spacing w:before="2"/>
        <w:ind w:left="582"/>
        <w:rPr>
          <w:rFonts w:hint="eastAsia"/>
          <w:spacing w:val="-10"/>
          <w:w w:val="95"/>
        </w:rPr>
      </w:pPr>
    </w:p>
    <w:p w:rsidR="00362F6E" w:rsidRDefault="00362F6E" w:rsidP="00086F80">
      <w:pPr>
        <w:pStyle w:val="a3"/>
        <w:tabs>
          <w:tab w:val="left" w:pos="3090"/>
          <w:tab w:val="left" w:pos="5598"/>
          <w:tab w:val="left" w:pos="8106"/>
        </w:tabs>
        <w:spacing w:before="2"/>
        <w:ind w:left="582"/>
        <w:rPr>
          <w:rFonts w:hint="eastAsia"/>
          <w:spacing w:val="-10"/>
          <w:w w:val="95"/>
        </w:rPr>
      </w:pPr>
    </w:p>
    <w:p w:rsidR="00362F6E" w:rsidRDefault="00362F6E" w:rsidP="00086F80">
      <w:pPr>
        <w:pStyle w:val="a3"/>
        <w:tabs>
          <w:tab w:val="left" w:pos="3090"/>
          <w:tab w:val="left" w:pos="5598"/>
          <w:tab w:val="left" w:pos="8106"/>
        </w:tabs>
        <w:spacing w:before="2"/>
        <w:ind w:left="582"/>
        <w:rPr>
          <w:rFonts w:hint="eastAsia"/>
          <w:spacing w:val="-10"/>
          <w:w w:val="95"/>
        </w:rPr>
      </w:pPr>
    </w:p>
    <w:p w:rsidR="00362F6E" w:rsidRDefault="00362F6E" w:rsidP="00086F80">
      <w:pPr>
        <w:pStyle w:val="a3"/>
        <w:tabs>
          <w:tab w:val="left" w:pos="3090"/>
          <w:tab w:val="left" w:pos="5598"/>
          <w:tab w:val="left" w:pos="8106"/>
        </w:tabs>
        <w:spacing w:before="2"/>
        <w:ind w:left="582"/>
        <w:rPr>
          <w:rFonts w:hint="eastAsia"/>
          <w:spacing w:val="-10"/>
          <w:w w:val="95"/>
        </w:rPr>
      </w:pPr>
    </w:p>
    <w:p w:rsidR="00BC5EBB" w:rsidRDefault="00BC5EBB" w:rsidP="00BC5EBB">
      <w:pPr>
        <w:ind w:firstLine="420"/>
        <w:jc w:val="center"/>
        <w:rPr>
          <w:rFonts w:hint="eastAsia"/>
        </w:rPr>
      </w:pPr>
      <w:r>
        <w:rPr>
          <w:rFonts w:hint="eastAsia"/>
        </w:rPr>
        <w:lastRenderedPageBreak/>
        <w:t>6月8日每日一练</w:t>
      </w:r>
      <w:r w:rsidR="00362F6E">
        <w:rPr>
          <w:rFonts w:hint="eastAsia"/>
        </w:rPr>
        <w:t>参考解析</w:t>
      </w:r>
    </w:p>
    <w:p w:rsidR="00BC5EBB" w:rsidRDefault="00BC5EBB" w:rsidP="00086F80">
      <w:pPr>
        <w:pStyle w:val="a3"/>
        <w:tabs>
          <w:tab w:val="left" w:pos="3090"/>
          <w:tab w:val="left" w:pos="5598"/>
          <w:tab w:val="left" w:pos="8106"/>
        </w:tabs>
        <w:spacing w:before="2"/>
        <w:ind w:left="582"/>
      </w:pPr>
    </w:p>
    <w:p w:rsidR="007717F5" w:rsidRPr="007674C7" w:rsidRDefault="007674C7" w:rsidP="007674C7">
      <w:pPr>
        <w:tabs>
          <w:tab w:val="left" w:pos="793"/>
        </w:tabs>
        <w:spacing w:line="372" w:lineRule="auto"/>
        <w:ind w:left="710" w:right="212"/>
        <w:jc w:val="both"/>
        <w:rPr>
          <w:sz w:val="21"/>
        </w:rPr>
      </w:pPr>
      <w:r>
        <w:rPr>
          <w:rFonts w:hint="eastAsia"/>
          <w:w w:val="99"/>
          <w:sz w:val="21"/>
        </w:rPr>
        <w:t>1.</w:t>
      </w:r>
      <w:r w:rsidR="00145D48" w:rsidRPr="007674C7">
        <w:rPr>
          <w:w w:val="99"/>
          <w:sz w:val="21"/>
        </w:rPr>
        <w:t>一个圆形的草地中央有一个与之同心的圆形花坛，在花坛四周和草地四周上各有3</w:t>
      </w:r>
      <w:r w:rsidR="00145D48" w:rsidRPr="007674C7">
        <w:rPr>
          <w:spacing w:val="-3"/>
          <w:w w:val="99"/>
          <w:sz w:val="21"/>
        </w:rPr>
        <w:t>个不同的点，</w:t>
      </w:r>
      <w:r w:rsidR="00145D48" w:rsidRPr="007674C7">
        <w:rPr>
          <w:w w:val="99"/>
          <w:sz w:val="21"/>
        </w:rPr>
        <w:t>安放了洒水的喷头。现用直管将这些喷头连上，要求任意2</w:t>
      </w:r>
      <w:r w:rsidR="00145D48" w:rsidRPr="007674C7">
        <w:rPr>
          <w:spacing w:val="-1"/>
          <w:w w:val="99"/>
          <w:sz w:val="21"/>
        </w:rPr>
        <w:t>根喷头都能被一根水管连通，问最少需要多</w:t>
      </w:r>
      <w:r w:rsidR="00145D48" w:rsidRPr="007674C7">
        <w:rPr>
          <w:w w:val="99"/>
          <w:sz w:val="21"/>
        </w:rPr>
        <w:t>少根水管？（一根水管上可以连接多根喷头）（</w:t>
      </w:r>
      <w:r w:rsidR="00145D48" w:rsidRPr="007674C7">
        <w:rPr>
          <w:spacing w:val="-1"/>
          <w:sz w:val="21"/>
        </w:rPr>
        <w:t xml:space="preserve">    </w:t>
      </w:r>
      <w:r w:rsidR="00145D48" w:rsidRPr="007674C7">
        <w:rPr>
          <w:w w:val="99"/>
          <w:sz w:val="21"/>
        </w:rPr>
        <w:t>）</w:t>
      </w:r>
    </w:p>
    <w:p w:rsidR="007717F5" w:rsidRPr="00C6289B" w:rsidRDefault="00145D48">
      <w:pPr>
        <w:pStyle w:val="a3"/>
        <w:tabs>
          <w:tab w:val="left" w:pos="3195"/>
          <w:tab w:val="left" w:pos="5807"/>
          <w:tab w:val="left" w:pos="8524"/>
        </w:tabs>
        <w:spacing w:before="3"/>
        <w:ind w:left="582"/>
        <w:jc w:val="both"/>
        <w:rPr>
          <w:w w:val="99"/>
          <w:szCs w:val="22"/>
        </w:rPr>
      </w:pPr>
      <w:r w:rsidRPr="00C6289B">
        <w:rPr>
          <w:w w:val="99"/>
          <w:szCs w:val="22"/>
        </w:rPr>
        <w:t>A.5</w:t>
      </w:r>
      <w:r w:rsidRPr="00C6289B">
        <w:rPr>
          <w:w w:val="99"/>
          <w:szCs w:val="22"/>
        </w:rPr>
        <w:tab/>
        <w:t>B.8</w:t>
      </w:r>
      <w:r w:rsidRPr="00C6289B">
        <w:rPr>
          <w:w w:val="99"/>
          <w:szCs w:val="22"/>
        </w:rPr>
        <w:tab/>
        <w:t>C.20</w:t>
      </w:r>
      <w:r w:rsidRPr="00C6289B">
        <w:rPr>
          <w:w w:val="99"/>
          <w:szCs w:val="22"/>
        </w:rPr>
        <w:tab/>
        <w:t>D.30</w:t>
      </w:r>
    </w:p>
    <w:p w:rsidR="007717F5" w:rsidRDefault="00145D48">
      <w:pPr>
        <w:pStyle w:val="a3"/>
        <w:ind w:left="582"/>
      </w:pPr>
      <w:r>
        <w:rPr>
          <w:color w:val="FF0000"/>
          <w:w w:val="95"/>
        </w:rPr>
        <w:t>【答案】</w:t>
      </w:r>
      <w:r>
        <w:rPr>
          <w:color w:val="FF0000"/>
          <w:spacing w:val="-10"/>
          <w:w w:val="95"/>
        </w:rPr>
        <w:t>B</w:t>
      </w:r>
    </w:p>
    <w:p w:rsidR="007717F5" w:rsidRDefault="00145D48">
      <w:pPr>
        <w:pStyle w:val="a3"/>
        <w:spacing w:line="372" w:lineRule="auto"/>
        <w:ind w:right="212" w:firstLine="418"/>
      </w:pPr>
      <w:r>
        <w:rPr>
          <w:color w:val="FF0000"/>
          <w:w w:val="99"/>
        </w:rPr>
        <w:t>【解析】要使所需水管数量最少，则应使喷头尽可能多地排在同一条直线上，最多有4</w:t>
      </w:r>
      <w:r>
        <w:rPr>
          <w:color w:val="FF0000"/>
          <w:spacing w:val="-4"/>
          <w:w w:val="99"/>
        </w:rPr>
        <w:t>个喷头可以</w:t>
      </w:r>
      <w:r>
        <w:rPr>
          <w:color w:val="FF0000"/>
          <w:w w:val="99"/>
        </w:rPr>
        <w:t>排在同一条直线上，另有2个与其中一个连在一条直线上，如下图所示。</w:t>
      </w:r>
    </w:p>
    <w:p w:rsidR="007717F5" w:rsidRDefault="00145D48" w:rsidP="00CF05EE">
      <w:pPr>
        <w:pStyle w:val="a3"/>
        <w:spacing w:before="2" w:line="372" w:lineRule="auto"/>
        <w:ind w:right="3452"/>
        <w:rPr>
          <w:color w:val="FF0000"/>
          <w:w w:val="99"/>
        </w:rPr>
      </w:pPr>
      <w:r>
        <w:rPr>
          <w:color w:val="FF0000"/>
          <w:w w:val="99"/>
        </w:rPr>
        <w:t>因此，最少需要8根水管才能使任意2</w:t>
      </w:r>
      <w:r>
        <w:rPr>
          <w:color w:val="FF0000"/>
          <w:spacing w:val="-2"/>
          <w:w w:val="99"/>
        </w:rPr>
        <w:t>个喷头都能被一根水管相连。</w:t>
      </w:r>
      <w:r>
        <w:rPr>
          <w:color w:val="FF0000"/>
          <w:w w:val="99"/>
        </w:rPr>
        <w:t>故本题选B。</w:t>
      </w:r>
      <w:r>
        <w:rPr>
          <w:noProof/>
          <w:sz w:val="20"/>
        </w:rPr>
        <w:drawing>
          <wp:inline distT="0" distB="0" distL="0" distR="0">
            <wp:extent cx="960120" cy="1013459"/>
            <wp:effectExtent l="0" t="0" r="0" b="0"/>
            <wp:docPr id="6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8.png"/>
                    <pic:cNvPicPr/>
                  </pic:nvPicPr>
                  <pic:blipFill>
                    <a:blip r:embed="rId10" cstate="print"/>
                    <a:stretch>
                      <a:fillRect/>
                    </a:stretch>
                  </pic:blipFill>
                  <pic:spPr>
                    <a:xfrm>
                      <a:off x="0" y="0"/>
                      <a:ext cx="960120" cy="1013459"/>
                    </a:xfrm>
                    <a:prstGeom prst="rect">
                      <a:avLst/>
                    </a:prstGeom>
                  </pic:spPr>
                </pic:pic>
              </a:graphicData>
            </a:graphic>
          </wp:inline>
        </w:drawing>
      </w:r>
    </w:p>
    <w:p w:rsidR="004C0438" w:rsidRDefault="004C0438" w:rsidP="00CF05EE">
      <w:pPr>
        <w:pStyle w:val="a3"/>
        <w:spacing w:before="2" w:line="372" w:lineRule="auto"/>
        <w:ind w:right="3452"/>
        <w:rPr>
          <w:sz w:val="20"/>
        </w:rPr>
      </w:pPr>
    </w:p>
    <w:p w:rsidR="007717F5" w:rsidRPr="00A63DC9" w:rsidRDefault="007674C7" w:rsidP="00A63DC9">
      <w:pPr>
        <w:tabs>
          <w:tab w:val="left" w:pos="793"/>
        </w:tabs>
        <w:spacing w:line="372" w:lineRule="auto"/>
        <w:ind w:left="583" w:right="108"/>
        <w:jc w:val="both"/>
        <w:rPr>
          <w:w w:val="99"/>
          <w:sz w:val="21"/>
        </w:rPr>
      </w:pPr>
      <w:r>
        <w:rPr>
          <w:rFonts w:hint="eastAsia"/>
          <w:w w:val="99"/>
          <w:sz w:val="21"/>
        </w:rPr>
        <w:t>2.</w:t>
      </w:r>
      <w:r w:rsidR="00145D48" w:rsidRPr="007674C7">
        <w:rPr>
          <w:w w:val="99"/>
          <w:sz w:val="21"/>
        </w:rPr>
        <w:t>有七位考官对一位应聘者评分，如果去掉一个最高分和一个最低分，则平均分为7</w:t>
      </w:r>
      <w:r w:rsidR="00145D48" w:rsidRPr="00A63DC9">
        <w:rPr>
          <w:w w:val="99"/>
          <w:sz w:val="21"/>
        </w:rPr>
        <w:t>分；如果只去</w:t>
      </w:r>
      <w:r w:rsidR="00145D48" w:rsidRPr="007674C7">
        <w:rPr>
          <w:w w:val="99"/>
          <w:sz w:val="21"/>
        </w:rPr>
        <w:t>掉一个最高分，则平均分为6.75分；如果只去掉一个最低分，则平均分为7.25</w:t>
      </w:r>
      <w:r w:rsidR="00145D48" w:rsidRPr="00A63DC9">
        <w:rPr>
          <w:w w:val="99"/>
          <w:sz w:val="21"/>
        </w:rPr>
        <w:t>分。那么，这位应聘者所</w:t>
      </w:r>
      <w:r w:rsidR="00145D48" w:rsidRPr="007674C7">
        <w:rPr>
          <w:w w:val="99"/>
          <w:sz w:val="21"/>
        </w:rPr>
        <w:t>得的7个分数中，最高分与最低分的差值为（</w:t>
      </w:r>
      <w:r w:rsidR="00145D48" w:rsidRPr="00A63DC9">
        <w:rPr>
          <w:w w:val="99"/>
          <w:sz w:val="21"/>
        </w:rPr>
        <w:t xml:space="preserve">    </w:t>
      </w:r>
      <w:r w:rsidR="00145D48" w:rsidRPr="007674C7">
        <w:rPr>
          <w:w w:val="99"/>
          <w:sz w:val="21"/>
        </w:rPr>
        <w:t>）分。</w:t>
      </w:r>
    </w:p>
    <w:p w:rsidR="007717F5" w:rsidRPr="00C6289B" w:rsidRDefault="00145D48">
      <w:pPr>
        <w:pStyle w:val="a3"/>
        <w:tabs>
          <w:tab w:val="left" w:pos="3404"/>
          <w:tab w:val="left" w:pos="6016"/>
          <w:tab w:val="left" w:pos="8629"/>
        </w:tabs>
        <w:spacing w:before="3"/>
        <w:ind w:left="582"/>
        <w:jc w:val="both"/>
        <w:rPr>
          <w:w w:val="99"/>
          <w:szCs w:val="22"/>
        </w:rPr>
      </w:pPr>
      <w:r w:rsidRPr="00C6289B">
        <w:rPr>
          <w:w w:val="99"/>
          <w:szCs w:val="22"/>
        </w:rPr>
        <w:t>A.1.5</w:t>
      </w:r>
      <w:r w:rsidRPr="00C6289B">
        <w:rPr>
          <w:w w:val="99"/>
          <w:szCs w:val="22"/>
        </w:rPr>
        <w:tab/>
        <w:t>B.2</w:t>
      </w:r>
      <w:r w:rsidRPr="00C6289B">
        <w:rPr>
          <w:w w:val="99"/>
          <w:szCs w:val="22"/>
        </w:rPr>
        <w:tab/>
        <w:t>C.3</w:t>
      </w:r>
      <w:r w:rsidRPr="00C6289B">
        <w:rPr>
          <w:w w:val="99"/>
          <w:szCs w:val="22"/>
        </w:rPr>
        <w:tab/>
        <w:t>D.3.5</w:t>
      </w:r>
    </w:p>
    <w:p w:rsidR="007717F5" w:rsidRDefault="00145D48">
      <w:pPr>
        <w:pStyle w:val="a3"/>
        <w:ind w:left="582"/>
      </w:pPr>
      <w:r>
        <w:rPr>
          <w:color w:val="FF0000"/>
          <w:w w:val="95"/>
        </w:rPr>
        <w:t>【答案】</w:t>
      </w:r>
      <w:r>
        <w:rPr>
          <w:color w:val="FF0000"/>
          <w:spacing w:val="-10"/>
          <w:w w:val="95"/>
        </w:rPr>
        <w:t>C</w:t>
      </w:r>
    </w:p>
    <w:p w:rsidR="007717F5" w:rsidRDefault="00145D48">
      <w:pPr>
        <w:pStyle w:val="a3"/>
        <w:spacing w:line="372" w:lineRule="auto"/>
        <w:ind w:right="108" w:firstLine="418"/>
      </w:pPr>
      <w:r>
        <w:rPr>
          <w:color w:val="FF0000"/>
          <w:w w:val="99"/>
        </w:rPr>
        <w:t>【解析】根据题意可知，最低分为6×6.75-5×7=5.5分，最高分为6×7.25-5×7=8.5</w:t>
      </w:r>
      <w:r>
        <w:rPr>
          <w:color w:val="FF0000"/>
          <w:spacing w:val="-4"/>
          <w:w w:val="99"/>
        </w:rPr>
        <w:t>分，因此最高</w:t>
      </w:r>
      <w:r>
        <w:rPr>
          <w:color w:val="FF0000"/>
          <w:w w:val="99"/>
        </w:rPr>
        <w:t>分与最低分的差值为8.5-5.5=3分。</w:t>
      </w:r>
    </w:p>
    <w:p w:rsidR="007717F5" w:rsidRDefault="00145D48">
      <w:pPr>
        <w:pStyle w:val="a3"/>
        <w:spacing w:before="2"/>
        <w:rPr>
          <w:color w:val="FF0000"/>
          <w:spacing w:val="-10"/>
          <w:w w:val="95"/>
        </w:rPr>
      </w:pPr>
      <w:r>
        <w:rPr>
          <w:color w:val="FF0000"/>
          <w:w w:val="95"/>
        </w:rPr>
        <w:t>故本题选C</w:t>
      </w:r>
      <w:r>
        <w:rPr>
          <w:color w:val="FF0000"/>
          <w:spacing w:val="-10"/>
          <w:w w:val="95"/>
        </w:rPr>
        <w:t>。</w:t>
      </w:r>
    </w:p>
    <w:p w:rsidR="004C0438" w:rsidRDefault="004C0438">
      <w:pPr>
        <w:pStyle w:val="a3"/>
        <w:spacing w:before="2"/>
      </w:pPr>
    </w:p>
    <w:p w:rsidR="007717F5" w:rsidRPr="00A63DC9" w:rsidRDefault="007674C7" w:rsidP="00A63DC9">
      <w:pPr>
        <w:tabs>
          <w:tab w:val="left" w:pos="793"/>
        </w:tabs>
        <w:spacing w:line="372" w:lineRule="auto"/>
        <w:ind w:left="583" w:right="108"/>
        <w:jc w:val="both"/>
        <w:rPr>
          <w:w w:val="99"/>
          <w:sz w:val="21"/>
        </w:rPr>
      </w:pPr>
      <w:r>
        <w:rPr>
          <w:rFonts w:hint="eastAsia"/>
          <w:w w:val="99"/>
          <w:sz w:val="21"/>
        </w:rPr>
        <w:t>3.</w:t>
      </w:r>
      <w:r w:rsidR="00145D48" w:rsidRPr="007674C7">
        <w:rPr>
          <w:w w:val="99"/>
          <w:sz w:val="21"/>
        </w:rPr>
        <w:t>某航空公司所有机票一律七折，在此基础上，教师可以再享受八折优惠，学生可以再享受六折优惠。学生小丁与父亲和当老师的妈妈用2520</w:t>
      </w:r>
      <w:r w:rsidR="00145D48" w:rsidRPr="00A63DC9">
        <w:rPr>
          <w:w w:val="99"/>
          <w:sz w:val="21"/>
        </w:rPr>
        <w:t>元购得机票三张一起外出旅游，则小丁一家所购机票原价</w:t>
      </w:r>
      <w:r w:rsidR="00145D48" w:rsidRPr="007674C7">
        <w:rPr>
          <w:w w:val="99"/>
          <w:sz w:val="21"/>
        </w:rPr>
        <w:t>为每张（</w:t>
      </w:r>
      <w:r w:rsidR="00145D48" w:rsidRPr="00A63DC9">
        <w:rPr>
          <w:w w:val="99"/>
          <w:sz w:val="21"/>
        </w:rPr>
        <w:t xml:space="preserve"> </w:t>
      </w:r>
      <w:r w:rsidR="00145D48" w:rsidRPr="007674C7">
        <w:rPr>
          <w:w w:val="99"/>
          <w:sz w:val="21"/>
        </w:rPr>
        <w:t>）元。</w:t>
      </w:r>
    </w:p>
    <w:p w:rsidR="007717F5" w:rsidRPr="00C6289B" w:rsidRDefault="00145D48">
      <w:pPr>
        <w:pStyle w:val="a3"/>
        <w:tabs>
          <w:tab w:val="left" w:pos="3195"/>
          <w:tab w:val="left" w:pos="5912"/>
          <w:tab w:val="left" w:pos="8629"/>
        </w:tabs>
        <w:spacing w:before="2"/>
        <w:ind w:left="582"/>
        <w:rPr>
          <w:w w:val="99"/>
          <w:szCs w:val="22"/>
        </w:rPr>
      </w:pPr>
      <w:r w:rsidRPr="00C6289B">
        <w:rPr>
          <w:w w:val="99"/>
          <w:szCs w:val="22"/>
        </w:rPr>
        <w:t>A.800</w:t>
      </w:r>
      <w:r w:rsidRPr="00C6289B">
        <w:rPr>
          <w:w w:val="99"/>
          <w:szCs w:val="22"/>
        </w:rPr>
        <w:tab/>
        <w:t>B.1000</w:t>
      </w:r>
      <w:r w:rsidRPr="00C6289B">
        <w:rPr>
          <w:w w:val="99"/>
          <w:szCs w:val="22"/>
        </w:rPr>
        <w:tab/>
        <w:t>C.1250</w:t>
      </w:r>
      <w:r w:rsidRPr="00C6289B">
        <w:rPr>
          <w:w w:val="99"/>
          <w:szCs w:val="22"/>
        </w:rPr>
        <w:tab/>
        <w:t>D.1500</w:t>
      </w:r>
    </w:p>
    <w:p w:rsidR="007717F5" w:rsidRDefault="00145D48">
      <w:pPr>
        <w:pStyle w:val="a3"/>
        <w:ind w:left="582"/>
      </w:pPr>
      <w:r>
        <w:rPr>
          <w:color w:val="FF0000"/>
          <w:w w:val="95"/>
        </w:rPr>
        <w:t>【答案】</w:t>
      </w:r>
      <w:r>
        <w:rPr>
          <w:color w:val="FF0000"/>
          <w:spacing w:val="-10"/>
          <w:w w:val="95"/>
        </w:rPr>
        <w:t>D</w:t>
      </w:r>
    </w:p>
    <w:p w:rsidR="007717F5" w:rsidRDefault="00145D48">
      <w:pPr>
        <w:pStyle w:val="a3"/>
        <w:spacing w:line="372" w:lineRule="auto"/>
        <w:ind w:right="108" w:firstLine="418"/>
      </w:pPr>
      <w:r>
        <w:rPr>
          <w:color w:val="FF0000"/>
          <w:spacing w:val="-2"/>
          <w:w w:val="95"/>
        </w:rPr>
        <w:t>【解析】设机票原价为x元，根据题意可得，小丁的机票花费0.6×0.7x=0.42x元，父亲的机票花费</w:t>
      </w:r>
      <w:r>
        <w:rPr>
          <w:color w:val="FF0000"/>
          <w:spacing w:val="80"/>
        </w:rPr>
        <w:t xml:space="preserve">  </w:t>
      </w:r>
      <w:r w:rsidRPr="004C0438">
        <w:rPr>
          <w:color w:val="FF0000"/>
          <w:spacing w:val="-2"/>
          <w:w w:val="95"/>
        </w:rPr>
        <w:t>0.7x元，妈妈的机票花费0.8×0.7x=0.56x元，则0.42x+0.7x+0.56x=2520，解得x=1500。</w:t>
      </w:r>
    </w:p>
    <w:p w:rsidR="007717F5" w:rsidRDefault="00145D48">
      <w:pPr>
        <w:pStyle w:val="a3"/>
        <w:spacing w:before="2"/>
        <w:rPr>
          <w:color w:val="FF0000"/>
          <w:spacing w:val="-10"/>
          <w:w w:val="95"/>
        </w:rPr>
      </w:pPr>
      <w:r>
        <w:rPr>
          <w:color w:val="FF0000"/>
          <w:w w:val="95"/>
        </w:rPr>
        <w:t>故本题选D</w:t>
      </w:r>
      <w:r>
        <w:rPr>
          <w:color w:val="FF0000"/>
          <w:spacing w:val="-10"/>
          <w:w w:val="95"/>
        </w:rPr>
        <w:t>。</w:t>
      </w:r>
    </w:p>
    <w:p w:rsidR="004C0438" w:rsidRDefault="004C0438">
      <w:pPr>
        <w:pStyle w:val="a3"/>
        <w:spacing w:before="2"/>
      </w:pPr>
    </w:p>
    <w:p w:rsidR="007717F5" w:rsidRPr="00A63DC9" w:rsidRDefault="007674C7" w:rsidP="00A63DC9">
      <w:pPr>
        <w:tabs>
          <w:tab w:val="left" w:pos="793"/>
        </w:tabs>
        <w:spacing w:line="372" w:lineRule="auto"/>
        <w:ind w:left="583" w:right="108"/>
        <w:jc w:val="both"/>
        <w:rPr>
          <w:w w:val="99"/>
          <w:sz w:val="21"/>
        </w:rPr>
      </w:pPr>
      <w:r>
        <w:rPr>
          <w:rFonts w:hint="eastAsia"/>
          <w:w w:val="99"/>
          <w:sz w:val="21"/>
        </w:rPr>
        <w:t>4.</w:t>
      </w:r>
      <w:r w:rsidR="00145D48" w:rsidRPr="007674C7">
        <w:rPr>
          <w:w w:val="99"/>
          <w:sz w:val="21"/>
        </w:rPr>
        <w:t>某城市的机动车车牌号由大写英文字母和0～9</w:t>
      </w:r>
      <w:r w:rsidR="00145D48" w:rsidRPr="00A63DC9">
        <w:rPr>
          <w:w w:val="99"/>
          <w:sz w:val="21"/>
        </w:rPr>
        <w:t>十个数字组成，共五位。若交通局规定第一位必</w:t>
      </w:r>
      <w:r w:rsidR="00145D48" w:rsidRPr="007674C7">
        <w:rPr>
          <w:w w:val="99"/>
          <w:sz w:val="21"/>
        </w:rPr>
        <w:t>须是字母，其余四位均为数字，请你计算尾号是0的机动车车牌号有多少个？（</w:t>
      </w:r>
      <w:r w:rsidR="00145D48" w:rsidRPr="00A63DC9">
        <w:rPr>
          <w:w w:val="99"/>
          <w:sz w:val="21"/>
        </w:rPr>
        <w:t xml:space="preserve"> </w:t>
      </w:r>
      <w:r w:rsidR="00145D48" w:rsidRPr="007674C7">
        <w:rPr>
          <w:w w:val="99"/>
          <w:sz w:val="21"/>
        </w:rPr>
        <w:t>）</w:t>
      </w:r>
    </w:p>
    <w:p w:rsidR="007717F5" w:rsidRPr="00C6289B" w:rsidRDefault="00145D48">
      <w:pPr>
        <w:pStyle w:val="a3"/>
        <w:tabs>
          <w:tab w:val="left" w:pos="3090"/>
          <w:tab w:val="left" w:pos="5703"/>
          <w:tab w:val="left" w:pos="8315"/>
        </w:tabs>
        <w:spacing w:before="2"/>
        <w:ind w:left="582"/>
        <w:rPr>
          <w:w w:val="99"/>
          <w:szCs w:val="22"/>
        </w:rPr>
      </w:pPr>
      <w:r w:rsidRPr="00C6289B">
        <w:rPr>
          <w:w w:val="99"/>
          <w:szCs w:val="22"/>
        </w:rPr>
        <w:t>A.3120</w:t>
      </w:r>
      <w:r w:rsidRPr="00C6289B">
        <w:rPr>
          <w:w w:val="99"/>
          <w:szCs w:val="22"/>
        </w:rPr>
        <w:tab/>
        <w:t>B.25480</w:t>
      </w:r>
      <w:r w:rsidRPr="00C6289B">
        <w:rPr>
          <w:w w:val="99"/>
          <w:szCs w:val="22"/>
        </w:rPr>
        <w:tab/>
        <w:t>C.26000</w:t>
      </w:r>
      <w:r w:rsidRPr="00C6289B">
        <w:rPr>
          <w:w w:val="99"/>
          <w:szCs w:val="22"/>
        </w:rPr>
        <w:tab/>
        <w:t>D.131040</w:t>
      </w:r>
    </w:p>
    <w:p w:rsidR="007717F5" w:rsidRDefault="00145D48">
      <w:pPr>
        <w:pStyle w:val="a3"/>
        <w:ind w:left="582"/>
      </w:pPr>
      <w:r>
        <w:rPr>
          <w:color w:val="FF0000"/>
          <w:w w:val="95"/>
        </w:rPr>
        <w:t>【答案】</w:t>
      </w:r>
      <w:r>
        <w:rPr>
          <w:color w:val="FF0000"/>
          <w:spacing w:val="-10"/>
          <w:w w:val="95"/>
        </w:rPr>
        <w:t>C</w:t>
      </w:r>
    </w:p>
    <w:p w:rsidR="007717F5" w:rsidRDefault="00145D48">
      <w:pPr>
        <w:pStyle w:val="a3"/>
        <w:spacing w:before="148" w:line="372" w:lineRule="auto"/>
        <w:ind w:right="212" w:firstLine="418"/>
      </w:pPr>
      <w:r>
        <w:rPr>
          <w:color w:val="FF0000"/>
          <w:w w:val="99"/>
        </w:rPr>
        <w:t>【解析】第一位为字母有26种情况，最后一位为0，其余三位从0～9十个数字中任选，每一位有</w:t>
      </w:r>
      <w:r>
        <w:rPr>
          <w:color w:val="FF0000"/>
          <w:spacing w:val="-9"/>
          <w:w w:val="99"/>
        </w:rPr>
        <w:t>10</w:t>
      </w:r>
      <w:r>
        <w:rPr>
          <w:color w:val="FF0000"/>
          <w:w w:val="99"/>
        </w:rPr>
        <w:lastRenderedPageBreak/>
        <w:t>种情况。因此尾号为0的车牌号有26×10×10×10=26000个。</w:t>
      </w:r>
    </w:p>
    <w:p w:rsidR="007717F5" w:rsidRDefault="00145D48">
      <w:pPr>
        <w:pStyle w:val="a3"/>
        <w:spacing w:before="2"/>
      </w:pPr>
      <w:r>
        <w:rPr>
          <w:color w:val="FF0000"/>
          <w:w w:val="95"/>
        </w:rPr>
        <w:t>故本题选C</w:t>
      </w:r>
      <w:r>
        <w:rPr>
          <w:color w:val="FF0000"/>
          <w:spacing w:val="-10"/>
          <w:w w:val="95"/>
        </w:rPr>
        <w:t>。</w:t>
      </w:r>
    </w:p>
    <w:p w:rsidR="007717F5" w:rsidRDefault="007717F5">
      <w:pPr>
        <w:pStyle w:val="a3"/>
        <w:spacing w:before="12"/>
        <w:ind w:left="0"/>
        <w:rPr>
          <w:sz w:val="27"/>
        </w:rPr>
      </w:pPr>
    </w:p>
    <w:p w:rsidR="007717F5" w:rsidRPr="00A63DC9" w:rsidRDefault="007674C7" w:rsidP="00A63DC9">
      <w:pPr>
        <w:tabs>
          <w:tab w:val="left" w:pos="793"/>
        </w:tabs>
        <w:spacing w:line="372" w:lineRule="auto"/>
        <w:ind w:left="583" w:right="108"/>
        <w:jc w:val="both"/>
        <w:rPr>
          <w:w w:val="99"/>
          <w:sz w:val="21"/>
        </w:rPr>
      </w:pPr>
      <w:r>
        <w:rPr>
          <w:rFonts w:hint="eastAsia"/>
          <w:w w:val="99"/>
          <w:sz w:val="21"/>
        </w:rPr>
        <w:t>5.</w:t>
      </w:r>
      <w:r w:rsidR="00145D48" w:rsidRPr="007674C7">
        <w:rPr>
          <w:w w:val="99"/>
          <w:sz w:val="21"/>
        </w:rPr>
        <w:t>研究人员对中风幸存者进行分组实验，他们让一组中风幸存者在研究人员的监督下进行为期3</w:t>
      </w:r>
      <w:r w:rsidR="00145D48" w:rsidRPr="00A63DC9">
        <w:rPr>
          <w:w w:val="99"/>
          <w:sz w:val="21"/>
        </w:rPr>
        <w:t>个月的户外健步走的锻炼；另一组不进行运动，而是接受治疗性按摩。实验结束后，研究人员发现在持续</w:t>
      </w:r>
      <w:r w:rsidR="00145D48" w:rsidRPr="007674C7">
        <w:rPr>
          <w:w w:val="99"/>
          <w:sz w:val="21"/>
        </w:rPr>
        <w:t xml:space="preserve"> 6分钟的测试中，步行组的人比按摩组的人走得更远，能比后者多走17.6%</w:t>
      </w:r>
      <w:r w:rsidR="00145D48" w:rsidRPr="00A63DC9">
        <w:rPr>
          <w:w w:val="99"/>
          <w:sz w:val="21"/>
        </w:rPr>
        <w:t>。研究者认为，身体适度受损</w:t>
      </w:r>
      <w:r w:rsidR="00145D48" w:rsidRPr="007674C7">
        <w:rPr>
          <w:w w:val="99"/>
          <w:sz w:val="21"/>
        </w:rPr>
        <w:t>的中风幸存者仅通过简单廉价的运动就能获得更有效的效果。</w:t>
      </w:r>
    </w:p>
    <w:p w:rsidR="007717F5" w:rsidRPr="00A63DC9" w:rsidRDefault="00145D48" w:rsidP="00A63DC9">
      <w:pPr>
        <w:tabs>
          <w:tab w:val="left" w:pos="793"/>
        </w:tabs>
        <w:spacing w:line="372" w:lineRule="auto"/>
        <w:ind w:left="583" w:right="108"/>
        <w:jc w:val="both"/>
        <w:rPr>
          <w:w w:val="99"/>
          <w:sz w:val="21"/>
        </w:rPr>
      </w:pPr>
      <w:r w:rsidRPr="00A63DC9">
        <w:rPr>
          <w:w w:val="99"/>
          <w:sz w:val="21"/>
        </w:rPr>
        <w:t>下列哪一项如果为真，最能削弱上述论证？（  ）</w:t>
      </w:r>
    </w:p>
    <w:p w:rsidR="007717F5" w:rsidRDefault="00145D48">
      <w:pPr>
        <w:pStyle w:val="a3"/>
        <w:ind w:left="582"/>
      </w:pPr>
      <w:r>
        <w:rPr>
          <w:w w:val="95"/>
        </w:rPr>
        <w:t>A.步行组的平均年龄为72岁，按摩组的平均年龄为65</w:t>
      </w:r>
      <w:r>
        <w:rPr>
          <w:spacing w:val="-10"/>
          <w:w w:val="95"/>
        </w:rPr>
        <w:t>岁</w:t>
      </w:r>
    </w:p>
    <w:p w:rsidR="00C6289B" w:rsidRPr="00C6289B" w:rsidRDefault="00145D48" w:rsidP="00C6289B">
      <w:pPr>
        <w:pStyle w:val="a3"/>
        <w:ind w:left="582"/>
        <w:rPr>
          <w:w w:val="95"/>
        </w:rPr>
      </w:pPr>
      <w:r w:rsidRPr="00C6289B">
        <w:rPr>
          <w:w w:val="95"/>
        </w:rPr>
        <w:t xml:space="preserve">B.与按摩组相比，体质的改善使得步行组中风幸存者生活质量更高 </w:t>
      </w:r>
    </w:p>
    <w:p w:rsidR="007717F5" w:rsidRPr="00C6289B" w:rsidRDefault="00145D48" w:rsidP="00C6289B">
      <w:pPr>
        <w:pStyle w:val="a3"/>
        <w:ind w:left="582"/>
        <w:rPr>
          <w:w w:val="95"/>
        </w:rPr>
      </w:pPr>
      <w:r w:rsidRPr="00C6289B">
        <w:rPr>
          <w:w w:val="95"/>
        </w:rPr>
        <w:t>C.步行组中风幸存者还服用了相关治疗药物，按摩组停服了相关药物</w:t>
      </w:r>
    </w:p>
    <w:p w:rsidR="007717F5" w:rsidRPr="00C6289B" w:rsidRDefault="00145D48" w:rsidP="00C6289B">
      <w:pPr>
        <w:pStyle w:val="a3"/>
        <w:ind w:left="582"/>
        <w:rPr>
          <w:w w:val="95"/>
        </w:rPr>
      </w:pPr>
      <w:r>
        <w:rPr>
          <w:w w:val="95"/>
        </w:rPr>
        <w:t>D.研究证明，对身体严重受损的中风幸存者来说，接受按摩的效果更</w:t>
      </w:r>
      <w:r w:rsidRPr="00C6289B">
        <w:rPr>
          <w:w w:val="95"/>
        </w:rPr>
        <w:t>佳</w:t>
      </w:r>
    </w:p>
    <w:p w:rsidR="007717F5" w:rsidRDefault="00145D48">
      <w:pPr>
        <w:pStyle w:val="a3"/>
        <w:ind w:left="582"/>
      </w:pPr>
      <w:r>
        <w:rPr>
          <w:color w:val="FF0000"/>
          <w:w w:val="95"/>
        </w:rPr>
        <w:t>【答案】</w:t>
      </w:r>
      <w:r>
        <w:rPr>
          <w:color w:val="FF0000"/>
          <w:spacing w:val="-10"/>
          <w:w w:val="95"/>
        </w:rPr>
        <w:t>C</w:t>
      </w:r>
    </w:p>
    <w:p w:rsidR="007717F5" w:rsidRPr="00C6289B" w:rsidRDefault="00145D48">
      <w:pPr>
        <w:pStyle w:val="a3"/>
        <w:spacing w:line="372" w:lineRule="auto"/>
        <w:ind w:right="6587" w:firstLine="418"/>
        <w:rPr>
          <w:color w:val="FF0000"/>
          <w:w w:val="95"/>
        </w:rPr>
      </w:pPr>
      <w:r w:rsidRPr="00C6289B">
        <w:rPr>
          <w:color w:val="FF0000"/>
          <w:w w:val="95"/>
        </w:rPr>
        <w:t>【解析】本题考查削弱类。第一步：分析题干论点论据。</w:t>
      </w:r>
    </w:p>
    <w:p w:rsidR="007717F5" w:rsidRDefault="00145D48">
      <w:pPr>
        <w:pStyle w:val="a3"/>
        <w:spacing w:before="2"/>
      </w:pPr>
      <w:r>
        <w:rPr>
          <w:color w:val="FF0000"/>
          <w:w w:val="95"/>
        </w:rPr>
        <w:t>论点：身体适度受损的中风幸存者仅通过简单廉价的运动就能获得更有效的效果</w:t>
      </w:r>
      <w:r>
        <w:rPr>
          <w:color w:val="FF0000"/>
          <w:spacing w:val="-10"/>
          <w:w w:val="95"/>
        </w:rPr>
        <w:t>。</w:t>
      </w:r>
    </w:p>
    <w:p w:rsidR="007717F5" w:rsidRDefault="00145D48">
      <w:pPr>
        <w:pStyle w:val="a3"/>
        <w:spacing w:line="372" w:lineRule="auto"/>
        <w:ind w:right="212"/>
      </w:pPr>
      <w:r>
        <w:rPr>
          <w:color w:val="FF0000"/>
          <w:w w:val="99"/>
        </w:rPr>
        <w:t>论据：研究人员对中风幸存者进行分组实验，发现在持续6</w:t>
      </w:r>
      <w:r>
        <w:rPr>
          <w:color w:val="FF0000"/>
          <w:spacing w:val="-1"/>
          <w:w w:val="99"/>
        </w:rPr>
        <w:t>分钟的测试中，步行组的人比按摩组的人走</w:t>
      </w:r>
      <w:r>
        <w:rPr>
          <w:color w:val="FF0000"/>
          <w:w w:val="99"/>
        </w:rPr>
        <w:t>得更远。</w:t>
      </w:r>
    </w:p>
    <w:p w:rsidR="007717F5" w:rsidRDefault="00145D48">
      <w:pPr>
        <w:pStyle w:val="a3"/>
        <w:spacing w:before="2"/>
      </w:pPr>
      <w:r>
        <w:rPr>
          <w:color w:val="FF0000"/>
          <w:w w:val="95"/>
        </w:rPr>
        <w:t>第二步：分析选项，确定答案</w:t>
      </w:r>
      <w:r>
        <w:rPr>
          <w:color w:val="FF0000"/>
          <w:spacing w:val="-10"/>
          <w:w w:val="95"/>
        </w:rPr>
        <w:t>。</w:t>
      </w:r>
    </w:p>
    <w:p w:rsidR="007717F5" w:rsidRDefault="00145D48">
      <w:pPr>
        <w:pStyle w:val="a3"/>
        <w:spacing w:before="57" w:line="372" w:lineRule="auto"/>
        <w:ind w:right="212"/>
      </w:pPr>
      <w:r>
        <w:rPr>
          <w:color w:val="FF0000"/>
          <w:w w:val="99"/>
        </w:rPr>
        <w:t>A</w:t>
      </w:r>
      <w:r>
        <w:rPr>
          <w:color w:val="FF0000"/>
          <w:spacing w:val="-1"/>
          <w:w w:val="99"/>
        </w:rPr>
        <w:t>项：步行组比按摩组的平均年龄大，那么步行组应比按摩组走得近，但实验表明步行组走得更远，说</w:t>
      </w:r>
      <w:r>
        <w:rPr>
          <w:color w:val="FF0000"/>
          <w:w w:val="99"/>
        </w:rPr>
        <w:t>明步行，即简单廉价的运动能使身体适度受损的中风幸存者获得更有效的效果，属于加强项，排除。 B</w:t>
      </w:r>
      <w:r>
        <w:rPr>
          <w:color w:val="FF0000"/>
          <w:spacing w:val="-1"/>
          <w:w w:val="99"/>
        </w:rPr>
        <w:t>项：生活质量的提高，与简单廉价的运动能否使身体适度受损的中风幸存者获得更有效的效果无关，</w:t>
      </w:r>
      <w:r>
        <w:rPr>
          <w:color w:val="FF0000"/>
          <w:w w:val="99"/>
        </w:rPr>
        <w:t>排除。</w:t>
      </w:r>
    </w:p>
    <w:p w:rsidR="007717F5" w:rsidRDefault="00145D48">
      <w:pPr>
        <w:pStyle w:val="a3"/>
        <w:spacing w:before="4"/>
      </w:pPr>
      <w:r>
        <w:rPr>
          <w:color w:val="FF0000"/>
          <w:w w:val="95"/>
        </w:rPr>
        <w:t>C项：说明步行组走得远可能是因为服用了治疗药物，属于他因削弱，最能削弱题干论点，当选</w:t>
      </w:r>
      <w:r>
        <w:rPr>
          <w:color w:val="FF0000"/>
          <w:spacing w:val="-10"/>
          <w:w w:val="95"/>
        </w:rPr>
        <w:t>。</w:t>
      </w:r>
    </w:p>
    <w:p w:rsidR="007717F5" w:rsidRDefault="00145D48">
      <w:pPr>
        <w:pStyle w:val="a3"/>
        <w:spacing w:line="372" w:lineRule="auto"/>
        <w:ind w:right="212"/>
        <w:rPr>
          <w:color w:val="FF0000"/>
          <w:w w:val="99"/>
        </w:rPr>
      </w:pPr>
      <w:r>
        <w:rPr>
          <w:color w:val="FF0000"/>
          <w:w w:val="99"/>
        </w:rPr>
        <w:t>D</w:t>
      </w:r>
      <w:r>
        <w:rPr>
          <w:color w:val="FF0000"/>
          <w:spacing w:val="-1"/>
          <w:w w:val="99"/>
        </w:rPr>
        <w:t>项：身体严重受损的中风幸存者，与身体适度受损的中风幸存者是不同的群体，属于无关项，排除。</w:t>
      </w:r>
      <w:r>
        <w:rPr>
          <w:color w:val="FF0000"/>
          <w:w w:val="99"/>
        </w:rPr>
        <w:t>故本题选C。</w:t>
      </w:r>
    </w:p>
    <w:p w:rsidR="004C0438" w:rsidRDefault="004C0438" w:rsidP="00A63DC9">
      <w:pPr>
        <w:tabs>
          <w:tab w:val="left" w:pos="793"/>
        </w:tabs>
        <w:spacing w:line="372" w:lineRule="auto"/>
        <w:ind w:left="583" w:right="108"/>
        <w:jc w:val="both"/>
        <w:rPr>
          <w:w w:val="99"/>
          <w:sz w:val="21"/>
        </w:rPr>
      </w:pPr>
    </w:p>
    <w:p w:rsidR="007717F5" w:rsidRPr="00A63DC9" w:rsidRDefault="007674C7" w:rsidP="00A63DC9">
      <w:pPr>
        <w:tabs>
          <w:tab w:val="left" w:pos="793"/>
        </w:tabs>
        <w:spacing w:line="372" w:lineRule="auto"/>
        <w:ind w:left="583" w:right="108"/>
        <w:jc w:val="both"/>
        <w:rPr>
          <w:w w:val="99"/>
          <w:sz w:val="21"/>
        </w:rPr>
      </w:pPr>
      <w:r>
        <w:rPr>
          <w:rFonts w:hint="eastAsia"/>
          <w:w w:val="99"/>
          <w:sz w:val="21"/>
        </w:rPr>
        <w:t>6.</w:t>
      </w:r>
      <w:r w:rsidR="00145D48" w:rsidRPr="007674C7">
        <w:rPr>
          <w:w w:val="99"/>
          <w:sz w:val="21"/>
        </w:rPr>
        <w:t>车主信息会影响汽车保费，比如年龄较大、女性、高学历的车主，保费相对较低，25岁以下的</w:t>
      </w:r>
      <w:r w:rsidR="00145D48" w:rsidRPr="00A63DC9">
        <w:rPr>
          <w:w w:val="99"/>
          <w:sz w:val="21"/>
        </w:rPr>
        <w:t>年轻人保费较高，出过交通事故的车主保费高；另外，汽车价格、车型、车龄甚至颜色都会影响保险费用。高价新车不一定比低价旧车保费贵，因为新车、好车的防盗装置、安全装置多；特定车型颜色鲜艳</w:t>
      </w:r>
      <w:r w:rsidR="00145D48" w:rsidRPr="007674C7">
        <w:rPr>
          <w:w w:val="99"/>
          <w:sz w:val="21"/>
        </w:rPr>
        <w:t>的车保费贵，比如爱开红色跑车的人，性格比较奔放，开车时相对不太谨慎。</w:t>
      </w:r>
    </w:p>
    <w:p w:rsidR="007717F5" w:rsidRPr="00A63DC9" w:rsidRDefault="00145D48" w:rsidP="00A63DC9">
      <w:pPr>
        <w:tabs>
          <w:tab w:val="left" w:pos="793"/>
        </w:tabs>
        <w:spacing w:line="372" w:lineRule="auto"/>
        <w:ind w:left="583" w:right="108"/>
        <w:jc w:val="both"/>
        <w:rPr>
          <w:w w:val="99"/>
          <w:sz w:val="21"/>
        </w:rPr>
      </w:pPr>
      <w:r w:rsidRPr="00A63DC9">
        <w:rPr>
          <w:w w:val="99"/>
          <w:sz w:val="21"/>
        </w:rPr>
        <w:t>根据上文，最有可能推出的是（ ）。</w:t>
      </w:r>
    </w:p>
    <w:p w:rsidR="00C6289B" w:rsidRPr="00C6289B" w:rsidRDefault="00145D48">
      <w:pPr>
        <w:pStyle w:val="a3"/>
        <w:spacing w:line="372" w:lineRule="auto"/>
        <w:ind w:left="582" w:right="3661"/>
        <w:rPr>
          <w:spacing w:val="-2"/>
          <w:w w:val="95"/>
        </w:rPr>
      </w:pPr>
      <w:r w:rsidRPr="00C6289B">
        <w:rPr>
          <w:spacing w:val="-2"/>
          <w:w w:val="95"/>
        </w:rPr>
        <w:t xml:space="preserve">A.有过交通事故的红色跑车的18岁男性车主所交的保费高 </w:t>
      </w:r>
    </w:p>
    <w:p w:rsidR="00C6289B" w:rsidRPr="00C6289B" w:rsidRDefault="00145D48">
      <w:pPr>
        <w:pStyle w:val="a3"/>
        <w:spacing w:line="372" w:lineRule="auto"/>
        <w:ind w:left="582" w:right="3661"/>
        <w:rPr>
          <w:spacing w:val="-2"/>
          <w:w w:val="95"/>
        </w:rPr>
      </w:pPr>
      <w:r w:rsidRPr="00C6289B">
        <w:rPr>
          <w:spacing w:val="-2"/>
          <w:w w:val="95"/>
        </w:rPr>
        <w:t xml:space="preserve">B.开豪华跑车的女性要比开平价汽车的男性所交的保费高 </w:t>
      </w:r>
    </w:p>
    <w:p w:rsidR="00C6289B" w:rsidRDefault="00145D48">
      <w:pPr>
        <w:pStyle w:val="a3"/>
        <w:spacing w:line="372" w:lineRule="auto"/>
        <w:ind w:left="582" w:right="3661"/>
        <w:rPr>
          <w:spacing w:val="-2"/>
          <w:w w:val="95"/>
        </w:rPr>
      </w:pPr>
      <w:r>
        <w:rPr>
          <w:spacing w:val="-2"/>
          <w:w w:val="95"/>
        </w:rPr>
        <w:t>C.大龄、有研究生学历并购买新车的女性车主所交的保费低</w:t>
      </w:r>
    </w:p>
    <w:p w:rsidR="007717F5" w:rsidRPr="00C6289B" w:rsidRDefault="00145D48">
      <w:pPr>
        <w:pStyle w:val="a3"/>
        <w:spacing w:line="372" w:lineRule="auto"/>
        <w:ind w:left="582" w:right="3661"/>
        <w:rPr>
          <w:spacing w:val="-2"/>
          <w:w w:val="95"/>
        </w:rPr>
      </w:pPr>
      <w:r w:rsidRPr="00C6289B">
        <w:rPr>
          <w:spacing w:val="-2"/>
          <w:w w:val="95"/>
        </w:rPr>
        <w:lastRenderedPageBreak/>
        <w:t>D.谨慎细致的车主要比奔放活泼的车主所交的保费低</w:t>
      </w:r>
    </w:p>
    <w:p w:rsidR="007717F5" w:rsidRDefault="00145D48">
      <w:pPr>
        <w:pStyle w:val="a3"/>
        <w:spacing w:before="4"/>
        <w:ind w:left="582"/>
      </w:pPr>
      <w:r>
        <w:rPr>
          <w:color w:val="FF0000"/>
          <w:w w:val="95"/>
        </w:rPr>
        <w:t>【答案】</w:t>
      </w:r>
      <w:r>
        <w:rPr>
          <w:color w:val="FF0000"/>
          <w:spacing w:val="-10"/>
          <w:w w:val="95"/>
        </w:rPr>
        <w:t>A</w:t>
      </w:r>
    </w:p>
    <w:p w:rsidR="007717F5" w:rsidRDefault="00145D48">
      <w:pPr>
        <w:pStyle w:val="a3"/>
        <w:ind w:left="582"/>
      </w:pPr>
      <w:r>
        <w:rPr>
          <w:color w:val="FF0000"/>
          <w:w w:val="95"/>
        </w:rPr>
        <w:t>【解析】本题考查结论类</w:t>
      </w:r>
      <w:r>
        <w:rPr>
          <w:color w:val="FF0000"/>
          <w:spacing w:val="-10"/>
          <w:w w:val="95"/>
        </w:rPr>
        <w:t>。</w:t>
      </w:r>
    </w:p>
    <w:p w:rsidR="007717F5" w:rsidRDefault="00145D48">
      <w:pPr>
        <w:pStyle w:val="a3"/>
        <w:spacing w:before="148" w:line="372" w:lineRule="auto"/>
        <w:ind w:right="2825"/>
      </w:pPr>
      <w:r>
        <w:rPr>
          <w:color w:val="FF0000"/>
          <w:spacing w:val="-1"/>
          <w:w w:val="99"/>
        </w:rPr>
        <w:t>第一步：分析题干，确定题型。本题为结论类题目，仔细阅读题干信息。</w:t>
      </w:r>
      <w:r>
        <w:rPr>
          <w:color w:val="FF0000"/>
          <w:w w:val="99"/>
        </w:rPr>
        <w:t>第二步：分析选项，确定答案。</w:t>
      </w:r>
    </w:p>
    <w:p w:rsidR="007717F5" w:rsidRDefault="00145D48">
      <w:pPr>
        <w:pStyle w:val="a3"/>
        <w:spacing w:before="2" w:line="372" w:lineRule="auto"/>
        <w:ind w:right="108"/>
      </w:pPr>
      <w:r>
        <w:rPr>
          <w:color w:val="FF0000"/>
          <w:w w:val="99"/>
        </w:rPr>
        <w:t>A项：根据题干可知，女性的保费较低，则男性的保费相对高些，同时，25岁以下的年轻人保费较高，出过交通事故的车主保费较高，爱开红色跑车的人保费高。综上，有过交通事故的红色跑车的18</w:t>
      </w:r>
      <w:r>
        <w:rPr>
          <w:color w:val="FF0000"/>
          <w:spacing w:val="-7"/>
          <w:w w:val="99"/>
        </w:rPr>
        <w:t>岁男性</w:t>
      </w:r>
      <w:r>
        <w:rPr>
          <w:color w:val="FF0000"/>
          <w:w w:val="99"/>
        </w:rPr>
        <w:t>车主所交的保费高，可以推出，当选。</w:t>
      </w:r>
    </w:p>
    <w:p w:rsidR="007717F5" w:rsidRDefault="00145D48">
      <w:pPr>
        <w:pStyle w:val="a3"/>
        <w:spacing w:before="3"/>
      </w:pPr>
      <w:r>
        <w:rPr>
          <w:color w:val="FF0000"/>
          <w:w w:val="95"/>
        </w:rPr>
        <w:t>B项：题干仅提及女性保费较低，豪华跑车与平价汽车的保费高低无从得知，因此无法推出，排除</w:t>
      </w:r>
      <w:r>
        <w:rPr>
          <w:color w:val="FF0000"/>
          <w:spacing w:val="-10"/>
          <w:w w:val="95"/>
        </w:rPr>
        <w:t>。</w:t>
      </w:r>
    </w:p>
    <w:p w:rsidR="007717F5" w:rsidRDefault="00145D48">
      <w:pPr>
        <w:pStyle w:val="a3"/>
        <w:spacing w:line="372" w:lineRule="auto"/>
        <w:ind w:right="212"/>
      </w:pPr>
      <w:r>
        <w:rPr>
          <w:color w:val="FF0000"/>
          <w:w w:val="99"/>
        </w:rPr>
        <w:t>C</w:t>
      </w:r>
      <w:r>
        <w:rPr>
          <w:color w:val="FF0000"/>
          <w:spacing w:val="-1"/>
          <w:w w:val="99"/>
        </w:rPr>
        <w:t>项：根据题干可知，高价新车不一定比低价旧车保费贵，但无法确定新车保费是否一定就低，无法推</w:t>
      </w:r>
      <w:r>
        <w:rPr>
          <w:color w:val="FF0000"/>
          <w:w w:val="99"/>
        </w:rPr>
        <w:t>出，排除。</w:t>
      </w:r>
    </w:p>
    <w:p w:rsidR="007717F5" w:rsidRDefault="00145D48">
      <w:pPr>
        <w:pStyle w:val="a3"/>
        <w:spacing w:before="2" w:line="372" w:lineRule="auto"/>
        <w:ind w:right="212"/>
        <w:rPr>
          <w:color w:val="FF0000"/>
          <w:w w:val="99"/>
        </w:rPr>
      </w:pPr>
      <w:r>
        <w:rPr>
          <w:color w:val="FF0000"/>
          <w:w w:val="99"/>
        </w:rPr>
        <w:t>D</w:t>
      </w:r>
      <w:r>
        <w:rPr>
          <w:color w:val="FF0000"/>
          <w:spacing w:val="-1"/>
          <w:w w:val="99"/>
        </w:rPr>
        <w:t>项：题干仅提及奔放活泼的车主保费贵，但无法得知谨慎细致的车主保费的高低，无法推出，排除。</w:t>
      </w:r>
      <w:r>
        <w:rPr>
          <w:color w:val="FF0000"/>
          <w:w w:val="99"/>
        </w:rPr>
        <w:t>故本题选A。</w:t>
      </w:r>
    </w:p>
    <w:p w:rsidR="004C0438" w:rsidRDefault="004C0438">
      <w:pPr>
        <w:pStyle w:val="a3"/>
        <w:spacing w:before="2" w:line="372" w:lineRule="auto"/>
        <w:ind w:right="212"/>
      </w:pPr>
    </w:p>
    <w:p w:rsidR="007717F5" w:rsidRPr="00A63DC9" w:rsidRDefault="007674C7" w:rsidP="00A63DC9">
      <w:pPr>
        <w:tabs>
          <w:tab w:val="left" w:pos="793"/>
        </w:tabs>
        <w:spacing w:line="372" w:lineRule="auto"/>
        <w:ind w:left="583" w:right="108"/>
        <w:jc w:val="both"/>
        <w:rPr>
          <w:w w:val="99"/>
          <w:sz w:val="21"/>
        </w:rPr>
      </w:pPr>
      <w:r w:rsidRPr="00A63DC9">
        <w:rPr>
          <w:rFonts w:hint="eastAsia"/>
          <w:w w:val="99"/>
          <w:sz w:val="21"/>
        </w:rPr>
        <w:t>7.</w:t>
      </w:r>
      <w:r w:rsidR="00145D48" w:rsidRPr="00A63DC9">
        <w:rPr>
          <w:w w:val="99"/>
          <w:sz w:val="21"/>
        </w:rPr>
        <w:t>人体∶肝脏∶解毒</w:t>
      </w:r>
    </w:p>
    <w:p w:rsidR="007717F5" w:rsidRDefault="00145D48">
      <w:pPr>
        <w:pStyle w:val="a3"/>
        <w:tabs>
          <w:tab w:val="left" w:pos="6643"/>
        </w:tabs>
        <w:ind w:left="582"/>
      </w:pPr>
      <w:r>
        <w:rPr>
          <w:w w:val="95"/>
        </w:rPr>
        <w:t>A.动物∶麋鹿∶四不</w:t>
      </w:r>
      <w:r>
        <w:rPr>
          <w:spacing w:val="-10"/>
          <w:w w:val="95"/>
        </w:rPr>
        <w:t>像</w:t>
      </w:r>
      <w:r>
        <w:tab/>
      </w:r>
      <w:r>
        <w:rPr>
          <w:w w:val="95"/>
        </w:rPr>
        <w:t>B.广告∶商业广告∶宣</w:t>
      </w:r>
      <w:r>
        <w:rPr>
          <w:spacing w:val="-10"/>
          <w:w w:val="95"/>
        </w:rPr>
        <w:t>传</w:t>
      </w:r>
    </w:p>
    <w:p w:rsidR="007717F5" w:rsidRDefault="00145D48">
      <w:pPr>
        <w:pStyle w:val="a3"/>
        <w:tabs>
          <w:tab w:val="left" w:pos="6643"/>
        </w:tabs>
        <w:ind w:left="582"/>
      </w:pPr>
      <w:r>
        <w:rPr>
          <w:w w:val="95"/>
        </w:rPr>
        <w:t>C.树木∶叶子∶光合作</w:t>
      </w:r>
      <w:r>
        <w:rPr>
          <w:spacing w:val="-10"/>
          <w:w w:val="95"/>
        </w:rPr>
        <w:t>用</w:t>
      </w:r>
      <w:r>
        <w:tab/>
      </w:r>
      <w:r>
        <w:rPr>
          <w:w w:val="95"/>
        </w:rPr>
        <w:t>D.微量元素∶锌∶记忆</w:t>
      </w:r>
      <w:r>
        <w:rPr>
          <w:spacing w:val="-10"/>
          <w:w w:val="95"/>
        </w:rPr>
        <w:t>力</w:t>
      </w:r>
    </w:p>
    <w:p w:rsidR="007717F5" w:rsidRDefault="00145D48">
      <w:pPr>
        <w:pStyle w:val="a3"/>
        <w:ind w:left="582"/>
      </w:pPr>
      <w:r>
        <w:rPr>
          <w:color w:val="FF0000"/>
          <w:w w:val="95"/>
        </w:rPr>
        <w:t>【答案】</w:t>
      </w:r>
      <w:r>
        <w:rPr>
          <w:color w:val="FF0000"/>
          <w:spacing w:val="-10"/>
          <w:w w:val="95"/>
        </w:rPr>
        <w:t>C</w:t>
      </w:r>
    </w:p>
    <w:p w:rsidR="007717F5" w:rsidRDefault="00145D48">
      <w:pPr>
        <w:pStyle w:val="a3"/>
        <w:ind w:left="582"/>
      </w:pPr>
      <w:r>
        <w:rPr>
          <w:color w:val="FF0000"/>
          <w:w w:val="95"/>
        </w:rPr>
        <w:t>【解析】本题考查组成关系</w:t>
      </w:r>
      <w:r>
        <w:rPr>
          <w:color w:val="FF0000"/>
          <w:spacing w:val="-10"/>
          <w:w w:val="95"/>
        </w:rPr>
        <w:t>。</w:t>
      </w:r>
    </w:p>
    <w:p w:rsidR="007717F5" w:rsidRPr="00A678FF" w:rsidRDefault="00145D48">
      <w:pPr>
        <w:pStyle w:val="a3"/>
        <w:rPr>
          <w:color w:val="FF0000"/>
          <w:w w:val="95"/>
        </w:rPr>
      </w:pPr>
      <w:r>
        <w:rPr>
          <w:color w:val="FF0000"/>
          <w:w w:val="95"/>
        </w:rPr>
        <w:t>第一步：分析题干词语间的关系。肝脏是人体的组成部分，肝脏能够解毒</w:t>
      </w:r>
      <w:r w:rsidRPr="00A678FF">
        <w:rPr>
          <w:color w:val="FF0000"/>
          <w:w w:val="95"/>
        </w:rPr>
        <w:t>。</w:t>
      </w:r>
    </w:p>
    <w:p w:rsidR="007717F5" w:rsidRPr="00A678FF" w:rsidRDefault="00145D48">
      <w:pPr>
        <w:pStyle w:val="a3"/>
        <w:spacing w:before="41" w:line="372" w:lineRule="auto"/>
        <w:ind w:right="6587"/>
        <w:rPr>
          <w:color w:val="FF0000"/>
          <w:w w:val="95"/>
        </w:rPr>
      </w:pPr>
      <w:r w:rsidRPr="00A678FF">
        <w:rPr>
          <w:color w:val="FF0000"/>
          <w:w w:val="95"/>
        </w:rPr>
        <w:t>第二步：分析选项，确定答案。 A项：麋鹿是一种动物，排除。</w:t>
      </w:r>
    </w:p>
    <w:p w:rsidR="007717F5" w:rsidRPr="00A678FF" w:rsidRDefault="00145D48">
      <w:pPr>
        <w:pStyle w:val="a3"/>
        <w:spacing w:before="2"/>
        <w:rPr>
          <w:color w:val="FF0000"/>
          <w:w w:val="95"/>
        </w:rPr>
      </w:pPr>
      <w:r>
        <w:rPr>
          <w:color w:val="FF0000"/>
          <w:w w:val="95"/>
        </w:rPr>
        <w:t>B项：商业广告是一种广告，排除</w:t>
      </w:r>
      <w:r w:rsidRPr="00A678FF">
        <w:rPr>
          <w:color w:val="FF0000"/>
          <w:w w:val="95"/>
        </w:rPr>
        <w:t>。</w:t>
      </w:r>
    </w:p>
    <w:p w:rsidR="007717F5" w:rsidRPr="00A678FF" w:rsidRDefault="00145D48">
      <w:pPr>
        <w:pStyle w:val="a3"/>
        <w:spacing w:line="372" w:lineRule="auto"/>
        <w:ind w:right="3765"/>
        <w:rPr>
          <w:color w:val="FF0000"/>
          <w:w w:val="95"/>
        </w:rPr>
      </w:pPr>
      <w:r w:rsidRPr="00A678FF">
        <w:rPr>
          <w:color w:val="FF0000"/>
          <w:w w:val="95"/>
        </w:rPr>
        <w:t>C项：叶子是树木的组成部分，叶子能够进行光合作用，当选。  D项：锌是一种微量元素，排除。</w:t>
      </w:r>
    </w:p>
    <w:p w:rsidR="007717F5" w:rsidRPr="00A678FF" w:rsidRDefault="00145D48">
      <w:pPr>
        <w:pStyle w:val="a3"/>
        <w:spacing w:before="2"/>
        <w:rPr>
          <w:color w:val="FF0000"/>
          <w:w w:val="95"/>
        </w:rPr>
      </w:pPr>
      <w:r>
        <w:rPr>
          <w:color w:val="FF0000"/>
          <w:w w:val="95"/>
        </w:rPr>
        <w:t>故本题选C</w:t>
      </w:r>
      <w:r w:rsidRPr="00A678FF">
        <w:rPr>
          <w:color w:val="FF0000"/>
          <w:w w:val="95"/>
        </w:rPr>
        <w:t>。</w:t>
      </w:r>
    </w:p>
    <w:p w:rsidR="007717F5" w:rsidRDefault="007717F5">
      <w:pPr>
        <w:pStyle w:val="a3"/>
        <w:spacing w:before="6"/>
        <w:ind w:left="0"/>
        <w:rPr>
          <w:sz w:val="22"/>
        </w:rPr>
      </w:pPr>
    </w:p>
    <w:p w:rsidR="007717F5" w:rsidRDefault="007717F5">
      <w:pPr>
        <w:pStyle w:val="a3"/>
        <w:spacing w:before="6"/>
        <w:ind w:left="0"/>
        <w:rPr>
          <w:b/>
          <w:sz w:val="22"/>
        </w:rPr>
      </w:pPr>
    </w:p>
    <w:p w:rsidR="007717F5" w:rsidRPr="00A63DC9" w:rsidRDefault="004C0438" w:rsidP="00A63DC9">
      <w:pPr>
        <w:tabs>
          <w:tab w:val="left" w:pos="793"/>
        </w:tabs>
        <w:spacing w:line="372" w:lineRule="auto"/>
        <w:ind w:left="583" w:right="108"/>
        <w:jc w:val="both"/>
        <w:rPr>
          <w:w w:val="99"/>
          <w:sz w:val="21"/>
        </w:rPr>
      </w:pPr>
      <w:r>
        <w:rPr>
          <w:rFonts w:hint="eastAsia"/>
          <w:noProof/>
          <w:sz w:val="21"/>
        </w:rPr>
        <w:drawing>
          <wp:anchor distT="0" distB="0" distL="0" distR="0" simplePos="0" relativeHeight="2" behindDoc="0" locked="0" layoutInCell="1" allowOverlap="1">
            <wp:simplePos x="0" y="0"/>
            <wp:positionH relativeFrom="page">
              <wp:posOffset>1028700</wp:posOffset>
            </wp:positionH>
            <wp:positionV relativeFrom="paragraph">
              <wp:posOffset>537845</wp:posOffset>
            </wp:positionV>
            <wp:extent cx="3105785" cy="659765"/>
            <wp:effectExtent l="19050" t="0" r="0" b="0"/>
            <wp:wrapTopAndBottom/>
            <wp:docPr id="77"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3.jpeg"/>
                    <pic:cNvPicPr/>
                  </pic:nvPicPr>
                  <pic:blipFill>
                    <a:blip r:embed="rId8" cstate="print"/>
                    <a:stretch>
                      <a:fillRect/>
                    </a:stretch>
                  </pic:blipFill>
                  <pic:spPr>
                    <a:xfrm>
                      <a:off x="0" y="0"/>
                      <a:ext cx="3105785" cy="659765"/>
                    </a:xfrm>
                    <a:prstGeom prst="rect">
                      <a:avLst/>
                    </a:prstGeom>
                  </pic:spPr>
                </pic:pic>
              </a:graphicData>
            </a:graphic>
          </wp:anchor>
        </w:drawing>
      </w:r>
      <w:r w:rsidR="007674C7" w:rsidRPr="00A63DC9">
        <w:rPr>
          <w:rFonts w:hint="eastAsia"/>
          <w:w w:val="99"/>
          <w:sz w:val="21"/>
        </w:rPr>
        <w:t>8.</w:t>
      </w:r>
      <w:r w:rsidR="00145D48" w:rsidRPr="00A63DC9">
        <w:rPr>
          <w:w w:val="99"/>
          <w:sz w:val="21"/>
        </w:rPr>
        <w:t>把下面的六个图形分为两类，使每一类图形都有各自的共同特征或规律，分类正确的一项</w:t>
      </w:r>
    </w:p>
    <w:p w:rsidR="007717F5" w:rsidRPr="00A63DC9" w:rsidRDefault="00145D48" w:rsidP="00A63DC9">
      <w:pPr>
        <w:tabs>
          <w:tab w:val="left" w:pos="793"/>
        </w:tabs>
        <w:spacing w:line="372" w:lineRule="auto"/>
        <w:ind w:left="583" w:right="108"/>
        <w:jc w:val="both"/>
        <w:rPr>
          <w:w w:val="99"/>
          <w:sz w:val="21"/>
        </w:rPr>
      </w:pPr>
      <w:r w:rsidRPr="00A63DC9">
        <w:rPr>
          <w:w w:val="99"/>
          <w:sz w:val="21"/>
        </w:rPr>
        <w:t>是（ ）。</w:t>
      </w:r>
    </w:p>
    <w:p w:rsidR="007717F5" w:rsidRDefault="007717F5">
      <w:pPr>
        <w:pStyle w:val="a3"/>
        <w:spacing w:before="1"/>
        <w:ind w:left="0"/>
        <w:rPr>
          <w:sz w:val="4"/>
        </w:rPr>
      </w:pPr>
    </w:p>
    <w:p w:rsidR="007717F5" w:rsidRPr="00A678FF" w:rsidRDefault="00145D48">
      <w:pPr>
        <w:pStyle w:val="a3"/>
        <w:tabs>
          <w:tab w:val="left" w:pos="2881"/>
          <w:tab w:val="left" w:pos="5180"/>
          <w:tab w:val="left" w:pos="7479"/>
        </w:tabs>
        <w:spacing w:before="68"/>
        <w:ind w:left="582"/>
        <w:rPr>
          <w:w w:val="95"/>
          <w:szCs w:val="22"/>
        </w:rPr>
      </w:pPr>
      <w:r w:rsidRPr="00A678FF">
        <w:rPr>
          <w:w w:val="95"/>
          <w:szCs w:val="22"/>
        </w:rPr>
        <w:t>A.①②③，④⑤⑥</w:t>
      </w:r>
      <w:r w:rsidRPr="00A678FF">
        <w:rPr>
          <w:w w:val="95"/>
          <w:szCs w:val="22"/>
        </w:rPr>
        <w:tab/>
        <w:t>B.①②④，③⑤⑥</w:t>
      </w:r>
      <w:r w:rsidRPr="00A678FF">
        <w:rPr>
          <w:w w:val="95"/>
          <w:szCs w:val="22"/>
        </w:rPr>
        <w:tab/>
        <w:t>C.①③⑥，②④⑤</w:t>
      </w:r>
      <w:r w:rsidRPr="00A678FF">
        <w:rPr>
          <w:w w:val="95"/>
          <w:szCs w:val="22"/>
        </w:rPr>
        <w:tab/>
        <w:t>D.①④⑥，②③⑤</w:t>
      </w:r>
    </w:p>
    <w:p w:rsidR="007717F5" w:rsidRDefault="00145D48">
      <w:pPr>
        <w:pStyle w:val="a3"/>
        <w:ind w:left="582"/>
      </w:pPr>
      <w:r>
        <w:rPr>
          <w:color w:val="FF0000"/>
          <w:w w:val="95"/>
        </w:rPr>
        <w:t>【答案】</w:t>
      </w:r>
      <w:r>
        <w:rPr>
          <w:color w:val="FF0000"/>
          <w:spacing w:val="-10"/>
          <w:w w:val="95"/>
        </w:rPr>
        <w:t>B</w:t>
      </w:r>
    </w:p>
    <w:p w:rsidR="007717F5" w:rsidRDefault="00145D48">
      <w:pPr>
        <w:pStyle w:val="a3"/>
        <w:ind w:left="582"/>
      </w:pPr>
      <w:r>
        <w:rPr>
          <w:color w:val="FF0000"/>
          <w:w w:val="95"/>
        </w:rPr>
        <w:t>【解析】本题考查数量类规律</w:t>
      </w:r>
      <w:r>
        <w:rPr>
          <w:color w:val="FF0000"/>
          <w:spacing w:val="-10"/>
          <w:w w:val="95"/>
        </w:rPr>
        <w:t>。</w:t>
      </w:r>
    </w:p>
    <w:p w:rsidR="007717F5" w:rsidRDefault="00145D48">
      <w:pPr>
        <w:pStyle w:val="a3"/>
        <w:spacing w:before="148"/>
      </w:pPr>
      <w:r>
        <w:rPr>
          <w:color w:val="FF0000"/>
          <w:w w:val="95"/>
        </w:rPr>
        <w:t>第一步：观察图形。每个图形组成不同，可以考虑图形数量类规律</w:t>
      </w:r>
      <w:r>
        <w:rPr>
          <w:color w:val="FF0000"/>
          <w:spacing w:val="-10"/>
          <w:w w:val="95"/>
        </w:rPr>
        <w:t>。</w:t>
      </w:r>
    </w:p>
    <w:p w:rsidR="007717F5" w:rsidRDefault="00145D48">
      <w:pPr>
        <w:pStyle w:val="a3"/>
        <w:spacing w:line="372" w:lineRule="auto"/>
        <w:ind w:right="108"/>
      </w:pPr>
      <w:r>
        <w:rPr>
          <w:color w:val="FF0000"/>
          <w:spacing w:val="-1"/>
          <w:w w:val="99"/>
        </w:rPr>
        <w:lastRenderedPageBreak/>
        <w:t>第二步：分析图形的数量类特征。每个图形均有竖线和横线，可以找竖线和横线的数量规律。①②④图</w:t>
      </w:r>
      <w:r>
        <w:rPr>
          <w:color w:val="FF0000"/>
          <w:w w:val="99"/>
        </w:rPr>
        <w:t>形中心均有一条将图形一分为二的竖线，③⑤⑥图形中心均有一条将图形一分为二的横线。</w:t>
      </w:r>
    </w:p>
    <w:p w:rsidR="007717F5" w:rsidRDefault="00145D48">
      <w:pPr>
        <w:pStyle w:val="a3"/>
        <w:spacing w:before="2"/>
        <w:rPr>
          <w:color w:val="FF0000"/>
          <w:spacing w:val="-10"/>
          <w:w w:val="95"/>
        </w:rPr>
      </w:pPr>
      <w:r>
        <w:rPr>
          <w:color w:val="FF0000"/>
          <w:w w:val="95"/>
        </w:rPr>
        <w:t>故本题选B</w:t>
      </w:r>
      <w:r>
        <w:rPr>
          <w:color w:val="FF0000"/>
          <w:spacing w:val="-10"/>
          <w:w w:val="95"/>
        </w:rPr>
        <w:t>。</w:t>
      </w:r>
    </w:p>
    <w:p w:rsidR="004C0438" w:rsidRDefault="004C0438">
      <w:pPr>
        <w:pStyle w:val="a3"/>
        <w:spacing w:before="2"/>
      </w:pPr>
    </w:p>
    <w:p w:rsidR="007717F5" w:rsidRPr="00A63DC9" w:rsidRDefault="007674C7" w:rsidP="00A63DC9">
      <w:pPr>
        <w:tabs>
          <w:tab w:val="left" w:pos="793"/>
        </w:tabs>
        <w:spacing w:line="372" w:lineRule="auto"/>
        <w:ind w:left="583" w:right="108"/>
        <w:jc w:val="both"/>
        <w:rPr>
          <w:w w:val="99"/>
          <w:sz w:val="21"/>
        </w:rPr>
      </w:pPr>
      <w:r w:rsidRPr="00A63DC9">
        <w:rPr>
          <w:rFonts w:hint="eastAsia"/>
          <w:w w:val="99"/>
          <w:sz w:val="21"/>
        </w:rPr>
        <w:t>9.</w:t>
      </w:r>
      <w:r w:rsidR="00145D48" w:rsidRPr="00A63DC9">
        <w:rPr>
          <w:w w:val="99"/>
          <w:sz w:val="21"/>
        </w:rPr>
        <w:t>从所给的四个选项中，选择最合适的一个填入问号处，使之呈现一定的规律性。</w:t>
      </w:r>
    </w:p>
    <w:p w:rsidR="007717F5" w:rsidRDefault="00145D48">
      <w:pPr>
        <w:pStyle w:val="a3"/>
        <w:spacing w:before="2"/>
        <w:ind w:left="0"/>
        <w:rPr>
          <w:sz w:val="4"/>
        </w:rPr>
      </w:pPr>
      <w:r>
        <w:rPr>
          <w:noProof/>
        </w:rPr>
        <w:drawing>
          <wp:anchor distT="0" distB="0" distL="0" distR="0" simplePos="0" relativeHeight="3" behindDoc="0" locked="0" layoutInCell="1" allowOverlap="1">
            <wp:simplePos x="0" y="0"/>
            <wp:positionH relativeFrom="page">
              <wp:posOffset>1271905</wp:posOffset>
            </wp:positionH>
            <wp:positionV relativeFrom="paragraph">
              <wp:posOffset>48260</wp:posOffset>
            </wp:positionV>
            <wp:extent cx="3124835" cy="564515"/>
            <wp:effectExtent l="19050" t="0" r="0" b="0"/>
            <wp:wrapTopAndBottom/>
            <wp:docPr id="79"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34.jpeg"/>
                    <pic:cNvPicPr/>
                  </pic:nvPicPr>
                  <pic:blipFill>
                    <a:blip r:embed="rId9" cstate="print"/>
                    <a:stretch>
                      <a:fillRect/>
                    </a:stretch>
                  </pic:blipFill>
                  <pic:spPr>
                    <a:xfrm>
                      <a:off x="0" y="0"/>
                      <a:ext cx="3124835" cy="564515"/>
                    </a:xfrm>
                    <a:prstGeom prst="rect">
                      <a:avLst/>
                    </a:prstGeom>
                  </pic:spPr>
                </pic:pic>
              </a:graphicData>
            </a:graphic>
          </wp:anchor>
        </w:drawing>
      </w:r>
    </w:p>
    <w:p w:rsidR="007717F5" w:rsidRDefault="007717F5">
      <w:pPr>
        <w:pStyle w:val="a3"/>
        <w:spacing w:before="11"/>
        <w:ind w:left="0"/>
        <w:rPr>
          <w:sz w:val="24"/>
        </w:rPr>
      </w:pPr>
    </w:p>
    <w:p w:rsidR="007717F5" w:rsidRDefault="00145D48">
      <w:pPr>
        <w:pStyle w:val="a3"/>
        <w:tabs>
          <w:tab w:val="left" w:pos="3195"/>
          <w:tab w:val="left" w:pos="5807"/>
          <w:tab w:val="left" w:pos="8420"/>
        </w:tabs>
        <w:spacing w:before="0"/>
        <w:ind w:left="582"/>
      </w:pPr>
      <w:r>
        <w:rPr>
          <w:spacing w:val="-5"/>
        </w:rPr>
        <w:t>A.A</w:t>
      </w:r>
      <w:r>
        <w:tab/>
      </w:r>
      <w:r>
        <w:rPr>
          <w:spacing w:val="-5"/>
        </w:rPr>
        <w:t>B.B</w:t>
      </w:r>
      <w:r>
        <w:tab/>
      </w:r>
      <w:r>
        <w:rPr>
          <w:spacing w:val="-5"/>
        </w:rPr>
        <w:t>C.C</w:t>
      </w:r>
      <w:r>
        <w:tab/>
      </w:r>
      <w:r>
        <w:rPr>
          <w:spacing w:val="-5"/>
        </w:rPr>
        <w:t>D.D</w:t>
      </w:r>
    </w:p>
    <w:p w:rsidR="007717F5" w:rsidRDefault="00145D48">
      <w:pPr>
        <w:pStyle w:val="a3"/>
        <w:ind w:left="582"/>
      </w:pPr>
      <w:r>
        <w:rPr>
          <w:color w:val="FF0000"/>
          <w:w w:val="95"/>
        </w:rPr>
        <w:t>【答案】</w:t>
      </w:r>
      <w:r>
        <w:rPr>
          <w:color w:val="FF0000"/>
          <w:spacing w:val="-10"/>
          <w:w w:val="95"/>
        </w:rPr>
        <w:t>D</w:t>
      </w:r>
    </w:p>
    <w:p w:rsidR="007717F5" w:rsidRDefault="00145D48">
      <w:pPr>
        <w:pStyle w:val="a3"/>
        <w:ind w:left="582"/>
      </w:pPr>
      <w:r>
        <w:rPr>
          <w:color w:val="FF0000"/>
          <w:w w:val="95"/>
        </w:rPr>
        <w:t>【解析】本题考查位置类规律</w:t>
      </w:r>
      <w:r>
        <w:rPr>
          <w:color w:val="FF0000"/>
          <w:spacing w:val="-10"/>
          <w:w w:val="95"/>
        </w:rPr>
        <w:t>。</w:t>
      </w:r>
    </w:p>
    <w:p w:rsidR="007717F5" w:rsidRDefault="00145D48">
      <w:pPr>
        <w:pStyle w:val="a3"/>
        <w:spacing w:line="372" w:lineRule="auto"/>
        <w:ind w:right="108"/>
        <w:jc w:val="both"/>
      </w:pPr>
      <w:r>
        <w:rPr>
          <w:color w:val="FF0000"/>
          <w:spacing w:val="-1"/>
          <w:w w:val="99"/>
        </w:rPr>
        <w:t>第一步：观察图形。题干间隔图形相似，可以考虑间隔图形间的位置类规律。题干奇数项上的各图形顺</w:t>
      </w:r>
      <w:r>
        <w:rPr>
          <w:color w:val="FF0000"/>
          <w:w w:val="99"/>
        </w:rPr>
        <w:t>时针依次旋转90°，偶数项上的各图形也顺时针依次旋转90°，</w:t>
      </w:r>
      <w:r>
        <w:rPr>
          <w:color w:val="FF0000"/>
          <w:spacing w:val="-2"/>
          <w:w w:val="99"/>
        </w:rPr>
        <w:t>得到下一个间隔图形，则问号处图形应</w:t>
      </w:r>
      <w:r>
        <w:rPr>
          <w:color w:val="FF0000"/>
          <w:w w:val="99"/>
        </w:rPr>
        <w:t>由第四个图形顺时针旋转90°得到。</w:t>
      </w:r>
    </w:p>
    <w:p w:rsidR="007717F5" w:rsidRDefault="00145D48">
      <w:pPr>
        <w:pStyle w:val="a3"/>
        <w:spacing w:before="3"/>
      </w:pPr>
      <w:r>
        <w:rPr>
          <w:color w:val="FF0000"/>
          <w:w w:val="95"/>
        </w:rPr>
        <w:t>第二步：分析选项，确定答案</w:t>
      </w:r>
      <w:r>
        <w:rPr>
          <w:color w:val="FF0000"/>
          <w:spacing w:val="-10"/>
          <w:w w:val="95"/>
        </w:rPr>
        <w:t>。</w:t>
      </w:r>
    </w:p>
    <w:p w:rsidR="007717F5" w:rsidRPr="00A678FF" w:rsidRDefault="00145D48">
      <w:pPr>
        <w:pStyle w:val="a3"/>
        <w:spacing w:line="372" w:lineRule="auto"/>
        <w:ind w:right="3243"/>
        <w:rPr>
          <w:color w:val="FF0000"/>
          <w:spacing w:val="-1"/>
          <w:w w:val="99"/>
        </w:rPr>
      </w:pPr>
      <w:r w:rsidRPr="00A678FF">
        <w:rPr>
          <w:color w:val="FF0000"/>
          <w:spacing w:val="-1"/>
          <w:w w:val="99"/>
        </w:rPr>
        <w:t>A项：由第四个图形顺时针旋转180°得到，不符合题干规律，排除。  B项：由奇数项旋转得到，不符合题干规律，排除。</w:t>
      </w:r>
    </w:p>
    <w:p w:rsidR="007717F5" w:rsidRDefault="00145D48">
      <w:pPr>
        <w:pStyle w:val="a3"/>
        <w:spacing w:before="1" w:line="372" w:lineRule="auto"/>
        <w:ind w:right="4810"/>
        <w:rPr>
          <w:color w:val="FF0000"/>
          <w:spacing w:val="-1"/>
          <w:w w:val="99"/>
        </w:rPr>
      </w:pPr>
      <w:r w:rsidRPr="00A678FF">
        <w:rPr>
          <w:color w:val="FF0000"/>
          <w:spacing w:val="-1"/>
          <w:w w:val="99"/>
        </w:rPr>
        <w:t>C项：由奇数项旋转得到，不符合题干规律，排除。 D项：由第四个图形顺时针旋转90°得到，当选。 故本题选D。</w:t>
      </w:r>
    </w:p>
    <w:p w:rsidR="004C0438" w:rsidRPr="00A678FF" w:rsidRDefault="004C0438">
      <w:pPr>
        <w:pStyle w:val="a3"/>
        <w:spacing w:before="1" w:line="372" w:lineRule="auto"/>
        <w:ind w:right="4810"/>
        <w:rPr>
          <w:color w:val="FF0000"/>
          <w:spacing w:val="-1"/>
          <w:w w:val="99"/>
        </w:rPr>
      </w:pPr>
    </w:p>
    <w:p w:rsidR="007717F5" w:rsidRPr="007674C7" w:rsidRDefault="007674C7" w:rsidP="007674C7">
      <w:pPr>
        <w:tabs>
          <w:tab w:val="left" w:pos="898"/>
          <w:tab w:val="left" w:pos="4762"/>
        </w:tabs>
        <w:spacing w:line="372" w:lineRule="auto"/>
        <w:ind w:left="582" w:right="421"/>
        <w:rPr>
          <w:sz w:val="21"/>
        </w:rPr>
      </w:pPr>
      <w:r>
        <w:rPr>
          <w:rFonts w:hint="eastAsia"/>
          <w:w w:val="99"/>
          <w:sz w:val="21"/>
        </w:rPr>
        <w:t>10.</w:t>
      </w:r>
      <w:r w:rsidR="00145D48" w:rsidRPr="007674C7">
        <w:rPr>
          <w:w w:val="99"/>
          <w:sz w:val="21"/>
        </w:rPr>
        <w:t>中国人民在抗日战争期间曾创作了3000多首歌曲，这些歌曲成为中国人民投身抗战的有力</w:t>
      </w:r>
      <w:r w:rsidR="00145D48" w:rsidRPr="007674C7">
        <w:rPr>
          <w:spacing w:val="-18"/>
          <w:w w:val="99"/>
          <w:sz w:val="21"/>
        </w:rPr>
        <w:t>武</w:t>
      </w:r>
      <w:r w:rsidR="00145D48" w:rsidRPr="007674C7">
        <w:rPr>
          <w:w w:val="99"/>
          <w:sz w:val="21"/>
        </w:rPr>
        <w:t>器。下列均为抗战时期创作的抗战歌曲的是（</w:t>
      </w:r>
      <w:r w:rsidR="00145D48" w:rsidRPr="007674C7">
        <w:rPr>
          <w:sz w:val="21"/>
        </w:rPr>
        <w:tab/>
      </w:r>
      <w:r w:rsidR="00145D48" w:rsidRPr="007674C7">
        <w:rPr>
          <w:w w:val="99"/>
          <w:sz w:val="21"/>
        </w:rPr>
        <w:t>）。</w:t>
      </w:r>
    </w:p>
    <w:p w:rsidR="009E08ED" w:rsidRPr="00FD252B" w:rsidRDefault="00145D48">
      <w:pPr>
        <w:pStyle w:val="a5"/>
        <w:numPr>
          <w:ilvl w:val="1"/>
          <w:numId w:val="2"/>
        </w:numPr>
        <w:tabs>
          <w:tab w:val="left" w:pos="793"/>
        </w:tabs>
        <w:spacing w:before="1" w:line="372" w:lineRule="auto"/>
        <w:ind w:left="582" w:right="4915" w:firstLine="0"/>
        <w:rPr>
          <w:spacing w:val="-2"/>
          <w:w w:val="95"/>
          <w:sz w:val="21"/>
          <w:szCs w:val="21"/>
        </w:rPr>
      </w:pPr>
      <w:r w:rsidRPr="00FD252B">
        <w:rPr>
          <w:spacing w:val="-2"/>
          <w:w w:val="95"/>
          <w:sz w:val="21"/>
          <w:szCs w:val="21"/>
        </w:rPr>
        <w:t>《二月里来》《松花江上》《嘉陵江上》</w:t>
      </w:r>
      <w:r w:rsidR="009E08ED" w:rsidRPr="00FD252B">
        <w:rPr>
          <w:spacing w:val="-2"/>
          <w:w w:val="95"/>
          <w:sz w:val="21"/>
          <w:szCs w:val="21"/>
        </w:rPr>
        <w:t xml:space="preserve"> </w:t>
      </w:r>
    </w:p>
    <w:p w:rsidR="007717F5" w:rsidRPr="00FD252B" w:rsidRDefault="00145D48">
      <w:pPr>
        <w:pStyle w:val="a5"/>
        <w:numPr>
          <w:ilvl w:val="1"/>
          <w:numId w:val="2"/>
        </w:numPr>
        <w:tabs>
          <w:tab w:val="left" w:pos="793"/>
        </w:tabs>
        <w:spacing w:before="1" w:line="372" w:lineRule="auto"/>
        <w:ind w:left="582" w:right="4915" w:firstLine="0"/>
        <w:rPr>
          <w:spacing w:val="-2"/>
          <w:w w:val="95"/>
          <w:sz w:val="21"/>
          <w:szCs w:val="21"/>
        </w:rPr>
      </w:pPr>
      <w:r w:rsidRPr="00FD252B">
        <w:rPr>
          <w:spacing w:val="-2"/>
          <w:w w:val="95"/>
          <w:sz w:val="21"/>
          <w:szCs w:val="21"/>
        </w:rPr>
        <w:t>《八路军进行曲》《延安颂》《歌唱祖国》</w:t>
      </w:r>
    </w:p>
    <w:p w:rsidR="009E08ED" w:rsidRPr="00FD252B" w:rsidRDefault="00145D48">
      <w:pPr>
        <w:pStyle w:val="a3"/>
        <w:spacing w:before="2" w:line="372" w:lineRule="auto"/>
        <w:ind w:left="582" w:right="4497"/>
        <w:rPr>
          <w:spacing w:val="-2"/>
          <w:w w:val="95"/>
        </w:rPr>
      </w:pPr>
      <w:r w:rsidRPr="00FD252B">
        <w:rPr>
          <w:spacing w:val="-2"/>
          <w:w w:val="95"/>
        </w:rPr>
        <w:t xml:space="preserve">C.《义勇军进行曲》《黄河大合唱》《浏阳河》 </w:t>
      </w:r>
    </w:p>
    <w:p w:rsidR="007717F5" w:rsidRDefault="00145D48">
      <w:pPr>
        <w:pStyle w:val="a3"/>
        <w:spacing w:before="2" w:line="372" w:lineRule="auto"/>
        <w:ind w:left="582" w:right="4497"/>
      </w:pPr>
      <w:r>
        <w:rPr>
          <w:spacing w:val="-2"/>
          <w:w w:val="95"/>
        </w:rPr>
        <w:t>D.《大刀进行曲》《团结就是力量》《十送红军》</w:t>
      </w:r>
    </w:p>
    <w:p w:rsidR="007717F5" w:rsidRDefault="00145D48">
      <w:pPr>
        <w:pStyle w:val="a3"/>
        <w:spacing w:before="2"/>
        <w:ind w:left="582"/>
      </w:pPr>
      <w:r>
        <w:rPr>
          <w:color w:val="FF0000"/>
          <w:w w:val="95"/>
        </w:rPr>
        <w:t>【答案】</w:t>
      </w:r>
      <w:r>
        <w:rPr>
          <w:color w:val="FF0000"/>
          <w:spacing w:val="-10"/>
          <w:w w:val="95"/>
        </w:rPr>
        <w:t>A</w:t>
      </w:r>
    </w:p>
    <w:p w:rsidR="007717F5" w:rsidRDefault="00145D48">
      <w:pPr>
        <w:pStyle w:val="a3"/>
        <w:spacing w:line="372" w:lineRule="auto"/>
        <w:ind w:right="108" w:firstLine="418"/>
      </w:pPr>
      <w:r>
        <w:rPr>
          <w:color w:val="FF0000"/>
          <w:w w:val="99"/>
        </w:rPr>
        <w:t>【解析】抗日战争发生的时间从1931年持续到1945年。《二月里来》是冼星海于1939</w:t>
      </w:r>
      <w:r>
        <w:rPr>
          <w:color w:val="FF0000"/>
          <w:spacing w:val="-4"/>
          <w:w w:val="99"/>
        </w:rPr>
        <w:t>年创作的抗战</w:t>
      </w:r>
      <w:r>
        <w:rPr>
          <w:color w:val="FF0000"/>
          <w:w w:val="99"/>
        </w:rPr>
        <w:t>歌曲；《松花江上》是张寒晖于1935年创作的抗日歌曲；《嘉陵江上》是于1939年创作的抗日歌曲，A项正确。</w:t>
      </w:r>
    </w:p>
    <w:p w:rsidR="007717F5" w:rsidRDefault="00145D48">
      <w:pPr>
        <w:pStyle w:val="a3"/>
        <w:spacing w:before="3" w:line="372" w:lineRule="auto"/>
        <w:ind w:right="108"/>
      </w:pPr>
      <w:r>
        <w:rPr>
          <w:color w:val="FF0000"/>
          <w:w w:val="99"/>
        </w:rPr>
        <w:t>《八路军进行曲》是于1939年创作的抗战歌曲；《延安颂》是于1938</w:t>
      </w:r>
      <w:r>
        <w:rPr>
          <w:color w:val="FF0000"/>
          <w:spacing w:val="-2"/>
          <w:w w:val="99"/>
        </w:rPr>
        <w:t>年创作的抗战歌曲；《歌唱祖国》</w:t>
      </w:r>
      <w:r>
        <w:rPr>
          <w:color w:val="FF0000"/>
          <w:w w:val="99"/>
        </w:rPr>
        <w:t>是于1950年创作的爱国歌曲，B项错误。</w:t>
      </w:r>
    </w:p>
    <w:p w:rsidR="007717F5" w:rsidRDefault="00145D48">
      <w:pPr>
        <w:pStyle w:val="a3"/>
        <w:spacing w:before="2"/>
      </w:pPr>
      <w:r>
        <w:rPr>
          <w:color w:val="FF0000"/>
          <w:w w:val="95"/>
        </w:rPr>
        <w:t>《义勇军进行曲》是聂耳于1935年创作的抗日歌曲；《黄河大合唱》是1939年创作的抗战歌曲；《浏</w:t>
      </w:r>
      <w:r>
        <w:rPr>
          <w:color w:val="FF0000"/>
          <w:spacing w:val="-10"/>
          <w:w w:val="95"/>
        </w:rPr>
        <w:t>阳</w:t>
      </w:r>
    </w:p>
    <w:p w:rsidR="007717F5" w:rsidRDefault="00145D48">
      <w:pPr>
        <w:pStyle w:val="a3"/>
        <w:spacing w:before="44"/>
      </w:pPr>
      <w:r>
        <w:rPr>
          <w:color w:val="FF0000"/>
          <w:w w:val="95"/>
        </w:rPr>
        <w:t>河》是1951年创作的一首经典民歌，C项错误</w:t>
      </w:r>
      <w:r>
        <w:rPr>
          <w:color w:val="FF0000"/>
          <w:spacing w:val="-10"/>
          <w:w w:val="95"/>
        </w:rPr>
        <w:t>。</w:t>
      </w:r>
    </w:p>
    <w:p w:rsidR="007717F5" w:rsidRDefault="00145D48">
      <w:pPr>
        <w:pStyle w:val="a3"/>
        <w:spacing w:line="372" w:lineRule="auto"/>
        <w:ind w:right="108"/>
      </w:pPr>
      <w:r>
        <w:rPr>
          <w:color w:val="FF0000"/>
          <w:w w:val="99"/>
        </w:rPr>
        <w:t>《大刀进行曲》是于1937年创作的抗日救亡歌曲；《团结就是力量》是于1943</w:t>
      </w:r>
      <w:r>
        <w:rPr>
          <w:color w:val="FF0000"/>
          <w:spacing w:val="-2"/>
          <w:w w:val="99"/>
        </w:rPr>
        <w:t>年创作的抗日歌曲；《十</w:t>
      </w:r>
      <w:r>
        <w:rPr>
          <w:color w:val="FF0000"/>
          <w:w w:val="99"/>
        </w:rPr>
        <w:t>送红军》是巴山人民歌颂红军的民歌，创作于国共内战时期，D项错误。</w:t>
      </w:r>
    </w:p>
    <w:p w:rsidR="007717F5" w:rsidRDefault="00145D48">
      <w:pPr>
        <w:pStyle w:val="a3"/>
        <w:spacing w:before="1"/>
        <w:rPr>
          <w:color w:val="FF0000"/>
          <w:spacing w:val="-10"/>
          <w:w w:val="95"/>
        </w:rPr>
      </w:pPr>
      <w:r>
        <w:rPr>
          <w:color w:val="FF0000"/>
          <w:w w:val="95"/>
        </w:rPr>
        <w:lastRenderedPageBreak/>
        <w:t>故本题选A</w:t>
      </w:r>
      <w:r>
        <w:rPr>
          <w:color w:val="FF0000"/>
          <w:spacing w:val="-10"/>
          <w:w w:val="95"/>
        </w:rPr>
        <w:t>。</w:t>
      </w:r>
    </w:p>
    <w:p w:rsidR="004C0438" w:rsidRDefault="004C0438">
      <w:pPr>
        <w:pStyle w:val="a3"/>
        <w:spacing w:before="1"/>
      </w:pPr>
    </w:p>
    <w:p w:rsidR="007717F5" w:rsidRPr="007674C7" w:rsidRDefault="007674C7" w:rsidP="007674C7">
      <w:pPr>
        <w:tabs>
          <w:tab w:val="left" w:pos="898"/>
          <w:tab w:val="left" w:pos="4449"/>
        </w:tabs>
        <w:ind w:left="582"/>
        <w:rPr>
          <w:sz w:val="21"/>
        </w:rPr>
      </w:pPr>
      <w:r>
        <w:rPr>
          <w:rFonts w:hint="eastAsia"/>
          <w:w w:val="95"/>
          <w:sz w:val="21"/>
        </w:rPr>
        <w:t>11.</w:t>
      </w:r>
      <w:r w:rsidR="00145D48" w:rsidRPr="007674C7">
        <w:rPr>
          <w:w w:val="95"/>
          <w:sz w:val="21"/>
        </w:rPr>
        <w:t>宗教不是下列哪一战争的原因</w:t>
      </w:r>
      <w:r w:rsidR="00145D48" w:rsidRPr="007674C7">
        <w:rPr>
          <w:spacing w:val="-5"/>
          <w:w w:val="95"/>
          <w:sz w:val="21"/>
        </w:rPr>
        <w:t>？（</w:t>
      </w:r>
      <w:r w:rsidR="00145D48" w:rsidRPr="007674C7">
        <w:rPr>
          <w:sz w:val="21"/>
        </w:rPr>
        <w:tab/>
      </w:r>
      <w:r w:rsidR="00145D48" w:rsidRPr="007674C7">
        <w:rPr>
          <w:spacing w:val="-10"/>
          <w:sz w:val="21"/>
        </w:rPr>
        <w:t>）</w:t>
      </w:r>
    </w:p>
    <w:p w:rsidR="007717F5" w:rsidRDefault="00145D48">
      <w:pPr>
        <w:pStyle w:val="a3"/>
        <w:tabs>
          <w:tab w:val="left" w:pos="2881"/>
          <w:tab w:val="left" w:pos="5180"/>
          <w:tab w:val="left" w:pos="7688"/>
        </w:tabs>
        <w:ind w:left="582"/>
      </w:pPr>
      <w:r>
        <w:rPr>
          <w:w w:val="95"/>
        </w:rPr>
        <w:t>A.两伊战</w:t>
      </w:r>
      <w:r>
        <w:rPr>
          <w:spacing w:val="-10"/>
          <w:w w:val="95"/>
        </w:rPr>
        <w:t>争</w:t>
      </w:r>
      <w:r>
        <w:tab/>
      </w:r>
      <w:r>
        <w:rPr>
          <w:w w:val="95"/>
        </w:rPr>
        <w:t>B.巴以冲</w:t>
      </w:r>
      <w:r>
        <w:rPr>
          <w:spacing w:val="-10"/>
          <w:w w:val="95"/>
        </w:rPr>
        <w:t>突</w:t>
      </w:r>
      <w:r>
        <w:tab/>
      </w:r>
      <w:r>
        <w:rPr>
          <w:w w:val="95"/>
        </w:rPr>
        <w:t>C.十字军东</w:t>
      </w:r>
      <w:r>
        <w:rPr>
          <w:spacing w:val="-10"/>
          <w:w w:val="95"/>
        </w:rPr>
        <w:t>征</w:t>
      </w:r>
      <w:r>
        <w:tab/>
      </w:r>
      <w:r>
        <w:rPr>
          <w:w w:val="95"/>
        </w:rPr>
        <w:t>D.伊拉克战</w:t>
      </w:r>
      <w:r>
        <w:rPr>
          <w:spacing w:val="-10"/>
          <w:w w:val="95"/>
        </w:rPr>
        <w:t>争</w:t>
      </w:r>
    </w:p>
    <w:p w:rsidR="007717F5" w:rsidRDefault="00145D48">
      <w:pPr>
        <w:pStyle w:val="a3"/>
        <w:ind w:left="582"/>
      </w:pPr>
      <w:r>
        <w:rPr>
          <w:color w:val="FF0000"/>
          <w:w w:val="95"/>
        </w:rPr>
        <w:t>【答案】</w:t>
      </w:r>
      <w:r>
        <w:rPr>
          <w:color w:val="FF0000"/>
          <w:spacing w:val="-10"/>
          <w:w w:val="95"/>
        </w:rPr>
        <w:t>D</w:t>
      </w:r>
    </w:p>
    <w:p w:rsidR="007717F5" w:rsidRDefault="00145D48">
      <w:pPr>
        <w:pStyle w:val="a3"/>
        <w:spacing w:line="372" w:lineRule="auto"/>
        <w:ind w:right="108" w:firstLine="418"/>
        <w:jc w:val="both"/>
      </w:pPr>
      <w:r>
        <w:rPr>
          <w:color w:val="FF0000"/>
          <w:w w:val="99"/>
        </w:rPr>
        <w:t>【解析】A项两伊战争是发生在伊朗和伊拉克之间的一场长达8</w:t>
      </w:r>
      <w:r>
        <w:rPr>
          <w:color w:val="FF0000"/>
          <w:spacing w:val="-2"/>
          <w:w w:val="99"/>
        </w:rPr>
        <w:t>年的边境战争，战争爆发的原因纷繁</w:t>
      </w:r>
      <w:r>
        <w:rPr>
          <w:color w:val="FF0000"/>
          <w:spacing w:val="-1"/>
          <w:w w:val="99"/>
        </w:rPr>
        <w:t>复杂，但总的来说最重要的三个因素是：边境纠纷、宗教矛盾、民族仇恨。其中，最主要和直接的原因</w:t>
      </w:r>
      <w:r>
        <w:rPr>
          <w:color w:val="FF0000"/>
          <w:w w:val="99"/>
        </w:rPr>
        <w:t>为边境纠纷。</w:t>
      </w:r>
    </w:p>
    <w:p w:rsidR="007717F5" w:rsidRDefault="00145D48">
      <w:pPr>
        <w:pStyle w:val="a3"/>
        <w:spacing w:before="3" w:line="372" w:lineRule="auto"/>
        <w:ind w:right="108"/>
      </w:pPr>
      <w:r>
        <w:rPr>
          <w:color w:val="FF0000"/>
          <w:w w:val="99"/>
        </w:rPr>
        <w:t>B项巴以（巴勒斯坦和以色列）冲突是中东地区冲突的热点之一，冲突的背后隐藏着深刻的历史根源，</w:t>
      </w:r>
      <w:r>
        <w:rPr>
          <w:color w:val="FF0000"/>
          <w:spacing w:val="-1"/>
          <w:w w:val="99"/>
        </w:rPr>
        <w:t>既有宗教的、文化的、民族的因素，更重要的是大国干预等外部因素，各种因素互相影响、激化，使得</w:t>
      </w:r>
      <w:r>
        <w:rPr>
          <w:color w:val="FF0000"/>
          <w:w w:val="99"/>
        </w:rPr>
        <w:t>巴以冲突的复杂性非同一般。</w:t>
      </w:r>
    </w:p>
    <w:p w:rsidR="007717F5" w:rsidRDefault="00145D48">
      <w:pPr>
        <w:pStyle w:val="a3"/>
        <w:spacing w:before="3" w:line="372" w:lineRule="auto"/>
        <w:ind w:right="108"/>
        <w:jc w:val="both"/>
      </w:pPr>
      <w:r>
        <w:rPr>
          <w:color w:val="FF0000"/>
          <w:w w:val="99"/>
        </w:rPr>
        <w:t>C项十字军东征是一系列在罗马天主教教皇的准许下进行的、持续近200</w:t>
      </w:r>
      <w:r>
        <w:rPr>
          <w:color w:val="FF0000"/>
          <w:spacing w:val="-2"/>
          <w:w w:val="99"/>
        </w:rPr>
        <w:t>年的、有名的宗教性军事行动，</w:t>
      </w:r>
      <w:r>
        <w:rPr>
          <w:color w:val="FF0000"/>
          <w:spacing w:val="-1"/>
          <w:w w:val="99"/>
        </w:rPr>
        <w:t>由西欧的封建领主和骑士，对地中海东岸的国家，以收复阿拉伯入侵占领的土地为名义发动的战争，前</w:t>
      </w:r>
      <w:r>
        <w:rPr>
          <w:color w:val="FF0000"/>
          <w:w w:val="99"/>
        </w:rPr>
        <w:t>后共计有八次。</w:t>
      </w:r>
    </w:p>
    <w:p w:rsidR="007717F5" w:rsidRDefault="00145D48">
      <w:pPr>
        <w:pStyle w:val="a3"/>
        <w:spacing w:before="3"/>
      </w:pPr>
      <w:r>
        <w:rPr>
          <w:color w:val="FF0000"/>
          <w:w w:val="95"/>
        </w:rPr>
        <w:t>因此，A、B、C三项战争爆发的原因都涉及宗教问题</w:t>
      </w:r>
      <w:r>
        <w:rPr>
          <w:color w:val="FF0000"/>
          <w:spacing w:val="-10"/>
          <w:w w:val="95"/>
        </w:rPr>
        <w:t>。</w:t>
      </w:r>
    </w:p>
    <w:p w:rsidR="007717F5" w:rsidRDefault="00145D48">
      <w:pPr>
        <w:pStyle w:val="a3"/>
        <w:spacing w:line="372" w:lineRule="auto"/>
        <w:ind w:right="108"/>
      </w:pPr>
      <w:r>
        <w:rPr>
          <w:color w:val="FF0000"/>
          <w:w w:val="99"/>
        </w:rPr>
        <w:t>D项伊拉克战争，是以英美军队为主的联合部队在2003年3月20</w:t>
      </w:r>
      <w:r>
        <w:rPr>
          <w:color w:val="FF0000"/>
          <w:spacing w:val="-2"/>
          <w:w w:val="99"/>
        </w:rPr>
        <w:t>日对伊拉克发动的军事行动，美国以伊拉</w:t>
      </w:r>
      <w:r>
        <w:rPr>
          <w:color w:val="FF0000"/>
          <w:w w:val="99"/>
        </w:rPr>
        <w:t xml:space="preserve">克藏有大规模杀伤性武器并暗中支持恐怖分子为由，绕开联合国安理会，单方面对伊拉克实施军事打 </w:t>
      </w:r>
      <w:r>
        <w:rPr>
          <w:color w:val="FF0000"/>
          <w:spacing w:val="-1"/>
          <w:w w:val="99"/>
        </w:rPr>
        <w:t>击。实质上是借反恐时机，以伊拉克拒绝交出子虚乌有的生化武器为借口，趁机清除反美政权的一场战</w:t>
      </w:r>
      <w:r>
        <w:rPr>
          <w:color w:val="FF0000"/>
          <w:w w:val="99"/>
        </w:rPr>
        <w:t>争，这场战争没有涉及宗教问题。</w:t>
      </w:r>
    </w:p>
    <w:p w:rsidR="007717F5" w:rsidRDefault="00145D48">
      <w:pPr>
        <w:pStyle w:val="a3"/>
        <w:spacing w:before="4"/>
        <w:rPr>
          <w:color w:val="FF0000"/>
          <w:spacing w:val="-10"/>
          <w:w w:val="95"/>
        </w:rPr>
      </w:pPr>
      <w:r>
        <w:rPr>
          <w:color w:val="FF0000"/>
          <w:w w:val="95"/>
        </w:rPr>
        <w:t>故本题选D</w:t>
      </w:r>
      <w:r>
        <w:rPr>
          <w:color w:val="FF0000"/>
          <w:spacing w:val="-10"/>
          <w:w w:val="95"/>
        </w:rPr>
        <w:t>。</w:t>
      </w:r>
    </w:p>
    <w:p w:rsidR="002E5FC1" w:rsidRDefault="002E5FC1">
      <w:pPr>
        <w:pStyle w:val="a3"/>
        <w:spacing w:before="4"/>
      </w:pPr>
    </w:p>
    <w:p w:rsidR="007717F5" w:rsidRPr="007674C7" w:rsidRDefault="007674C7" w:rsidP="007674C7">
      <w:pPr>
        <w:tabs>
          <w:tab w:val="left" w:pos="898"/>
          <w:tab w:val="left" w:pos="3090"/>
        </w:tabs>
        <w:spacing w:before="1" w:line="372" w:lineRule="auto"/>
        <w:ind w:left="582" w:right="212"/>
        <w:rPr>
          <w:sz w:val="21"/>
        </w:rPr>
      </w:pPr>
      <w:r>
        <w:rPr>
          <w:rFonts w:hint="eastAsia"/>
          <w:w w:val="99"/>
          <w:sz w:val="21"/>
        </w:rPr>
        <w:t>12.</w:t>
      </w:r>
      <w:r w:rsidR="00145D48" w:rsidRPr="007674C7">
        <w:rPr>
          <w:w w:val="99"/>
          <w:sz w:val="21"/>
        </w:rPr>
        <w:t>上海至洛杉矶的直飞航班正常飞行时间为11小时30分左右，而返程则需约14小时15分左右，</w:t>
      </w:r>
      <w:r w:rsidR="00145D48" w:rsidRPr="007674C7">
        <w:rPr>
          <w:spacing w:val="-18"/>
          <w:w w:val="99"/>
          <w:sz w:val="21"/>
        </w:rPr>
        <w:t>造</w:t>
      </w:r>
      <w:r w:rsidR="00145D48" w:rsidRPr="007674C7">
        <w:rPr>
          <w:w w:val="99"/>
          <w:sz w:val="21"/>
        </w:rPr>
        <w:t>成这种现象的主要原因是（</w:t>
      </w:r>
      <w:r w:rsidR="00145D48" w:rsidRPr="007674C7">
        <w:rPr>
          <w:sz w:val="21"/>
        </w:rPr>
        <w:tab/>
      </w:r>
      <w:r w:rsidR="00145D48" w:rsidRPr="007674C7">
        <w:rPr>
          <w:w w:val="99"/>
          <w:sz w:val="21"/>
        </w:rPr>
        <w:t>）。</w:t>
      </w:r>
    </w:p>
    <w:p w:rsidR="007717F5" w:rsidRDefault="00145D48">
      <w:pPr>
        <w:pStyle w:val="a3"/>
        <w:tabs>
          <w:tab w:val="left" w:pos="3090"/>
          <w:tab w:val="left" w:pos="5598"/>
          <w:tab w:val="left" w:pos="8106"/>
        </w:tabs>
        <w:spacing w:before="2"/>
        <w:ind w:left="582"/>
      </w:pPr>
      <w:r>
        <w:rPr>
          <w:w w:val="95"/>
        </w:rPr>
        <w:t>A.地势高</w:t>
      </w:r>
      <w:r>
        <w:rPr>
          <w:spacing w:val="-10"/>
          <w:w w:val="95"/>
        </w:rPr>
        <w:t>低</w:t>
      </w:r>
      <w:r>
        <w:tab/>
      </w:r>
      <w:r>
        <w:rPr>
          <w:w w:val="95"/>
        </w:rPr>
        <w:t>B.两地时</w:t>
      </w:r>
      <w:r>
        <w:rPr>
          <w:spacing w:val="-10"/>
          <w:w w:val="95"/>
        </w:rPr>
        <w:t>差</w:t>
      </w:r>
      <w:r>
        <w:tab/>
      </w:r>
      <w:r>
        <w:rPr>
          <w:w w:val="95"/>
        </w:rPr>
        <w:t>C.地球磁</w:t>
      </w:r>
      <w:r>
        <w:rPr>
          <w:spacing w:val="-10"/>
          <w:w w:val="95"/>
        </w:rPr>
        <w:t>场</w:t>
      </w:r>
      <w:r>
        <w:tab/>
      </w:r>
      <w:r>
        <w:rPr>
          <w:w w:val="95"/>
        </w:rPr>
        <w:t>D.空中风</w:t>
      </w:r>
      <w:r>
        <w:rPr>
          <w:spacing w:val="-10"/>
          <w:w w:val="95"/>
        </w:rPr>
        <w:t>向</w:t>
      </w:r>
    </w:p>
    <w:p w:rsidR="007717F5" w:rsidRDefault="00145D48">
      <w:pPr>
        <w:pStyle w:val="a3"/>
        <w:ind w:left="582"/>
      </w:pPr>
      <w:r>
        <w:rPr>
          <w:color w:val="FF0000"/>
          <w:w w:val="95"/>
        </w:rPr>
        <w:t>【答案】</w:t>
      </w:r>
      <w:r>
        <w:rPr>
          <w:color w:val="FF0000"/>
          <w:spacing w:val="-10"/>
          <w:w w:val="95"/>
        </w:rPr>
        <w:t>D</w:t>
      </w:r>
    </w:p>
    <w:p w:rsidR="007717F5" w:rsidRDefault="00145D48">
      <w:pPr>
        <w:pStyle w:val="a3"/>
        <w:spacing w:line="372" w:lineRule="auto"/>
        <w:ind w:right="108" w:firstLine="418"/>
        <w:jc w:val="both"/>
      </w:pPr>
      <w:r>
        <w:rPr>
          <w:color w:val="FF0000"/>
          <w:w w:val="99"/>
        </w:rPr>
        <w:t>【解析】造成同一航线往返飞行时间不同的原因有两个：（1）风的影响；（2）</w:t>
      </w:r>
      <w:r>
        <w:rPr>
          <w:color w:val="FF0000"/>
          <w:spacing w:val="-3"/>
          <w:w w:val="99"/>
        </w:rPr>
        <w:t>航路的差异。其中</w:t>
      </w:r>
      <w:r>
        <w:rPr>
          <w:color w:val="FF0000"/>
          <w:spacing w:val="-1"/>
          <w:w w:val="99"/>
        </w:rPr>
        <w:t>风的影响是最主要的原因。飞机是在大气环境中飞行的，我们操纵飞机保持一个相对空气的速度飞行，这就叫作“空速”。而同时空气也是在运动的，也就是说，在顺风中飞行时，飞机的实际速度就是空速加风速，逆风时候恰好相反，相同距离的飞行，顺逆风情况下所需的时间相差很多。另外，由于太阳辐射地面和地球自转原因造成了大气环流现象，不同纬度上和不同季节的风向风速各不相同。我们国家所处的中纬度地区风向一般是自西向东，风速冬春大，夏秋小。由上海飞往洛杉矶的航班是向东飞行的，</w:t>
      </w:r>
      <w:r>
        <w:rPr>
          <w:color w:val="FF0000"/>
          <w:w w:val="99"/>
        </w:rPr>
        <w:t>因此飞行时间较返程更短。</w:t>
      </w:r>
    </w:p>
    <w:p w:rsidR="007717F5" w:rsidRDefault="00145D48">
      <w:pPr>
        <w:pStyle w:val="a3"/>
        <w:spacing w:before="7"/>
      </w:pPr>
      <w:r>
        <w:rPr>
          <w:color w:val="FF0000"/>
          <w:w w:val="95"/>
        </w:rPr>
        <w:t>故本题选D</w:t>
      </w:r>
      <w:r>
        <w:rPr>
          <w:color w:val="FF0000"/>
          <w:spacing w:val="-10"/>
          <w:w w:val="95"/>
        </w:rPr>
        <w:t>。</w:t>
      </w:r>
    </w:p>
    <w:sectPr w:rsidR="007717F5" w:rsidSect="007717F5">
      <w:footerReference w:type="default" r:id="rId11"/>
      <w:pgSz w:w="11900" w:h="16840"/>
      <w:pgMar w:top="66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24B" w:rsidRDefault="003A024B" w:rsidP="007717F5">
      <w:r>
        <w:separator/>
      </w:r>
    </w:p>
  </w:endnote>
  <w:endnote w:type="continuationSeparator" w:id="0">
    <w:p w:rsidR="003A024B" w:rsidRDefault="003A024B" w:rsidP="007717F5">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7F5" w:rsidRDefault="007C6DFF">
    <w:pPr>
      <w:pStyle w:val="a3"/>
      <w:spacing w:before="0" w:line="14" w:lineRule="auto"/>
      <w:ind w:left="0"/>
      <w:rPr>
        <w:sz w:val="20"/>
      </w:rPr>
    </w:pPr>
    <w:r w:rsidRPr="007C6DFF">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7717F5" w:rsidRDefault="007C6DFF">
                <w:pPr>
                  <w:spacing w:before="17"/>
                  <w:ind w:left="60"/>
                  <w:rPr>
                    <w:rFonts w:ascii="Trebuchet MS"/>
                    <w:sz w:val="24"/>
                  </w:rPr>
                </w:pPr>
                <w:r>
                  <w:rPr>
                    <w:rFonts w:ascii="Trebuchet MS"/>
                    <w:spacing w:val="-5"/>
                    <w:w w:val="120"/>
                    <w:sz w:val="24"/>
                  </w:rPr>
                  <w:fldChar w:fldCharType="begin"/>
                </w:r>
                <w:r w:rsidR="00145D48">
                  <w:rPr>
                    <w:rFonts w:ascii="Trebuchet MS"/>
                    <w:spacing w:val="-5"/>
                    <w:w w:val="120"/>
                    <w:sz w:val="24"/>
                  </w:rPr>
                  <w:instrText xml:space="preserve"> PAGE </w:instrText>
                </w:r>
                <w:r>
                  <w:rPr>
                    <w:rFonts w:ascii="Trebuchet MS"/>
                    <w:spacing w:val="-5"/>
                    <w:w w:val="120"/>
                    <w:sz w:val="24"/>
                  </w:rPr>
                  <w:fldChar w:fldCharType="separate"/>
                </w:r>
                <w:r w:rsidR="00362F6E">
                  <w:rPr>
                    <w:rFonts w:ascii="Trebuchet MS"/>
                    <w:noProof/>
                    <w:spacing w:val="-5"/>
                    <w:w w:val="120"/>
                    <w:sz w:val="24"/>
                  </w:rPr>
                  <w:t>3</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24B" w:rsidRDefault="003A024B" w:rsidP="007717F5">
      <w:r>
        <w:separator/>
      </w:r>
    </w:p>
  </w:footnote>
  <w:footnote w:type="continuationSeparator" w:id="0">
    <w:p w:rsidR="003A024B" w:rsidRDefault="003A024B" w:rsidP="00771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28D"/>
    <w:multiLevelType w:val="hybridMultilevel"/>
    <w:tmpl w:val="C6B46226"/>
    <w:lvl w:ilvl="0" w:tplc="E56CF290">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3F40E928">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33942E30">
      <w:numFmt w:val="bullet"/>
      <w:lvlText w:val="•"/>
      <w:lvlJc w:val="left"/>
      <w:pPr>
        <w:ind w:left="1875" w:hanging="210"/>
      </w:pPr>
      <w:rPr>
        <w:rFonts w:hint="default"/>
        <w:lang w:val="en-US" w:eastAsia="zh-CN" w:bidi="ar-SA"/>
      </w:rPr>
    </w:lvl>
    <w:lvl w:ilvl="3" w:tplc="379E0E6A">
      <w:numFmt w:val="bullet"/>
      <w:lvlText w:val="•"/>
      <w:lvlJc w:val="left"/>
      <w:pPr>
        <w:ind w:left="2851" w:hanging="210"/>
      </w:pPr>
      <w:rPr>
        <w:rFonts w:hint="default"/>
        <w:lang w:val="en-US" w:eastAsia="zh-CN" w:bidi="ar-SA"/>
      </w:rPr>
    </w:lvl>
    <w:lvl w:ilvl="4" w:tplc="44ACF0CE">
      <w:numFmt w:val="bullet"/>
      <w:lvlText w:val="•"/>
      <w:lvlJc w:val="left"/>
      <w:pPr>
        <w:ind w:left="3826" w:hanging="210"/>
      </w:pPr>
      <w:rPr>
        <w:rFonts w:hint="default"/>
        <w:lang w:val="en-US" w:eastAsia="zh-CN" w:bidi="ar-SA"/>
      </w:rPr>
    </w:lvl>
    <w:lvl w:ilvl="5" w:tplc="D180D954">
      <w:numFmt w:val="bullet"/>
      <w:lvlText w:val="•"/>
      <w:lvlJc w:val="left"/>
      <w:pPr>
        <w:ind w:left="4802" w:hanging="210"/>
      </w:pPr>
      <w:rPr>
        <w:rFonts w:hint="default"/>
        <w:lang w:val="en-US" w:eastAsia="zh-CN" w:bidi="ar-SA"/>
      </w:rPr>
    </w:lvl>
    <w:lvl w:ilvl="6" w:tplc="F44480B6">
      <w:numFmt w:val="bullet"/>
      <w:lvlText w:val="•"/>
      <w:lvlJc w:val="left"/>
      <w:pPr>
        <w:ind w:left="5777" w:hanging="210"/>
      </w:pPr>
      <w:rPr>
        <w:rFonts w:hint="default"/>
        <w:lang w:val="en-US" w:eastAsia="zh-CN" w:bidi="ar-SA"/>
      </w:rPr>
    </w:lvl>
    <w:lvl w:ilvl="7" w:tplc="382E9C76">
      <w:numFmt w:val="bullet"/>
      <w:lvlText w:val="•"/>
      <w:lvlJc w:val="left"/>
      <w:pPr>
        <w:ind w:left="6753" w:hanging="210"/>
      </w:pPr>
      <w:rPr>
        <w:rFonts w:hint="default"/>
        <w:lang w:val="en-US" w:eastAsia="zh-CN" w:bidi="ar-SA"/>
      </w:rPr>
    </w:lvl>
    <w:lvl w:ilvl="8" w:tplc="EA184032">
      <w:numFmt w:val="bullet"/>
      <w:lvlText w:val="•"/>
      <w:lvlJc w:val="left"/>
      <w:pPr>
        <w:ind w:left="7728" w:hanging="210"/>
      </w:pPr>
      <w:rPr>
        <w:rFonts w:hint="default"/>
        <w:lang w:val="en-US" w:eastAsia="zh-CN" w:bidi="ar-SA"/>
      </w:rPr>
    </w:lvl>
  </w:abstractNum>
  <w:abstractNum w:abstractNumId="1">
    <w:nsid w:val="1A26535B"/>
    <w:multiLevelType w:val="hybridMultilevel"/>
    <w:tmpl w:val="B0787006"/>
    <w:lvl w:ilvl="0" w:tplc="2D2C3F90">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DEC25E8A">
      <w:numFmt w:val="bullet"/>
      <w:lvlText w:val="•"/>
      <w:lvlJc w:val="left"/>
      <w:pPr>
        <w:ind w:left="1688" w:hanging="210"/>
      </w:pPr>
      <w:rPr>
        <w:rFonts w:hint="default"/>
        <w:lang w:val="en-US" w:eastAsia="zh-CN" w:bidi="ar-SA"/>
      </w:rPr>
    </w:lvl>
    <w:lvl w:ilvl="2" w:tplc="4A1EF210">
      <w:numFmt w:val="bullet"/>
      <w:lvlText w:val="•"/>
      <w:lvlJc w:val="left"/>
      <w:pPr>
        <w:ind w:left="2576" w:hanging="210"/>
      </w:pPr>
      <w:rPr>
        <w:rFonts w:hint="default"/>
        <w:lang w:val="en-US" w:eastAsia="zh-CN" w:bidi="ar-SA"/>
      </w:rPr>
    </w:lvl>
    <w:lvl w:ilvl="3" w:tplc="13E228AE">
      <w:numFmt w:val="bullet"/>
      <w:lvlText w:val="•"/>
      <w:lvlJc w:val="left"/>
      <w:pPr>
        <w:ind w:left="3464" w:hanging="210"/>
      </w:pPr>
      <w:rPr>
        <w:rFonts w:hint="default"/>
        <w:lang w:val="en-US" w:eastAsia="zh-CN" w:bidi="ar-SA"/>
      </w:rPr>
    </w:lvl>
    <w:lvl w:ilvl="4" w:tplc="E892B14A">
      <w:numFmt w:val="bullet"/>
      <w:lvlText w:val="•"/>
      <w:lvlJc w:val="left"/>
      <w:pPr>
        <w:ind w:left="4352" w:hanging="210"/>
      </w:pPr>
      <w:rPr>
        <w:rFonts w:hint="default"/>
        <w:lang w:val="en-US" w:eastAsia="zh-CN" w:bidi="ar-SA"/>
      </w:rPr>
    </w:lvl>
    <w:lvl w:ilvl="5" w:tplc="EE8056F6">
      <w:numFmt w:val="bullet"/>
      <w:lvlText w:val="•"/>
      <w:lvlJc w:val="left"/>
      <w:pPr>
        <w:ind w:left="5240" w:hanging="210"/>
      </w:pPr>
      <w:rPr>
        <w:rFonts w:hint="default"/>
        <w:lang w:val="en-US" w:eastAsia="zh-CN" w:bidi="ar-SA"/>
      </w:rPr>
    </w:lvl>
    <w:lvl w:ilvl="6" w:tplc="B134962A">
      <w:numFmt w:val="bullet"/>
      <w:lvlText w:val="•"/>
      <w:lvlJc w:val="left"/>
      <w:pPr>
        <w:ind w:left="6128" w:hanging="210"/>
      </w:pPr>
      <w:rPr>
        <w:rFonts w:hint="default"/>
        <w:lang w:val="en-US" w:eastAsia="zh-CN" w:bidi="ar-SA"/>
      </w:rPr>
    </w:lvl>
    <w:lvl w:ilvl="7" w:tplc="30AA3D50">
      <w:numFmt w:val="bullet"/>
      <w:lvlText w:val="•"/>
      <w:lvlJc w:val="left"/>
      <w:pPr>
        <w:ind w:left="7016" w:hanging="210"/>
      </w:pPr>
      <w:rPr>
        <w:rFonts w:hint="default"/>
        <w:lang w:val="en-US" w:eastAsia="zh-CN" w:bidi="ar-SA"/>
      </w:rPr>
    </w:lvl>
    <w:lvl w:ilvl="8" w:tplc="A490C680">
      <w:numFmt w:val="bullet"/>
      <w:lvlText w:val="•"/>
      <w:lvlJc w:val="left"/>
      <w:pPr>
        <w:ind w:left="7904" w:hanging="210"/>
      </w:pPr>
      <w:rPr>
        <w:rFonts w:hint="default"/>
        <w:lang w:val="en-US" w:eastAsia="zh-CN" w:bidi="ar-SA"/>
      </w:rPr>
    </w:lvl>
  </w:abstractNum>
  <w:abstractNum w:abstractNumId="2">
    <w:nsid w:val="28451202"/>
    <w:multiLevelType w:val="hybridMultilevel"/>
    <w:tmpl w:val="217CFA92"/>
    <w:lvl w:ilvl="0" w:tplc="4A1475FC">
      <w:start w:val="35"/>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AAE595C">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AC56EFC8">
      <w:numFmt w:val="bullet"/>
      <w:lvlText w:val="•"/>
      <w:lvlJc w:val="left"/>
      <w:pPr>
        <w:ind w:left="2053" w:hanging="524"/>
      </w:pPr>
      <w:rPr>
        <w:rFonts w:hint="default"/>
        <w:lang w:val="en-US" w:eastAsia="zh-CN" w:bidi="ar-SA"/>
      </w:rPr>
    </w:lvl>
    <w:lvl w:ilvl="3" w:tplc="893C4146">
      <w:numFmt w:val="bullet"/>
      <w:lvlText w:val="•"/>
      <w:lvlJc w:val="left"/>
      <w:pPr>
        <w:ind w:left="3006" w:hanging="524"/>
      </w:pPr>
      <w:rPr>
        <w:rFonts w:hint="default"/>
        <w:lang w:val="en-US" w:eastAsia="zh-CN" w:bidi="ar-SA"/>
      </w:rPr>
    </w:lvl>
    <w:lvl w:ilvl="4" w:tplc="8084C412">
      <w:numFmt w:val="bullet"/>
      <w:lvlText w:val="•"/>
      <w:lvlJc w:val="left"/>
      <w:pPr>
        <w:ind w:left="3960" w:hanging="524"/>
      </w:pPr>
      <w:rPr>
        <w:rFonts w:hint="default"/>
        <w:lang w:val="en-US" w:eastAsia="zh-CN" w:bidi="ar-SA"/>
      </w:rPr>
    </w:lvl>
    <w:lvl w:ilvl="5" w:tplc="97589F9E">
      <w:numFmt w:val="bullet"/>
      <w:lvlText w:val="•"/>
      <w:lvlJc w:val="left"/>
      <w:pPr>
        <w:ind w:left="4913" w:hanging="524"/>
      </w:pPr>
      <w:rPr>
        <w:rFonts w:hint="default"/>
        <w:lang w:val="en-US" w:eastAsia="zh-CN" w:bidi="ar-SA"/>
      </w:rPr>
    </w:lvl>
    <w:lvl w:ilvl="6" w:tplc="1040D602">
      <w:numFmt w:val="bullet"/>
      <w:lvlText w:val="•"/>
      <w:lvlJc w:val="left"/>
      <w:pPr>
        <w:ind w:left="5866" w:hanging="524"/>
      </w:pPr>
      <w:rPr>
        <w:rFonts w:hint="default"/>
        <w:lang w:val="en-US" w:eastAsia="zh-CN" w:bidi="ar-SA"/>
      </w:rPr>
    </w:lvl>
    <w:lvl w:ilvl="7" w:tplc="AB8246DA">
      <w:numFmt w:val="bullet"/>
      <w:lvlText w:val="•"/>
      <w:lvlJc w:val="left"/>
      <w:pPr>
        <w:ind w:left="6820" w:hanging="524"/>
      </w:pPr>
      <w:rPr>
        <w:rFonts w:hint="default"/>
        <w:lang w:val="en-US" w:eastAsia="zh-CN" w:bidi="ar-SA"/>
      </w:rPr>
    </w:lvl>
    <w:lvl w:ilvl="8" w:tplc="6A92E00C">
      <w:numFmt w:val="bullet"/>
      <w:lvlText w:val="•"/>
      <w:lvlJc w:val="left"/>
      <w:pPr>
        <w:ind w:left="7773" w:hanging="524"/>
      </w:pPr>
      <w:rPr>
        <w:rFonts w:hint="default"/>
        <w:lang w:val="en-US" w:eastAsia="zh-CN" w:bidi="ar-SA"/>
      </w:rPr>
    </w:lvl>
  </w:abstractNum>
  <w:abstractNum w:abstractNumId="3">
    <w:nsid w:val="4E9D1000"/>
    <w:multiLevelType w:val="hybridMultilevel"/>
    <w:tmpl w:val="28EC6ECC"/>
    <w:lvl w:ilvl="0" w:tplc="E2486D46">
      <w:start w:val="45"/>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78A48D5A">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44DAB590">
      <w:numFmt w:val="bullet"/>
      <w:lvlText w:val="•"/>
      <w:lvlJc w:val="left"/>
      <w:pPr>
        <w:ind w:left="900" w:hanging="210"/>
      </w:pPr>
      <w:rPr>
        <w:rFonts w:hint="default"/>
        <w:lang w:val="en-US" w:eastAsia="zh-CN" w:bidi="ar-SA"/>
      </w:rPr>
    </w:lvl>
    <w:lvl w:ilvl="3" w:tplc="FFBC7946">
      <w:numFmt w:val="bullet"/>
      <w:lvlText w:val="•"/>
      <w:lvlJc w:val="left"/>
      <w:pPr>
        <w:ind w:left="1997" w:hanging="210"/>
      </w:pPr>
      <w:rPr>
        <w:rFonts w:hint="default"/>
        <w:lang w:val="en-US" w:eastAsia="zh-CN" w:bidi="ar-SA"/>
      </w:rPr>
    </w:lvl>
    <w:lvl w:ilvl="4" w:tplc="DB4ECC68">
      <w:numFmt w:val="bullet"/>
      <w:lvlText w:val="•"/>
      <w:lvlJc w:val="left"/>
      <w:pPr>
        <w:ind w:left="3095" w:hanging="210"/>
      </w:pPr>
      <w:rPr>
        <w:rFonts w:hint="default"/>
        <w:lang w:val="en-US" w:eastAsia="zh-CN" w:bidi="ar-SA"/>
      </w:rPr>
    </w:lvl>
    <w:lvl w:ilvl="5" w:tplc="2DEABD80">
      <w:numFmt w:val="bullet"/>
      <w:lvlText w:val="•"/>
      <w:lvlJc w:val="left"/>
      <w:pPr>
        <w:ind w:left="4192" w:hanging="210"/>
      </w:pPr>
      <w:rPr>
        <w:rFonts w:hint="default"/>
        <w:lang w:val="en-US" w:eastAsia="zh-CN" w:bidi="ar-SA"/>
      </w:rPr>
    </w:lvl>
    <w:lvl w:ilvl="6" w:tplc="6442C200">
      <w:numFmt w:val="bullet"/>
      <w:lvlText w:val="•"/>
      <w:lvlJc w:val="left"/>
      <w:pPr>
        <w:ind w:left="5290" w:hanging="210"/>
      </w:pPr>
      <w:rPr>
        <w:rFonts w:hint="default"/>
        <w:lang w:val="en-US" w:eastAsia="zh-CN" w:bidi="ar-SA"/>
      </w:rPr>
    </w:lvl>
    <w:lvl w:ilvl="7" w:tplc="35321048">
      <w:numFmt w:val="bullet"/>
      <w:lvlText w:val="•"/>
      <w:lvlJc w:val="left"/>
      <w:pPr>
        <w:ind w:left="6387" w:hanging="210"/>
      </w:pPr>
      <w:rPr>
        <w:rFonts w:hint="default"/>
        <w:lang w:val="en-US" w:eastAsia="zh-CN" w:bidi="ar-SA"/>
      </w:rPr>
    </w:lvl>
    <w:lvl w:ilvl="8" w:tplc="F2B0F0EA">
      <w:numFmt w:val="bullet"/>
      <w:lvlText w:val="•"/>
      <w:lvlJc w:val="left"/>
      <w:pPr>
        <w:ind w:left="7485" w:hanging="210"/>
      </w:pPr>
      <w:rPr>
        <w:rFonts w:hint="default"/>
        <w:lang w:val="en-US" w:eastAsia="zh-CN" w:bidi="ar-SA"/>
      </w:rPr>
    </w:lvl>
  </w:abstractNum>
  <w:abstractNum w:abstractNumId="4">
    <w:nsid w:val="5EFE7E37"/>
    <w:multiLevelType w:val="hybridMultilevel"/>
    <w:tmpl w:val="D2582DCE"/>
    <w:lvl w:ilvl="0" w:tplc="95BCFA38">
      <w:start w:val="11"/>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D39A5AE0">
      <w:numFmt w:val="bullet"/>
      <w:lvlText w:val="•"/>
      <w:lvlJc w:val="left"/>
      <w:pPr>
        <w:ind w:left="1112" w:hanging="315"/>
      </w:pPr>
      <w:rPr>
        <w:rFonts w:hint="default"/>
        <w:lang w:val="en-US" w:eastAsia="zh-CN" w:bidi="ar-SA"/>
      </w:rPr>
    </w:lvl>
    <w:lvl w:ilvl="2" w:tplc="A4D2802A">
      <w:numFmt w:val="bullet"/>
      <w:lvlText w:val="•"/>
      <w:lvlJc w:val="left"/>
      <w:pPr>
        <w:ind w:left="2064" w:hanging="315"/>
      </w:pPr>
      <w:rPr>
        <w:rFonts w:hint="default"/>
        <w:lang w:val="en-US" w:eastAsia="zh-CN" w:bidi="ar-SA"/>
      </w:rPr>
    </w:lvl>
    <w:lvl w:ilvl="3" w:tplc="29BA21C8">
      <w:numFmt w:val="bullet"/>
      <w:lvlText w:val="•"/>
      <w:lvlJc w:val="left"/>
      <w:pPr>
        <w:ind w:left="3016" w:hanging="315"/>
      </w:pPr>
      <w:rPr>
        <w:rFonts w:hint="default"/>
        <w:lang w:val="en-US" w:eastAsia="zh-CN" w:bidi="ar-SA"/>
      </w:rPr>
    </w:lvl>
    <w:lvl w:ilvl="4" w:tplc="49B29650">
      <w:numFmt w:val="bullet"/>
      <w:lvlText w:val="•"/>
      <w:lvlJc w:val="left"/>
      <w:pPr>
        <w:ind w:left="3968" w:hanging="315"/>
      </w:pPr>
      <w:rPr>
        <w:rFonts w:hint="default"/>
        <w:lang w:val="en-US" w:eastAsia="zh-CN" w:bidi="ar-SA"/>
      </w:rPr>
    </w:lvl>
    <w:lvl w:ilvl="5" w:tplc="0B6EF26E">
      <w:numFmt w:val="bullet"/>
      <w:lvlText w:val="•"/>
      <w:lvlJc w:val="left"/>
      <w:pPr>
        <w:ind w:left="4920" w:hanging="315"/>
      </w:pPr>
      <w:rPr>
        <w:rFonts w:hint="default"/>
        <w:lang w:val="en-US" w:eastAsia="zh-CN" w:bidi="ar-SA"/>
      </w:rPr>
    </w:lvl>
    <w:lvl w:ilvl="6" w:tplc="04F8EF0C">
      <w:numFmt w:val="bullet"/>
      <w:lvlText w:val="•"/>
      <w:lvlJc w:val="left"/>
      <w:pPr>
        <w:ind w:left="5872" w:hanging="315"/>
      </w:pPr>
      <w:rPr>
        <w:rFonts w:hint="default"/>
        <w:lang w:val="en-US" w:eastAsia="zh-CN" w:bidi="ar-SA"/>
      </w:rPr>
    </w:lvl>
    <w:lvl w:ilvl="7" w:tplc="462C7BDE">
      <w:numFmt w:val="bullet"/>
      <w:lvlText w:val="•"/>
      <w:lvlJc w:val="left"/>
      <w:pPr>
        <w:ind w:left="6824" w:hanging="315"/>
      </w:pPr>
      <w:rPr>
        <w:rFonts w:hint="default"/>
        <w:lang w:val="en-US" w:eastAsia="zh-CN" w:bidi="ar-SA"/>
      </w:rPr>
    </w:lvl>
    <w:lvl w:ilvl="8" w:tplc="734CBB6E">
      <w:numFmt w:val="bullet"/>
      <w:lvlText w:val="•"/>
      <w:lvlJc w:val="left"/>
      <w:pPr>
        <w:ind w:left="7776" w:hanging="315"/>
      </w:pPr>
      <w:rPr>
        <w:rFonts w:hint="default"/>
        <w:lang w:val="en-US" w:eastAsia="zh-CN" w:bidi="ar-SA"/>
      </w:rPr>
    </w:lvl>
  </w:abstractNum>
  <w:abstractNum w:abstractNumId="5">
    <w:nsid w:val="741774BC"/>
    <w:multiLevelType w:val="hybridMultilevel"/>
    <w:tmpl w:val="47B8BF50"/>
    <w:lvl w:ilvl="0" w:tplc="DC380F86">
      <w:start w:val="1"/>
      <w:numFmt w:val="decimal"/>
      <w:lvlText w:val="%1."/>
      <w:lvlJc w:val="left"/>
      <w:pPr>
        <w:ind w:left="920" w:hanging="210"/>
        <w:jc w:val="left"/>
      </w:pPr>
      <w:rPr>
        <w:rFonts w:ascii="宋体" w:eastAsia="宋体" w:hAnsi="宋体" w:cs="宋体" w:hint="default"/>
        <w:b w:val="0"/>
        <w:bCs w:val="0"/>
        <w:i w:val="0"/>
        <w:iCs w:val="0"/>
        <w:w w:val="99"/>
        <w:sz w:val="19"/>
        <w:szCs w:val="19"/>
        <w:lang w:val="en-US" w:eastAsia="zh-CN" w:bidi="ar-SA"/>
      </w:rPr>
    </w:lvl>
    <w:lvl w:ilvl="1" w:tplc="0326113C">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67A8133C">
      <w:numFmt w:val="bullet"/>
      <w:lvlText w:val="•"/>
      <w:lvlJc w:val="left"/>
      <w:pPr>
        <w:ind w:left="1000" w:hanging="315"/>
      </w:pPr>
      <w:rPr>
        <w:rFonts w:hint="default"/>
        <w:lang w:val="en-US" w:eastAsia="zh-CN" w:bidi="ar-SA"/>
      </w:rPr>
    </w:lvl>
    <w:lvl w:ilvl="3" w:tplc="5D70E48C">
      <w:numFmt w:val="bullet"/>
      <w:lvlText w:val="•"/>
      <w:lvlJc w:val="left"/>
      <w:pPr>
        <w:ind w:left="2085" w:hanging="315"/>
      </w:pPr>
      <w:rPr>
        <w:rFonts w:hint="default"/>
        <w:lang w:val="en-US" w:eastAsia="zh-CN" w:bidi="ar-SA"/>
      </w:rPr>
    </w:lvl>
    <w:lvl w:ilvl="4" w:tplc="6308B034">
      <w:numFmt w:val="bullet"/>
      <w:lvlText w:val="•"/>
      <w:lvlJc w:val="left"/>
      <w:pPr>
        <w:ind w:left="3170" w:hanging="315"/>
      </w:pPr>
      <w:rPr>
        <w:rFonts w:hint="default"/>
        <w:lang w:val="en-US" w:eastAsia="zh-CN" w:bidi="ar-SA"/>
      </w:rPr>
    </w:lvl>
    <w:lvl w:ilvl="5" w:tplc="36F60D4A">
      <w:numFmt w:val="bullet"/>
      <w:lvlText w:val="•"/>
      <w:lvlJc w:val="left"/>
      <w:pPr>
        <w:ind w:left="4255" w:hanging="315"/>
      </w:pPr>
      <w:rPr>
        <w:rFonts w:hint="default"/>
        <w:lang w:val="en-US" w:eastAsia="zh-CN" w:bidi="ar-SA"/>
      </w:rPr>
    </w:lvl>
    <w:lvl w:ilvl="6" w:tplc="387A2B1E">
      <w:numFmt w:val="bullet"/>
      <w:lvlText w:val="•"/>
      <w:lvlJc w:val="left"/>
      <w:pPr>
        <w:ind w:left="5340" w:hanging="315"/>
      </w:pPr>
      <w:rPr>
        <w:rFonts w:hint="default"/>
        <w:lang w:val="en-US" w:eastAsia="zh-CN" w:bidi="ar-SA"/>
      </w:rPr>
    </w:lvl>
    <w:lvl w:ilvl="7" w:tplc="786C5F66">
      <w:numFmt w:val="bullet"/>
      <w:lvlText w:val="•"/>
      <w:lvlJc w:val="left"/>
      <w:pPr>
        <w:ind w:left="6425" w:hanging="315"/>
      </w:pPr>
      <w:rPr>
        <w:rFonts w:hint="default"/>
        <w:lang w:val="en-US" w:eastAsia="zh-CN" w:bidi="ar-SA"/>
      </w:rPr>
    </w:lvl>
    <w:lvl w:ilvl="8" w:tplc="240A0F58">
      <w:numFmt w:val="bullet"/>
      <w:lvlText w:val="•"/>
      <w:lvlJc w:val="left"/>
      <w:pPr>
        <w:ind w:left="7510" w:hanging="315"/>
      </w:pPr>
      <w:rPr>
        <w:rFonts w:hint="default"/>
        <w:lang w:val="en-US" w:eastAsia="zh-CN" w:bidi="ar-SA"/>
      </w:r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shapeLayoutLikeWW8/>
    <w:useFELayout/>
  </w:compat>
  <w:rsids>
    <w:rsidRoot w:val="007717F5"/>
    <w:rsid w:val="00086F80"/>
    <w:rsid w:val="000E34F6"/>
    <w:rsid w:val="00145D48"/>
    <w:rsid w:val="001C2C7C"/>
    <w:rsid w:val="00226265"/>
    <w:rsid w:val="00256964"/>
    <w:rsid w:val="00272C49"/>
    <w:rsid w:val="002E5FC1"/>
    <w:rsid w:val="00320F45"/>
    <w:rsid w:val="00324EC4"/>
    <w:rsid w:val="00362F6E"/>
    <w:rsid w:val="003A024B"/>
    <w:rsid w:val="003B243E"/>
    <w:rsid w:val="003F3264"/>
    <w:rsid w:val="004C0438"/>
    <w:rsid w:val="004E0C05"/>
    <w:rsid w:val="004F3F70"/>
    <w:rsid w:val="00556579"/>
    <w:rsid w:val="005E3AA1"/>
    <w:rsid w:val="006B1C1C"/>
    <w:rsid w:val="007674C7"/>
    <w:rsid w:val="007717F5"/>
    <w:rsid w:val="007C6DFF"/>
    <w:rsid w:val="009254DE"/>
    <w:rsid w:val="009E08ED"/>
    <w:rsid w:val="00A005CD"/>
    <w:rsid w:val="00A3759D"/>
    <w:rsid w:val="00A63DC9"/>
    <w:rsid w:val="00A678FF"/>
    <w:rsid w:val="00BA2FF4"/>
    <w:rsid w:val="00BC5EBB"/>
    <w:rsid w:val="00C6289B"/>
    <w:rsid w:val="00CE734A"/>
    <w:rsid w:val="00CF05EE"/>
    <w:rsid w:val="00D0018E"/>
    <w:rsid w:val="00D156BC"/>
    <w:rsid w:val="00D671D7"/>
    <w:rsid w:val="00E94E44"/>
    <w:rsid w:val="00EF4542"/>
    <w:rsid w:val="00FA57B5"/>
    <w:rsid w:val="00FD252B"/>
    <w:rsid w:val="00FE1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717F5"/>
    <w:rPr>
      <w:rFonts w:ascii="宋体" w:eastAsia="宋体" w:hAnsi="宋体" w:cs="宋体"/>
      <w:lang w:eastAsia="zh-CN"/>
    </w:rPr>
  </w:style>
  <w:style w:type="paragraph" w:styleId="1">
    <w:name w:val="heading 1"/>
    <w:basedOn w:val="a"/>
    <w:next w:val="a"/>
    <w:link w:val="1Char"/>
    <w:qFormat/>
    <w:rsid w:val="00FA57B5"/>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717F5"/>
    <w:tblPr>
      <w:tblInd w:w="0" w:type="dxa"/>
      <w:tblCellMar>
        <w:top w:w="0" w:type="dxa"/>
        <w:left w:w="0" w:type="dxa"/>
        <w:bottom w:w="0" w:type="dxa"/>
        <w:right w:w="0" w:type="dxa"/>
      </w:tblCellMar>
    </w:tblPr>
  </w:style>
  <w:style w:type="paragraph" w:styleId="a3">
    <w:name w:val="Body Text"/>
    <w:basedOn w:val="a"/>
    <w:uiPriority w:val="1"/>
    <w:qFormat/>
    <w:rsid w:val="007717F5"/>
    <w:pPr>
      <w:spacing w:before="149"/>
      <w:ind w:left="165"/>
    </w:pPr>
    <w:rPr>
      <w:sz w:val="21"/>
      <w:szCs w:val="21"/>
    </w:rPr>
  </w:style>
  <w:style w:type="paragraph" w:customStyle="1" w:styleId="Heading1">
    <w:name w:val="Heading 1"/>
    <w:basedOn w:val="a"/>
    <w:uiPriority w:val="1"/>
    <w:qFormat/>
    <w:rsid w:val="007717F5"/>
    <w:pPr>
      <w:ind w:left="3463" w:right="3419"/>
      <w:jc w:val="center"/>
      <w:outlineLvl w:val="1"/>
    </w:pPr>
    <w:rPr>
      <w:b/>
      <w:bCs/>
      <w:sz w:val="21"/>
      <w:szCs w:val="21"/>
    </w:rPr>
  </w:style>
  <w:style w:type="paragraph" w:styleId="a4">
    <w:name w:val="Title"/>
    <w:basedOn w:val="a"/>
    <w:uiPriority w:val="1"/>
    <w:qFormat/>
    <w:rsid w:val="007717F5"/>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7717F5"/>
    <w:pPr>
      <w:spacing w:before="149"/>
      <w:ind w:left="165" w:firstLine="418"/>
    </w:pPr>
  </w:style>
  <w:style w:type="paragraph" w:customStyle="1" w:styleId="TableParagraph">
    <w:name w:val="Table Paragraph"/>
    <w:basedOn w:val="a"/>
    <w:uiPriority w:val="1"/>
    <w:qFormat/>
    <w:rsid w:val="007717F5"/>
  </w:style>
  <w:style w:type="paragraph" w:styleId="a6">
    <w:name w:val="Balloon Text"/>
    <w:basedOn w:val="a"/>
    <w:link w:val="Char"/>
    <w:uiPriority w:val="99"/>
    <w:semiHidden/>
    <w:unhideWhenUsed/>
    <w:rsid w:val="00D156BC"/>
    <w:rPr>
      <w:sz w:val="18"/>
      <w:szCs w:val="18"/>
    </w:rPr>
  </w:style>
  <w:style w:type="character" w:customStyle="1" w:styleId="Char">
    <w:name w:val="批注框文本 Char"/>
    <w:basedOn w:val="a0"/>
    <w:link w:val="a6"/>
    <w:uiPriority w:val="99"/>
    <w:semiHidden/>
    <w:rsid w:val="00D156BC"/>
    <w:rPr>
      <w:rFonts w:ascii="宋体" w:eastAsia="宋体" w:hAnsi="宋体" w:cs="宋体"/>
      <w:sz w:val="18"/>
      <w:szCs w:val="18"/>
      <w:lang w:eastAsia="zh-CN"/>
    </w:rPr>
  </w:style>
  <w:style w:type="character" w:customStyle="1" w:styleId="1Char">
    <w:name w:val="标题 1 Char"/>
    <w:basedOn w:val="a0"/>
    <w:link w:val="1"/>
    <w:qFormat/>
    <w:rsid w:val="00FA57B5"/>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1092</Words>
  <Characters>6225</Characters>
  <Application>Microsoft Office Word</Application>
  <DocSecurity>0</DocSecurity>
  <Lines>51</Lines>
  <Paragraphs>14</Paragraphs>
  <ScaleCrop>false</ScaleCrop>
  <Company/>
  <LinksUpToDate>false</LinksUpToDate>
  <CharactersWithSpaces>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37</cp:revision>
  <dcterms:created xsi:type="dcterms:W3CDTF">2023-06-07T04:35:00Z</dcterms:created>
  <dcterms:modified xsi:type="dcterms:W3CDTF">2023-06-07T05:26:00Z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2023-06-07T00:00:00Z</vt:filetime>
  </property>
</Properties>
</file>