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pageBreakBefore/>
        <w:widowControl w:val="0"/>
        <w:kinsoku/>
        <w:wordWrap/>
        <w:overflowPunct/>
        <w:topLinePunct w:val="0"/>
        <w:autoSpaceDE/>
        <w:autoSpaceDN/>
        <w:bidi w:val="0"/>
        <w:adjustRightInd/>
        <w:snapToGrid/>
        <w:textAlignment w:val="auto"/>
        <w:rPr>
          <w:rFonts w:hint="eastAsia" w:eastAsia="仿宋"/>
          <w:lang w:eastAsia="zh-CN"/>
        </w:rPr>
      </w:pPr>
      <w:bookmarkStart w:id="0" w:name="_GoBack"/>
      <w:r>
        <w:rPr>
          <w:rFonts w:hint="eastAsia"/>
          <w:lang w:eastAsia="zh-CN"/>
        </w:rPr>
        <w:t>展鸿</w:t>
      </w:r>
      <w:r>
        <w:rPr>
          <w:rFonts w:hint="eastAsia"/>
        </w:rPr>
        <w:t>事业单位</w:t>
      </w:r>
      <w:r>
        <w:rPr>
          <w:rFonts w:hint="eastAsia"/>
          <w:lang w:val="en-US" w:eastAsia="zh-CN"/>
        </w:rPr>
        <w:t xml:space="preserve">招聘笔试试卷                                  </w:t>
      </w:r>
      <w:r>
        <w:rPr>
          <w:rFonts w:hint="eastAsia"/>
        </w:rPr>
        <w:t>《职业能力倾向</w:t>
      </w:r>
      <w:r>
        <w:rPr>
          <w:rFonts w:hint="eastAsia"/>
          <w:lang w:eastAsia="zh-CN"/>
        </w:rPr>
        <w:t>测验</w:t>
      </w:r>
      <w:r>
        <w:rPr>
          <w:rFonts w:hint="eastAsia"/>
        </w:rPr>
        <w:t>》</w:t>
      </w:r>
      <w:r>
        <w:rPr>
          <w:rFonts w:hint="eastAsia"/>
          <w:lang w:val="en-US" w:eastAsia="zh-CN"/>
        </w:rPr>
        <w:t>模拟卷</w:t>
      </w:r>
      <w:r>
        <w:rPr>
          <w:rFonts w:hint="eastAsia"/>
          <w:lang w:eastAsia="zh-CN"/>
        </w:rPr>
        <w:t>（四十二）</w:t>
      </w:r>
    </w:p>
    <w:bookmarkEnd w:id="0"/>
    <w:p>
      <w:pPr>
        <w:keepNext/>
        <w:keepLines/>
        <w:pageBreakBefore w:val="0"/>
        <w:widowControl w:val="0"/>
        <w:kinsoku/>
        <w:wordWrap/>
        <w:overflowPunct/>
        <w:topLinePunct w:val="0"/>
        <w:autoSpaceDE/>
        <w:autoSpaceDN/>
        <w:bidi w:val="0"/>
        <w:adjustRightInd/>
        <w:snapToGrid/>
        <w:spacing w:before="400" w:beforeLines="0" w:beforeAutospacing="0" w:after="0" w:afterLines="0" w:afterAutospacing="0" w:line="288" w:lineRule="auto"/>
        <w:ind w:firstLine="0" w:firstLineChars="0"/>
        <w:jc w:val="center"/>
        <w:textAlignment w:val="auto"/>
        <w:outlineLvl w:val="1"/>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第一部分  常识判断</w:t>
      </w:r>
    </w:p>
    <w:p>
      <w:pPr>
        <w:keepNext w:val="0"/>
        <w:keepLines w:val="0"/>
        <w:pageBreakBefore w:val="0"/>
        <w:widowControl w:val="0"/>
        <w:kinsoku/>
        <w:wordWrap/>
        <w:overflowPunct/>
        <w:topLinePunct w:val="0"/>
        <w:autoSpaceDE/>
        <w:autoSpaceDN/>
        <w:bidi w:val="0"/>
        <w:adjustRightInd/>
        <w:snapToGrid/>
        <w:spacing w:after="469" w:afterLines="150"/>
        <w:ind w:left="0" w:leftChars="0" w:firstLine="0" w:firstLineChars="0"/>
        <w:jc w:val="center"/>
        <w:textAlignment w:val="auto"/>
        <w:rPr>
          <w:rFonts w:hint="eastAsia" w:ascii="楷体" w:hAnsi="楷体" w:eastAsia="楷体" w:cs="楷体"/>
          <w:szCs w:val="24"/>
          <w:lang w:val="en-US" w:eastAsia="zh-CN"/>
        </w:rPr>
      </w:pPr>
      <w:r>
        <w:rPr>
          <w:rFonts w:hint="eastAsia" w:ascii="楷体" w:hAnsi="楷体" w:eastAsia="楷体" w:cs="楷体"/>
          <w:szCs w:val="24"/>
          <w:lang w:val="en-US" w:eastAsia="zh-CN"/>
        </w:rPr>
        <w:t>（共20题）</w:t>
      </w:r>
    </w:p>
    <w:p>
      <w:pPr>
        <w:keepNext/>
        <w:keepLines/>
        <w:widowControl w:val="0"/>
        <w:bidi w:val="0"/>
        <w:spacing w:before="300" w:beforeLines="0" w:beforeAutospacing="0" w:after="300" w:afterLines="0" w:afterAutospacing="0" w:line="288" w:lineRule="auto"/>
        <w:ind w:firstLine="420" w:firstLineChars="200"/>
        <w:jc w:val="both"/>
        <w:outlineLvl w:val="2"/>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请根据每道题的要求，从四个选项中选出一个最恰当的答案。</w:t>
      </w:r>
    </w:p>
    <w:p>
      <w:pPr>
        <w:bidi w:val="0"/>
      </w:pPr>
      <w:r>
        <w:rPr>
          <w:rFonts w:hint="eastAsia"/>
          <w:lang w:val="en-US" w:eastAsia="zh-CN"/>
        </w:rPr>
        <w:t>1.</w:t>
      </w:r>
      <w:r>
        <w:rPr>
          <w:rFonts w:hint="eastAsia"/>
        </w:rPr>
        <w:t xml:space="preserve">习近平总书记在十九届中央纪委五次全会上强调，完善党和国家监督体系，全面加强党的纪律建设，要深化运用“四种形态”。下列属于“四种形态”内容的是（ </w:t>
      </w:r>
      <w:r>
        <w:rPr>
          <w:rFonts w:hint="eastAsia"/>
          <w:lang w:val="en-US" w:eastAsia="zh-CN"/>
        </w:rPr>
        <w:t xml:space="preserve">   </w:t>
      </w:r>
      <w:r>
        <w:rPr>
          <w:rFonts w:hint="eastAsia"/>
        </w:rPr>
        <w:t>）。</w:t>
      </w:r>
    </w:p>
    <w:p>
      <w:pPr>
        <w:bidi w:val="0"/>
      </w:pPr>
      <w:r>
        <w:rPr>
          <w:rFonts w:hint="eastAsia"/>
        </w:rPr>
        <w:t>①一体推进不敢腐、不能腐、不想腐的斗争态势</w:t>
      </w:r>
    </w:p>
    <w:p>
      <w:pPr>
        <w:bidi w:val="0"/>
      </w:pPr>
      <w:r>
        <w:rPr>
          <w:rFonts w:hint="eastAsia"/>
        </w:rPr>
        <w:t>②党纪轻处分和组织处理要成为大多数</w:t>
      </w:r>
    </w:p>
    <w:p>
      <w:pPr>
        <w:bidi w:val="0"/>
      </w:pPr>
      <w:r>
        <w:rPr>
          <w:rFonts w:hint="eastAsia"/>
        </w:rPr>
        <w:t>③破除形式主义、官僚主义，作风攻坚促进脱贫攻坚</w:t>
      </w:r>
    </w:p>
    <w:p>
      <w:pPr>
        <w:bidi w:val="0"/>
      </w:pPr>
      <w:r>
        <w:rPr>
          <w:rFonts w:hint="eastAsia"/>
        </w:rPr>
        <w:t>④严重违纪涉嫌违法立案审查的只能是极少数</w:t>
      </w:r>
    </w:p>
    <w:p>
      <w:pPr>
        <w:bidi w:val="0"/>
        <w:rPr>
          <w:rFonts w:hint="eastAsia"/>
        </w:rPr>
      </w:pPr>
      <w:r>
        <w:rPr>
          <w:rFonts w:hint="eastAsia"/>
          <w:lang w:val="en-US" w:eastAsia="zh-CN"/>
        </w:rPr>
        <w:t>A.①②</w:t>
      </w:r>
      <w:r>
        <w:rPr>
          <w:rFonts w:hint="eastAsia"/>
          <w:lang w:val="en-US" w:eastAsia="zh-CN"/>
        </w:rPr>
        <w:tab/>
      </w:r>
      <w:r>
        <w:rPr>
          <w:rFonts w:hint="eastAsia"/>
          <w:lang w:val="en-US" w:eastAsia="zh-CN"/>
        </w:rPr>
        <w:t>B.①③</w:t>
      </w:r>
      <w:r>
        <w:rPr>
          <w:rFonts w:hint="eastAsia"/>
          <w:lang w:val="en-US" w:eastAsia="zh-CN"/>
        </w:rPr>
        <w:tab/>
      </w:r>
      <w:r>
        <w:rPr>
          <w:rFonts w:hint="eastAsia"/>
          <w:lang w:val="en-US" w:eastAsia="zh-CN"/>
        </w:rPr>
        <w:t>C.②④</w:t>
      </w:r>
      <w:r>
        <w:rPr>
          <w:rFonts w:hint="eastAsia"/>
          <w:lang w:val="en-US" w:eastAsia="zh-CN"/>
        </w:rPr>
        <w:tab/>
      </w:r>
      <w:r>
        <w:rPr>
          <w:rFonts w:hint="eastAsia"/>
          <w:lang w:val="en-US" w:eastAsia="zh-CN"/>
        </w:rPr>
        <w:t>D.①④</w:t>
      </w:r>
    </w:p>
    <w:p>
      <w:pPr>
        <w:bidi w:val="0"/>
        <w:rPr>
          <w:rFonts w:hint="eastAsia"/>
          <w:lang w:val="en-US" w:eastAsia="zh-CN"/>
        </w:rPr>
      </w:pPr>
      <w:r>
        <w:rPr>
          <w:rFonts w:hint="eastAsia" w:ascii="宋体" w:eastAsia="宋体"/>
          <w:lang w:val="en-US" w:eastAsia="zh-CN"/>
        </w:rPr>
        <w:t>2.《中共安徽省委关于制定国民经济和社会发展第十四个五年规划和二〇三五年远景目标的建议》提出，“十四五”时期，安徽省将大力支持建设信息创新成果策源地和产业发展集聚区，打造具有全球影响力的（    ）。</w:t>
      </w:r>
    </w:p>
    <w:p>
      <w:pPr>
        <w:bidi w:val="0"/>
        <w:rPr>
          <w:rFonts w:hint="eastAsia"/>
          <w:lang w:val="en-US" w:eastAsia="zh-CN"/>
        </w:rPr>
      </w:pPr>
      <w:r>
        <w:rPr>
          <w:rFonts w:hint="eastAsia" w:ascii="宋体" w:eastAsia="宋体"/>
          <w:lang w:val="en-US" w:eastAsia="zh-CN"/>
        </w:rPr>
        <w:t>A.“信息中心”</w:t>
      </w:r>
      <w:r>
        <w:rPr>
          <w:rFonts w:hint="eastAsia" w:ascii="宋体" w:eastAsia="宋体"/>
          <w:lang w:val="en-US" w:eastAsia="zh-CN"/>
        </w:rPr>
        <w:tab/>
      </w:r>
      <w:r>
        <w:rPr>
          <w:rFonts w:hint="eastAsia" w:ascii="宋体" w:eastAsia="宋体"/>
          <w:lang w:val="en-US" w:eastAsia="zh-CN"/>
        </w:rPr>
        <w:t>B.“网络中心”</w:t>
      </w:r>
      <w:r>
        <w:rPr>
          <w:rFonts w:hint="eastAsia" w:ascii="宋体" w:eastAsia="宋体"/>
          <w:lang w:val="en-US" w:eastAsia="zh-CN"/>
        </w:rPr>
        <w:tab/>
      </w:r>
      <w:r>
        <w:rPr>
          <w:rFonts w:hint="eastAsia" w:ascii="宋体" w:eastAsia="宋体"/>
          <w:lang w:val="en-US" w:eastAsia="zh-CN"/>
        </w:rPr>
        <w:t>C.“量子中心”</w:t>
      </w:r>
      <w:r>
        <w:rPr>
          <w:rFonts w:hint="eastAsia" w:ascii="宋体" w:eastAsia="宋体"/>
          <w:lang w:val="en-US" w:eastAsia="zh-CN"/>
        </w:rPr>
        <w:tab/>
      </w:r>
      <w:r>
        <w:rPr>
          <w:rFonts w:hint="eastAsia" w:ascii="宋体" w:eastAsia="宋体"/>
          <w:lang w:val="en-US" w:eastAsia="zh-CN"/>
        </w:rPr>
        <w:t>D.“智能互联中心”</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3.中央全面依法治国工作会议强调，推进全面依法治国要以解决法治领域突出问题为着力点，坚定不移走中国特色社会主义法治道路。下列选项中属于全面依法治国的主要内涵的有（    ）。</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①建设中国特色社会主义法治体系</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②建设社会主义法治国家的总目标</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③坚持党的领导、人民当家作主、依法治国有机统一</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④坚持有法可依，有法必依，执法必严，违法必究</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A.①②③</w:t>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B.①③④</w:t>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C.①②④</w:t>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D.②③④</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4.近几年来，国家主席习近平多次在国内外重要场合阐述构建人类命运共同体的重要思想。下列相关说法中，错误的是（    ）。</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A.人类命运共同体意识超越了种族、文化、国家与意识形态的界限</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B.构建人类命运共同体的思想顺应了时代呼声和世界潮流</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C.构建人类命运共同体将形成一种以中国为中心的国际政治新秩序</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D.推动构建人类命运共同体，是新时代中国特色大国外交的生动实践</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5.对于垓下之战项羽战败后于乌江自刎这一历史事件，杜牧认为：“胜败兵家事不期，包羞忍耻是男儿。江东子弟多才俊，卷土重来未可知。”而王安石则认为：“百战疲劳壮士哀，中原一败势难回。江东子弟今虽在，肯与君王卷土来？”这体现的认识论原理是（    ）。</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A.认识是主体对客体的反映</w:t>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B.主体对客体的反映是能动的</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C.感性认识和理性认识有质的区别</w:t>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D.认识过程具有反复性和无限性</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 xml:space="preserve">6.下列发生在抗日战争时期的事件按时间顺序排列，正确的是（ </w:t>
      </w:r>
      <w:r>
        <w:rPr>
          <w:rFonts w:hint="eastAsia" w:ascii="宋体" w:hAnsi="宋体" w:eastAsia="宋体"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w:t>
      </w:r>
    </w:p>
    <w:p>
      <w:pPr>
        <w:bidi w:val="0"/>
        <w:rPr>
          <w:rFonts w:hint="eastAsia"/>
        </w:rPr>
      </w:pPr>
      <w:r>
        <w:rPr>
          <w:rFonts w:hint="eastAsia"/>
        </w:rPr>
        <w:t>①中国远征军强渡怒江，发起滇西反攻</w:t>
      </w:r>
    </w:p>
    <w:p>
      <w:pPr>
        <w:bidi w:val="0"/>
        <w:rPr>
          <w:rFonts w:hint="eastAsia"/>
        </w:rPr>
      </w:pPr>
      <w:r>
        <w:rPr>
          <w:rFonts w:hint="eastAsia"/>
        </w:rPr>
        <w:t>②中国与苏联签订《中苏友好同盟条约》</w:t>
      </w:r>
    </w:p>
    <w:p>
      <w:pPr>
        <w:bidi w:val="0"/>
        <w:rPr>
          <w:rFonts w:hint="eastAsia"/>
        </w:rPr>
      </w:pPr>
      <w:r>
        <w:rPr>
          <w:rFonts w:hint="eastAsia"/>
        </w:rPr>
        <w:t>③中国共产党发表《为抗日救国告全体同胞书》</w:t>
      </w:r>
    </w:p>
    <w:p>
      <w:pPr>
        <w:bidi w:val="0"/>
        <w:rPr>
          <w:rFonts w:hint="eastAsia"/>
        </w:rPr>
      </w:pPr>
      <w:r>
        <w:rPr>
          <w:rFonts w:hint="eastAsia"/>
        </w:rPr>
        <w:t>④中国国民党政府与苏联政府签订《中苏互不侵犯条约》</w:t>
      </w:r>
    </w:p>
    <w:p>
      <w:pPr>
        <w:bidi w:val="0"/>
        <w:rPr>
          <w:rFonts w:hint="eastAsia"/>
        </w:rPr>
      </w:pPr>
      <w:r>
        <w:rPr>
          <w:rFonts w:hint="eastAsia"/>
        </w:rPr>
        <w:t>A.①②③④</w:t>
      </w:r>
      <w:r>
        <w:rPr>
          <w:rFonts w:hint="eastAsia"/>
          <w:lang w:val="en-US" w:eastAsia="zh-CN"/>
        </w:rPr>
        <w:tab/>
      </w:r>
      <w:r>
        <w:rPr>
          <w:rFonts w:hint="eastAsia"/>
        </w:rPr>
        <w:t>B.②④①③</w:t>
      </w:r>
      <w:r>
        <w:rPr>
          <w:rFonts w:hint="eastAsia"/>
          <w:lang w:val="en-US" w:eastAsia="zh-CN"/>
        </w:rPr>
        <w:tab/>
      </w:r>
      <w:r>
        <w:rPr>
          <w:rFonts w:hint="eastAsia"/>
        </w:rPr>
        <w:t>C.③①④②</w:t>
      </w:r>
      <w:r>
        <w:rPr>
          <w:rFonts w:hint="eastAsia"/>
          <w:lang w:val="en-US" w:eastAsia="zh-CN"/>
        </w:rPr>
        <w:tab/>
      </w:r>
      <w:r>
        <w:rPr>
          <w:rFonts w:hint="eastAsia"/>
        </w:rPr>
        <w:t>D.③④①②</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7.根据《中国共产党纪律处分条例》，下列说法正确的是（    ）。</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A.党员张某受到严重警告，其两年内不得在党内提升职务</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B.留党察看分为留党察看一年、留党察看二年，最长不得超过二年</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C.处于留党察看期间的赵某，不具有表决权，但仍有选举权和被选举权</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D.李某严重违法被开除党籍，其三年内不得重新申请入党</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 xml:space="preserve">8.根据新修订的《公务员法》，下列说法正确的是（ </w:t>
      </w:r>
      <w:r>
        <w:rPr>
          <w:rFonts w:hint="eastAsia" w:ascii="宋体" w:hAnsi="宋体" w:eastAsia="宋体"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A.公务员职级在省部级以下设置</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B.新录用的公务员试用期为六个月</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C.公务员工作年限满二十年的，可以提前退休</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D.公务员完全丧失工作能力的，应当退休</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9.根据《民法典》的规定，下列说法错误的是（    ）。</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A.民事主体包括自然人、法人和非法人组织</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B.法人、非法人组织享有隐私权、名称权、名誉权、荣誉权等权利</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C.向人民法院请求保护民事权利的诉讼时效期间为三年</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D.遭受性侵害的未成年人，年满18周岁后仍可追究侵害方责任</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10.中共中央在制定国民经济和社会发展第十四个五年规划和二〇三五年远景目标的建议中提出，在全面建成小康社会、实现第一个百年奋斗目标之后，“十四五”时期我们将开启的几项伟大征程是（    ）。</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①全面建设社会主义现代化国家新征程</w:t>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②向第二个百年奋斗目标进军</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③全面建成小康社会决胜阶段</w:t>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④实现中华民族伟大复兴</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A.①②</w:t>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B.①③</w:t>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C.①④</w:t>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D.②④</w:t>
      </w:r>
    </w:p>
    <w:p>
      <w:pPr>
        <w:bidi w:val="0"/>
        <w:rPr>
          <w:rFonts w:hint="eastAsia"/>
          <w:lang w:val="en-US" w:eastAsia="zh-CN"/>
        </w:rPr>
      </w:pPr>
      <w:r>
        <w:rPr>
          <w:rFonts w:hint="eastAsia" w:ascii="宋体" w:eastAsia="宋体"/>
          <w:lang w:val="en-US" w:eastAsia="zh-CN"/>
        </w:rPr>
        <w:t>11.黄梅戏发源于湖北黄梅县，发展于安徽，其唱腔主要有三种形式（    ）。</w:t>
      </w:r>
    </w:p>
    <w:p>
      <w:pPr>
        <w:bidi w:val="0"/>
        <w:rPr>
          <w:rFonts w:hint="eastAsia"/>
          <w:lang w:val="en-US" w:eastAsia="zh-CN"/>
        </w:rPr>
      </w:pPr>
      <w:r>
        <w:rPr>
          <w:rFonts w:hint="eastAsia" w:ascii="宋体" w:eastAsia="宋体"/>
          <w:lang w:val="en-US" w:eastAsia="zh-CN"/>
        </w:rPr>
        <w:t>A.主腔、花腔、三腔</w:t>
      </w:r>
      <w:r>
        <w:rPr>
          <w:rFonts w:hint="eastAsia" w:ascii="宋体" w:eastAsia="宋体"/>
          <w:lang w:val="en-US" w:eastAsia="zh-CN"/>
        </w:rPr>
        <w:tab/>
      </w:r>
      <w:r>
        <w:rPr>
          <w:rFonts w:hint="eastAsia" w:ascii="宋体" w:eastAsia="宋体"/>
          <w:lang w:val="en-US" w:eastAsia="zh-CN"/>
        </w:rPr>
        <w:tab/>
      </w:r>
      <w:r>
        <w:rPr>
          <w:rFonts w:hint="eastAsia" w:ascii="宋体" w:eastAsia="宋体"/>
          <w:lang w:val="en-US" w:eastAsia="zh-CN"/>
        </w:rPr>
        <w:t>B.西皮、二黄、吹腔</w:t>
      </w:r>
    </w:p>
    <w:p>
      <w:pPr>
        <w:bidi w:val="0"/>
        <w:rPr>
          <w:rFonts w:hint="eastAsia"/>
          <w:lang w:val="en-US" w:eastAsia="zh-CN"/>
        </w:rPr>
      </w:pPr>
      <w:r>
        <w:rPr>
          <w:rFonts w:hint="eastAsia" w:ascii="宋体" w:eastAsia="宋体"/>
          <w:lang w:val="en-US" w:eastAsia="zh-CN"/>
        </w:rPr>
        <w:t>C.箭板、二倒板、滚板</w:t>
      </w:r>
      <w:r>
        <w:rPr>
          <w:rFonts w:hint="eastAsia" w:ascii="宋体" w:eastAsia="宋体"/>
          <w:lang w:val="en-US" w:eastAsia="zh-CN"/>
        </w:rPr>
        <w:tab/>
      </w:r>
      <w:r>
        <w:rPr>
          <w:rFonts w:hint="eastAsia" w:ascii="宋体" w:eastAsia="宋体"/>
          <w:lang w:val="en-US" w:eastAsia="zh-CN"/>
        </w:rPr>
        <w:t>D.二六板、慢板、带板</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12.下列关于通信技术的说法错误的是（</w:t>
      </w:r>
      <w:r>
        <w:rPr>
          <w:rFonts w:hint="eastAsia" w:ascii="宋体" w:hAnsi="宋体" w:eastAsia="宋体"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A.2017年发布的5GNR首发版本是全球第一个可商用部署的5G标准</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B.世界上第一颗地球同步静止轨道通信卫星是美国发射的“同步3号”卫星</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C.数字通信的优点是抗干扰能力强、易加密、频带利用率高</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D.信道是所有信号传输媒介的总称，通常分为有线信道和无线信道两种</w:t>
      </w:r>
    </w:p>
    <w:p>
      <w:pPr>
        <w:bidi w:val="0"/>
        <w:rPr>
          <w:rFonts w:hint="eastAsia"/>
          <w:lang w:val="en-US" w:eastAsia="zh-CN"/>
        </w:rPr>
      </w:pPr>
      <w:r>
        <w:rPr>
          <w:rFonts w:hint="eastAsia" w:ascii="宋体" w:eastAsia="宋体"/>
          <w:lang w:val="en-US" w:eastAsia="zh-CN"/>
        </w:rPr>
        <w:t>13.安徽的山水历来为文人墨客所喜爱，下列诗句描写的不是安徽的是（    ）。</w:t>
      </w:r>
    </w:p>
    <w:p>
      <w:pPr>
        <w:bidi w:val="0"/>
        <w:rPr>
          <w:rFonts w:hint="eastAsia"/>
          <w:lang w:val="en-US" w:eastAsia="zh-CN"/>
        </w:rPr>
      </w:pPr>
      <w:r>
        <w:rPr>
          <w:rFonts w:hint="eastAsia" w:ascii="宋体" w:eastAsia="宋体"/>
          <w:lang w:val="en-US" w:eastAsia="zh-CN"/>
        </w:rPr>
        <w:t>A.众鸟高飞尽，孤云独去闲</w:t>
      </w:r>
      <w:r>
        <w:rPr>
          <w:rFonts w:hint="eastAsia" w:ascii="宋体" w:eastAsia="宋体"/>
          <w:lang w:val="en-US" w:eastAsia="zh-CN"/>
        </w:rPr>
        <w:tab/>
      </w:r>
      <w:r>
        <w:rPr>
          <w:rFonts w:hint="eastAsia" w:ascii="宋体" w:eastAsia="宋体"/>
          <w:lang w:val="en-US" w:eastAsia="zh-CN"/>
        </w:rPr>
        <w:t>B.接天莲叶无穷碧，映日荷花别样红</w:t>
      </w:r>
    </w:p>
    <w:p>
      <w:pPr>
        <w:bidi w:val="0"/>
        <w:rPr>
          <w:rFonts w:hint="eastAsia"/>
          <w:lang w:val="en-US" w:eastAsia="zh-CN"/>
        </w:rPr>
      </w:pPr>
      <w:r>
        <w:rPr>
          <w:rFonts w:hint="eastAsia" w:ascii="宋体" w:eastAsia="宋体"/>
          <w:lang w:val="en-US" w:eastAsia="zh-CN"/>
        </w:rPr>
        <w:t>C.借问酒家何处有？牧童遥指杏花村</w:t>
      </w:r>
      <w:r>
        <w:rPr>
          <w:rFonts w:hint="eastAsia" w:ascii="宋体" w:eastAsia="宋体"/>
          <w:lang w:val="en-US" w:eastAsia="zh-CN"/>
        </w:rPr>
        <w:tab/>
      </w:r>
      <w:r>
        <w:rPr>
          <w:rFonts w:hint="eastAsia" w:ascii="宋体" w:eastAsia="宋体"/>
          <w:lang w:val="en-US" w:eastAsia="zh-CN"/>
        </w:rPr>
        <w:t>D.春潮带雨晚来急，野渡无人舟自横</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 xml:space="preserve">14.宏观调控的一个目标就是增加就业以达到充分就业。下列关于失业的说法错误的是（ </w:t>
      </w:r>
      <w:r>
        <w:rPr>
          <w:rFonts w:hint="eastAsia" w:ascii="宋体" w:hAnsi="宋体" w:eastAsia="宋体"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A.失业主体必须具备有劳动能力、愿意就业、没有工作三个条件</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B.摩擦性失业是指在经济周期中的衰退或萧条阶段因需求下降而造成的失业</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C.在实际统计中，一般用失业率来衡量一国的就业状况</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D.政府可以采取扩张性财政政策和扩张性货币政策增加就业，减少失业</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15.关于绝对零度，说法正确的是（    ）。</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A.绝对零度是指0摄氏度</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B.绝对零度是指273开尔文</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C.接近绝对零度时，导电物质会出现超导现象</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D.自然界中，物质能达到的最低温度是绝对零度</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16.下列选项中，有关物理学家和他的主要贡献的描述，正确的是（    ）。</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A.第一个发现电流的磁感效应的科学家是法拉第</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B.第一个发现电磁感应现象的科学家是奥斯特</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C.第一个测出大气压值的科学家是托里拆利</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D.第一个测定了热和机械功之间当量关系的科学家是伽利略</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17.大气又叫大气圈，被称为地球生命的保护伞，以下有关说法错误的是（</w:t>
      </w:r>
      <w:r>
        <w:rPr>
          <w:rFonts w:hint="eastAsia" w:ascii="宋体" w:hAnsi="宋体" w:eastAsia="宋体"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lang w:val="en-US" w:eastAsia="zh-CN"/>
        </w:rPr>
      </w:pPr>
      <w:r>
        <w:rPr>
          <w:rFonts w:hint="eastAsia" w:ascii="宋体" w:hAnsi="宋体" w:eastAsia="宋体" w:cs="宋体"/>
          <w:i w:val="0"/>
          <w:caps w:val="0"/>
          <w:color w:val="000000"/>
          <w:spacing w:val="0"/>
          <w:sz w:val="21"/>
          <w:szCs w:val="21"/>
          <w:shd w:val="clear" w:fill="FFFFFF"/>
          <w:lang w:val="en-US" w:eastAsia="zh-CN"/>
        </w:rPr>
        <w:t>A.大气层的厚度大约在1000千米以上，没有明显的界线</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lang w:val="en-US" w:eastAsia="zh-CN"/>
        </w:rPr>
        <w:t>B.大气对太阳辐射具有削弱作用</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lang w:val="en-US" w:eastAsia="zh-CN"/>
        </w:rPr>
      </w:pPr>
      <w:r>
        <w:rPr>
          <w:rFonts w:hint="eastAsia" w:ascii="宋体" w:hAnsi="宋体" w:eastAsia="宋体" w:cs="宋体"/>
          <w:i w:val="0"/>
          <w:caps w:val="0"/>
          <w:color w:val="000000"/>
          <w:spacing w:val="0"/>
          <w:sz w:val="21"/>
          <w:szCs w:val="21"/>
          <w:shd w:val="clear" w:fill="FFFFFF"/>
          <w:lang w:val="en-US" w:eastAsia="zh-CN"/>
        </w:rPr>
        <w:t>C.平流层的空气对流很强烈</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lang w:val="en-US" w:eastAsia="zh-CN"/>
        </w:rPr>
        <w:t>D.大气中的云层和尘埃，具有反光镜的作用</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18.血液的颜色取决于血红蛋白中的金属离子，因此动物的血液颜色五颜六色。下列动物与其血液颜色对应错误的是（    ）。</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A.螃蟹——铜离子——蓝色</w:t>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B.青蛙——钒离子——绿色</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C.黄鼬——铁离子——红色</w:t>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D.苍蝇——钴离子——桃红色</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19.下列有关生活中的灭火常识，说法正确的是（    ）。</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A.家用电器或线路着火，可直接泼水灭火</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B.干粉灭火器灭火属于冷却灭火，一般用于固体、液体及电器灭火</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C.锅里的食油因温度过高着火时，可从侧面倒入冷食油灭火</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D.使用干粉灭火器时，应保持瓶身直立或横卧状态</w:t>
      </w:r>
    </w:p>
    <w:p>
      <w:pPr>
        <w:bidi w:val="0"/>
        <w:rPr>
          <w:rFonts w:hint="eastAsia"/>
        </w:rPr>
      </w:pPr>
      <w:r>
        <w:rPr>
          <w:rFonts w:hint="eastAsia"/>
        </w:rPr>
        <w:t>20.</w:t>
      </w:r>
      <w:r>
        <w:rPr>
          <w:rFonts w:hint="eastAsia"/>
          <w:lang w:val="en-US" w:eastAsia="zh-CN"/>
        </w:rPr>
        <w:t>下列关于航天器与其创造的“首次”对应错误的是（    ）。</w:t>
      </w:r>
    </w:p>
    <w:p>
      <w:pPr>
        <w:bidi w:val="0"/>
        <w:rPr>
          <w:rFonts w:hint="eastAsia"/>
        </w:rPr>
      </w:pPr>
      <w:r>
        <w:rPr>
          <w:rFonts w:hint="eastAsia"/>
          <w:lang w:val="en-US" w:eastAsia="zh-CN"/>
        </w:rPr>
        <w:t>A.天宫一号——实现人类史上首次太空脑机交互实验</w:t>
      </w:r>
    </w:p>
    <w:p>
      <w:pPr>
        <w:bidi w:val="0"/>
        <w:rPr>
          <w:rFonts w:hint="eastAsia"/>
        </w:rPr>
      </w:pPr>
      <w:r>
        <w:rPr>
          <w:rFonts w:hint="eastAsia"/>
          <w:lang w:val="en-US" w:eastAsia="zh-CN"/>
        </w:rPr>
        <w:t>B.月球二号——实现世界上首次撞击月球表面活动</w:t>
      </w:r>
    </w:p>
    <w:p>
      <w:pPr>
        <w:bidi w:val="0"/>
        <w:rPr>
          <w:rFonts w:hint="eastAsia"/>
        </w:rPr>
      </w:pPr>
      <w:r>
        <w:rPr>
          <w:rFonts w:hint="eastAsia"/>
          <w:lang w:val="en-US" w:eastAsia="zh-CN"/>
        </w:rPr>
        <w:t>C.金星七号——首次成功实现在金星表面软着陆</w:t>
      </w:r>
    </w:p>
    <w:p>
      <w:pPr>
        <w:bidi w:val="0"/>
        <w:rPr>
          <w:rFonts w:hint="eastAsia"/>
        </w:rPr>
      </w:pPr>
      <w:r>
        <w:rPr>
          <w:rFonts w:hint="eastAsia"/>
          <w:lang w:val="en-US" w:eastAsia="zh-CN"/>
        </w:rPr>
        <w:t>D.嫦娥四号——实现世界首次月球背面软着陆与巡视探测</w:t>
      </w:r>
    </w:p>
    <w:p>
      <w:pPr>
        <w:keepNext/>
        <w:keepLines w:val="0"/>
        <w:pageBreakBefore w:val="0"/>
        <w:widowControl w:val="0"/>
        <w:kinsoku/>
        <w:wordWrap/>
        <w:overflowPunct/>
        <w:topLinePunct w:val="0"/>
        <w:autoSpaceDE/>
        <w:autoSpaceDN/>
        <w:bidi w:val="0"/>
        <w:adjustRightInd/>
        <w:snapToGrid/>
        <w:spacing w:before="400" w:beforeLines="0" w:beforeAutospacing="0" w:after="0" w:afterLines="0" w:afterAutospacing="0" w:line="288" w:lineRule="auto"/>
        <w:ind w:firstLine="0" w:firstLineChars="0"/>
        <w:jc w:val="center"/>
        <w:textAlignment w:val="auto"/>
        <w:outlineLvl w:val="1"/>
        <w:rPr>
          <w:rFonts w:hint="eastAsia" w:ascii="微软雅黑" w:hAnsi="微软雅黑" w:eastAsia="黑体" w:cstheme="minorBidi"/>
          <w:kern w:val="2"/>
          <w:sz w:val="24"/>
          <w:szCs w:val="24"/>
          <w:lang w:val="en-US" w:eastAsia="zh-CN" w:bidi="ar-SA"/>
        </w:rPr>
      </w:pPr>
      <w:r>
        <w:rPr>
          <w:rFonts w:hint="eastAsia" w:ascii="微软雅黑" w:hAnsi="微软雅黑" w:eastAsia="黑体" w:cstheme="minorBidi"/>
          <w:kern w:val="2"/>
          <w:sz w:val="24"/>
          <w:szCs w:val="24"/>
          <w:lang w:val="en-US" w:eastAsia="zh-CN" w:bidi="ar-SA"/>
        </w:rPr>
        <w:t>第二部分  言语理解与表达</w:t>
      </w:r>
    </w:p>
    <w:p>
      <w:pPr>
        <w:ind w:left="0" w:leftChars="0" w:right="0" w:rightChars="0" w:firstLine="0" w:firstLineChars="0"/>
        <w:jc w:val="center"/>
        <w:rPr>
          <w:rFonts w:hint="eastAsia" w:ascii="楷体" w:hAnsi="楷体" w:eastAsia="楷体" w:cs="楷体"/>
          <w:szCs w:val="24"/>
          <w:lang w:val="en-US" w:eastAsia="zh-CN"/>
        </w:rPr>
      </w:pPr>
      <w:r>
        <w:rPr>
          <w:rFonts w:hint="eastAsia" w:ascii="楷体" w:hAnsi="楷体" w:eastAsia="楷体" w:cs="楷体"/>
          <w:szCs w:val="24"/>
          <w:lang w:val="en-US" w:eastAsia="zh-CN"/>
        </w:rPr>
        <w:t>（共25题）</w:t>
      </w:r>
    </w:p>
    <w:p>
      <w:pPr>
        <w:keepNext/>
        <w:keepLines/>
        <w:widowControl w:val="0"/>
        <w:bidi w:val="0"/>
        <w:spacing w:before="300" w:beforeLines="0" w:beforeAutospacing="0" w:after="300" w:afterLines="0" w:afterAutospacing="0" w:line="288" w:lineRule="auto"/>
        <w:ind w:firstLine="420" w:firstLineChars="200"/>
        <w:jc w:val="both"/>
        <w:outlineLvl w:val="2"/>
        <w:rPr>
          <w:rFonts w:hint="eastAsia" w:ascii="黑体" w:hAnsi="黑体" w:eastAsia="黑体" w:cstheme="minorBidi"/>
          <w:kern w:val="2"/>
          <w:sz w:val="21"/>
          <w:szCs w:val="24"/>
          <w:lang w:val="en-US" w:eastAsia="zh-CN" w:bidi="ar-SA"/>
        </w:rPr>
      </w:pPr>
      <w:r>
        <w:rPr>
          <w:rFonts w:hint="eastAsia" w:ascii="黑体" w:hAnsi="黑体" w:eastAsia="黑体" w:cstheme="minorBidi"/>
          <w:kern w:val="2"/>
          <w:sz w:val="21"/>
          <w:szCs w:val="24"/>
          <w:lang w:val="en-US" w:eastAsia="zh-CN" w:bidi="ar-SA"/>
        </w:rPr>
        <w:t>一、言语表达：请从每道题所给的四个选项中选出一个填空，使语句的意思表达最为准确。</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21.任何精准推送都要尊重消费者的知情权、同意权和隐私权。如果既做不到精准又不能提供有用的信息，其给用户推送就是无关的垃圾信息。</w:t>
      </w:r>
      <w:r>
        <w:rPr>
          <w:rFonts w:hint="eastAsia" w:ascii="宋体" w:hAnsi="宋体" w:eastAsia="宋体" w:cs="宋体"/>
          <w:i w:val="0"/>
          <w:caps w:val="0"/>
          <w:color w:val="000000"/>
          <w:spacing w:val="-4"/>
          <w:sz w:val="21"/>
          <w:szCs w:val="21"/>
          <w:shd w:val="clear" w:fill="FFFFFF"/>
        </w:rPr>
        <w:t>这样的推送必然________，最终招致用户反感甚至用户流</w:t>
      </w:r>
      <w:r>
        <w:rPr>
          <w:rFonts w:hint="eastAsia" w:ascii="宋体" w:hAnsi="宋体" w:eastAsia="宋体" w:cs="宋体"/>
          <w:i w:val="0"/>
          <w:caps w:val="0"/>
          <w:color w:val="000000"/>
          <w:spacing w:val="0"/>
          <w:sz w:val="21"/>
          <w:szCs w:val="21"/>
          <w:shd w:val="clear" w:fill="FFFFFF"/>
        </w:rPr>
        <w:t>失。</w:t>
      </w:r>
    </w:p>
    <w:p>
      <w:pPr>
        <w:bidi w:val="0"/>
        <w:rPr>
          <w:rFonts w:hint="eastAsia"/>
        </w:rPr>
      </w:pPr>
      <w:r>
        <w:rPr>
          <w:rFonts w:hint="eastAsia"/>
        </w:rPr>
        <w:t xml:space="preserve">填入划横线部分最恰当的一项是（ </w:t>
      </w:r>
      <w:r>
        <w:rPr>
          <w:rFonts w:hint="eastAsia"/>
          <w:lang w:val="en-US" w:eastAsia="zh-CN"/>
        </w:rPr>
        <w:t xml:space="preserve">   </w:t>
      </w:r>
      <w:r>
        <w:rPr>
          <w:rFonts w:hint="eastAsia"/>
        </w:rPr>
        <w:t>）。</w:t>
      </w:r>
    </w:p>
    <w:p>
      <w:pPr>
        <w:bidi w:val="0"/>
        <w:rPr>
          <w:rFonts w:hint="eastAsia"/>
        </w:rPr>
      </w:pPr>
      <w:r>
        <w:rPr>
          <w:rFonts w:hint="eastAsia"/>
        </w:rPr>
        <w:t>A.竹篮打水</w:t>
      </w:r>
      <w:r>
        <w:rPr>
          <w:rFonts w:hint="eastAsia"/>
          <w:lang w:val="en-US" w:eastAsia="zh-CN"/>
        </w:rPr>
        <w:tab/>
      </w:r>
      <w:r>
        <w:rPr>
          <w:rFonts w:hint="eastAsia"/>
        </w:rPr>
        <w:t>B.舍本逐末</w:t>
      </w:r>
      <w:r>
        <w:rPr>
          <w:rFonts w:hint="eastAsia"/>
          <w:lang w:val="en-US" w:eastAsia="zh-CN"/>
        </w:rPr>
        <w:tab/>
      </w:r>
      <w:r>
        <w:rPr>
          <w:rFonts w:hint="eastAsia"/>
        </w:rPr>
        <w:t>C.南辕北辙</w:t>
      </w:r>
      <w:r>
        <w:rPr>
          <w:rFonts w:hint="eastAsia"/>
          <w:lang w:val="en-US" w:eastAsia="zh-CN"/>
        </w:rPr>
        <w:tab/>
      </w:r>
      <w:r>
        <w:rPr>
          <w:rFonts w:hint="eastAsia"/>
        </w:rPr>
        <w:t>D.得不偿失</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22.距离梦想越近，挑战往往越大。中华民族伟大复兴，绝不是轻轻松松、敲锣打鼓就能实现的。当前，国际形势________，周边环境复杂敏感，社会主要矛盾变化的影响广泛深远，改革发展稳定任务艰巨繁重。</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填入划横线部分最恰当的一项是（    ）。</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A.波诡云谲</w:t>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B.变幻无常</w:t>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C.风起云涌</w:t>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D.剑拔弩张</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23.不论时代发生多大变化，不论生活格局发生多大变化，家风作为一个家庭的精神内核，是________代际冲突、维系亲人和睦关系的重要精神纽带。家风好比一件上好的古董，历经一代代人的呵护与打磨，________出一个家庭或家族的独特底色。</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依次填入划横线部分最恰当的一项是（    ）。</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A.消除  铺陈</w:t>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B.消弭  勾勒</w:t>
      </w:r>
      <w:r>
        <w:rPr>
          <w:rFonts w:hint="eastAsia"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C.祛除  描绘</w:t>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D.消释  体现</w:t>
      </w:r>
    </w:p>
    <w:p>
      <w:pPr>
        <w:bidi w:val="0"/>
        <w:rPr>
          <w:rFonts w:hint="eastAsia"/>
          <w:lang w:val="en-US" w:eastAsia="zh-CN"/>
        </w:rPr>
      </w:pPr>
      <w:r>
        <w:rPr>
          <w:rFonts w:hint="eastAsia" w:ascii="宋体" w:eastAsia="宋体"/>
          <w:lang w:val="en-US" w:eastAsia="zh-CN"/>
        </w:rPr>
        <w:t>24.“乡村”是近一个世纪以来各种现代话语和文学书写中的巨型“他者”。无论是作为落后与传统的表征，还是浪漫与怀旧的对象，乡村及其背后所________的乡土中国，都是在以城市为代表的现代文明或隐或显________下进行的书写。</w:t>
      </w:r>
    </w:p>
    <w:p>
      <w:pPr>
        <w:bidi w:val="0"/>
        <w:rPr>
          <w:rFonts w:hint="eastAsia"/>
          <w:lang w:val="en-US" w:eastAsia="zh-CN"/>
        </w:rPr>
      </w:pPr>
      <w:r>
        <w:rPr>
          <w:rFonts w:hint="eastAsia" w:ascii="宋体" w:eastAsia="宋体"/>
          <w:lang w:val="en-US" w:eastAsia="zh-CN"/>
        </w:rPr>
        <w:t>依次填入划横线部分最恰当的一项是（    ）。</w:t>
      </w:r>
    </w:p>
    <w:p>
      <w:pPr>
        <w:bidi w:val="0"/>
        <w:rPr>
          <w:rFonts w:hint="eastAsia"/>
          <w:lang w:val="en-US" w:eastAsia="zh-CN"/>
        </w:rPr>
      </w:pPr>
      <w:r>
        <w:rPr>
          <w:rFonts w:hint="eastAsia" w:ascii="宋体" w:eastAsia="宋体"/>
          <w:lang w:val="en-US" w:eastAsia="zh-CN"/>
        </w:rPr>
        <w:t>A.隐匿  对立</w:t>
      </w:r>
      <w:r>
        <w:rPr>
          <w:rFonts w:hint="eastAsia" w:ascii="宋体" w:eastAsia="宋体"/>
          <w:lang w:val="en-US" w:eastAsia="zh-CN"/>
        </w:rPr>
        <w:tab/>
      </w:r>
      <w:r>
        <w:rPr>
          <w:rFonts w:hint="eastAsia" w:ascii="宋体" w:eastAsia="宋体"/>
          <w:lang w:val="en-US" w:eastAsia="zh-CN"/>
        </w:rPr>
        <w:t>B.隐含  对应</w:t>
      </w:r>
      <w:r>
        <w:rPr>
          <w:rFonts w:hint="eastAsia" w:ascii="宋体" w:eastAsia="宋体"/>
          <w:lang w:val="en-US" w:eastAsia="zh-CN"/>
        </w:rPr>
        <w:tab/>
      </w:r>
      <w:r>
        <w:rPr>
          <w:rFonts w:hint="eastAsia" w:ascii="宋体" w:eastAsia="宋体"/>
          <w:lang w:val="en-US" w:eastAsia="zh-CN"/>
        </w:rPr>
        <w:t>C.隐喻  对照</w:t>
      </w:r>
      <w:r>
        <w:rPr>
          <w:rFonts w:hint="eastAsia" w:ascii="宋体" w:eastAsia="宋体"/>
          <w:lang w:val="en-US" w:eastAsia="zh-CN"/>
        </w:rPr>
        <w:tab/>
      </w:r>
      <w:r>
        <w:rPr>
          <w:rFonts w:hint="eastAsia" w:ascii="宋体" w:eastAsia="宋体"/>
          <w:lang w:val="en-US" w:eastAsia="zh-CN"/>
        </w:rPr>
        <w:t>D.隐射  对比</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25.中国传统文献学的核心功能在于“辨章学术，考镜源流”。在具体的实践过程中，过分突出理论，则会使文献学研究成为________。偏于注重考证，则会使文献学研究容易遁入________。因此，如何将传统文献学理论与实践有效地结合在一起，是当下中国古典文献学界学者面临的重大挑战。</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依次填入划横线处最恰当的一项是（    ）。</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A.高文雅典  浅薄</w:t>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B.空中楼阁  琐碎</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C.海市蜃楼  艰涩</w:t>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D.阳春白雪  平庸</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26.年轻人涌向外卖行业，这无可厚非。但实事求是地说，过多年轻人涌入外卖行业，或多或少会造成人力资源的“大材小用”。而当下正是我国制造业转型升级的关键时期，如果大量年富力强的年轻人宁愿送外卖也不想去工厂，势必会造成工厂的劳动力短缺，在正常生产都________的前提下，谈何转型与升级呢？可见，吸引年轻人回到工厂________。</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依次填入划横线部分最恰当的一项是（</w:t>
      </w:r>
      <w:r>
        <w:rPr>
          <w:rFonts w:hint="eastAsia" w:ascii="宋体" w:hAnsi="宋体" w:eastAsia="宋体"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 xml:space="preserve">A.朝不保夕 </w:t>
      </w:r>
      <w:r>
        <w:rPr>
          <w:rFonts w:hint="eastAsia"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只争朝夕</w:t>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 xml:space="preserve">B.捉襟见肘 </w:t>
      </w:r>
      <w:r>
        <w:rPr>
          <w:rFonts w:hint="eastAsia"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时不我待</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C.岌岌可危</w:t>
      </w:r>
      <w:r>
        <w:rPr>
          <w:rFonts w:hint="eastAsia"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 xml:space="preserve"> 迫在眉睫</w:t>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D.左支右绌</w:t>
      </w:r>
      <w:r>
        <w:rPr>
          <w:rFonts w:hint="eastAsia"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 xml:space="preserve"> 刻不容缓</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27.不流通的江河是一潭死水，不交流的文明只会________。以海纳百川的宽广胸怀打破文化交往的________，以兼收并蓄的态度汲取其他文明的养分，人类文明才能在交流互鉴中共同前进。</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依次填入划横线部分最恰当的一项是（    ）。</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A.停滞不前  障碍</w:t>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B.故步自封  壁垒</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C.画地为牢  隔阂</w:t>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D.抱残守缺  藩篱</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28.在我们这个星球上，每天都要发生许多变化，有人倒霉了；有人走运了；有人在创造历史，历史也在成全或________某些人。每一分钟都有新的生命欣喜地降生到这个世界，同时也把另一些人送进坟墓。这边万里无云，阳光灿烂；那边就可能风云骤起，地裂山崩。世界没有一天是________的。</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依次填入划横线部分最恰当的一项是（    ）。</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A.舍弃  宁静</w:t>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B.抛弃  平静</w:t>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C.丢弃  安静</w:t>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D.遗弃  沉静</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29.推进手机游戏实名认证，社会呼吁强烈，游戏开发商、运营商有责任有义务落实，而相关监管部门必须要抓好实名认证落实情况的________，对________式的实名认证，尤其要加大处罚和追究责任的力度，不让实名认证成为应付检查的摆设和马甲。</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依次填入划横线部分最恰当的一项是（    ）。</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A.检察  形同虚设</w:t>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B.监察  弄虚作假</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C.检查  阳奉阴违</w:t>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D.监督  虚有其表</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30.长久以来，文化遗产是矜持、高贵、________的。然而，近几年来，随着科技尤其是互联网科技的发展，许多博物馆开始拥抱互联网技术，使玻璃柜里的藏品有了虚拟的分身，更好地诉说自己的故事。其中，故宫博物院可谓是佼佼者。它获得的成功，证明了互联网技术“活化”文化的________与必要性。</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cs="宋体"/>
          <w:i w:val="0"/>
          <w:caps w:val="0"/>
          <w:color w:val="000000"/>
          <w:spacing w:val="0"/>
          <w:sz w:val="21"/>
          <w:szCs w:val="21"/>
          <w:shd w:val="clear" w:fill="FFFFFF"/>
          <w:lang w:eastAsia="zh-CN"/>
        </w:rPr>
        <w:t>依次</w:t>
      </w:r>
      <w:r>
        <w:rPr>
          <w:rFonts w:hint="eastAsia" w:ascii="宋体" w:hAnsi="宋体" w:eastAsia="宋体" w:cs="宋体"/>
          <w:i w:val="0"/>
          <w:caps w:val="0"/>
          <w:color w:val="000000"/>
          <w:spacing w:val="0"/>
          <w:sz w:val="21"/>
          <w:szCs w:val="21"/>
          <w:shd w:val="clear" w:fill="FFFFFF"/>
        </w:rPr>
        <w:t>填入划横线部分最恰当的一项是（    ）。</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A.唯我独尊  关键性</w:t>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B.阳春白雪  可行性</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C.超凡脱俗  实用性</w:t>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D.曲高和寡  重要性</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31.在娱乐方式多元化的今天，“________”是不少人特别是中青年群体对待戏曲的态度。这里面固然存在先入为主的偏见，难以静下心来欣赏戏曲之美等因素，却也绕不开另一个原因：戏曲本身是广大群众________的大众艺术形式，但一些戏曲虽然与观众之间没有荧屏、银幕之隔，却用艺术化的表演讲述着与观众距离较远的生活。</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依次填入划横线处最恰当的一项是（    ）。</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A.爱屋及乌  津津乐道</w:t>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B.不屑一顾  耳熟能详</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C.敬而远之  喜闻乐见</w:t>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D.心猿意马  信手拈来</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32.有偿代写作业到底从何时兴起已很难说清，但可以肯定，至少十年来这门奇葩生意不仅没有得到________，反而________，每年假期都火爆一时。如今，代写作业已形成了完整的产业链，价格________的同时，代写“服务”也升级到了可定制正确率、模仿本人字迹的地步。</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依次填入划横线部分最恰当的一项是（    ）。</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A.控制  得寸进尺  居高不下</w:t>
      </w:r>
      <w:r>
        <w:rPr>
          <w:rFonts w:hint="eastAsia"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B.遏止  恣意妄为  节节攀升</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C.制止  肆无忌惮  作壁上观</w:t>
      </w:r>
      <w:r>
        <w:rPr>
          <w:rFonts w:hint="eastAsia"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D.遏制  变本加厉  水涨船高</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33.优秀的山水画所________的自然之境，可以陶冶情操，可以让人在________中拥有片刻宁静，在奔忙中获得暂时________。唐代画家张璪说“外师造化，中得心源”，山水画作为中国传统绘画中的重要画科，的确在艺术层面为人们提供了一种可能，</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依次填入划横线部分最恰当的一项是（    ）。</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A.创造  纷扰  休憩</w:t>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B.描绘  浮躁  停歇</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C.渲染  嘈杂  放松</w:t>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D.营造  喧嚣  驻息</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34.自晚清西方权利概念输入中国以来，国人对权利思想就争论不断，这一争论尤其聚焦于儒学或儒家社会与权利是否相容上。从维新派的热情呼吁到港台新儒家的积极________，从保守派的________担忧到当代美国社群主义汉学家对权利社会的批评与贬斥，相容论与不相容论都走过了一个多世纪，至今仍________。</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依次填入划横线部分最恰当的一项是（    ）。</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A.防守  排挤  分庭抗礼</w:t>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B.支持  忍让  各执一词</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C.包容  忌惮  百家争鸣</w:t>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D.接纳  抵御  聚讼纷纭</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35.在武侠小说中，一些人因为________，得到武功秘籍，________地成为顶尖高手；一些人即使资质平庸、功力尚浅，却由于得到了前辈高人的“功力输送”，迅速地实现了“逆袭人生”。与那种________、苦苦修炼的普通人相比，人们似乎更羡慕这些找到捷径的幸运儿。</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依次填入划横线部分最恰当的一项是（    ）。</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A.时来运转  一步登天  稳扎稳打</w:t>
      </w:r>
      <w:r>
        <w:rPr>
          <w:rFonts w:hint="eastAsia"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B.机缘巧合  立竿见影  脚踏实地</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C.适逢其会  扶摇直上  废寝忘食</w:t>
      </w:r>
      <w:r>
        <w:rPr>
          <w:rFonts w:hint="eastAsia"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D.投机取巧  平步青云  卧薪尝胆</w:t>
      </w:r>
    </w:p>
    <w:p>
      <w:pPr>
        <w:keepNext/>
        <w:keepLines/>
        <w:pageBreakBefore w:val="0"/>
        <w:widowControl w:val="0"/>
        <w:kinsoku/>
        <w:wordWrap/>
        <w:overflowPunct/>
        <w:topLinePunct w:val="0"/>
        <w:autoSpaceDE/>
        <w:autoSpaceDN/>
        <w:bidi w:val="0"/>
        <w:adjustRightInd/>
        <w:snapToGrid/>
        <w:spacing w:before="300" w:beforeLines="0" w:beforeAutospacing="0" w:after="313" w:afterLines="100" w:afterAutospacing="0" w:line="288" w:lineRule="auto"/>
        <w:ind w:firstLine="420" w:firstLineChars="200"/>
        <w:jc w:val="both"/>
        <w:textAlignment w:val="auto"/>
        <w:outlineLvl w:val="2"/>
        <w:rPr>
          <w:rFonts w:hint="eastAsia" w:ascii="黑体" w:hAnsi="黑体" w:eastAsia="黑体" w:cstheme="minorBidi"/>
          <w:kern w:val="2"/>
          <w:sz w:val="21"/>
          <w:szCs w:val="24"/>
          <w:lang w:val="en-US" w:eastAsia="zh-CN" w:bidi="ar-SA"/>
        </w:rPr>
      </w:pPr>
      <w:r>
        <w:rPr>
          <w:rFonts w:hint="eastAsia" w:ascii="黑体" w:hAnsi="黑体" w:eastAsia="黑体" w:cstheme="minorBidi"/>
          <w:kern w:val="2"/>
          <w:sz w:val="21"/>
          <w:szCs w:val="24"/>
          <w:lang w:val="en-US" w:eastAsia="zh-CN" w:bidi="ar-SA"/>
        </w:rPr>
        <w:t>二、言语理解：请根据每道题的要求，从四个选项中选出最恰当的一项。</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36.长期以来，我国公立医院补偿机制不合理，医务人员的劳务技术价格普遍偏低，很多技术含量高的项目价格严重低于成本。为了弥补亏损，医院只能从药品、耗材、检查等收入上“补齐”。近年来，医生开大处方、滥用耗材等现象屡禁不止，根源就在于药品、耗材加成是医院的重要收入来源。如果医生不多开药、不多用耗材，可能干得越多越亏本。这种补偿机制的最大弊端是重物轻人，物的价值超过人的价值。因此，北京市在取消药品加成之后，再次取消耗材加成，同时降低部分检查项目价格，目的就是要让药品、耗材、检查不再给医院带来额外利益，从而遏制医院的逐利冲动，促进医院发展方式由资源消耗型向内涵质量型转变。</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最适合做这段文字标题的是（    ）。</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A.“减”耗材才能“加”医德</w:t>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B.“补齐”亏损不可贪财</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C.变“重物轻人”为“重人轻物”</w:t>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D.不让耗材再“耗财”</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37.早在几十年前，德国、日本、英国、澳大利亚等国家就开始了垃圾分类的持久战。经过长达半个世纪的磨合，目前有些做法已经比较成熟并取得了良好效果。1993年，原建设部出台《城市生活垃圾管理办法》，我国多次制定相关垃圾分类规则，陆续推进实施也已有20多年历史，但由于各种原因，我国垃圾分类工作推进十分缓慢。其中很重要的一个原因就是________________，对垃圾分类的标准和具体做法，相应的奖惩措施没有明确规定。</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填入划线部分的句子，最恰当的是（</w:t>
      </w:r>
      <w:r>
        <w:rPr>
          <w:rFonts w:hint="eastAsia" w:ascii="宋体" w:hAnsi="宋体" w:eastAsia="宋体"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A.居民垃圾分类的意识不足</w:t>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B.开展垃圾分类工作的时间较短</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C.垃圾分类的法律体系不健全</w:t>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D.垃圾分类的监管不到位</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38.在我国，赌博是一种违法活动，一直是公安部门严厉打击的对象。自从互联网进入人们的日常生活以后，依托网络发展起来的“互联网+”经济已经成为经济体系中的重要一环。但与此同时，也有许多不法分子盯上了网络这个工具，搞起“互联网+赌博”，其产生的社会危害比传统的聚赌犯罪更加严重。一些设在亚太地区的赌博机构，在过去很难吸引国内赌客参与赌博，但在互联网的加持之下，这些赌博机构却大肆侵入了国内的网络环境，严重损害了国内的治安环境。</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这段文字主要说明（    ）。</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A.我国公安部门严厉打击赌博活动</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B.“互联网+赌博”对社会造成的危害更加严重</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C.境外赌博机构通过互联网威胁我国国内治安环境</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D.互联网不能成为赌博活动的法外之地</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39.当前，世界新一轮科技革命和产业革命呈现历史性交汇，产业升级和生产要素转移步伐加快。对中国而言，推进产业转型升级，实现新旧动能转换，由“中国制造”向“中国创造”“中国智造”转变，时不我待。对世界而言，无论是发达国家还是发展中国家，加快经济发展速度，提升经济增长质量，都是当务之急。从这个意义上讲，为经济社会发展培养更多更好的高素质技能型人才，是时代赋予职业教育的责任和使命。</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这段文字意在说明（</w:t>
      </w:r>
      <w:r>
        <w:rPr>
          <w:rFonts w:hint="eastAsia" w:ascii="宋体" w:hAnsi="宋体" w:eastAsia="宋体"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A.培养高质量的技术型人才赋予了职业教育新的历史要求</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B.大力发展职业教育已逐渐成为很多国家的国策</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C.发展职业教育是一项迫在眉睫又任重道远的任务</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D.通过发展职业教育，推动经济社会全面发展</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4</w:t>
      </w:r>
      <w:r>
        <w:rPr>
          <w:rFonts w:hint="eastAsia" w:cs="宋体"/>
          <w:i w:val="0"/>
          <w:caps w:val="0"/>
          <w:color w:val="000000"/>
          <w:spacing w:val="0"/>
          <w:sz w:val="21"/>
          <w:szCs w:val="21"/>
          <w:shd w:val="clear" w:fill="FFFFFF"/>
          <w:lang w:val="en-US" w:eastAsia="zh-CN"/>
        </w:rPr>
        <w:t>0</w:t>
      </w:r>
      <w:r>
        <w:rPr>
          <w:rFonts w:hint="eastAsia" w:ascii="宋体" w:hAnsi="宋体" w:eastAsia="宋体" w:cs="宋体"/>
          <w:i w:val="0"/>
          <w:caps w:val="0"/>
          <w:color w:val="000000"/>
          <w:spacing w:val="0"/>
          <w:sz w:val="21"/>
          <w:szCs w:val="21"/>
          <w:shd w:val="clear" w:fill="FFFFFF"/>
        </w:rPr>
        <w:t>.从军事博弈的发展脉络看，历代中原统治者，之所以都特别偏爱建立在城池防守基础上的“非攻”军事防御手段，也许正是得益于筑城技术的高度发达和城防之术的极高效率。于是，专守待敌、后发制人的“筑城防御”军事思想大行其道，并极大地影响了中国历史文明的走向。从秦始皇修筑万里长城开始至今，无论是历代对于长城防线的高度重视，还是今天我们依然用“钢铁长城”来形容我们的国防理念，都足以说明这种以城墙为基础的战略防御思想，对我们的影响是多么重要、多么深远。</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这段文字意在说明（    ）。</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A.我国古代军事防御手段十分高超得益于“非攻”思想</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B.古代“筑城防御”的军事思想影响我国历史文明的走向</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C.我国“钢铁长城”这一国防理念的历史很久远</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D.历代中原统治者认为军事中“守”比“攻”更重要</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4</w:t>
      </w:r>
      <w:r>
        <w:rPr>
          <w:rFonts w:hint="eastAsia" w:cs="宋体"/>
          <w:i w:val="0"/>
          <w:caps w:val="0"/>
          <w:color w:val="000000"/>
          <w:spacing w:val="0"/>
          <w:sz w:val="21"/>
          <w:szCs w:val="21"/>
          <w:shd w:val="clear" w:fill="FFFFFF"/>
          <w:lang w:val="en-US" w:eastAsia="zh-CN"/>
        </w:rPr>
        <w:t>1</w:t>
      </w:r>
      <w:r>
        <w:rPr>
          <w:rFonts w:hint="eastAsia" w:ascii="宋体" w:hAnsi="宋体" w:eastAsia="宋体" w:cs="宋体"/>
          <w:i w:val="0"/>
          <w:caps w:val="0"/>
          <w:color w:val="000000"/>
          <w:spacing w:val="0"/>
          <w:sz w:val="21"/>
          <w:szCs w:val="21"/>
          <w:shd w:val="clear" w:fill="FFFFFF"/>
        </w:rPr>
        <w:t>.借助“互联网+”，商贸的渠道更加宽广，人们表达善意的途径也更为通畅。无论是团购贫困户生产的农副产品，还是用“轻松筹”“水滴筹”募集善款，涓涓暖流很快就能汇成爱心的江海。但“悲情营销”“骗捐诈捐”等现象，则提醒人们对网络虚假信息必须高度警惕。网络平台有责任加强排查和把关，避免虚假信息遮蔽消费者的双眼。对电商平台而言，还应善用图片识别、身份认证等技术手段筑牢安全防线，铲除“悲情营销”的生存土壤。</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这段文字意在强调（    ）。</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A.“互联网+”为人们表达善意提供便利</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B.网民应警惕“悲情营销”等网络虚假信息</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C.网络平台对虚假信息必须加强排查、把关</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D.社会各方必须合力抵制网络虚假信息</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4</w:t>
      </w:r>
      <w:r>
        <w:rPr>
          <w:rFonts w:hint="eastAsia" w:cs="宋体"/>
          <w:i w:val="0"/>
          <w:caps w:val="0"/>
          <w:color w:val="000000"/>
          <w:spacing w:val="0"/>
          <w:sz w:val="21"/>
          <w:szCs w:val="21"/>
          <w:shd w:val="clear" w:fill="FFFFFF"/>
          <w:lang w:val="en-US" w:eastAsia="zh-CN"/>
        </w:rPr>
        <w:t>2</w:t>
      </w:r>
      <w:r>
        <w:rPr>
          <w:rFonts w:hint="eastAsia" w:ascii="宋体" w:hAnsi="宋体" w:eastAsia="宋体" w:cs="宋体"/>
          <w:i w:val="0"/>
          <w:caps w:val="0"/>
          <w:color w:val="000000"/>
          <w:spacing w:val="0"/>
          <w:sz w:val="21"/>
          <w:szCs w:val="21"/>
          <w:shd w:val="clear" w:fill="FFFFFF"/>
        </w:rPr>
        <w:t>.①在一个社会中，若是公民信息能够轻易为人所获悉，就容易滋生暴力、诈骗等犯罪</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②可以说，一个国家的法治水平很大程度上取决于对公民信息的保护力度与治理水平</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③公民信息安全不仅是社会所需提供的最低公共产品，而且也是国家安全的重要一环</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④公民个人信息指不为公众广泛掌握，公民不愿随意公布、涉及隐私的个体信息</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⑤更将使得整个社会陷入惶惶不安之中</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⑥个人信息涉及公民的人身财产安全与诸多权益</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将以上6个句子重新排列，语序正确的是（    ）。</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A.⑥②①⑤③④</w:t>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B.④⑥①⑤②③</w:t>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C.⑥④②③①⑤</w:t>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D.④②①⑤⑥③</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4</w:t>
      </w:r>
      <w:r>
        <w:rPr>
          <w:rFonts w:hint="eastAsia" w:cs="宋体"/>
          <w:i w:val="0"/>
          <w:caps w:val="0"/>
          <w:color w:val="000000"/>
          <w:spacing w:val="0"/>
          <w:sz w:val="21"/>
          <w:szCs w:val="21"/>
          <w:shd w:val="clear" w:fill="FFFFFF"/>
          <w:lang w:val="en-US" w:eastAsia="zh-CN"/>
        </w:rPr>
        <w:t>3</w:t>
      </w:r>
      <w:r>
        <w:rPr>
          <w:rFonts w:hint="eastAsia" w:ascii="宋体" w:hAnsi="宋体" w:eastAsia="宋体" w:cs="宋体"/>
          <w:i w:val="0"/>
          <w:caps w:val="0"/>
          <w:color w:val="000000"/>
          <w:spacing w:val="0"/>
          <w:sz w:val="21"/>
          <w:szCs w:val="21"/>
          <w:shd w:val="clear" w:fill="FFFFFF"/>
        </w:rPr>
        <w:t>.①如果以投机取巧消解奋斗的内涵，那么梦想就会变成空想</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②马克思曾经写道：“在科学上没有平坦的大道，只有不畏劳苦沿着陡峭山路攀登的人，才有希望达到光辉的顶点。”</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③每个人都有自己的选择，但可以肯定的一点是，名利不是梦想的唯一标准，捷径绝非实现梦想的首要通道</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④如果以财富名利矮化梦想的价值，那么奋斗就会丧失意义</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⑤立鸿鹄志，做奋斗者，才能在梦想与奋斗的相互激荡中无愧于青春、无悔于人生</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⑥首先要立志，那应该是放开眼量、存于高远的志向；其后是前行，用奋斗打磨梦想最耀眼的光芒</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将以上6个句子重新排列，语序正确的是（    ）。</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A.③①④②⑥⑤</w:t>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B.③②④①⑥⑤</w:t>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C.⑤②①④⑥③</w:t>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D.②③①④⑥⑤</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4</w:t>
      </w:r>
      <w:r>
        <w:rPr>
          <w:rFonts w:hint="eastAsia" w:cs="宋体"/>
          <w:i w:val="0"/>
          <w:caps w:val="0"/>
          <w:color w:val="000000"/>
          <w:spacing w:val="0"/>
          <w:sz w:val="21"/>
          <w:szCs w:val="21"/>
          <w:shd w:val="clear" w:fill="FFFFFF"/>
          <w:lang w:val="en-US" w:eastAsia="zh-CN"/>
        </w:rPr>
        <w:t>4</w:t>
      </w:r>
      <w:r>
        <w:rPr>
          <w:rFonts w:hint="eastAsia" w:ascii="宋体" w:hAnsi="宋体" w:eastAsia="宋体" w:cs="宋体"/>
          <w:i w:val="0"/>
          <w:caps w:val="0"/>
          <w:color w:val="000000"/>
          <w:spacing w:val="0"/>
          <w:sz w:val="21"/>
          <w:szCs w:val="21"/>
          <w:shd w:val="clear" w:fill="FFFFFF"/>
        </w:rPr>
        <w:t>.网络时代，虽然人与人之间沟通的渠道越来越多，越来越便捷，但子女与父母的沟通尤其是心灵的沟通却越来越少了。那些和我们同在一个屋檐下的父母事实上成了我们“最熟悉的陌生人”，甚至出现了大学生12年不回家，拉黑父母6年，还写万字长文数落父母的极端个例。中国父母爱孩子，但爱孩子却并没有得到孩子正向的反馈，甚至在一些场景中，“中国妈妈”竟成了贬义词。高尔基说，单纯爱孩子，那是母鸡都会做的事，但教育好孩子却是一门艺术。</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接下来最可能讲的是（    ）。</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A.如何获得孩子的正向反馈</w:t>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B.教育孩子的正确方法</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C.“中国妈妈”为什么变成贬义词</w:t>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D.如何科学地爱孩子</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lang w:val="en-US" w:eastAsia="zh-CN"/>
        </w:rPr>
      </w:pPr>
      <w:r>
        <w:rPr>
          <w:rFonts w:hint="eastAsia" w:ascii="宋体" w:hAnsi="宋体" w:eastAsia="宋体" w:cs="宋体"/>
          <w:i w:val="0"/>
          <w:caps w:val="0"/>
          <w:color w:val="000000"/>
          <w:spacing w:val="0"/>
          <w:sz w:val="21"/>
          <w:szCs w:val="21"/>
          <w:shd w:val="clear" w:fill="FFFFFF"/>
        </w:rPr>
        <w:t>4</w:t>
      </w:r>
      <w:r>
        <w:rPr>
          <w:rFonts w:hint="eastAsia" w:cs="宋体"/>
          <w:i w:val="0"/>
          <w:caps w:val="0"/>
          <w:color w:val="000000"/>
          <w:spacing w:val="0"/>
          <w:sz w:val="21"/>
          <w:szCs w:val="21"/>
          <w:shd w:val="clear" w:fill="FFFFFF"/>
          <w:lang w:val="en-US" w:eastAsia="zh-CN"/>
        </w:rPr>
        <w:t>5</w:t>
      </w:r>
      <w:r>
        <w:rPr>
          <w:rFonts w:hint="eastAsia" w:ascii="宋体" w:hAnsi="宋体" w:eastAsia="宋体" w:cs="宋体"/>
          <w:i w:val="0"/>
          <w:caps w:val="0"/>
          <w:color w:val="000000"/>
          <w:spacing w:val="0"/>
          <w:sz w:val="21"/>
          <w:szCs w:val="21"/>
          <w:shd w:val="clear" w:fill="FFFFFF"/>
        </w:rPr>
        <w:t>.</w:t>
      </w:r>
      <w:r>
        <w:rPr>
          <w:rFonts w:hint="eastAsia" w:ascii="宋体" w:hAnsi="宋体" w:eastAsia="宋体" w:cs="宋体"/>
          <w:i w:val="0"/>
          <w:caps w:val="0"/>
          <w:color w:val="000000"/>
          <w:spacing w:val="0"/>
          <w:sz w:val="21"/>
          <w:szCs w:val="21"/>
          <w:shd w:val="clear" w:fill="FFFFFF"/>
          <w:lang w:val="en-US" w:eastAsia="zh-CN"/>
        </w:rPr>
        <w:t>整个心脏的心肌细胞的兴奋具有时间性和空间性，从而导致心肌不同步收缩。只有这样，心脏才能有条不紊地完成泵血功能。心脏兴奋性的精确传导取决于心脏内的快传导纤维。在某一时刻，心脏的某个部位处于兴奋收缩状态，其余部位处于舒张状态，随着时间的变化，收缩和舒张的部位也发生变化。当我们把电极安置在体表特定部位（如右臂和左腿）时，可以记录到反应心脏不同部位兴奋所表现出电位的总体差异，也就是我们见到的心电图。</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lang w:val="en-US" w:eastAsia="zh-CN"/>
        </w:rPr>
        <w:t>下列说法与原文不符的是（    ）。</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lang w:val="en-US" w:eastAsia="zh-CN"/>
        </w:rPr>
        <w:t>A.心肌收缩不同步促使心脏泵血功能得以运作</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lang w:val="en-US" w:eastAsia="zh-CN"/>
        </w:rPr>
        <w:t>B.心脏快传导纤维病变会影响心脏兴奋性的精准传导</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lang w:val="en-US" w:eastAsia="zh-CN"/>
        </w:rPr>
        <w:t>C.心脏收缩和舒张部位随时间变化而发生变化</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lang w:val="en-US" w:eastAsia="zh-CN"/>
        </w:rPr>
        <w:t>D.心电图就是人体特定部位所呈现的电位总差异</w:t>
      </w:r>
    </w:p>
    <w:p>
      <w:pPr>
        <w:keepNext/>
        <w:keepLines/>
        <w:pageBreakBefore w:val="0"/>
        <w:widowControl w:val="0"/>
        <w:kinsoku/>
        <w:wordWrap/>
        <w:overflowPunct/>
        <w:topLinePunct w:val="0"/>
        <w:autoSpaceDE/>
        <w:autoSpaceDN/>
        <w:bidi w:val="0"/>
        <w:adjustRightInd/>
        <w:snapToGrid/>
        <w:spacing w:before="400" w:beforeLines="0" w:beforeAutospacing="0" w:after="0" w:afterLines="0" w:afterAutospacing="0" w:line="288" w:lineRule="auto"/>
        <w:ind w:firstLine="0" w:firstLineChars="0"/>
        <w:jc w:val="center"/>
        <w:textAlignment w:val="auto"/>
        <w:outlineLvl w:val="1"/>
        <w:rPr>
          <w:rFonts w:hint="eastAsia" w:ascii="黑体" w:hAnsi="黑体" w:eastAsia="黑体" w:cs="黑体"/>
          <w:b w:val="0"/>
          <w:bCs/>
          <w:kern w:val="2"/>
          <w:sz w:val="24"/>
          <w:szCs w:val="24"/>
          <w:lang w:val="en-US" w:eastAsia="zh-CN" w:bidi="ar-SA"/>
        </w:rPr>
      </w:pPr>
      <w:r>
        <w:rPr>
          <w:rFonts w:hint="eastAsia" w:ascii="黑体" w:hAnsi="黑体" w:eastAsia="黑体" w:cs="黑体"/>
          <w:b w:val="0"/>
          <w:bCs/>
          <w:kern w:val="2"/>
          <w:sz w:val="24"/>
          <w:szCs w:val="24"/>
          <w:lang w:val="en-US" w:eastAsia="zh-CN" w:bidi="ar-SA"/>
        </w:rPr>
        <w:t>第三部分  数量关系</w:t>
      </w:r>
    </w:p>
    <w:p>
      <w:pPr>
        <w:ind w:left="0" w:leftChars="0" w:right="0" w:rightChars="0" w:firstLine="0" w:firstLineChars="0"/>
        <w:jc w:val="center"/>
        <w:rPr>
          <w:rFonts w:hint="eastAsia" w:ascii="楷体" w:hAnsi="楷体" w:eastAsia="楷体" w:cs="楷体"/>
          <w:szCs w:val="24"/>
          <w:lang w:val="en-US" w:eastAsia="zh-CN"/>
        </w:rPr>
      </w:pPr>
      <w:r>
        <w:rPr>
          <w:rFonts w:hint="eastAsia" w:ascii="楷体" w:hAnsi="楷体" w:eastAsia="楷体" w:cs="楷体"/>
          <w:szCs w:val="24"/>
          <w:lang w:val="en-US" w:eastAsia="zh-CN"/>
        </w:rPr>
        <w:t>（共10题）</w:t>
      </w:r>
    </w:p>
    <w:p>
      <w:pPr>
        <w:keepNext/>
        <w:keepLines/>
        <w:widowControl w:val="0"/>
        <w:bidi w:val="0"/>
        <w:spacing w:before="300" w:beforeLines="0" w:beforeAutospacing="0" w:after="300" w:afterLines="0" w:afterAutospacing="0" w:line="288" w:lineRule="auto"/>
        <w:ind w:firstLine="420" w:firstLineChars="200"/>
        <w:jc w:val="both"/>
        <w:outlineLvl w:val="2"/>
        <w:rPr>
          <w:rFonts w:hint="eastAsia" w:ascii="黑体" w:hAnsi="黑体" w:eastAsia="黑体" w:cstheme="minorBidi"/>
          <w:kern w:val="2"/>
          <w:sz w:val="21"/>
          <w:szCs w:val="24"/>
          <w:lang w:val="en-US" w:eastAsia="zh-CN" w:bidi="ar-SA"/>
        </w:rPr>
      </w:pPr>
      <w:r>
        <w:rPr>
          <w:rFonts w:hint="eastAsia" w:ascii="黑体" w:hAnsi="黑体" w:eastAsia="黑体" w:cstheme="minorBidi"/>
          <w:kern w:val="2"/>
          <w:sz w:val="21"/>
          <w:szCs w:val="24"/>
          <w:lang w:val="en-US" w:eastAsia="zh-CN" w:bidi="ar-SA"/>
        </w:rPr>
        <w:t>本部分的每道题呈现一段表述数字关系的文字，请迅速、准确地计算答案。</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szCs w:val="21"/>
          <w:lang w:val="en-US" w:eastAsia="zh-CN"/>
        </w:rPr>
      </w:pPr>
      <w:r>
        <w:rPr>
          <w:rFonts w:hint="eastAsia" w:cs="宋体"/>
          <w:szCs w:val="21"/>
          <w:lang w:val="en-US" w:eastAsia="zh-CN"/>
        </w:rPr>
        <w:t>46</w:t>
      </w:r>
      <w:r>
        <w:rPr>
          <w:rFonts w:hint="eastAsia" w:ascii="宋体" w:hAnsi="宋体" w:eastAsia="宋体" w:cs="宋体"/>
          <w:szCs w:val="21"/>
          <w:lang w:val="en-US" w:eastAsia="zh-CN"/>
        </w:rPr>
        <w:t>.某部门的一次阶段性测验，成绩在61～70分之间的共有4人，且4人成绩各不相同。已知4人成绩总和为252分，问4人的成绩共有多少种不同的情况？（    ）</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top"/>
        <w:rPr>
          <w:rFonts w:hint="eastAsia" w:ascii="宋体" w:hAnsi="宋体" w:eastAsia="宋体" w:cs="宋体"/>
          <w:szCs w:val="21"/>
          <w:lang w:val="en-US" w:eastAsia="zh-CN"/>
        </w:rPr>
      </w:pPr>
      <w:r>
        <w:rPr>
          <w:rFonts w:hint="eastAsia" w:ascii="宋体" w:hAnsi="宋体" w:eastAsia="宋体" w:cs="宋体"/>
          <w:szCs w:val="21"/>
          <w:lang w:val="en-US" w:eastAsia="zh-CN"/>
        </w:rPr>
        <w:t>A.2</w:t>
      </w:r>
      <w:r>
        <w:rPr>
          <w:rFonts w:hint="eastAsia" w:cs="宋体"/>
          <w:szCs w:val="21"/>
          <w:lang w:val="en-US" w:eastAsia="zh-CN"/>
        </w:rPr>
        <w:tab/>
      </w:r>
      <w:r>
        <w:rPr>
          <w:rFonts w:hint="eastAsia" w:ascii="宋体" w:hAnsi="宋体" w:eastAsia="宋体" w:cs="宋体"/>
          <w:szCs w:val="21"/>
          <w:lang w:val="en-US" w:eastAsia="zh-CN"/>
        </w:rPr>
        <w:t>B.12</w:t>
      </w:r>
      <w:r>
        <w:rPr>
          <w:rFonts w:hint="eastAsia" w:cs="宋体"/>
          <w:szCs w:val="21"/>
          <w:lang w:val="en-US" w:eastAsia="zh-CN"/>
        </w:rPr>
        <w:tab/>
      </w:r>
      <w:r>
        <w:rPr>
          <w:rFonts w:hint="eastAsia" w:ascii="宋体" w:hAnsi="宋体" w:eastAsia="宋体" w:cs="宋体"/>
          <w:szCs w:val="21"/>
          <w:lang w:val="en-US" w:eastAsia="zh-CN"/>
        </w:rPr>
        <w:t>C.24</w:t>
      </w:r>
      <w:r>
        <w:rPr>
          <w:rFonts w:hint="eastAsia" w:cs="宋体"/>
          <w:szCs w:val="21"/>
          <w:lang w:val="en-US" w:eastAsia="zh-CN"/>
        </w:rPr>
        <w:tab/>
      </w:r>
      <w:r>
        <w:rPr>
          <w:rFonts w:hint="eastAsia" w:ascii="宋体" w:hAnsi="宋体" w:eastAsia="宋体" w:cs="宋体"/>
          <w:szCs w:val="21"/>
          <w:lang w:val="en-US" w:eastAsia="zh-CN"/>
        </w:rPr>
        <w:t>D.48</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Cs w:val="21"/>
          <w:lang w:val="en-US" w:eastAsia="zh-CN"/>
        </w:rPr>
      </w:pPr>
      <w:r>
        <w:rPr>
          <w:rFonts w:hint="eastAsia" w:cs="宋体"/>
          <w:szCs w:val="21"/>
          <w:lang w:val="en-US" w:eastAsia="zh-CN"/>
        </w:rPr>
        <w:t>47</w:t>
      </w:r>
      <w:r>
        <w:rPr>
          <w:rFonts w:hint="eastAsia" w:ascii="宋体" w:hAnsi="宋体" w:eastAsia="宋体" w:cs="宋体"/>
          <w:szCs w:val="21"/>
          <w:lang w:val="en-US" w:eastAsia="zh-CN"/>
        </w:rPr>
        <w:t>.有两家水果店，为了吸引更多顾客，分别推出一项促销活动。甲店的促销活动为：充100元送20元，充200元送40元，充300元送60元，……依次类推，但是只能充100元的整数倍，且卡里有10元为办卡费用，不能使用；乙店的促销活动为：买10斤送1斤。两家水果店的苹果都是5元/斤。现在小明的公司要搞活动，需要去买250元的苹果。问小明最多可以买到多少斤苹果？（</w:t>
      </w:r>
      <w:r>
        <w:rPr>
          <w:rFonts w:hint="eastAsia" w:cs="宋体"/>
          <w:szCs w:val="21"/>
          <w:lang w:val="en-US" w:eastAsia="zh-CN"/>
        </w:rPr>
        <w:t xml:space="preserve">   </w:t>
      </w:r>
      <w:r>
        <w:rPr>
          <w:rFonts w:hint="eastAsia" w:ascii="宋体" w:hAnsi="宋体" w:eastAsia="宋体" w:cs="宋体"/>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A.54</w:t>
      </w:r>
      <w:r>
        <w:rPr>
          <w:rFonts w:hint="eastAsia" w:cs="宋体"/>
          <w:szCs w:val="21"/>
          <w:lang w:val="en-US" w:eastAsia="zh-CN"/>
        </w:rPr>
        <w:tab/>
      </w:r>
      <w:r>
        <w:rPr>
          <w:rFonts w:hint="eastAsia" w:ascii="宋体" w:hAnsi="宋体" w:eastAsia="宋体" w:cs="宋体"/>
          <w:szCs w:val="21"/>
          <w:lang w:val="en-US" w:eastAsia="zh-CN"/>
        </w:rPr>
        <w:t>B.55</w:t>
      </w:r>
      <w:r>
        <w:rPr>
          <w:rFonts w:hint="eastAsia" w:cs="宋体"/>
          <w:szCs w:val="21"/>
          <w:lang w:val="en-US" w:eastAsia="zh-CN"/>
        </w:rPr>
        <w:tab/>
      </w:r>
      <w:r>
        <w:rPr>
          <w:rFonts w:hint="eastAsia" w:ascii="宋体" w:hAnsi="宋体" w:eastAsia="宋体" w:cs="宋体"/>
          <w:szCs w:val="21"/>
          <w:lang w:val="en-US" w:eastAsia="zh-CN"/>
        </w:rPr>
        <w:t>C.57</w:t>
      </w:r>
      <w:r>
        <w:rPr>
          <w:rFonts w:hint="eastAsia" w:cs="宋体"/>
          <w:szCs w:val="21"/>
          <w:lang w:val="en-US" w:eastAsia="zh-CN"/>
        </w:rPr>
        <w:tab/>
      </w:r>
      <w:r>
        <w:rPr>
          <w:rFonts w:hint="eastAsia" w:ascii="宋体" w:hAnsi="宋体" w:eastAsia="宋体" w:cs="宋体"/>
          <w:szCs w:val="21"/>
          <w:lang w:val="en-US" w:eastAsia="zh-CN"/>
        </w:rPr>
        <w:t>D.59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szCs w:val="21"/>
        </w:rPr>
      </w:pPr>
      <w:r>
        <w:rPr>
          <w:rFonts w:hint="eastAsia" w:cs="宋体"/>
          <w:szCs w:val="21"/>
          <w:lang w:val="en-US" w:eastAsia="zh-CN"/>
        </w:rPr>
        <w:t>48</w:t>
      </w:r>
      <w:r>
        <w:rPr>
          <w:rFonts w:hint="eastAsia" w:ascii="宋体" w:hAnsi="宋体" w:eastAsia="宋体" w:cs="宋体"/>
          <w:szCs w:val="21"/>
        </w:rPr>
        <w:t>.某公司今年4月份总共有207人次参加宣传活动。其中只参加一次宣传活动的人数是参加两次的人数的2倍，同时还有一部分人参加了三次宣传活动。已知公司所有员工都参加过宣传活动，问该公司最多有多少人？（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szCs w:val="21"/>
        </w:rPr>
      </w:pPr>
      <w:r>
        <w:rPr>
          <w:rFonts w:hint="eastAsia" w:ascii="宋体" w:hAnsi="宋体" w:eastAsia="宋体" w:cs="宋体"/>
          <w:szCs w:val="21"/>
        </w:rPr>
        <w:t>A.154</w:t>
      </w:r>
      <w:r>
        <w:rPr>
          <w:rFonts w:hint="eastAsia" w:cs="宋体"/>
          <w:szCs w:val="21"/>
          <w:lang w:val="en-US" w:eastAsia="zh-CN"/>
        </w:rPr>
        <w:tab/>
      </w:r>
      <w:r>
        <w:rPr>
          <w:rFonts w:hint="eastAsia" w:ascii="宋体" w:hAnsi="宋体" w:eastAsia="宋体" w:cs="宋体"/>
          <w:szCs w:val="21"/>
        </w:rPr>
        <w:t>B.135</w:t>
      </w:r>
      <w:r>
        <w:rPr>
          <w:rFonts w:hint="eastAsia" w:cs="宋体"/>
          <w:szCs w:val="21"/>
          <w:lang w:val="en-US" w:eastAsia="zh-CN"/>
        </w:rPr>
        <w:tab/>
      </w:r>
      <w:r>
        <w:rPr>
          <w:rFonts w:hint="eastAsia" w:ascii="宋体" w:hAnsi="宋体" w:eastAsia="宋体" w:cs="宋体"/>
          <w:szCs w:val="21"/>
        </w:rPr>
        <w:t>C.121</w:t>
      </w:r>
      <w:r>
        <w:rPr>
          <w:rFonts w:hint="eastAsia" w:cs="宋体"/>
          <w:szCs w:val="21"/>
          <w:lang w:val="en-US" w:eastAsia="zh-CN"/>
        </w:rPr>
        <w:tab/>
      </w:r>
      <w:r>
        <w:rPr>
          <w:rFonts w:hint="eastAsia" w:ascii="宋体" w:hAnsi="宋体" w:eastAsia="宋体" w:cs="宋体"/>
          <w:szCs w:val="21"/>
        </w:rPr>
        <w:t>D.113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szCs w:val="21"/>
          <w:lang w:val="en-US" w:eastAsia="zh-CN"/>
        </w:rPr>
      </w:pPr>
      <w:r>
        <w:rPr>
          <w:rFonts w:hint="eastAsia" w:cs="宋体"/>
          <w:szCs w:val="21"/>
          <w:lang w:val="en-US" w:eastAsia="zh-CN"/>
        </w:rPr>
        <w:t>49</w:t>
      </w:r>
      <w:r>
        <w:rPr>
          <w:rFonts w:hint="eastAsia" w:ascii="宋体" w:hAnsi="宋体" w:eastAsia="宋体" w:cs="宋体"/>
          <w:szCs w:val="21"/>
          <w:lang w:val="en-US" w:eastAsia="zh-CN"/>
        </w:rPr>
        <w:t>.一块试验田，以前这块地所种植的是普通水稻。现在将该试验田的</w:t>
      </w:r>
      <w:r>
        <w:rPr>
          <w:rFonts w:hint="eastAsia" w:ascii="宋体" w:hAnsi="宋体" w:eastAsia="宋体" w:cs="宋体"/>
          <w:position w:val="-22"/>
          <w:szCs w:val="21"/>
          <w:lang w:val="en-US" w:eastAsia="zh-CN"/>
        </w:rPr>
        <w:object>
          <v:shape id="_x0000_i1025" o:spt="75" type="#_x0000_t75" style="height:28pt;width:10pt;" o:ole="t" filled="f" o:preferrelative="t" stroked="f" coordsize="21600,21600">
            <v:path/>
            <v:fill on="f" focussize="0,0"/>
            <v:stroke on="f"/>
            <v:imagedata r:id="rId9" o:title=""/>
            <o:lock v:ext="edit" aspectratio="t"/>
            <w10:wrap type="none"/>
            <w10:anchorlock/>
          </v:shape>
          <o:OLEObject Type="Embed" ProgID="Equation.KSEE3" ShapeID="_x0000_i1025" DrawAspect="Content" ObjectID="_1468075725" r:id="rId8">
            <o:LockedField>false</o:LockedField>
          </o:OLEObject>
        </w:object>
      </w:r>
      <w:r>
        <w:rPr>
          <w:rFonts w:hint="eastAsia" w:ascii="宋体" w:hAnsi="宋体" w:eastAsia="宋体" w:cs="宋体"/>
          <w:szCs w:val="21"/>
          <w:lang w:val="en-US" w:eastAsia="zh-CN"/>
        </w:rPr>
        <w:t>种上超级水稻，收割时发现该试验田水稻总产量是以前总产量的1.5倍。如果普通水稻的产量不变，则超级水稻的平均产量与普通水稻的平均产量之比是（</w:t>
      </w:r>
      <w:r>
        <w:rPr>
          <w:rFonts w:hint="eastAsia" w:cs="宋体"/>
          <w:szCs w:val="21"/>
          <w:lang w:val="en-US" w:eastAsia="zh-CN"/>
        </w:rPr>
        <w:t xml:space="preserve">   </w:t>
      </w:r>
      <w:r>
        <w:rPr>
          <w:rFonts w:hint="eastAsia" w:ascii="宋体" w:hAnsi="宋体" w:eastAsia="宋体" w:cs="宋体"/>
          <w:szCs w:val="21"/>
          <w:lang w:val="en-US" w:eastAsia="zh-CN"/>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A.5</w:t>
      </w:r>
      <w:r>
        <w:rPr>
          <w:rFonts w:hint="eastAsia" w:cs="宋体"/>
          <w:szCs w:val="21"/>
          <w:lang w:val="en-US" w:eastAsia="zh-CN"/>
        </w:rPr>
        <w:t>:</w:t>
      </w:r>
      <w:r>
        <w:rPr>
          <w:rFonts w:hint="eastAsia" w:ascii="宋体" w:hAnsi="宋体" w:eastAsia="宋体" w:cs="宋体"/>
          <w:szCs w:val="21"/>
          <w:lang w:val="en-US" w:eastAsia="zh-CN"/>
        </w:rPr>
        <w:t>2</w:t>
      </w:r>
      <w:r>
        <w:rPr>
          <w:rFonts w:hint="eastAsia" w:cs="宋体"/>
          <w:szCs w:val="21"/>
          <w:lang w:val="en-US" w:eastAsia="zh-CN"/>
        </w:rPr>
        <w:tab/>
      </w:r>
      <w:r>
        <w:rPr>
          <w:rFonts w:hint="eastAsia" w:ascii="宋体" w:hAnsi="宋体" w:eastAsia="宋体" w:cs="宋体"/>
          <w:szCs w:val="21"/>
          <w:lang w:val="en-US" w:eastAsia="zh-CN"/>
        </w:rPr>
        <w:t>B.4</w:t>
      </w:r>
      <w:r>
        <w:rPr>
          <w:rFonts w:hint="eastAsia" w:cs="宋体"/>
          <w:szCs w:val="21"/>
          <w:lang w:val="en-US" w:eastAsia="zh-CN"/>
        </w:rPr>
        <w:t>:</w:t>
      </w:r>
      <w:r>
        <w:rPr>
          <w:rFonts w:hint="eastAsia" w:ascii="宋体" w:hAnsi="宋体" w:eastAsia="宋体" w:cs="宋体"/>
          <w:szCs w:val="21"/>
          <w:lang w:val="en-US" w:eastAsia="zh-CN"/>
        </w:rPr>
        <w:t>3</w:t>
      </w:r>
      <w:r>
        <w:rPr>
          <w:rFonts w:hint="eastAsia" w:cs="宋体"/>
          <w:szCs w:val="21"/>
          <w:lang w:val="en-US" w:eastAsia="zh-CN"/>
        </w:rPr>
        <w:tab/>
      </w:r>
      <w:r>
        <w:rPr>
          <w:rFonts w:hint="eastAsia" w:ascii="宋体" w:hAnsi="宋体" w:eastAsia="宋体" w:cs="宋体"/>
          <w:szCs w:val="21"/>
          <w:lang w:val="en-US" w:eastAsia="zh-CN"/>
        </w:rPr>
        <w:t>C.3</w:t>
      </w:r>
      <w:r>
        <w:rPr>
          <w:rFonts w:hint="eastAsia" w:cs="宋体"/>
          <w:szCs w:val="21"/>
          <w:lang w:val="en-US" w:eastAsia="zh-CN"/>
        </w:rPr>
        <w:t>:</w:t>
      </w:r>
      <w:r>
        <w:rPr>
          <w:rFonts w:hint="eastAsia" w:ascii="宋体" w:hAnsi="宋体" w:eastAsia="宋体" w:cs="宋体"/>
          <w:szCs w:val="21"/>
          <w:lang w:val="en-US" w:eastAsia="zh-CN"/>
        </w:rPr>
        <w:t>1</w:t>
      </w:r>
      <w:r>
        <w:rPr>
          <w:rFonts w:hint="eastAsia" w:cs="宋体"/>
          <w:szCs w:val="21"/>
          <w:lang w:val="en-US" w:eastAsia="zh-CN"/>
        </w:rPr>
        <w:tab/>
      </w:r>
      <w:r>
        <w:rPr>
          <w:rFonts w:hint="eastAsia" w:ascii="宋体" w:hAnsi="宋体" w:eastAsia="宋体" w:cs="宋体"/>
          <w:szCs w:val="21"/>
          <w:lang w:val="en-US" w:eastAsia="zh-CN"/>
        </w:rPr>
        <w:t>D.2</w:t>
      </w:r>
      <w:r>
        <w:rPr>
          <w:rFonts w:hint="eastAsia" w:cs="宋体"/>
          <w:szCs w:val="21"/>
          <w:lang w:val="en-US" w:eastAsia="zh-CN"/>
        </w:rPr>
        <w:t>:</w:t>
      </w:r>
      <w:r>
        <w:rPr>
          <w:rFonts w:hint="eastAsia" w:ascii="宋体" w:hAnsi="宋体" w:eastAsia="宋体" w:cs="宋体"/>
          <w:szCs w:val="21"/>
          <w:lang w:val="en-US" w:eastAsia="zh-CN"/>
        </w:rPr>
        <w:t>1</w:t>
      </w:r>
    </w:p>
    <w:p>
      <w:pPr>
        <w:bidi w:val="0"/>
        <w:rPr>
          <w:rFonts w:hint="eastAsia"/>
        </w:rPr>
      </w:pPr>
      <w:r>
        <w:rPr>
          <w:rFonts w:hint="eastAsia" w:cs="宋体"/>
          <w:szCs w:val="21"/>
          <w:lang w:val="en-US" w:eastAsia="zh-CN"/>
        </w:rPr>
        <w:t>50</w:t>
      </w:r>
      <w:r>
        <w:rPr>
          <w:rFonts w:hint="eastAsia" w:ascii="宋体" w:hAnsi="宋体" w:eastAsia="宋体" w:cs="宋体"/>
          <w:szCs w:val="21"/>
          <w:lang w:val="en-US" w:eastAsia="zh-CN"/>
        </w:rPr>
        <w:t>.</w:t>
      </w:r>
      <w:r>
        <w:rPr>
          <w:rFonts w:hint="eastAsia"/>
          <w:lang w:val="en-US" w:eastAsia="zh-CN"/>
        </w:rPr>
        <w:t>某工厂生产了2500张座椅，现有甲、乙个两批发商来工厂采购。甲给出的采购方案是：每张座椅50元则可全部买走，若每张座椅每增加5元，则少买100张。乙给出的采购方案是：前1000张座椅按单价30元收购，剩下的每张将按甲的价格提高20%全部买走。问甲的报价为多少元时，卖给甲和卖给乙时工厂所获收入一样多？（    ）</w:t>
      </w:r>
    </w:p>
    <w:p>
      <w:pPr>
        <w:bidi w:val="0"/>
        <w:rPr>
          <w:rFonts w:hint="eastAsia"/>
        </w:rPr>
      </w:pPr>
      <w:r>
        <w:rPr>
          <w:rFonts w:hint="eastAsia"/>
          <w:lang w:val="en-US" w:eastAsia="zh-CN"/>
        </w:rPr>
        <w:t>A.50</w:t>
      </w:r>
      <w:r>
        <w:rPr>
          <w:rFonts w:hint="eastAsia"/>
          <w:lang w:val="en-US" w:eastAsia="zh-CN"/>
        </w:rPr>
        <w:tab/>
      </w:r>
      <w:r>
        <w:rPr>
          <w:rFonts w:hint="eastAsia"/>
          <w:lang w:val="en-US" w:eastAsia="zh-CN"/>
        </w:rPr>
        <w:t>B.55</w:t>
      </w:r>
      <w:r>
        <w:rPr>
          <w:rFonts w:hint="eastAsia"/>
          <w:lang w:val="en-US" w:eastAsia="zh-CN"/>
        </w:rPr>
        <w:tab/>
      </w:r>
      <w:r>
        <w:rPr>
          <w:rFonts w:hint="eastAsia"/>
          <w:lang w:val="en-US" w:eastAsia="zh-CN"/>
        </w:rPr>
        <w:t>C.60</w:t>
      </w:r>
      <w:r>
        <w:rPr>
          <w:rFonts w:hint="eastAsia"/>
          <w:lang w:val="en-US" w:eastAsia="zh-CN"/>
        </w:rPr>
        <w:tab/>
      </w:r>
      <w:r>
        <w:rPr>
          <w:rFonts w:hint="eastAsia"/>
          <w:lang w:val="en-US" w:eastAsia="zh-CN"/>
        </w:rPr>
        <w:t>D.65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szCs w:val="21"/>
          <w:lang w:val="en-US" w:eastAsia="zh-CN"/>
        </w:rPr>
      </w:pPr>
      <w:r>
        <w:rPr>
          <w:rFonts w:hint="eastAsia" w:cs="宋体"/>
          <w:szCs w:val="21"/>
          <w:lang w:val="en-US" w:eastAsia="zh-CN"/>
        </w:rPr>
        <w:t>51</w:t>
      </w:r>
      <w:r>
        <w:rPr>
          <w:rFonts w:hint="eastAsia" w:ascii="宋体" w:hAnsi="宋体" w:eastAsia="宋体" w:cs="宋体"/>
          <w:szCs w:val="21"/>
          <w:lang w:val="en-US" w:eastAsia="zh-CN"/>
        </w:rPr>
        <w:t>.春节来临，张灯结彩。为了庆祝新年，老徐组织亲朋好友来家聚会，有个朋友小李提出可以打麻将助兴，且在打麻将之前，小李说：“只要让我先在这108张麻将牌里拿几张牌，然后我们依次轮流每次拿1到9张牌，我可以保证最后一张牌一定是我拿到手的！”请问，小李至少最开始拿出几张牌，才能保证小李说的话成为现实？（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A.1</w:t>
      </w:r>
      <w:r>
        <w:rPr>
          <w:rFonts w:hint="eastAsia" w:cs="宋体"/>
          <w:szCs w:val="21"/>
          <w:lang w:val="en-US" w:eastAsia="zh-CN"/>
        </w:rPr>
        <w:tab/>
      </w:r>
      <w:r>
        <w:rPr>
          <w:rFonts w:hint="eastAsia" w:ascii="宋体" w:hAnsi="宋体" w:eastAsia="宋体" w:cs="宋体"/>
          <w:szCs w:val="21"/>
          <w:lang w:val="en-US" w:eastAsia="zh-CN"/>
        </w:rPr>
        <w:t>B.3</w:t>
      </w:r>
      <w:r>
        <w:rPr>
          <w:rFonts w:hint="eastAsia" w:cs="宋体"/>
          <w:szCs w:val="21"/>
          <w:lang w:val="en-US" w:eastAsia="zh-CN"/>
        </w:rPr>
        <w:tab/>
      </w:r>
      <w:r>
        <w:rPr>
          <w:rFonts w:hint="eastAsia" w:ascii="宋体" w:hAnsi="宋体" w:eastAsia="宋体" w:cs="宋体"/>
          <w:szCs w:val="21"/>
          <w:lang w:val="en-US" w:eastAsia="zh-CN"/>
        </w:rPr>
        <w:t>C.7</w:t>
      </w:r>
      <w:r>
        <w:rPr>
          <w:rFonts w:hint="eastAsia" w:cs="宋体"/>
          <w:szCs w:val="21"/>
          <w:lang w:val="en-US" w:eastAsia="zh-CN"/>
        </w:rPr>
        <w:tab/>
      </w:r>
      <w:r>
        <w:rPr>
          <w:rFonts w:hint="eastAsia" w:ascii="宋体" w:hAnsi="宋体" w:eastAsia="宋体" w:cs="宋体"/>
          <w:szCs w:val="21"/>
          <w:lang w:val="en-US" w:eastAsia="zh-CN"/>
        </w:rPr>
        <w:t>D.8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cs="宋体" w:eastAsiaTheme="minorEastAsia"/>
          <w:szCs w:val="21"/>
          <w:lang w:val="en-US" w:eastAsia="zh-CN"/>
        </w:rPr>
      </w:pPr>
      <w:r>
        <w:rPr>
          <w:rFonts w:hint="eastAsia" w:cs="宋体" w:eastAsiaTheme="minorEastAsia"/>
          <w:szCs w:val="21"/>
          <w:lang w:val="en-US" w:eastAsia="zh-CN"/>
        </w:rPr>
        <w:t>52</w:t>
      </w:r>
      <w:r>
        <w:rPr>
          <w:rFonts w:hint="eastAsia" w:ascii="宋体" w:hAnsi="宋体" w:cs="宋体" w:eastAsiaTheme="minorEastAsia"/>
          <w:szCs w:val="21"/>
          <w:lang w:val="en-US" w:eastAsia="zh-CN"/>
        </w:rPr>
        <w:t>.某种礼品的售价为60元时，每天可卖出40份；若每件礼品每降1元出售，每天可多卖出20份；当销售单价为整数时，每天可获得的最大销售利润为1120元。问该礼品的进价为多少元？（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cs="宋体" w:eastAsiaTheme="minorEastAsia"/>
          <w:szCs w:val="21"/>
          <w:lang w:val="en-US" w:eastAsia="zh-CN"/>
        </w:rPr>
      </w:pPr>
      <w:r>
        <w:rPr>
          <w:rFonts w:hint="eastAsia" w:ascii="宋体" w:hAnsi="宋体" w:cs="宋体" w:eastAsiaTheme="minorEastAsia"/>
          <w:szCs w:val="21"/>
          <w:lang w:val="en-US" w:eastAsia="zh-CN"/>
        </w:rPr>
        <w:t>A.43</w:t>
      </w:r>
      <w:r>
        <w:rPr>
          <w:rFonts w:hint="eastAsia" w:cs="宋体" w:eastAsiaTheme="minorEastAsia"/>
          <w:szCs w:val="21"/>
          <w:lang w:val="en-US" w:eastAsia="zh-CN"/>
        </w:rPr>
        <w:tab/>
      </w:r>
      <w:r>
        <w:rPr>
          <w:rFonts w:hint="eastAsia" w:ascii="宋体" w:hAnsi="宋体" w:cs="宋体" w:eastAsiaTheme="minorEastAsia"/>
          <w:szCs w:val="21"/>
          <w:lang w:val="en-US" w:eastAsia="zh-CN"/>
        </w:rPr>
        <w:t>B.45</w:t>
      </w:r>
      <w:r>
        <w:rPr>
          <w:rFonts w:hint="eastAsia" w:cs="宋体" w:eastAsiaTheme="minorEastAsia"/>
          <w:szCs w:val="21"/>
          <w:lang w:val="en-US" w:eastAsia="zh-CN"/>
        </w:rPr>
        <w:tab/>
      </w:r>
      <w:r>
        <w:rPr>
          <w:rFonts w:hint="eastAsia" w:ascii="宋体" w:hAnsi="宋体" w:cs="宋体" w:eastAsiaTheme="minorEastAsia"/>
          <w:szCs w:val="21"/>
          <w:lang w:val="en-US" w:eastAsia="zh-CN"/>
        </w:rPr>
        <w:t>C.47</w:t>
      </w:r>
      <w:r>
        <w:rPr>
          <w:rFonts w:hint="eastAsia" w:cs="宋体" w:eastAsiaTheme="minorEastAsia"/>
          <w:szCs w:val="21"/>
          <w:lang w:val="en-US" w:eastAsia="zh-CN"/>
        </w:rPr>
        <w:tab/>
      </w:r>
      <w:r>
        <w:rPr>
          <w:rFonts w:hint="eastAsia" w:ascii="宋体" w:hAnsi="宋体" w:cs="宋体" w:eastAsiaTheme="minorEastAsia"/>
          <w:szCs w:val="21"/>
          <w:lang w:val="en-US" w:eastAsia="zh-CN"/>
        </w:rPr>
        <w:t>D.49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i w:val="0"/>
          <w:caps w:val="0"/>
          <w:color w:val="000000"/>
          <w:spacing w:val="0"/>
          <w:sz w:val="21"/>
          <w:szCs w:val="21"/>
          <w:shd w:val="clear" w:fill="FFFFFF"/>
        </w:rPr>
      </w:pPr>
      <w:r>
        <w:rPr>
          <w:rFonts w:hint="eastAsia" w:cs="宋体"/>
          <w:i w:val="0"/>
          <w:caps w:val="0"/>
          <w:color w:val="000000"/>
          <w:spacing w:val="0"/>
          <w:sz w:val="21"/>
          <w:szCs w:val="21"/>
          <w:shd w:val="clear" w:fill="FFFFFF"/>
          <w:lang w:val="en-US" w:eastAsia="zh-CN"/>
        </w:rPr>
        <w:t>53</w:t>
      </w:r>
      <w:r>
        <w:rPr>
          <w:rFonts w:hint="eastAsia" w:ascii="宋体" w:hAnsi="宋体" w:eastAsia="宋体" w:cs="宋体"/>
          <w:i w:val="0"/>
          <w:caps w:val="0"/>
          <w:color w:val="000000"/>
          <w:spacing w:val="0"/>
          <w:sz w:val="21"/>
          <w:szCs w:val="21"/>
          <w:shd w:val="clear" w:fill="FFFFFF"/>
        </w:rPr>
        <w:t xml:space="preserve">.有一圆形小人工湖，如下图所示，上面有一横跨小湖的木桥，总长为280米，木桥两端AB刚好构成圆形湖的直径。小刘和小王同时从A点出发赛跑，看谁先绕湖跑完一圈。当小刘跑到B点时，小王落后10米，于是偷偷从木桥上往回跑，最后比小刘早2秒回到A点，则小王的平均速度为多少米/秒？（ </w:t>
      </w:r>
      <w:r>
        <w:rPr>
          <w:rFonts w:hint="eastAsia"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）（π取3.14）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leftChars="0" w:right="0" w:firstLine="0" w:firstLineChars="0"/>
        <w:jc w:val="center"/>
        <w:textAlignment w:val="auto"/>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drawing>
          <wp:inline distT="0" distB="0" distL="114300" distR="114300">
            <wp:extent cx="1499870" cy="1296670"/>
            <wp:effectExtent l="0" t="0" r="5080" b="17780"/>
            <wp:docPr id="49" name="图片 9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97" descr="IMG_256"/>
                    <pic:cNvPicPr>
                      <a:picLocks noChangeAspect="1"/>
                    </pic:cNvPicPr>
                  </pic:nvPicPr>
                  <pic:blipFill>
                    <a:blip r:embed="rId10"/>
                    <a:stretch>
                      <a:fillRect/>
                    </a:stretch>
                  </pic:blipFill>
                  <pic:spPr>
                    <a:xfrm>
                      <a:off x="0" y="0"/>
                      <a:ext cx="1499870" cy="1296670"/>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lang w:val="en-US" w:eastAsia="zh-CN"/>
        </w:rPr>
        <w:t>A.5</w:t>
      </w:r>
      <w:r>
        <w:rPr>
          <w:rFonts w:hint="eastAsia"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lang w:val="en-US" w:eastAsia="zh-CN"/>
        </w:rPr>
        <w:t>B.6</w:t>
      </w:r>
      <w:r>
        <w:rPr>
          <w:rFonts w:hint="eastAsia"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lang w:val="en-US" w:eastAsia="zh-CN"/>
        </w:rPr>
        <w:t>C.7</w:t>
      </w:r>
      <w:r>
        <w:rPr>
          <w:rFonts w:hint="eastAsia"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lang w:val="en-US" w:eastAsia="zh-CN"/>
        </w:rPr>
        <w:t>D.8</w:t>
      </w:r>
    </w:p>
    <w:p>
      <w:pPr>
        <w:rPr>
          <w:rFonts w:hint="eastAsia"/>
          <w:lang w:val="en-US" w:eastAsia="zh-CN"/>
        </w:rPr>
      </w:pPr>
      <w:r>
        <w:rPr>
          <w:rFonts w:hint="eastAsia" w:cs="宋体"/>
          <w:i w:val="0"/>
          <w:caps w:val="0"/>
          <w:color w:val="000000"/>
          <w:spacing w:val="0"/>
          <w:sz w:val="21"/>
          <w:szCs w:val="21"/>
          <w:shd w:val="clear" w:fill="FFFFFF"/>
          <w:lang w:val="en-US" w:eastAsia="zh-CN"/>
        </w:rPr>
        <w:t>54</w:t>
      </w:r>
      <w:r>
        <w:rPr>
          <w:rFonts w:hint="eastAsia" w:ascii="宋体" w:hAnsi="宋体" w:eastAsia="宋体" w:cs="宋体"/>
          <w:i w:val="0"/>
          <w:caps w:val="0"/>
          <w:color w:val="000000"/>
          <w:spacing w:val="0"/>
          <w:sz w:val="21"/>
          <w:szCs w:val="21"/>
          <w:shd w:val="clear" w:fill="FFFFFF"/>
        </w:rPr>
        <w:t>.</w:t>
      </w:r>
      <w:r>
        <w:rPr>
          <w:rFonts w:hint="eastAsia"/>
          <w:lang w:val="en-US" w:eastAsia="zh-CN"/>
        </w:rPr>
        <w:t>某商场在抽奖箱内放置红、黄、蓝袜子各2双。抽奖者从中随机抽取2只，刚好能组成一双袜子即为中奖，问中奖的概率是多少？(袜子不分左右只)（    ）</w:t>
      </w:r>
    </w:p>
    <w:p>
      <w:pPr>
        <w:rPr>
          <w:rFonts w:hint="eastAsia"/>
          <w:lang w:val="en-US" w:eastAsia="zh-CN"/>
        </w:rPr>
      </w:pPr>
      <w:r>
        <w:rPr>
          <w:rFonts w:hint="eastAsia"/>
          <w:lang w:val="en-US" w:eastAsia="zh-CN"/>
        </w:rPr>
        <w:t>A.</w:t>
      </w:r>
      <w:r>
        <w:rPr>
          <w:rFonts w:hint="eastAsia"/>
          <w:position w:val="-22"/>
          <w:lang w:val="en-US" w:eastAsia="zh-CN"/>
        </w:rPr>
        <w:object>
          <v:shape id="_x0000_i1026" o:spt="75" type="#_x0000_t75" style="height:28pt;width:13.95pt;" o:ole="t" filled="f" o:preferrelative="t" stroked="f" coordsize="21600,21600">
            <v:path/>
            <v:fill on="f" focussize="0,0"/>
            <v:stroke on="f"/>
            <v:imagedata r:id="rId12" o:title=""/>
            <o:lock v:ext="edit" aspectratio="t"/>
            <w10:wrap type="none"/>
            <w10:anchorlock/>
          </v:shape>
          <o:OLEObject Type="Embed" ProgID="Equation.KSEE3" ShapeID="_x0000_i1026" DrawAspect="Content" ObjectID="_1468075726" r:id="rId11">
            <o:LockedField>false</o:LockedField>
          </o:OLEObject>
        </w:object>
      </w:r>
      <w:r>
        <w:rPr>
          <w:rFonts w:hint="eastAsia"/>
          <w:lang w:val="en-US" w:eastAsia="zh-CN"/>
        </w:rPr>
        <w:tab/>
      </w:r>
      <w:r>
        <w:rPr>
          <w:rFonts w:hint="eastAsia"/>
          <w:lang w:val="en-US" w:eastAsia="zh-CN"/>
        </w:rPr>
        <w:t>B.</w:t>
      </w:r>
      <w:r>
        <w:rPr>
          <w:rFonts w:hint="eastAsia"/>
          <w:position w:val="-22"/>
          <w:lang w:val="en-US" w:eastAsia="zh-CN"/>
        </w:rPr>
        <w:object>
          <v:shape id="_x0000_i1027" o:spt="75" type="#_x0000_t75" style="height:28pt;width:16pt;" o:ole="t" filled="f" o:preferrelative="t" stroked="f" coordsize="21600,21600">
            <v:path/>
            <v:fill on="f" focussize="0,0"/>
            <v:stroke on="f"/>
            <v:imagedata r:id="rId14" o:title=""/>
            <o:lock v:ext="edit" aspectratio="t"/>
            <w10:wrap type="none"/>
            <w10:anchorlock/>
          </v:shape>
          <o:OLEObject Type="Embed" ProgID="Equation.KSEE3" ShapeID="_x0000_i1027" DrawAspect="Content" ObjectID="_1468075727" r:id="rId13">
            <o:LockedField>false</o:LockedField>
          </o:OLEObject>
        </w:object>
      </w:r>
      <w:r>
        <w:rPr>
          <w:rFonts w:hint="eastAsia"/>
          <w:lang w:val="en-US" w:eastAsia="zh-CN"/>
        </w:rPr>
        <w:tab/>
      </w:r>
      <w:r>
        <w:rPr>
          <w:rFonts w:hint="eastAsia"/>
          <w:lang w:val="en-US" w:eastAsia="zh-CN"/>
        </w:rPr>
        <w:t>C.</w:t>
      </w:r>
      <w:r>
        <w:rPr>
          <w:rFonts w:hint="eastAsia"/>
          <w:position w:val="-22"/>
          <w:lang w:val="en-US" w:eastAsia="zh-CN"/>
        </w:rPr>
        <w:object>
          <v:shape id="_x0000_i1028" o:spt="75" type="#_x0000_t75" style="height:28pt;width:13.95pt;" o:ole="t" filled="f" o:preferrelative="t" stroked="f" coordsize="21600,21600">
            <v:path/>
            <v:fill on="f" focussize="0,0"/>
            <v:stroke on="f"/>
            <v:imagedata r:id="rId16" o:title=""/>
            <o:lock v:ext="edit" aspectratio="t"/>
            <w10:wrap type="none"/>
            <w10:anchorlock/>
          </v:shape>
          <o:OLEObject Type="Embed" ProgID="Equation.KSEE3" ShapeID="_x0000_i1028" DrawAspect="Content" ObjectID="_1468075728" r:id="rId15">
            <o:LockedField>false</o:LockedField>
          </o:OLEObject>
        </w:object>
      </w:r>
      <w:r>
        <w:rPr>
          <w:rFonts w:hint="eastAsia"/>
          <w:lang w:val="en-US" w:eastAsia="zh-CN"/>
        </w:rPr>
        <w:tab/>
      </w:r>
      <w:r>
        <w:rPr>
          <w:rFonts w:hint="eastAsia"/>
          <w:lang w:val="en-US" w:eastAsia="zh-CN"/>
        </w:rPr>
        <w:t>D.</w:t>
      </w:r>
      <w:r>
        <w:rPr>
          <w:rFonts w:hint="eastAsia"/>
          <w:position w:val="-22"/>
          <w:lang w:val="en-US" w:eastAsia="zh-CN"/>
        </w:rPr>
        <w:object>
          <v:shape id="_x0000_i1029" o:spt="75" type="#_x0000_t75" style="height:28pt;width:13.95pt;" o:ole="t" filled="f" o:preferrelative="t" stroked="f" coordsize="21600,21600">
            <v:path/>
            <v:fill on="f" focussize="0,0"/>
            <v:stroke on="f"/>
            <v:imagedata r:id="rId18" o:title=""/>
            <o:lock v:ext="edit" aspectratio="t"/>
            <w10:wrap type="none"/>
            <w10:anchorlock/>
          </v:shape>
          <o:OLEObject Type="Embed" ProgID="Equation.KSEE3" ShapeID="_x0000_i1029" DrawAspect="Content" ObjectID="_1468075729" r:id="rId17">
            <o:LockedField>false</o:LockedField>
          </o:OLEObject>
        </w:obje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szCs w:val="21"/>
          <w:lang w:val="en-US" w:eastAsia="zh-CN"/>
        </w:rPr>
      </w:pPr>
      <w:r>
        <w:rPr>
          <w:rFonts w:hint="eastAsia" w:cs="宋体"/>
          <w:szCs w:val="21"/>
          <w:lang w:val="en-US" w:eastAsia="zh-CN"/>
        </w:rPr>
        <w:t>55</w:t>
      </w:r>
      <w:r>
        <w:rPr>
          <w:rFonts w:hint="eastAsia" w:ascii="宋体" w:hAnsi="宋体" w:eastAsia="宋体" w:cs="宋体"/>
          <w:szCs w:val="21"/>
          <w:lang w:val="en-US" w:eastAsia="zh-CN"/>
        </w:rPr>
        <w:t>.七夕节期间，某鲜花店玫瑰花卖出的数量是百合的7倍，水仙卖出的数量比紫罗兰的两倍少28支。已知百合和紫罗兰卖出的数量之和为150多支且为3的倍数，七夕期间这四种鲜花共卖出996支。问卖出了多少支玫瑰花？（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A.770</w:t>
      </w:r>
      <w:r>
        <w:rPr>
          <w:rFonts w:hint="eastAsia" w:cs="宋体"/>
          <w:szCs w:val="21"/>
          <w:lang w:val="en-US" w:eastAsia="zh-CN"/>
        </w:rPr>
        <w:tab/>
      </w:r>
      <w:r>
        <w:rPr>
          <w:rFonts w:hint="eastAsia" w:ascii="宋体" w:hAnsi="宋体" w:eastAsia="宋体" w:cs="宋体"/>
          <w:szCs w:val="21"/>
          <w:lang w:val="en-US" w:eastAsia="zh-CN"/>
        </w:rPr>
        <w:t>B.777</w:t>
      </w:r>
      <w:r>
        <w:rPr>
          <w:rFonts w:hint="eastAsia" w:cs="宋体"/>
          <w:szCs w:val="21"/>
          <w:lang w:val="en-US" w:eastAsia="zh-CN"/>
        </w:rPr>
        <w:tab/>
      </w:r>
      <w:r>
        <w:rPr>
          <w:rFonts w:hint="eastAsia" w:ascii="宋体" w:hAnsi="宋体" w:eastAsia="宋体" w:cs="宋体"/>
          <w:szCs w:val="21"/>
          <w:lang w:val="en-US" w:eastAsia="zh-CN"/>
        </w:rPr>
        <w:t>C.788</w:t>
      </w:r>
      <w:r>
        <w:rPr>
          <w:rFonts w:hint="eastAsia" w:cs="宋体"/>
          <w:szCs w:val="21"/>
          <w:lang w:val="en-US" w:eastAsia="zh-CN"/>
        </w:rPr>
        <w:tab/>
      </w:r>
      <w:r>
        <w:rPr>
          <w:rFonts w:hint="eastAsia" w:ascii="宋体" w:hAnsi="宋体" w:eastAsia="宋体" w:cs="宋体"/>
          <w:szCs w:val="21"/>
          <w:lang w:val="en-US" w:eastAsia="zh-CN"/>
        </w:rPr>
        <w:t>D.791</w:t>
      </w:r>
    </w:p>
    <w:p>
      <w:pPr>
        <w:keepNext/>
        <w:keepLines/>
        <w:pageBreakBefore w:val="0"/>
        <w:widowControl w:val="0"/>
        <w:kinsoku/>
        <w:wordWrap/>
        <w:overflowPunct/>
        <w:topLinePunct w:val="0"/>
        <w:autoSpaceDE/>
        <w:autoSpaceDN/>
        <w:bidi w:val="0"/>
        <w:adjustRightInd/>
        <w:snapToGrid/>
        <w:spacing w:before="400" w:beforeLines="0" w:beforeAutospacing="0" w:after="0" w:afterLines="0" w:afterAutospacing="0" w:line="288" w:lineRule="auto"/>
        <w:ind w:firstLine="0" w:firstLineChars="0"/>
        <w:jc w:val="center"/>
        <w:textAlignment w:val="auto"/>
        <w:outlineLvl w:val="1"/>
        <w:rPr>
          <w:rFonts w:hint="eastAsia" w:ascii="微软雅黑" w:hAnsi="微软雅黑" w:eastAsia="黑体" w:cstheme="minorBidi"/>
          <w:kern w:val="2"/>
          <w:sz w:val="24"/>
          <w:szCs w:val="24"/>
          <w:lang w:val="en-US" w:eastAsia="zh-CN" w:bidi="ar-SA"/>
        </w:rPr>
      </w:pPr>
      <w:r>
        <w:rPr>
          <w:rFonts w:hint="eastAsia" w:ascii="微软雅黑" w:hAnsi="微软雅黑" w:eastAsia="黑体" w:cstheme="minorBidi"/>
          <w:kern w:val="2"/>
          <w:sz w:val="24"/>
          <w:szCs w:val="24"/>
          <w:lang w:val="en-US" w:eastAsia="zh-CN" w:bidi="ar-SA"/>
        </w:rPr>
        <w:t>第四部分  判断推理</w:t>
      </w:r>
    </w:p>
    <w:p>
      <w:pPr>
        <w:keepNext w:val="0"/>
        <w:keepLines w:val="0"/>
        <w:pageBreakBefore w:val="0"/>
        <w:widowControl w:val="0"/>
        <w:kinsoku/>
        <w:wordWrap/>
        <w:overflowPunct/>
        <w:topLinePunct w:val="0"/>
        <w:autoSpaceDE/>
        <w:autoSpaceDN/>
        <w:bidi w:val="0"/>
        <w:adjustRightInd/>
        <w:snapToGrid/>
        <w:spacing w:after="469" w:afterLines="150"/>
        <w:ind w:left="0" w:leftChars="0" w:firstLine="0" w:firstLineChars="0"/>
        <w:jc w:val="center"/>
        <w:textAlignment w:val="auto"/>
        <w:rPr>
          <w:rFonts w:hint="eastAsia" w:ascii="楷体" w:hAnsi="楷体" w:eastAsia="楷体" w:cs="楷体"/>
          <w:szCs w:val="24"/>
          <w:lang w:val="en-US" w:eastAsia="zh-CN"/>
        </w:rPr>
      </w:pPr>
      <w:r>
        <w:rPr>
          <w:rFonts w:hint="eastAsia" w:ascii="楷体" w:hAnsi="楷体" w:eastAsia="楷体" w:cs="楷体"/>
          <w:szCs w:val="24"/>
          <w:lang w:val="en-US" w:eastAsia="zh-CN"/>
        </w:rPr>
        <w:t>（共30题）</w:t>
      </w:r>
    </w:p>
    <w:p>
      <w:pPr>
        <w:keepNext/>
        <w:keepLines/>
        <w:widowControl w:val="0"/>
        <w:bidi w:val="0"/>
        <w:spacing w:before="300" w:beforeLines="0" w:beforeAutospacing="0" w:after="300" w:afterLines="0" w:afterAutospacing="0" w:line="288" w:lineRule="auto"/>
        <w:ind w:firstLine="420" w:firstLineChars="200"/>
        <w:jc w:val="both"/>
        <w:outlineLvl w:val="2"/>
        <w:rPr>
          <w:rFonts w:hint="eastAsia" w:ascii="黑体" w:hAnsi="黑体" w:eastAsia="黑体" w:cstheme="minorBidi"/>
          <w:kern w:val="2"/>
          <w:sz w:val="21"/>
          <w:szCs w:val="24"/>
          <w:lang w:val="en-US" w:eastAsia="zh-CN" w:bidi="ar-SA"/>
        </w:rPr>
      </w:pPr>
      <w:r>
        <w:rPr>
          <w:rFonts w:hint="eastAsia" w:ascii="黑体" w:hAnsi="黑体" w:eastAsia="黑体" w:cstheme="minorBidi"/>
          <w:kern w:val="2"/>
          <w:sz w:val="21"/>
          <w:szCs w:val="24"/>
          <w:lang w:val="en-US" w:eastAsia="zh-CN" w:bidi="ar-SA"/>
        </w:rPr>
        <w:t>一、图形推理：请按每道题的答题要求，从四个选项中选出最合适的一项。</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rPr>
      </w:pPr>
      <w:r>
        <w:rPr>
          <w:rFonts w:hint="eastAsia" w:cs="宋体"/>
          <w:lang w:val="en-US" w:eastAsia="zh-CN"/>
        </w:rPr>
        <w:t>56</w:t>
      </w:r>
      <w:r>
        <w:rPr>
          <w:rFonts w:hint="eastAsia" w:ascii="宋体" w:hAnsi="宋体" w:eastAsia="宋体" w:cs="宋体"/>
        </w:rPr>
        <w:t>.从所给的四个选项中，选择最合适的一个填入问号处，使之呈现一定的规律性。</w:t>
      </w:r>
    </w:p>
    <w:p>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rPr>
      </w:pPr>
      <w:r>
        <w:rPr>
          <w:rFonts w:hint="eastAsia" w:ascii="宋体" w:hAnsi="宋体" w:eastAsia="宋体" w:cs="宋体"/>
        </w:rPr>
        <w:drawing>
          <wp:inline distT="0" distB="0" distL="114300" distR="114300">
            <wp:extent cx="4012565" cy="701040"/>
            <wp:effectExtent l="0" t="0" r="6985" b="3810"/>
            <wp:docPr id="79" name="图片 14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43" descr="IMG_256"/>
                    <pic:cNvPicPr>
                      <a:picLocks noChangeAspect="1"/>
                    </pic:cNvPicPr>
                  </pic:nvPicPr>
                  <pic:blipFill>
                    <a:blip r:embed="rId19"/>
                    <a:stretch>
                      <a:fillRect/>
                    </a:stretch>
                  </pic:blipFill>
                  <pic:spPr>
                    <a:xfrm>
                      <a:off x="0" y="0"/>
                      <a:ext cx="4012565" cy="70104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cs="宋体"/>
          <w:szCs w:val="21"/>
          <w:lang w:val="en-US" w:eastAsia="zh-CN"/>
        </w:rPr>
      </w:pPr>
      <w:r>
        <w:rPr>
          <w:rFonts w:hint="eastAsia" w:cs="宋体"/>
          <w:szCs w:val="21"/>
          <w:lang w:val="en-US" w:eastAsia="zh-CN"/>
        </w:rPr>
        <w:t>57</w:t>
      </w:r>
      <w:r>
        <w:rPr>
          <w:rFonts w:hint="eastAsia" w:ascii="宋体" w:hAnsi="宋体" w:cs="宋体"/>
          <w:szCs w:val="21"/>
          <w:lang w:val="en-US" w:eastAsia="zh-CN"/>
        </w:rPr>
        <w:t>.从所给的四个选项中，选择最合适的一个填入问号处，使之呈现一定的规律性。</w:t>
      </w:r>
    </w:p>
    <w:p>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cs="宋体"/>
          <w:szCs w:val="21"/>
          <w:lang w:val="en-US" w:eastAsia="zh-CN"/>
        </w:rPr>
      </w:pPr>
      <w:r>
        <w:rPr>
          <w:rFonts w:hint="eastAsia" w:ascii="宋体" w:hAnsi="宋体" w:cs="宋体"/>
          <w:szCs w:val="21"/>
          <w:lang w:val="en-US" w:eastAsia="zh-CN"/>
        </w:rPr>
        <w:drawing>
          <wp:inline distT="0" distB="0" distL="114300" distR="114300">
            <wp:extent cx="3554730" cy="1524635"/>
            <wp:effectExtent l="0" t="0" r="7620" b="18415"/>
            <wp:docPr id="83" name="图片 14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47" descr="IMG_256"/>
                    <pic:cNvPicPr>
                      <a:picLocks noChangeAspect="1"/>
                    </pic:cNvPicPr>
                  </pic:nvPicPr>
                  <pic:blipFill>
                    <a:blip r:embed="rId20"/>
                    <a:stretch>
                      <a:fillRect/>
                    </a:stretch>
                  </pic:blipFill>
                  <pic:spPr>
                    <a:xfrm>
                      <a:off x="0" y="0"/>
                      <a:ext cx="3554730" cy="152463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cs="宋体"/>
          <w:szCs w:val="21"/>
          <w:highlight w:val="none"/>
          <w:lang w:val="en-US" w:eastAsia="zh-CN"/>
        </w:rPr>
      </w:pPr>
      <w:r>
        <w:rPr>
          <w:rFonts w:hint="eastAsia" w:cs="宋体"/>
          <w:szCs w:val="21"/>
          <w:highlight w:val="none"/>
          <w:lang w:val="en-US" w:eastAsia="zh-CN"/>
        </w:rPr>
        <w:t>58</w:t>
      </w:r>
      <w:r>
        <w:rPr>
          <w:rFonts w:hint="eastAsia" w:ascii="宋体" w:hAnsi="宋体" w:cs="宋体"/>
          <w:szCs w:val="21"/>
          <w:highlight w:val="none"/>
          <w:lang w:val="en-US" w:eastAsia="zh-CN"/>
        </w:rPr>
        <w:t xml:space="preserve">.下图是给定的立体图形，下列哪个选项是该立体图形的外表面展开图？（ </w:t>
      </w:r>
      <w:r>
        <w:rPr>
          <w:rFonts w:hint="eastAsia" w:cs="宋体"/>
          <w:szCs w:val="21"/>
          <w:highlight w:val="none"/>
          <w:lang w:val="en-US" w:eastAsia="zh-CN"/>
        </w:rPr>
        <w:t xml:space="preserve">   </w:t>
      </w:r>
      <w:r>
        <w:rPr>
          <w:rFonts w:hint="eastAsia" w:ascii="宋体" w:hAnsi="宋体" w:cs="宋体"/>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drawing>
          <wp:inline distT="0" distB="0" distL="114300" distR="114300">
            <wp:extent cx="3619500" cy="962660"/>
            <wp:effectExtent l="0" t="0" r="0" b="8890"/>
            <wp:docPr id="87" name="图片 15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151" descr="IMG_256"/>
                    <pic:cNvPicPr>
                      <a:picLocks noChangeAspect="1"/>
                    </pic:cNvPicPr>
                  </pic:nvPicPr>
                  <pic:blipFill>
                    <a:blip r:embed="rId21"/>
                    <a:stretch>
                      <a:fillRect/>
                    </a:stretch>
                  </pic:blipFill>
                  <pic:spPr>
                    <a:xfrm>
                      <a:off x="0" y="0"/>
                      <a:ext cx="3619500" cy="96266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21"/>
          <w:lang w:val="en-US" w:eastAsia="zh-CN"/>
        </w:rPr>
      </w:pPr>
      <w:r>
        <w:rPr>
          <w:rFonts w:hint="eastAsia" w:cs="宋体"/>
          <w:szCs w:val="21"/>
          <w:lang w:val="en-US" w:eastAsia="zh-CN"/>
        </w:rPr>
        <w:t>59.把下面的图形分为两类，使每一类图形都有各自的共同特征或规律，分类正确的一项是（    ）。</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cs="宋体"/>
          <w:szCs w:val="21"/>
          <w:lang w:val="en-US" w:eastAsia="zh-CN"/>
        </w:rPr>
      </w:pPr>
      <w:r>
        <w:rPr>
          <w:rFonts w:hint="eastAsia" w:cs="宋体"/>
          <w:szCs w:val="21"/>
          <w:lang w:val="en-US" w:eastAsia="zh-CN"/>
        </w:rPr>
        <w:drawing>
          <wp:inline distT="0" distB="0" distL="114300" distR="114300">
            <wp:extent cx="3954780" cy="867410"/>
            <wp:effectExtent l="0" t="0" r="7620" b="8890"/>
            <wp:docPr id="97" name="图片 16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161" descr="IMG_256"/>
                    <pic:cNvPicPr>
                      <a:picLocks noChangeAspect="1"/>
                    </pic:cNvPicPr>
                  </pic:nvPicPr>
                  <pic:blipFill>
                    <a:blip r:embed="rId22"/>
                    <a:stretch>
                      <a:fillRect/>
                    </a:stretch>
                  </pic:blipFill>
                  <pic:spPr>
                    <a:xfrm>
                      <a:off x="0" y="0"/>
                      <a:ext cx="3954780" cy="86741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21"/>
          <w:lang w:val="en-US" w:eastAsia="zh-CN"/>
        </w:rPr>
      </w:pPr>
      <w:r>
        <w:rPr>
          <w:rFonts w:hint="eastAsia" w:cs="宋体"/>
          <w:szCs w:val="21"/>
          <w:lang w:val="en-US" w:eastAsia="zh-CN"/>
        </w:rPr>
        <w:t>A.①②⑥，③④⑤</w:t>
      </w:r>
      <w:r>
        <w:rPr>
          <w:rFonts w:hint="eastAsia" w:cs="宋体"/>
          <w:szCs w:val="21"/>
          <w:lang w:val="en-US" w:eastAsia="zh-CN"/>
        </w:rPr>
        <w:tab/>
      </w:r>
      <w:r>
        <w:rPr>
          <w:rFonts w:hint="eastAsia" w:cs="宋体"/>
          <w:szCs w:val="21"/>
          <w:lang w:val="en-US" w:eastAsia="zh-CN"/>
        </w:rPr>
        <w:tab/>
      </w:r>
      <w:r>
        <w:rPr>
          <w:rFonts w:hint="eastAsia" w:cs="宋体"/>
          <w:szCs w:val="21"/>
          <w:lang w:val="en-US" w:eastAsia="zh-CN"/>
        </w:rPr>
        <w:t>B.①④⑤，②③⑥</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21"/>
          <w:lang w:val="en-US" w:eastAsia="zh-CN"/>
        </w:rPr>
      </w:pPr>
      <w:r>
        <w:rPr>
          <w:rFonts w:hint="eastAsia" w:cs="宋体"/>
          <w:szCs w:val="21"/>
          <w:lang w:val="en-US" w:eastAsia="zh-CN"/>
        </w:rPr>
        <w:t>C.①③⑥，②④⑤</w:t>
      </w:r>
      <w:r>
        <w:rPr>
          <w:rFonts w:hint="eastAsia" w:cs="宋体"/>
          <w:szCs w:val="21"/>
          <w:lang w:val="en-US" w:eastAsia="zh-CN"/>
        </w:rPr>
        <w:tab/>
      </w:r>
      <w:r>
        <w:rPr>
          <w:rFonts w:hint="eastAsia" w:cs="宋体"/>
          <w:szCs w:val="21"/>
          <w:lang w:val="en-US" w:eastAsia="zh-CN"/>
        </w:rPr>
        <w:tab/>
      </w:r>
      <w:r>
        <w:rPr>
          <w:rFonts w:hint="eastAsia" w:cs="宋体"/>
          <w:szCs w:val="21"/>
          <w:lang w:val="en-US" w:eastAsia="zh-CN"/>
        </w:rPr>
        <w:t>D.①③⑤，②④⑥</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21"/>
          <w:lang w:val="en-US" w:eastAsia="zh-CN"/>
        </w:rPr>
      </w:pPr>
      <w:r>
        <w:rPr>
          <w:rFonts w:hint="eastAsia" w:cs="宋体"/>
          <w:szCs w:val="21"/>
          <w:lang w:val="en-US" w:eastAsia="zh-CN"/>
        </w:rPr>
        <w:t>60.把下面的6个图形分为两类，使每一类图形都有各自的共同规律，分类正确的是（    ）。</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cs="宋体"/>
          <w:szCs w:val="21"/>
          <w:lang w:val="en-US" w:eastAsia="zh-CN"/>
        </w:rPr>
      </w:pPr>
      <w:r>
        <w:rPr>
          <w:rFonts w:hint="eastAsia" w:cs="宋体"/>
          <w:szCs w:val="21"/>
          <w:lang w:val="en-US" w:eastAsia="zh-CN"/>
        </w:rPr>
        <w:drawing>
          <wp:inline distT="0" distB="0" distL="114300" distR="114300">
            <wp:extent cx="3906520" cy="815975"/>
            <wp:effectExtent l="0" t="0" r="17780" b="3175"/>
            <wp:docPr id="99" name="图片 16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63" descr="IMG_256"/>
                    <pic:cNvPicPr>
                      <a:picLocks noChangeAspect="1"/>
                    </pic:cNvPicPr>
                  </pic:nvPicPr>
                  <pic:blipFill>
                    <a:blip r:embed="rId23"/>
                    <a:stretch>
                      <a:fillRect/>
                    </a:stretch>
                  </pic:blipFill>
                  <pic:spPr>
                    <a:xfrm>
                      <a:off x="0" y="0"/>
                      <a:ext cx="3906520" cy="81597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21"/>
          <w:lang w:val="en-US" w:eastAsia="zh-CN"/>
        </w:rPr>
      </w:pPr>
      <w:r>
        <w:rPr>
          <w:rFonts w:hint="eastAsia" w:cs="宋体"/>
          <w:szCs w:val="21"/>
          <w:lang w:val="en-US" w:eastAsia="zh-CN"/>
        </w:rPr>
        <w:t>A.①④⑥，②③⑤</w:t>
      </w:r>
      <w:r>
        <w:rPr>
          <w:rFonts w:hint="eastAsia" w:cs="宋体"/>
          <w:szCs w:val="21"/>
          <w:lang w:val="en-US" w:eastAsia="zh-CN"/>
        </w:rPr>
        <w:tab/>
      </w:r>
      <w:r>
        <w:rPr>
          <w:rFonts w:hint="eastAsia" w:cs="宋体"/>
          <w:szCs w:val="21"/>
          <w:lang w:val="en-US" w:eastAsia="zh-CN"/>
        </w:rPr>
        <w:tab/>
      </w:r>
      <w:r>
        <w:rPr>
          <w:rFonts w:hint="eastAsia" w:cs="宋体"/>
          <w:szCs w:val="21"/>
          <w:lang w:val="en-US" w:eastAsia="zh-CN"/>
        </w:rPr>
        <w:t>B.①②⑤，③④⑥</w:t>
      </w:r>
    </w:p>
    <w:p>
      <w:pPr>
        <w:keepNext w:val="0"/>
        <w:keepLines w:val="0"/>
        <w:pageBreakBefore w:val="0"/>
        <w:widowControl w:val="0"/>
        <w:kinsoku/>
        <w:wordWrap/>
        <w:overflowPunct/>
        <w:topLinePunct w:val="0"/>
        <w:autoSpaceDE/>
        <w:autoSpaceDN/>
        <w:bidi w:val="0"/>
        <w:adjustRightInd/>
        <w:snapToGrid/>
        <w:textAlignment w:val="auto"/>
        <w:rPr>
          <w:rFonts w:hint="eastAsia" w:cs="宋体"/>
          <w:szCs w:val="21"/>
          <w:lang w:val="en-US" w:eastAsia="zh-CN"/>
        </w:rPr>
      </w:pPr>
      <w:r>
        <w:rPr>
          <w:rFonts w:hint="eastAsia" w:cs="宋体"/>
          <w:szCs w:val="21"/>
          <w:lang w:val="en-US" w:eastAsia="zh-CN"/>
        </w:rPr>
        <w:t>C.①⑤⑥，②③④</w:t>
      </w:r>
      <w:r>
        <w:rPr>
          <w:rFonts w:hint="eastAsia" w:cs="宋体"/>
          <w:szCs w:val="21"/>
          <w:lang w:val="en-US" w:eastAsia="zh-CN"/>
        </w:rPr>
        <w:tab/>
      </w:r>
      <w:r>
        <w:rPr>
          <w:rFonts w:hint="eastAsia" w:cs="宋体"/>
          <w:szCs w:val="21"/>
          <w:lang w:val="en-US" w:eastAsia="zh-CN"/>
        </w:rPr>
        <w:tab/>
      </w:r>
      <w:r>
        <w:rPr>
          <w:rFonts w:hint="eastAsia" w:cs="宋体"/>
          <w:szCs w:val="21"/>
          <w:lang w:val="en-US" w:eastAsia="zh-CN"/>
        </w:rPr>
        <w:t>D.①③⑤，②④⑥</w:t>
      </w:r>
    </w:p>
    <w:p>
      <w:pPr>
        <w:keepNext/>
        <w:keepLines/>
        <w:widowControl w:val="0"/>
        <w:bidi w:val="0"/>
        <w:spacing w:before="300" w:beforeLines="0" w:beforeAutospacing="0" w:after="300" w:afterLines="0" w:afterAutospacing="0" w:line="288" w:lineRule="auto"/>
        <w:ind w:firstLine="420" w:firstLineChars="200"/>
        <w:jc w:val="both"/>
        <w:outlineLvl w:val="2"/>
        <w:rPr>
          <w:rFonts w:hint="eastAsia" w:ascii="黑体" w:hAnsi="黑体" w:eastAsia="黑体" w:cstheme="minorBidi"/>
          <w:kern w:val="2"/>
          <w:sz w:val="21"/>
          <w:szCs w:val="24"/>
          <w:lang w:val="en-US" w:eastAsia="zh-CN" w:bidi="ar-SA"/>
        </w:rPr>
      </w:pPr>
      <w:r>
        <w:rPr>
          <w:rFonts w:hint="eastAsia" w:ascii="黑体" w:hAnsi="黑体" w:eastAsia="黑体" w:cstheme="minorBidi"/>
          <w:kern w:val="2"/>
          <w:sz w:val="21"/>
          <w:szCs w:val="24"/>
          <w:lang w:val="en-US" w:eastAsia="zh-CN" w:bidi="ar-SA"/>
        </w:rPr>
        <w:t>二、定义判断：每道题给出一个定义（这个定义被假设是正确的、不容置疑的），然后列出四种情况。请严格依据定义，选出最符合题干要求的一项。</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cs="宋体"/>
          <w:i w:val="0"/>
          <w:caps w:val="0"/>
          <w:color w:val="000000"/>
          <w:spacing w:val="0"/>
          <w:sz w:val="21"/>
          <w:szCs w:val="21"/>
          <w:shd w:val="clear" w:fill="FFFFFF"/>
          <w:lang w:val="en-US" w:eastAsia="zh-CN"/>
        </w:rPr>
        <w:t>61</w:t>
      </w:r>
      <w:r>
        <w:rPr>
          <w:rFonts w:hint="eastAsia" w:ascii="宋体" w:hAnsi="宋体" w:eastAsia="宋体" w:cs="宋体"/>
          <w:i w:val="0"/>
          <w:caps w:val="0"/>
          <w:color w:val="000000"/>
          <w:spacing w:val="0"/>
          <w:sz w:val="21"/>
          <w:szCs w:val="21"/>
          <w:shd w:val="clear" w:fill="FFFFFF"/>
        </w:rPr>
        <w:t>.连绵词是由两个音节联缀成义而不能分割的词，它有两个字，只有一个语素。连绵词不能拆开使用，也不能拆开来解释。</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根据上述定义，下列不含有连绵词的是（    ）。</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A.这件事情很蹊跷</w:t>
      </w:r>
      <w:r>
        <w:rPr>
          <w:rFonts w:hint="eastAsia" w:cs="宋体"/>
          <w:i w:val="0"/>
          <w:caps w:val="0"/>
          <w:color w:val="000000"/>
          <w:spacing w:val="0"/>
          <w:sz w:val="21"/>
          <w:szCs w:val="21"/>
          <w:shd w:val="clear" w:fill="FFFFFF"/>
          <w:lang w:val="en-US" w:eastAsia="zh-CN"/>
        </w:rPr>
        <w:tab/>
      </w:r>
      <w:r>
        <w:rPr>
          <w:rFonts w:hint="eastAsia"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B.他独自一人在江边徘徊</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C.小张喜欢使用玻璃水杯</w:t>
      </w:r>
      <w:r>
        <w:rPr>
          <w:rFonts w:hint="eastAsia"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D.鲜花能让人心情愉悦</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cs="宋体"/>
          <w:i w:val="0"/>
          <w:caps w:val="0"/>
          <w:color w:val="000000"/>
          <w:spacing w:val="0"/>
          <w:sz w:val="21"/>
          <w:szCs w:val="21"/>
          <w:shd w:val="clear" w:fill="FFFFFF"/>
          <w:lang w:val="en-US" w:eastAsia="zh-CN"/>
        </w:rPr>
        <w:t>62</w:t>
      </w:r>
      <w:r>
        <w:rPr>
          <w:rFonts w:hint="eastAsia" w:ascii="宋体" w:hAnsi="宋体" w:eastAsia="宋体" w:cs="宋体"/>
          <w:i w:val="0"/>
          <w:caps w:val="0"/>
          <w:color w:val="000000"/>
          <w:spacing w:val="0"/>
          <w:sz w:val="21"/>
          <w:szCs w:val="21"/>
          <w:shd w:val="clear" w:fill="FFFFFF"/>
        </w:rPr>
        <w:t>.反证法是用确定的与原论题相矛盾的论题的虚假，根据排中律由假推真，从而间接确定论题真实性的证明方法。排中律指一个命题是真的或不是真的，此外没有其他可能。</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根据上述定义，下列属于反证法的是（    ）。</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A.每个人都要遵守法律，因为违反法律会受到惩罚</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B.甲是计算机专业的，因为他不是数学专业的</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C.不是所有人都喜欢看书，所以有的人不喜欢看书</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D.乙厂生产的玻璃不防弹，所以防弹玻璃不是乙厂生产的</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cs="宋体"/>
          <w:i w:val="0"/>
          <w:caps w:val="0"/>
          <w:color w:val="000000"/>
          <w:spacing w:val="0"/>
          <w:sz w:val="21"/>
          <w:szCs w:val="21"/>
          <w:shd w:val="clear" w:fill="FFFFFF"/>
          <w:lang w:val="en-US" w:eastAsia="zh-CN"/>
        </w:rPr>
        <w:t>63</w:t>
      </w:r>
      <w:r>
        <w:rPr>
          <w:rFonts w:hint="eastAsia" w:ascii="宋体" w:hAnsi="宋体" w:eastAsia="宋体" w:cs="宋体"/>
          <w:i w:val="0"/>
          <w:caps w:val="0"/>
          <w:color w:val="000000"/>
          <w:spacing w:val="0"/>
          <w:sz w:val="21"/>
          <w:szCs w:val="21"/>
          <w:shd w:val="clear" w:fill="FFFFFF"/>
        </w:rPr>
        <w:t>.报网互动是指传统报纸和所属的新闻网站为了扩大影响力而采取的种种行为，是以对纸媒和网媒的各自优势进行嫁接、重组，进而达到报纸与网站双赢的目的。</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根据上述定义，下列没有涉及报网互动的是（    ）。</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A.为拓展读者、扩大影响力，某日报报社在其新闻网开发了一款电子报，成为国内第一家开发电子报的报纸媒体</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B.某晚报在每条新闻后面，都会附加一句“详情请查阅本报新闻网”，并附上相关新闻网站名称</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C.某日报报社在其所属新闻网开通了记者信箱，读者可以通过发送电子邮件，对该报社及其发布的新闻提出问题反馈和意见建议</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D.在奥运会开幕式时，某新闻网站通过网络直播的方式，将开幕式的视频、图片、文字信息第一时间传向世界各地</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cs="宋体"/>
          <w:i w:val="0"/>
          <w:caps w:val="0"/>
          <w:color w:val="000000"/>
          <w:spacing w:val="0"/>
          <w:sz w:val="21"/>
          <w:szCs w:val="21"/>
          <w:shd w:val="clear" w:fill="FFFFFF"/>
          <w:lang w:val="en-US" w:eastAsia="zh-CN"/>
        </w:rPr>
        <w:t>64</w:t>
      </w:r>
      <w:r>
        <w:rPr>
          <w:rFonts w:hint="eastAsia" w:ascii="宋体" w:hAnsi="宋体" w:eastAsia="宋体" w:cs="宋体"/>
          <w:i w:val="0"/>
          <w:caps w:val="0"/>
          <w:color w:val="000000"/>
          <w:spacing w:val="0"/>
          <w:sz w:val="21"/>
          <w:szCs w:val="21"/>
          <w:shd w:val="clear" w:fill="FFFFFF"/>
        </w:rPr>
        <w:t>.同辈群体又称同龄群体，是由一些年龄、兴趣、爱好、态度、价值观、社会地位等方面较为接近的人所组成的一种非正式初级群体。次级群体又称作次属群体，是用来表示与初级群体相对应的各种群体，如学校、职业群体、社团等规模较大、人数众多、有严密的组织结构，成员间保持着稳定的间接接触的群体。</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根据上述定义，下列属于同辈群体的是（    ）。</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A.甲加入了一个象棋俱乐部，里面的会员有老人也有青年，但大家都真心喜爱象棋</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B.乙和一群同样喜欢民乐的同学结成乐队，因理论基础扎实，他当上了乐队队长</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C.丁作为公司业务代表参加了一个商业酒会，并和数位公司老总建立了良好的关系</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D.丙被老师编入了一个学习小组，小组里有一些爱学习、成绩好的学生，但丙和另一些学生并不爱学习</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cs="宋体"/>
          <w:i w:val="0"/>
          <w:caps w:val="0"/>
          <w:color w:val="000000"/>
          <w:spacing w:val="0"/>
          <w:sz w:val="21"/>
          <w:szCs w:val="21"/>
          <w:shd w:val="clear" w:fill="FFFFFF"/>
          <w:lang w:val="en-US" w:eastAsia="zh-CN"/>
        </w:rPr>
        <w:t>65</w:t>
      </w:r>
      <w:r>
        <w:rPr>
          <w:rFonts w:hint="eastAsia" w:ascii="宋体" w:hAnsi="宋体" w:eastAsia="宋体" w:cs="宋体"/>
          <w:i w:val="0"/>
          <w:caps w:val="0"/>
          <w:color w:val="000000"/>
          <w:spacing w:val="0"/>
          <w:sz w:val="21"/>
          <w:szCs w:val="21"/>
          <w:shd w:val="clear" w:fill="FFFFFF"/>
        </w:rPr>
        <w:t>.生物识别技术是指通过计算机与光学、声学、生物传感器和生物统计学原理等高科技手段密切结合，利用人体固有的生理特性或行为特征来进行个人身份的鉴定。</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根据上述定义，下列不属于生物识别技术的是（    ）。</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A.某公司员工上下班都需要通过指纹打卡，未打卡则要被罚款</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B.办案人员利用专业仪器对录音中嫌疑人的声音进行声纹识别</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C.某国规定快递寄件人必须通过扫描身份证进行身份验证</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D.某景区通过静脉检票系统获得静脉纹路影像来进行个人识别</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cs="宋体"/>
          <w:i w:val="0"/>
          <w:caps w:val="0"/>
          <w:color w:val="000000"/>
          <w:spacing w:val="0"/>
          <w:sz w:val="21"/>
          <w:szCs w:val="21"/>
          <w:shd w:val="clear" w:fill="FFFFFF"/>
          <w:lang w:val="en-US" w:eastAsia="zh-CN"/>
        </w:rPr>
        <w:t>66</w:t>
      </w:r>
      <w:r>
        <w:rPr>
          <w:rFonts w:hint="eastAsia" w:ascii="宋体" w:hAnsi="宋体" w:eastAsia="宋体" w:cs="宋体"/>
          <w:i w:val="0"/>
          <w:caps w:val="0"/>
          <w:color w:val="000000"/>
          <w:spacing w:val="0"/>
          <w:sz w:val="21"/>
          <w:szCs w:val="21"/>
          <w:shd w:val="clear" w:fill="FFFFFF"/>
        </w:rPr>
        <w:t>.退行是指人们在受到挫折或面临焦虑、应激等状态时，放弃已经学到的比较成熟的适应技巧或方式，而使用早期生活阶段的某种行为方式，以原始、幼稚的方法来应付当前情景，来降低自己的焦虑。</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根据上述定义，下列属于退行的是（    ）。</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A.马上要参加比赛了，小晨感到很紧张，只能不停地和朋友讲话转移注意力</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B.小平遭遇严重的车祸后，生活无法自理，只能每天躺在床上让家人照顾</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C.二十多岁的小李因为女朋友和他分手了，坐在地上嚎啕大哭，不愿起来</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D.小张住校很久才能回一次家，每次回家都粘着妈妈，要妈妈抱一抱</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cs="宋体"/>
          <w:i w:val="0"/>
          <w:caps w:val="0"/>
          <w:color w:val="000000"/>
          <w:spacing w:val="0"/>
          <w:sz w:val="21"/>
          <w:szCs w:val="21"/>
          <w:shd w:val="clear" w:fill="FFFFFF"/>
          <w:lang w:val="en-US" w:eastAsia="zh-CN"/>
        </w:rPr>
        <w:t>67</w:t>
      </w:r>
      <w:r>
        <w:rPr>
          <w:rFonts w:hint="eastAsia" w:ascii="宋体" w:hAnsi="宋体" w:eastAsia="宋体" w:cs="宋体"/>
          <w:i w:val="0"/>
          <w:caps w:val="0"/>
          <w:color w:val="000000"/>
          <w:spacing w:val="0"/>
          <w:sz w:val="21"/>
          <w:szCs w:val="21"/>
          <w:shd w:val="clear" w:fill="FFFFFF"/>
        </w:rPr>
        <w:t>.舌尖现象是因为大脑对记忆内容的暂时性抑制所造成的，一般包括以下两种情形：一、对有关事物的其他部分特征的回忆掩盖了所要回忆的那部分特征；二、受回忆时的情境因素以及自身情绪因素的干扰。而消除了抑制，如经他人提示、离开回忆困难时的情境、消除紧张情绪等，舌尖现象往往就会消失。</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根据上述定义，下列描述不符合舌尖现象的是（    ）。</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A.考生在考试中一些平时很简单、很熟悉的字、单词或公式等话到嘴边就是无法记起，考试过后却突然忆起</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B.小红在火车上突然遇见很熟悉的一个朋友，却怎么也叫不出对方的名字，感觉非常尴尬</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C.十年后的同学会上，大家都在讨论缺席的老班长，小李只记得老班长的性格很豪爽，一时想不起老班长的样子</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D.小丽相亲回家后，妈妈很热心地询问她对这个对象的感觉，小丽认为只见一次面，彼此都不够了解，也说不出什么感觉</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cs="宋体"/>
          <w:i w:val="0"/>
          <w:caps w:val="0"/>
          <w:color w:val="000000"/>
          <w:spacing w:val="0"/>
          <w:sz w:val="21"/>
          <w:szCs w:val="21"/>
          <w:shd w:val="clear" w:fill="FFFFFF"/>
          <w:lang w:val="en-US" w:eastAsia="zh-CN"/>
        </w:rPr>
        <w:t>68</w:t>
      </w:r>
      <w:r>
        <w:rPr>
          <w:rFonts w:hint="eastAsia" w:ascii="宋体" w:hAnsi="宋体" w:eastAsia="宋体" w:cs="宋体"/>
          <w:i w:val="0"/>
          <w:caps w:val="0"/>
          <w:color w:val="000000"/>
          <w:spacing w:val="0"/>
          <w:sz w:val="21"/>
          <w:szCs w:val="21"/>
          <w:shd w:val="clear" w:fill="FFFFFF"/>
        </w:rPr>
        <w:t>.把一个漂亮的鸟笼挂在房间最显眼的地方，过不了几天，主人必定会作出下面两个选择之一：把鸟笼扔掉，或者买一只鸟回来放在鸟笼里，因为这比无休止地向别人解释和说明挂一个空鸟笼要轻松得多，这就是鸟笼逻辑。并不一定每一个鸟笼里都应该装进一只鸟，但可惜的是人们总是受制于惯性思维，不知变通，难以突破常规，逃不出这个逻辑的局限。</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根据上述定义，下列没有突破鸟笼逻辑的是（    ）。</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A.先结婚后购车买房的新时代裸婚思想已逐渐被现代人接受</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B.某厂用电风扇吹走产品空盒，其效果等同于自动分拣系统</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C.乌鸦把小石子衔到没装满水的瓶子里使水位上升来喝到水</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D.大学毕业生一般先就业再择业，待发展成熟后再考虑创业</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cs="宋体"/>
          <w:i w:val="0"/>
          <w:caps w:val="0"/>
          <w:color w:val="000000"/>
          <w:spacing w:val="0"/>
          <w:sz w:val="21"/>
          <w:szCs w:val="21"/>
          <w:shd w:val="clear" w:fill="FFFFFF"/>
          <w:lang w:val="en-US" w:eastAsia="zh-CN"/>
        </w:rPr>
        <w:t>69</w:t>
      </w:r>
      <w:r>
        <w:rPr>
          <w:rFonts w:hint="eastAsia" w:ascii="宋体" w:hAnsi="宋体" w:eastAsia="宋体" w:cs="宋体"/>
          <w:i w:val="0"/>
          <w:caps w:val="0"/>
          <w:color w:val="000000"/>
          <w:spacing w:val="0"/>
          <w:sz w:val="21"/>
          <w:szCs w:val="21"/>
          <w:shd w:val="clear" w:fill="FFFFFF"/>
        </w:rPr>
        <w:t>.说话或写文章时不直接说出所要表达的人或事物，而是借用与它密切相关的人或事物来代替，这样的修辞手法叫作借代。</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根据上述定义，下列各项中未运用借代修辞手法的是（    ）。</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A.南国烽烟正十年</w:t>
      </w:r>
      <w:r>
        <w:rPr>
          <w:rFonts w:hint="eastAsia" w:cs="宋体"/>
          <w:i w:val="0"/>
          <w:caps w:val="0"/>
          <w:color w:val="000000"/>
          <w:spacing w:val="0"/>
          <w:sz w:val="21"/>
          <w:szCs w:val="21"/>
          <w:shd w:val="clear" w:fill="FFFFFF"/>
          <w:lang w:val="en-US" w:eastAsia="zh-CN"/>
        </w:rPr>
        <w:tab/>
      </w:r>
      <w:r>
        <w:rPr>
          <w:rFonts w:hint="eastAsia"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B.夕日欲颓，沉鳞竞跃</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C.久在樊笼里，复得返自然</w:t>
      </w:r>
      <w:r>
        <w:rPr>
          <w:rFonts w:hint="eastAsia"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D.两岸青山相对出，孤帆一片日边来</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cs="宋体"/>
          <w:i w:val="0"/>
          <w:caps w:val="0"/>
          <w:color w:val="000000"/>
          <w:spacing w:val="0"/>
          <w:sz w:val="21"/>
          <w:szCs w:val="21"/>
          <w:shd w:val="clear" w:fill="FFFFFF"/>
          <w:lang w:val="en-US" w:eastAsia="zh-CN"/>
        </w:rPr>
        <w:t>70</w:t>
      </w:r>
      <w:r>
        <w:rPr>
          <w:rFonts w:hint="eastAsia" w:ascii="宋体" w:hAnsi="宋体" w:eastAsia="宋体" w:cs="宋体"/>
          <w:i w:val="0"/>
          <w:caps w:val="0"/>
          <w:color w:val="000000"/>
          <w:spacing w:val="0"/>
          <w:sz w:val="21"/>
          <w:szCs w:val="21"/>
          <w:shd w:val="clear" w:fill="FFFFFF"/>
        </w:rPr>
        <w:t>.在地表或接近地表条件下，岩石、矿物由于物理作用在原地发生机械破碎的过程叫作物理风化。在地表或接近地表条件下，岩石、矿物在原地发生化学变化并可产生新物质的过程叫作化学风化。岩石在动、植物及微生物影响下发生的破坏作用叫作生物风化。</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 xml:space="preserve">根据上述定义，下列属于物理风化的是（ </w:t>
      </w:r>
      <w:r>
        <w:rPr>
          <w:rFonts w:hint="eastAsia"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A.岩石裂隙中的雨水经过反复的冻、融，使完整的岩石崩解成岩石碎屑</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B.雨水将岩石中的易溶物质溶解，难溶物质残留于原地形成喀斯特地貌</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C.穴居动物蚂蚁在岩石缝隙中钻洞挖土，致使岩石破裂、土粒变细</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D.乐山大佛经酸雨侵蚀，佛像表面出现黑色条纹，佛身岩石脱落</w:t>
      </w:r>
    </w:p>
    <w:p>
      <w:pPr>
        <w:keepNext/>
        <w:keepLines/>
        <w:widowControl w:val="0"/>
        <w:bidi w:val="0"/>
        <w:spacing w:before="300" w:beforeLines="0" w:beforeAutospacing="0" w:after="300" w:afterLines="0" w:afterAutospacing="0" w:line="288" w:lineRule="auto"/>
        <w:ind w:firstLine="420" w:firstLineChars="200"/>
        <w:jc w:val="both"/>
        <w:outlineLvl w:val="2"/>
        <w:rPr>
          <w:rFonts w:hint="default" w:ascii="黑体" w:hAnsi="黑体" w:eastAsia="黑体" w:cstheme="minorBidi"/>
          <w:kern w:val="2"/>
          <w:sz w:val="21"/>
          <w:szCs w:val="24"/>
          <w:lang w:val="en-US" w:eastAsia="zh-CN" w:bidi="ar-SA"/>
        </w:rPr>
      </w:pPr>
      <w:r>
        <w:rPr>
          <w:rFonts w:hint="eastAsia" w:ascii="黑体" w:hAnsi="黑体" w:eastAsia="黑体" w:cstheme="minorBidi"/>
          <w:kern w:val="2"/>
          <w:sz w:val="21"/>
          <w:szCs w:val="24"/>
          <w:lang w:val="en-US" w:eastAsia="zh-CN" w:bidi="ar-SA"/>
        </w:rPr>
        <w:t>三、类比推理：请根据给出的题干从备选参考答案中选出一组与之在逻辑关系上最为贴近、相似或匹配的词，或者选出一组词使得题干的表述最符合逻辑。</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cs="宋体"/>
          <w:i w:val="0"/>
          <w:caps w:val="0"/>
          <w:color w:val="000000"/>
          <w:spacing w:val="0"/>
          <w:sz w:val="21"/>
          <w:szCs w:val="21"/>
          <w:shd w:val="clear" w:fill="FFFFFF"/>
          <w:lang w:val="en-US" w:eastAsia="zh-CN"/>
        </w:rPr>
        <w:t>71</w:t>
      </w:r>
      <w:r>
        <w:rPr>
          <w:rFonts w:hint="eastAsia" w:ascii="宋体" w:hAnsi="宋体" w:eastAsia="宋体" w:cs="宋体"/>
          <w:i w:val="0"/>
          <w:caps w:val="0"/>
          <w:color w:val="000000"/>
          <w:spacing w:val="0"/>
          <w:sz w:val="21"/>
          <w:szCs w:val="21"/>
          <w:shd w:val="clear" w:fill="FFFFFF"/>
        </w:rPr>
        <w:t>.手机∶电子串号</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A.胡同∶门牌号</w:t>
      </w:r>
      <w:r>
        <w:rPr>
          <w:rFonts w:hint="eastAsia" w:cs="宋体"/>
          <w:i w:val="0"/>
          <w:caps w:val="0"/>
          <w:color w:val="000000"/>
          <w:spacing w:val="0"/>
          <w:sz w:val="21"/>
          <w:szCs w:val="21"/>
          <w:shd w:val="clear" w:fill="FFFFFF"/>
          <w:lang w:val="en-US" w:eastAsia="zh-CN"/>
        </w:rPr>
        <w:tab/>
      </w:r>
      <w:r>
        <w:rPr>
          <w:rFonts w:hint="eastAsia"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B.国家∶年号</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C.车辆∶车牌号</w:t>
      </w:r>
      <w:r>
        <w:rPr>
          <w:rFonts w:hint="eastAsia" w:cs="宋体"/>
          <w:i w:val="0"/>
          <w:caps w:val="0"/>
          <w:color w:val="000000"/>
          <w:spacing w:val="0"/>
          <w:sz w:val="21"/>
          <w:szCs w:val="21"/>
          <w:shd w:val="clear" w:fill="FFFFFF"/>
          <w:lang w:val="en-US" w:eastAsia="zh-CN"/>
        </w:rPr>
        <w:tab/>
      </w:r>
      <w:r>
        <w:rPr>
          <w:rFonts w:hint="eastAsia"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D.考生∶学号</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cs="宋体"/>
          <w:i w:val="0"/>
          <w:caps w:val="0"/>
          <w:color w:val="000000"/>
          <w:spacing w:val="0"/>
          <w:sz w:val="21"/>
          <w:szCs w:val="21"/>
          <w:shd w:val="clear" w:fill="FFFFFF"/>
          <w:lang w:val="en-US" w:eastAsia="zh-CN"/>
        </w:rPr>
        <w:t>72</w:t>
      </w:r>
      <w:r>
        <w:rPr>
          <w:rFonts w:hint="eastAsia" w:ascii="宋体" w:hAnsi="宋体" w:eastAsia="宋体" w:cs="宋体"/>
          <w:i w:val="0"/>
          <w:caps w:val="0"/>
          <w:color w:val="000000"/>
          <w:spacing w:val="0"/>
          <w:sz w:val="21"/>
          <w:szCs w:val="21"/>
          <w:shd w:val="clear" w:fill="FFFFFF"/>
        </w:rPr>
        <w:t>.栩栩如生∶呼之欲出</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A.生机勃勃∶老气横秋</w:t>
      </w:r>
      <w:r>
        <w:rPr>
          <w:rFonts w:hint="eastAsia"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B.听其自流∶听之任之</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C.防患未然∶江心补漏</w:t>
      </w:r>
      <w:r>
        <w:rPr>
          <w:rFonts w:hint="eastAsia"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D.铤而走险∶畏缩不前</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cs="宋体"/>
          <w:i w:val="0"/>
          <w:caps w:val="0"/>
          <w:color w:val="000000"/>
          <w:spacing w:val="0"/>
          <w:sz w:val="21"/>
          <w:szCs w:val="21"/>
          <w:shd w:val="clear" w:fill="FFFFFF"/>
          <w:lang w:val="en-US" w:eastAsia="zh-CN"/>
        </w:rPr>
        <w:t>73</w:t>
      </w:r>
      <w:r>
        <w:rPr>
          <w:rFonts w:hint="eastAsia" w:ascii="宋体" w:hAnsi="宋体" w:eastAsia="宋体" w:cs="宋体"/>
          <w:i w:val="0"/>
          <w:caps w:val="0"/>
          <w:color w:val="000000"/>
          <w:spacing w:val="0"/>
          <w:sz w:val="21"/>
          <w:szCs w:val="21"/>
          <w:shd w:val="clear" w:fill="FFFFFF"/>
        </w:rPr>
        <w:t>.唱念做打∶听说读写</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A.坑蒙拐骗∶吹拉弹唱</w:t>
      </w:r>
      <w:r>
        <w:rPr>
          <w:rFonts w:hint="eastAsia"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B.古往今来∶酸甜苦辣</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C.说学逗唱∶生旦净丑</w:t>
      </w:r>
      <w:r>
        <w:rPr>
          <w:rFonts w:hint="eastAsia"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D.生死荣辱∶功过是非</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cs="宋体"/>
          <w:i w:val="0"/>
          <w:caps w:val="0"/>
          <w:color w:val="000000"/>
          <w:spacing w:val="0"/>
          <w:sz w:val="21"/>
          <w:szCs w:val="21"/>
          <w:shd w:val="clear" w:fill="FFFFFF"/>
          <w:lang w:val="en-US" w:eastAsia="zh-CN"/>
        </w:rPr>
        <w:t>74</w:t>
      </w:r>
      <w:r>
        <w:rPr>
          <w:rFonts w:hint="eastAsia" w:ascii="宋体" w:hAnsi="宋体" w:eastAsia="宋体" w:cs="宋体"/>
          <w:i w:val="0"/>
          <w:caps w:val="0"/>
          <w:color w:val="000000"/>
          <w:spacing w:val="0"/>
          <w:sz w:val="21"/>
          <w:szCs w:val="21"/>
          <w:shd w:val="clear" w:fill="FFFFFF"/>
        </w:rPr>
        <w:t>.保温杯∶高脚杯</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A.保健品∶工艺品</w:t>
      </w:r>
      <w:r>
        <w:rPr>
          <w:rFonts w:hint="eastAsia" w:cs="宋体"/>
          <w:i w:val="0"/>
          <w:caps w:val="0"/>
          <w:color w:val="000000"/>
          <w:spacing w:val="0"/>
          <w:sz w:val="21"/>
          <w:szCs w:val="21"/>
          <w:shd w:val="clear" w:fill="FFFFFF"/>
          <w:lang w:val="en-US" w:eastAsia="zh-CN"/>
        </w:rPr>
        <w:tab/>
      </w:r>
      <w:r>
        <w:rPr>
          <w:rFonts w:hint="eastAsia"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B.显示屏∶LED屏</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C.办公桌∶电脑桌</w:t>
      </w:r>
      <w:r>
        <w:rPr>
          <w:rFonts w:hint="eastAsia" w:cs="宋体"/>
          <w:i w:val="0"/>
          <w:caps w:val="0"/>
          <w:color w:val="000000"/>
          <w:spacing w:val="0"/>
          <w:sz w:val="21"/>
          <w:szCs w:val="21"/>
          <w:shd w:val="clear" w:fill="FFFFFF"/>
          <w:lang w:val="en-US" w:eastAsia="zh-CN"/>
        </w:rPr>
        <w:tab/>
      </w:r>
      <w:r>
        <w:rPr>
          <w:rFonts w:hint="eastAsia"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D.防盗门∶卷帘门</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cs="宋体"/>
          <w:i w:val="0"/>
          <w:caps w:val="0"/>
          <w:color w:val="000000"/>
          <w:spacing w:val="0"/>
          <w:sz w:val="21"/>
          <w:szCs w:val="21"/>
          <w:shd w:val="clear" w:fill="FFFFFF"/>
          <w:lang w:val="en-US" w:eastAsia="zh-CN"/>
        </w:rPr>
        <w:t>75</w:t>
      </w:r>
      <w:r>
        <w:rPr>
          <w:rFonts w:hint="eastAsia" w:ascii="宋体" w:hAnsi="宋体" w:eastAsia="宋体" w:cs="宋体"/>
          <w:i w:val="0"/>
          <w:caps w:val="0"/>
          <w:color w:val="000000"/>
          <w:spacing w:val="0"/>
          <w:sz w:val="21"/>
          <w:szCs w:val="21"/>
          <w:shd w:val="clear" w:fill="FFFFFF"/>
        </w:rPr>
        <w:t>.刑法∶法律∶法律条文</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A.键盘∶机械键盘∶轴</w:t>
      </w:r>
      <w:r>
        <w:rPr>
          <w:rFonts w:hint="eastAsia"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B.正方形∶矩形∶直角</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C.松树∶针叶林∶根系</w:t>
      </w:r>
      <w:r>
        <w:rPr>
          <w:rFonts w:hint="eastAsia"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D.微生物∶生物∶细胞</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cs="宋体"/>
          <w:i w:val="0"/>
          <w:caps w:val="0"/>
          <w:color w:val="000000"/>
          <w:spacing w:val="0"/>
          <w:sz w:val="21"/>
          <w:szCs w:val="21"/>
          <w:shd w:val="clear" w:fill="FFFFFF"/>
          <w:lang w:val="en-US" w:eastAsia="zh-CN"/>
        </w:rPr>
        <w:t>76</w:t>
      </w:r>
      <w:r>
        <w:rPr>
          <w:rFonts w:hint="eastAsia" w:ascii="宋体" w:hAnsi="宋体" w:eastAsia="宋体" w:cs="宋体"/>
          <w:i w:val="0"/>
          <w:caps w:val="0"/>
          <w:color w:val="000000"/>
          <w:spacing w:val="0"/>
          <w:sz w:val="21"/>
          <w:szCs w:val="21"/>
          <w:shd w:val="clear" w:fill="FFFFFF"/>
        </w:rPr>
        <w:t>.构思∶选材∶起草</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lang w:val="en-US" w:eastAsia="zh-CN"/>
        </w:rPr>
      </w:pPr>
      <w:r>
        <w:rPr>
          <w:rFonts w:hint="eastAsia" w:ascii="宋体" w:hAnsi="宋体" w:eastAsia="宋体" w:cs="宋体"/>
          <w:i w:val="0"/>
          <w:caps w:val="0"/>
          <w:color w:val="000000"/>
          <w:spacing w:val="0"/>
          <w:sz w:val="21"/>
          <w:szCs w:val="21"/>
          <w:shd w:val="clear" w:fill="FFFFFF"/>
          <w:lang w:val="en-US" w:eastAsia="zh-CN"/>
        </w:rPr>
        <w:t>A.勘测∶设计∶施工</w:t>
      </w:r>
      <w:r>
        <w:rPr>
          <w:rFonts w:hint="eastAsia" w:cs="宋体"/>
          <w:i w:val="0"/>
          <w:caps w:val="0"/>
          <w:color w:val="000000"/>
          <w:spacing w:val="0"/>
          <w:sz w:val="21"/>
          <w:szCs w:val="21"/>
          <w:shd w:val="clear" w:fill="FFFFFF"/>
          <w:lang w:val="en-US" w:eastAsia="zh-CN"/>
        </w:rPr>
        <w:tab/>
      </w:r>
      <w:r>
        <w:rPr>
          <w:rFonts w:hint="eastAsia"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lang w:val="en-US" w:eastAsia="zh-CN"/>
        </w:rPr>
        <w:t>B.传送∶编码∶译码</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lang w:val="en-US" w:eastAsia="zh-CN"/>
        </w:rPr>
        <w:t>C.和面∶和匀∶擀皮</w:t>
      </w:r>
      <w:r>
        <w:rPr>
          <w:rFonts w:hint="eastAsia" w:cs="宋体"/>
          <w:i w:val="0"/>
          <w:caps w:val="0"/>
          <w:color w:val="000000"/>
          <w:spacing w:val="0"/>
          <w:sz w:val="21"/>
          <w:szCs w:val="21"/>
          <w:shd w:val="clear" w:fill="FFFFFF"/>
          <w:lang w:val="en-US" w:eastAsia="zh-CN"/>
        </w:rPr>
        <w:tab/>
      </w:r>
      <w:r>
        <w:rPr>
          <w:rFonts w:hint="eastAsia"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lang w:val="en-US" w:eastAsia="zh-CN"/>
        </w:rPr>
        <w:t>D.起跑∶加速∶冲刺</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cs="宋体"/>
          <w:i w:val="0"/>
          <w:caps w:val="0"/>
          <w:color w:val="000000"/>
          <w:spacing w:val="0"/>
          <w:sz w:val="21"/>
          <w:szCs w:val="21"/>
          <w:shd w:val="clear" w:fill="FFFFFF"/>
          <w:lang w:val="en-US" w:eastAsia="zh-CN"/>
        </w:rPr>
        <w:t>77</w:t>
      </w:r>
      <w:r>
        <w:rPr>
          <w:rFonts w:hint="eastAsia" w:ascii="宋体" w:hAnsi="宋体" w:eastAsia="宋体" w:cs="宋体"/>
          <w:i w:val="0"/>
          <w:caps w:val="0"/>
          <w:color w:val="000000"/>
          <w:spacing w:val="0"/>
          <w:sz w:val="21"/>
          <w:szCs w:val="21"/>
          <w:shd w:val="clear" w:fill="FFFFFF"/>
        </w:rPr>
        <w:t>.水∶生物∶碳元素</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A.阳光∶绿叶植物∶叶绿素</w:t>
      </w:r>
      <w:r>
        <w:rPr>
          <w:rFonts w:hint="eastAsia"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B.批评∶沮丧∶消极</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C.鸡蛋∶蛋白质∶氨基酸</w:t>
      </w:r>
      <w:r>
        <w:rPr>
          <w:rFonts w:hint="eastAsia"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D.下雨∶雨伞∶雨衣</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cs="宋体"/>
          <w:i w:val="0"/>
          <w:caps w:val="0"/>
          <w:color w:val="000000"/>
          <w:spacing w:val="0"/>
          <w:sz w:val="21"/>
          <w:szCs w:val="21"/>
          <w:shd w:val="clear" w:fill="FFFFFF"/>
          <w:lang w:val="en-US" w:eastAsia="zh-CN"/>
        </w:rPr>
        <w:t>78</w:t>
      </w:r>
      <w:r>
        <w:rPr>
          <w:rFonts w:hint="eastAsia" w:ascii="宋体" w:hAnsi="宋体" w:eastAsia="宋体" w:cs="宋体"/>
          <w:i w:val="0"/>
          <w:caps w:val="0"/>
          <w:color w:val="000000"/>
          <w:spacing w:val="0"/>
          <w:sz w:val="21"/>
          <w:szCs w:val="21"/>
          <w:shd w:val="clear" w:fill="FFFFFF"/>
        </w:rPr>
        <w:t>.迷魂∶迷魂香</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A.花露∶花露水</w:t>
      </w:r>
      <w:r>
        <w:rPr>
          <w:rFonts w:hint="eastAsia" w:cs="宋体"/>
          <w:i w:val="0"/>
          <w:caps w:val="0"/>
          <w:color w:val="000000"/>
          <w:spacing w:val="0"/>
          <w:sz w:val="21"/>
          <w:szCs w:val="21"/>
          <w:shd w:val="clear" w:fill="FFFFFF"/>
          <w:lang w:val="en-US" w:eastAsia="zh-CN"/>
        </w:rPr>
        <w:tab/>
      </w:r>
      <w:r>
        <w:rPr>
          <w:rFonts w:hint="eastAsia"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B.清凉∶清凉油</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C.樟脑∶樟脑丸</w:t>
      </w:r>
      <w:r>
        <w:rPr>
          <w:rFonts w:hint="eastAsia" w:cs="宋体"/>
          <w:i w:val="0"/>
          <w:caps w:val="0"/>
          <w:color w:val="000000"/>
          <w:spacing w:val="0"/>
          <w:sz w:val="21"/>
          <w:szCs w:val="21"/>
          <w:shd w:val="clear" w:fill="FFFFFF"/>
          <w:lang w:val="en-US" w:eastAsia="zh-CN"/>
        </w:rPr>
        <w:tab/>
      </w:r>
      <w:r>
        <w:rPr>
          <w:rFonts w:hint="eastAsia"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D.跌打∶跌打酒</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cs="宋体"/>
          <w:i w:val="0"/>
          <w:caps w:val="0"/>
          <w:color w:val="000000"/>
          <w:spacing w:val="0"/>
          <w:sz w:val="21"/>
          <w:szCs w:val="21"/>
          <w:shd w:val="clear" w:fill="FFFFFF"/>
          <w:lang w:val="en-US" w:eastAsia="zh-CN"/>
        </w:rPr>
        <w:t>79</w:t>
      </w:r>
      <w:r>
        <w:rPr>
          <w:rFonts w:hint="eastAsia" w:ascii="宋体" w:hAnsi="宋体" w:eastAsia="宋体" w:cs="宋体"/>
          <w:i w:val="0"/>
          <w:caps w:val="0"/>
          <w:color w:val="000000"/>
          <w:spacing w:val="0"/>
          <w:sz w:val="21"/>
          <w:szCs w:val="21"/>
          <w:shd w:val="clear" w:fill="FFFFFF"/>
        </w:rPr>
        <w:t xml:space="preserve">.胡椒 </w:t>
      </w:r>
      <w:r>
        <w:rPr>
          <w:rFonts w:hint="eastAsia"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 xml:space="preserve">之于 </w:t>
      </w:r>
      <w:r>
        <w:rPr>
          <w:rFonts w:hint="eastAsia"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w:t>
      </w:r>
      <w:r>
        <w:rPr>
          <w:rFonts w:hint="eastAsia"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 xml:space="preserve"> ）</w:t>
      </w:r>
      <w:r>
        <w:rPr>
          <w:rFonts w:hint="eastAsia"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 xml:space="preserve"> 相当于 </w:t>
      </w:r>
      <w:r>
        <w:rPr>
          <w:rFonts w:hint="eastAsia"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w:t>
      </w:r>
      <w:r>
        <w:rPr>
          <w:rFonts w:hint="eastAsia"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 xml:space="preserve"> ） </w:t>
      </w:r>
      <w:r>
        <w:rPr>
          <w:rFonts w:hint="eastAsia"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 xml:space="preserve">之于 </w:t>
      </w:r>
      <w:r>
        <w:rPr>
          <w:rFonts w:hint="eastAsia"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角力</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A.西域</w:t>
      </w:r>
      <w:r>
        <w:rPr>
          <w:rFonts w:hint="eastAsia"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 xml:space="preserve"> 中原</w:t>
      </w:r>
      <w:r>
        <w:rPr>
          <w:rFonts w:hint="eastAsia" w:cs="宋体"/>
          <w:i w:val="0"/>
          <w:caps w:val="0"/>
          <w:color w:val="000000"/>
          <w:spacing w:val="0"/>
          <w:sz w:val="21"/>
          <w:szCs w:val="21"/>
          <w:shd w:val="clear" w:fill="FFFFFF"/>
          <w:lang w:val="en-US" w:eastAsia="zh-CN"/>
        </w:rPr>
        <w:tab/>
      </w:r>
      <w:r>
        <w:rPr>
          <w:rFonts w:hint="eastAsia"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B.番茄</w:t>
      </w:r>
      <w:r>
        <w:rPr>
          <w:rFonts w:hint="eastAsia"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 xml:space="preserve"> 蹴鞠</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C.调料</w:t>
      </w:r>
      <w:r>
        <w:rPr>
          <w:rFonts w:hint="eastAsia"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 xml:space="preserve"> 运动</w:t>
      </w:r>
      <w:r>
        <w:rPr>
          <w:rFonts w:hint="eastAsia" w:cs="宋体"/>
          <w:i w:val="0"/>
          <w:caps w:val="0"/>
          <w:color w:val="000000"/>
          <w:spacing w:val="0"/>
          <w:sz w:val="21"/>
          <w:szCs w:val="21"/>
          <w:shd w:val="clear" w:fill="FFFFFF"/>
          <w:lang w:val="en-US" w:eastAsia="zh-CN"/>
        </w:rPr>
        <w:tab/>
      </w:r>
      <w:r>
        <w:rPr>
          <w:rFonts w:hint="eastAsia"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 xml:space="preserve">D.火锅 </w:t>
      </w:r>
      <w:r>
        <w:rPr>
          <w:rFonts w:hint="eastAsia"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摔跤</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cs="宋体"/>
          <w:i w:val="0"/>
          <w:caps w:val="0"/>
          <w:color w:val="000000"/>
          <w:spacing w:val="0"/>
          <w:sz w:val="21"/>
          <w:szCs w:val="21"/>
          <w:shd w:val="clear" w:fill="FFFFFF"/>
          <w:lang w:val="en-US" w:eastAsia="zh-CN"/>
        </w:rPr>
        <w:t>80</w:t>
      </w:r>
      <w:r>
        <w:rPr>
          <w:rFonts w:hint="eastAsia" w:ascii="宋体" w:hAnsi="宋体" w:eastAsia="宋体" w:cs="宋体"/>
          <w:i w:val="0"/>
          <w:caps w:val="0"/>
          <w:color w:val="000000"/>
          <w:spacing w:val="0"/>
          <w:sz w:val="21"/>
          <w:szCs w:val="21"/>
          <w:shd w:val="clear" w:fill="FFFFFF"/>
        </w:rPr>
        <w:t>.新房  对于  （    ）  相当于  （    ）  对于  稳定</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A.老宅  牢固</w:t>
      </w:r>
      <w:r>
        <w:rPr>
          <w:rFonts w:hint="eastAsia" w:cs="宋体"/>
          <w:i w:val="0"/>
          <w:caps w:val="0"/>
          <w:color w:val="000000"/>
          <w:spacing w:val="0"/>
          <w:sz w:val="21"/>
          <w:szCs w:val="21"/>
          <w:shd w:val="clear" w:fill="FFFFFF"/>
          <w:lang w:val="en-US" w:eastAsia="zh-CN"/>
        </w:rPr>
        <w:tab/>
      </w:r>
      <w:r>
        <w:rPr>
          <w:rFonts w:hint="eastAsia"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B.粉刷  天气</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C.甲醛  情绪</w:t>
      </w:r>
      <w:r>
        <w:rPr>
          <w:rFonts w:hint="eastAsia" w:cs="宋体"/>
          <w:i w:val="0"/>
          <w:caps w:val="0"/>
          <w:color w:val="000000"/>
          <w:spacing w:val="0"/>
          <w:sz w:val="21"/>
          <w:szCs w:val="21"/>
          <w:shd w:val="clear" w:fill="FFFFFF"/>
          <w:lang w:val="en-US" w:eastAsia="zh-CN"/>
        </w:rPr>
        <w:tab/>
      </w:r>
      <w:r>
        <w:rPr>
          <w:rFonts w:hint="eastAsia"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D.装修  物价</w:t>
      </w:r>
    </w:p>
    <w:p>
      <w:pPr>
        <w:keepNext/>
        <w:keepLines/>
        <w:widowControl w:val="0"/>
        <w:bidi w:val="0"/>
        <w:spacing w:before="300" w:beforeLines="0" w:beforeAutospacing="0" w:after="300" w:afterLines="0" w:afterAutospacing="0" w:line="288" w:lineRule="auto"/>
        <w:ind w:firstLine="420" w:firstLineChars="200"/>
        <w:jc w:val="both"/>
        <w:outlineLvl w:val="2"/>
        <w:rPr>
          <w:rFonts w:hint="eastAsia" w:ascii="黑体" w:hAnsi="黑体" w:eastAsia="黑体" w:cstheme="minorBidi"/>
          <w:kern w:val="2"/>
          <w:sz w:val="21"/>
          <w:szCs w:val="24"/>
          <w:lang w:val="en-US" w:eastAsia="zh-CN" w:bidi="ar-SA"/>
        </w:rPr>
      </w:pPr>
      <w:r>
        <w:rPr>
          <w:rFonts w:hint="eastAsia" w:ascii="黑体" w:hAnsi="黑体" w:eastAsia="黑体" w:cstheme="minorBidi"/>
          <w:kern w:val="2"/>
          <w:sz w:val="21"/>
          <w:szCs w:val="24"/>
          <w:lang w:val="en-US" w:eastAsia="zh-CN" w:bidi="ar-SA"/>
        </w:rPr>
        <w:t>四、逻辑判断：每道题给出一段陈述，请根据这段陈述，选出最符合题干要求的一项。</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cs="宋体"/>
          <w:i w:val="0"/>
          <w:caps w:val="0"/>
          <w:color w:val="000000"/>
          <w:spacing w:val="0"/>
          <w:sz w:val="21"/>
          <w:szCs w:val="21"/>
          <w:shd w:val="clear" w:fill="FFFFFF"/>
          <w:lang w:val="en-US" w:eastAsia="zh-CN"/>
        </w:rPr>
        <w:t>81</w:t>
      </w:r>
      <w:r>
        <w:rPr>
          <w:rFonts w:hint="eastAsia" w:ascii="宋体" w:hAnsi="宋体" w:eastAsia="宋体" w:cs="宋体"/>
          <w:i w:val="0"/>
          <w:caps w:val="0"/>
          <w:color w:val="000000"/>
          <w:spacing w:val="0"/>
          <w:sz w:val="21"/>
          <w:szCs w:val="21"/>
          <w:shd w:val="clear" w:fill="FFFFFF"/>
        </w:rPr>
        <w:t>.一些研究发现，女性相对于男性不仅在识别脸部的能力方面更好，而且在观察脸部时，大脑中与面部识别相关的区域具有更强的反应，在这些区域中有更密集的细胞组织。这些发现似乎印证了一个观点：一般情况下，女性比男性更擅长认人。</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以下哪项如果为真，最能削弱上述观点？（    ）</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A.参加实验的男性平均年龄为30岁，高出女性平均年龄2岁</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B.一般来说，女性更注重细节，因此对于人面孔的特征，女性观察得更为细致</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C.男性在识别人的面孔时速度较慢，但在时间充足的情况下有更准确的识别率</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D.在一些类似刑侦的特殊职业中，男性与女性在识别面孔的表现中没有显著差别</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cs="宋体"/>
          <w:i w:val="0"/>
          <w:caps w:val="0"/>
          <w:color w:val="000000"/>
          <w:spacing w:val="0"/>
          <w:sz w:val="21"/>
          <w:szCs w:val="21"/>
          <w:shd w:val="clear" w:fill="FFFFFF"/>
          <w:lang w:val="en-US" w:eastAsia="zh-CN"/>
        </w:rPr>
        <w:t>82</w:t>
      </w:r>
      <w:r>
        <w:rPr>
          <w:rFonts w:hint="eastAsia" w:ascii="宋体" w:hAnsi="宋体" w:eastAsia="宋体" w:cs="宋体"/>
          <w:i w:val="0"/>
          <w:caps w:val="0"/>
          <w:color w:val="000000"/>
          <w:spacing w:val="0"/>
          <w:sz w:val="21"/>
          <w:szCs w:val="21"/>
          <w:shd w:val="clear" w:fill="FFFFFF"/>
        </w:rPr>
        <w:t>.针对工业大气污染问题，某研究团队经过多年攻关自主研发出了多温区多功能系列SCR脱硝催化剂。据了解，我国不同行业的烟气温度和组成差别大，针对燃气轮机、垃圾焚烧炉所排放的高温烟气，需要开发高温催化剂；针对钢铁、玻璃等行业所排放的低温烟气，需要开发低温催化剂；针对使用富砷煤的烟气，需要开发抗砷中毒催化剂；针对生物质电厂、高碱煤电厂等所排放的含有大量碱金属的烟气，需要开发抗碱金属中毒催化剂。因此，中温SCR脱硝催化剂的适用领域有限。</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由此可以推出（    ）。</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A.该研究团队所研发的脱硝催化剂不适用于玻璃行业</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B.燃气轮机和垃圾焚烧炉不使用富含砷的煤</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C.生物质电厂所排放的烟气可能导致碱金属中毒</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D.针对高温烟气和低温烟气，需要使用不同的脱硝催化剂</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cs="宋体"/>
          <w:i w:val="0"/>
          <w:caps w:val="0"/>
          <w:color w:val="000000"/>
          <w:spacing w:val="0"/>
          <w:sz w:val="21"/>
          <w:szCs w:val="21"/>
          <w:shd w:val="clear" w:fill="FFFFFF"/>
          <w:lang w:val="en-US" w:eastAsia="zh-CN"/>
        </w:rPr>
        <w:t>83</w:t>
      </w:r>
      <w:r>
        <w:rPr>
          <w:rFonts w:hint="eastAsia" w:ascii="宋体" w:hAnsi="宋体" w:eastAsia="宋体" w:cs="宋体"/>
          <w:i w:val="0"/>
          <w:caps w:val="0"/>
          <w:color w:val="000000"/>
          <w:spacing w:val="0"/>
          <w:sz w:val="21"/>
          <w:szCs w:val="21"/>
          <w:shd w:val="clear" w:fill="FFFFFF"/>
        </w:rPr>
        <w:t xml:space="preserve">.一种自动驾驶的电动出租车已处于研发当中。这种电动出租车使用没有直接碳排放的电池作为动力，电池则使用煤炭发电产生的电能充电。美国研究人员的计算显示，如果未来十多年里美国大规模推广使用这种自动驾驶的电动出租车，将大幅降低交通方面对碳排放的“贡献”。  </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以下哪项如果为真，最能支持上述论断？（    ）</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A.近年来，传统的汽车巨头以及一些新兴科技公司都在投入资源研发自动驾驶技术</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B.未来十多年里，随着技术进步，发电所产生的碳排放将大幅减少</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C.电动出租车的电池使用煤炭发电产生的电能充电，带来的碳排放远远高于混动汽车</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D.该研究团队的计算模型基于2014年与使用汽油和电力相关的温室气体排放强度</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cs="宋体"/>
          <w:i w:val="0"/>
          <w:caps w:val="0"/>
          <w:color w:val="000000"/>
          <w:spacing w:val="0"/>
          <w:sz w:val="21"/>
          <w:szCs w:val="21"/>
          <w:shd w:val="clear" w:fill="FFFFFF"/>
          <w:lang w:val="en-US" w:eastAsia="zh-CN"/>
        </w:rPr>
        <w:t>84</w:t>
      </w:r>
      <w:r>
        <w:rPr>
          <w:rFonts w:hint="eastAsia" w:ascii="宋体" w:hAnsi="宋体" w:eastAsia="宋体" w:cs="宋体"/>
          <w:i w:val="0"/>
          <w:caps w:val="0"/>
          <w:color w:val="000000"/>
          <w:spacing w:val="0"/>
          <w:sz w:val="21"/>
          <w:szCs w:val="21"/>
          <w:shd w:val="clear" w:fill="FFFFFF"/>
        </w:rPr>
        <w:t>.甲：本来想去京华大学办点事，可未曾想到，去京华观光的人竟然如此之多，我就奇怪了，难道去看看京华就能考上京华吗？</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乙：京华毕竟是世界名校，大家都羡慕京华，说明了国民对教育的重视。</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以下哪项是对话中甲论述所需的前提？（    ）</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A.学生们都希望到世界名校就读</w:t>
      </w:r>
      <w:r>
        <w:rPr>
          <w:rFonts w:hint="eastAsia"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B.除甲之外进入京华的人都是去观光</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C.去京华观光的都希望能考上京华</w:t>
      </w:r>
      <w:r>
        <w:rPr>
          <w:rFonts w:hint="eastAsia"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D.能不能上京华取决于其高考成绩</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cs="宋体"/>
          <w:i w:val="0"/>
          <w:caps w:val="0"/>
          <w:color w:val="000000"/>
          <w:spacing w:val="0"/>
          <w:sz w:val="21"/>
          <w:szCs w:val="21"/>
          <w:shd w:val="clear" w:fill="FFFFFF"/>
          <w:lang w:val="en-US" w:eastAsia="zh-CN"/>
        </w:rPr>
        <w:t>85</w:t>
      </w:r>
      <w:r>
        <w:rPr>
          <w:rFonts w:hint="eastAsia" w:ascii="宋体" w:hAnsi="宋体" w:eastAsia="宋体" w:cs="宋体"/>
          <w:i w:val="0"/>
          <w:caps w:val="0"/>
          <w:color w:val="000000"/>
          <w:spacing w:val="0"/>
          <w:sz w:val="21"/>
          <w:szCs w:val="21"/>
          <w:shd w:val="clear" w:fill="FFFFFF"/>
        </w:rPr>
        <w:t>.某医院门诊科周六有三位主治医生值班，分别是钟医生、张医生和沈医生，且三位医生只主治泌尿科、牙科和呼吸科中的一科。三位新来的护士对三位医生的主治科室进行猜测：</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护士A：钟医生主治呼吸科，张医生主治泌尿科。</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护士B：钟医生主治泌尿科，沈医生主治呼吸科。</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护士C：钟医生主治牙科，张医生主治呼吸科。</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后来证实三位护士的猜测都只对了一半，那么钟医生、张医生和沈医生分别主治（    ）。</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A.泌尿科、牙科和呼吸科</w:t>
      </w:r>
      <w:r>
        <w:rPr>
          <w:rFonts w:hint="eastAsia"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B.呼吸科、牙科和泌尿科</w:t>
      </w:r>
    </w:p>
    <w:p>
      <w:pPr>
        <w:keepNext w:val="0"/>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C.牙科、呼吸科和泌尿科</w:t>
      </w:r>
      <w:r>
        <w:rPr>
          <w:rFonts w:hint="eastAsia"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D.牙科、泌尿科和呼吸科</w:t>
      </w:r>
    </w:p>
    <w:p>
      <w:pPr>
        <w:keepNext/>
        <w:keepLines/>
        <w:pageBreakBefore/>
        <w:widowControl w:val="0"/>
        <w:kinsoku/>
        <w:wordWrap/>
        <w:overflowPunct/>
        <w:topLinePunct w:val="0"/>
        <w:autoSpaceDE/>
        <w:autoSpaceDN/>
        <w:bidi w:val="0"/>
        <w:adjustRightInd/>
        <w:snapToGrid/>
        <w:spacing w:before="400" w:beforeLines="0" w:beforeAutospacing="0" w:after="0" w:afterLines="0" w:afterAutospacing="0" w:line="279" w:lineRule="auto"/>
        <w:ind w:firstLine="0" w:firstLineChars="0"/>
        <w:jc w:val="center"/>
        <w:textAlignment w:val="auto"/>
        <w:outlineLvl w:val="1"/>
        <w:rPr>
          <w:rFonts w:hint="eastAsia" w:ascii="微软雅黑" w:hAnsi="微软雅黑" w:eastAsia="黑体" w:cstheme="minorBidi"/>
          <w:b w:val="0"/>
          <w:bCs/>
          <w:kern w:val="2"/>
          <w:sz w:val="24"/>
          <w:szCs w:val="24"/>
          <w:lang w:val="en-US" w:eastAsia="zh-CN" w:bidi="ar-SA"/>
        </w:rPr>
      </w:pPr>
      <w:r>
        <w:rPr>
          <w:rFonts w:hint="eastAsia" w:ascii="黑体" w:hAnsi="黑体" w:eastAsia="黑体" w:cs="黑体"/>
          <w:b w:val="0"/>
          <w:bCs/>
          <w:kern w:val="2"/>
          <w:sz w:val="24"/>
          <w:szCs w:val="24"/>
          <w:lang w:val="en-US" w:eastAsia="zh-CN" w:bidi="ar-SA"/>
        </w:rPr>
        <w:t>第五部分  资料分析</w:t>
      </w:r>
    </w:p>
    <w:p>
      <w:pPr>
        <w:keepNext/>
        <w:keepLines/>
        <w:pageBreakBefore w:val="0"/>
        <w:widowControl w:val="0"/>
        <w:kinsoku/>
        <w:wordWrap/>
        <w:overflowPunct/>
        <w:topLinePunct w:val="0"/>
        <w:autoSpaceDE/>
        <w:autoSpaceDN/>
        <w:bidi w:val="0"/>
        <w:adjustRightInd/>
        <w:snapToGrid/>
        <w:spacing w:before="0" w:line="279" w:lineRule="auto"/>
        <w:ind w:firstLine="0" w:firstLineChars="0"/>
        <w:jc w:val="center"/>
        <w:textAlignment w:val="auto"/>
        <w:rPr>
          <w:rFonts w:hint="eastAsia" w:ascii="楷体" w:hAnsi="楷体" w:eastAsia="楷体" w:cs="楷体"/>
          <w:b w:val="0"/>
          <w:bCs/>
          <w:szCs w:val="24"/>
          <w:lang w:val="en-US" w:eastAsia="zh-CN"/>
        </w:rPr>
      </w:pPr>
      <w:r>
        <w:rPr>
          <w:rFonts w:hint="eastAsia" w:ascii="楷体" w:hAnsi="楷体" w:eastAsia="楷体" w:cs="楷体"/>
          <w:b w:val="0"/>
          <w:bCs/>
          <w:szCs w:val="24"/>
          <w:lang w:val="en-US" w:eastAsia="zh-CN"/>
        </w:rPr>
        <w:t>（共15题）</w:t>
      </w:r>
    </w:p>
    <w:p>
      <w:pPr>
        <w:keepNext/>
        <w:keepLines/>
        <w:widowControl w:val="0"/>
        <w:kinsoku/>
        <w:wordWrap/>
        <w:overflowPunct/>
        <w:topLinePunct w:val="0"/>
        <w:autoSpaceDE/>
        <w:autoSpaceDN/>
        <w:bidi w:val="0"/>
        <w:adjustRightInd/>
        <w:snapToGrid/>
        <w:spacing w:before="300" w:beforeLines="0" w:beforeAutospacing="0" w:after="300" w:afterLines="0" w:afterAutospacing="0" w:line="279" w:lineRule="auto"/>
        <w:ind w:firstLine="420" w:firstLineChars="200"/>
        <w:jc w:val="both"/>
        <w:textAlignment w:val="auto"/>
        <w:outlineLvl w:val="2"/>
        <w:rPr>
          <w:rFonts w:hint="eastAsia" w:ascii="黑体" w:hAnsi="黑体" w:eastAsia="黑体" w:cstheme="minorBidi"/>
          <w:kern w:val="2"/>
          <w:sz w:val="21"/>
          <w:szCs w:val="24"/>
          <w:lang w:val="en-US" w:eastAsia="zh-CN" w:bidi="ar-SA"/>
        </w:rPr>
      </w:pPr>
      <w:r>
        <w:rPr>
          <w:rFonts w:hint="eastAsia" w:ascii="黑体" w:hAnsi="黑体" w:eastAsia="黑体" w:cstheme="minorBidi"/>
          <w:kern w:val="2"/>
          <w:sz w:val="21"/>
          <w:szCs w:val="24"/>
          <w:lang w:val="en-US" w:eastAsia="zh-CN" w:bidi="ar-SA"/>
        </w:rPr>
        <w:t>请根据资料提供的信息，通过分析、比较、计算或判断，选出最符合每道题要求的一项。</w:t>
      </w:r>
    </w:p>
    <w:p>
      <w:pPr>
        <w:keepNext w:val="0"/>
        <w:keepLines w:val="0"/>
        <w:pageBreakBefore w:val="0"/>
        <w:widowControl w:val="0"/>
        <w:kinsoku/>
        <w:wordWrap/>
        <w:overflowPunct/>
        <w:topLinePunct w:val="0"/>
        <w:autoSpaceDE/>
        <w:autoSpaceDN/>
        <w:bidi w:val="0"/>
        <w:adjustRightInd/>
        <w:snapToGrid/>
        <w:spacing w:line="279" w:lineRule="auto"/>
        <w:ind w:firstLine="422" w:firstLineChars="200"/>
        <w:textAlignment w:val="auto"/>
        <w:rPr>
          <w:rFonts w:hint="default" w:asciiTheme="minorEastAsia" w:hAnsiTheme="minorEastAsia" w:eastAsiaTheme="minorEastAsia" w:cstheme="minorEastAsia"/>
          <w:b/>
          <w:bCs/>
          <w:szCs w:val="24"/>
          <w:lang w:val="en-US" w:eastAsia="zh-CN"/>
        </w:rPr>
      </w:pPr>
      <w:r>
        <w:rPr>
          <w:rFonts w:hint="eastAsia" w:asciiTheme="minorEastAsia" w:hAnsiTheme="minorEastAsia" w:eastAsiaTheme="minorEastAsia" w:cstheme="minorEastAsia"/>
          <w:b/>
          <w:bCs/>
          <w:szCs w:val="24"/>
          <w:lang w:val="en-US" w:eastAsia="zh-CN"/>
        </w:rPr>
        <w:t>一、根据所给资料，回答86～90题。</w:t>
      </w:r>
    </w:p>
    <w:p>
      <w:pPr>
        <w:ind w:left="0" w:leftChars="0"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2019年全国居民各消费类型人均消费支出及同比增速</w:t>
      </w:r>
    </w:p>
    <w:p>
      <w:pPr>
        <w:ind w:left="0" w:leftChars="0" w:firstLine="0" w:firstLineChars="0"/>
        <w:jc w:val="center"/>
        <w:rPr>
          <w:rFonts w:hint="eastAsia" w:ascii="宋体" w:hAnsi="宋体" w:eastAsia="宋体"/>
          <w:lang w:val="en-US" w:eastAsia="zh-CN"/>
        </w:rPr>
      </w:pPr>
      <w:r>
        <w:rPr>
          <w:rFonts w:hint="eastAsia" w:ascii="宋体" w:hAnsi="宋体" w:eastAsia="宋体"/>
          <w:lang w:val="en-US" w:eastAsia="zh-CN"/>
        </w:rPr>
        <w:drawing>
          <wp:inline distT="0" distB="0" distL="114300" distR="114300">
            <wp:extent cx="4431030" cy="2566670"/>
            <wp:effectExtent l="0" t="0" r="7620" b="5080"/>
            <wp:docPr id="8" name="图片 6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6" descr="IMG_256"/>
                    <pic:cNvPicPr>
                      <a:picLocks noChangeAspect="1"/>
                    </pic:cNvPicPr>
                  </pic:nvPicPr>
                  <pic:blipFill>
                    <a:blip r:embed="rId24"/>
                    <a:stretch>
                      <a:fillRect/>
                    </a:stretch>
                  </pic:blipFill>
                  <pic:spPr>
                    <a:xfrm>
                      <a:off x="0" y="0"/>
                      <a:ext cx="4431030" cy="2566670"/>
                    </a:xfrm>
                    <a:prstGeom prst="rect">
                      <a:avLst/>
                    </a:prstGeom>
                    <a:noFill/>
                    <a:ln w="9525">
                      <a:noFill/>
                    </a:ln>
                  </pic:spPr>
                </pic:pic>
              </a:graphicData>
            </a:graphic>
          </wp:inline>
        </w:drawing>
      </w:r>
    </w:p>
    <w:p>
      <w:pPr>
        <w:ind w:left="0" w:leftChars="0"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2019年全国居民收支主要数据</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708"/>
        <w:gridCol w:w="1695"/>
        <w:gridCol w:w="22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7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指标</w:t>
            </w:r>
          </w:p>
        </w:tc>
        <w:tc>
          <w:tcPr>
            <w:tcW w:w="1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绝对量（元）</w:t>
            </w:r>
          </w:p>
        </w:tc>
        <w:tc>
          <w:tcPr>
            <w:tcW w:w="22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比上年增长（%）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7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全国居民人均可支配收入</w:t>
            </w:r>
          </w:p>
        </w:tc>
        <w:tc>
          <w:tcPr>
            <w:tcW w:w="1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30733</w:t>
            </w:r>
          </w:p>
        </w:tc>
        <w:tc>
          <w:tcPr>
            <w:tcW w:w="22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8.9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7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both"/>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按常住地分：</w:t>
            </w:r>
          </w:p>
        </w:tc>
        <w:tc>
          <w:tcPr>
            <w:tcW w:w="1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p>
        </w:tc>
        <w:tc>
          <w:tcPr>
            <w:tcW w:w="22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7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城镇居民</w:t>
            </w:r>
          </w:p>
        </w:tc>
        <w:tc>
          <w:tcPr>
            <w:tcW w:w="1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42359</w:t>
            </w:r>
          </w:p>
        </w:tc>
        <w:tc>
          <w:tcPr>
            <w:tcW w:w="22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7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农村居民</w:t>
            </w:r>
          </w:p>
        </w:tc>
        <w:tc>
          <w:tcPr>
            <w:tcW w:w="1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16021</w:t>
            </w:r>
          </w:p>
        </w:tc>
        <w:tc>
          <w:tcPr>
            <w:tcW w:w="22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27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both"/>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按收入来源分：</w:t>
            </w:r>
          </w:p>
        </w:tc>
        <w:tc>
          <w:tcPr>
            <w:tcW w:w="1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p>
        </w:tc>
        <w:tc>
          <w:tcPr>
            <w:tcW w:w="22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27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工资性收入</w:t>
            </w:r>
          </w:p>
        </w:tc>
        <w:tc>
          <w:tcPr>
            <w:tcW w:w="1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17186</w:t>
            </w:r>
          </w:p>
        </w:tc>
        <w:tc>
          <w:tcPr>
            <w:tcW w:w="22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7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经营净收入</w:t>
            </w:r>
          </w:p>
        </w:tc>
        <w:tc>
          <w:tcPr>
            <w:tcW w:w="1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5247</w:t>
            </w:r>
          </w:p>
        </w:tc>
        <w:tc>
          <w:tcPr>
            <w:tcW w:w="22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8.1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27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财产净收入</w:t>
            </w:r>
          </w:p>
        </w:tc>
        <w:tc>
          <w:tcPr>
            <w:tcW w:w="1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2619</w:t>
            </w:r>
          </w:p>
        </w:tc>
        <w:tc>
          <w:tcPr>
            <w:tcW w:w="22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27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转移净收入</w:t>
            </w:r>
          </w:p>
        </w:tc>
        <w:tc>
          <w:tcPr>
            <w:tcW w:w="1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5680</w:t>
            </w:r>
          </w:p>
        </w:tc>
        <w:tc>
          <w:tcPr>
            <w:tcW w:w="22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7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全国居民人均消费支出</w:t>
            </w:r>
          </w:p>
        </w:tc>
        <w:tc>
          <w:tcPr>
            <w:tcW w:w="1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w:t>
            </w:r>
          </w:p>
        </w:tc>
        <w:tc>
          <w:tcPr>
            <w:tcW w:w="22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both"/>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按常住地分：</w:t>
            </w:r>
          </w:p>
        </w:tc>
        <w:tc>
          <w:tcPr>
            <w:tcW w:w="1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p>
        </w:tc>
        <w:tc>
          <w:tcPr>
            <w:tcW w:w="22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27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城镇居民</w:t>
            </w:r>
          </w:p>
        </w:tc>
        <w:tc>
          <w:tcPr>
            <w:tcW w:w="1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28063</w:t>
            </w:r>
          </w:p>
        </w:tc>
        <w:tc>
          <w:tcPr>
            <w:tcW w:w="22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7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农村居民</w:t>
            </w:r>
          </w:p>
        </w:tc>
        <w:tc>
          <w:tcPr>
            <w:tcW w:w="1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13328</w:t>
            </w:r>
          </w:p>
        </w:tc>
        <w:tc>
          <w:tcPr>
            <w:tcW w:w="22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9.9</w:t>
            </w:r>
          </w:p>
        </w:tc>
      </w:tr>
    </w:tbl>
    <w:p>
      <w:pPr>
        <w:bidi w:val="0"/>
        <w:rPr>
          <w:rFonts w:hint="eastAsia" w:ascii="楷体" w:hAnsi="楷体" w:eastAsia="楷体" w:cs="楷体"/>
          <w:lang w:val="en-US" w:eastAsia="zh-CN"/>
        </w:rPr>
      </w:pPr>
      <w:r>
        <w:rPr>
          <w:rFonts w:hint="eastAsia" w:ascii="楷体" w:hAnsi="楷体" w:eastAsia="楷体" w:cs="楷体"/>
          <w:lang w:val="en-US" w:eastAsia="zh-CN"/>
        </w:rPr>
        <w:t>注：1.图表中数据均为四舍五入所得近似值。</w:t>
      </w:r>
    </w:p>
    <w:p>
      <w:pPr>
        <w:rPr>
          <w:rFonts w:hint="eastAsia" w:ascii="楷体" w:hAnsi="楷体" w:eastAsia="楷体" w:cs="楷体"/>
          <w:lang w:val="en-US" w:eastAsia="zh-CN"/>
        </w:rPr>
      </w:pPr>
      <w:r>
        <w:rPr>
          <w:rFonts w:hint="eastAsia" w:ascii="楷体" w:hAnsi="楷体" w:eastAsia="楷体" w:cs="楷体"/>
          <w:lang w:val="en-US" w:eastAsia="zh-CN"/>
        </w:rPr>
        <w:t>2.人均可支配收入是居民可用于最终消费支出和储蓄的总和。</w:t>
      </w:r>
    </w:p>
    <w:p>
      <w:pPr>
        <w:bidi w:val="0"/>
        <w:rPr>
          <w:rFonts w:hint="eastAsia" w:ascii="宋体" w:hAnsi="宋体" w:eastAsia="宋体"/>
          <w:lang w:val="en-US" w:eastAsia="zh-CN"/>
        </w:rPr>
      </w:pPr>
      <w:r>
        <w:rPr>
          <w:rFonts w:hint="eastAsia"/>
          <w:lang w:val="en-US" w:eastAsia="zh-CN"/>
        </w:rPr>
        <w:t>86</w:t>
      </w:r>
      <w:r>
        <w:rPr>
          <w:rFonts w:hint="eastAsia" w:ascii="宋体" w:hAnsi="宋体" w:eastAsia="宋体"/>
          <w:lang w:val="en-US" w:eastAsia="zh-CN"/>
        </w:rPr>
        <w:t xml:space="preserve">.2019年全国居民人均消费支出约比上年增长了多少元？（ </w:t>
      </w:r>
      <w:r>
        <w:rPr>
          <w:rFonts w:hint="eastAsia"/>
          <w:lang w:val="en-US" w:eastAsia="zh-CN"/>
        </w:rPr>
        <w:t xml:space="preserve">   </w:t>
      </w:r>
      <w:r>
        <w:rPr>
          <w:rFonts w:hint="eastAsia" w:ascii="宋体" w:hAnsi="宋体" w:eastAsia="宋体"/>
          <w:lang w:val="en-US" w:eastAsia="zh-CN"/>
        </w:rPr>
        <w:t>）</w:t>
      </w:r>
    </w:p>
    <w:p>
      <w:pPr>
        <w:bidi w:val="0"/>
        <w:rPr>
          <w:rFonts w:hint="eastAsia" w:ascii="宋体" w:hAnsi="宋体" w:eastAsia="宋体"/>
          <w:lang w:val="en-US" w:eastAsia="zh-CN"/>
        </w:rPr>
      </w:pPr>
      <w:r>
        <w:rPr>
          <w:rFonts w:hint="eastAsia" w:ascii="宋体" w:hAnsi="宋体" w:eastAsia="宋体"/>
          <w:lang w:val="en-US" w:eastAsia="zh-CN"/>
        </w:rPr>
        <w:t>A.1646</w:t>
      </w:r>
      <w:r>
        <w:rPr>
          <w:rFonts w:hint="eastAsia"/>
          <w:lang w:val="en-US" w:eastAsia="zh-CN"/>
        </w:rPr>
        <w:tab/>
      </w:r>
      <w:r>
        <w:rPr>
          <w:rFonts w:hint="eastAsia" w:ascii="宋体" w:hAnsi="宋体" w:eastAsia="宋体"/>
          <w:lang w:val="en-US" w:eastAsia="zh-CN"/>
        </w:rPr>
        <w:t>B.1707</w:t>
      </w:r>
      <w:r>
        <w:rPr>
          <w:rFonts w:hint="eastAsia"/>
          <w:lang w:val="en-US" w:eastAsia="zh-CN"/>
        </w:rPr>
        <w:tab/>
      </w:r>
      <w:r>
        <w:rPr>
          <w:rFonts w:hint="eastAsia" w:ascii="宋体" w:hAnsi="宋体" w:eastAsia="宋体"/>
          <w:lang w:val="en-US" w:eastAsia="zh-CN"/>
        </w:rPr>
        <w:t>C.1825</w:t>
      </w:r>
      <w:r>
        <w:rPr>
          <w:rFonts w:hint="eastAsia"/>
          <w:lang w:val="en-US" w:eastAsia="zh-CN"/>
        </w:rPr>
        <w:tab/>
      </w:r>
      <w:r>
        <w:rPr>
          <w:rFonts w:hint="eastAsia" w:ascii="宋体" w:hAnsi="宋体" w:eastAsia="宋体"/>
          <w:lang w:val="en-US" w:eastAsia="zh-CN"/>
        </w:rPr>
        <w:t>D.1909</w:t>
      </w:r>
    </w:p>
    <w:p>
      <w:pPr>
        <w:bidi w:val="0"/>
        <w:rPr>
          <w:rFonts w:hint="eastAsia" w:ascii="宋体" w:hAnsi="宋体" w:eastAsia="宋体"/>
          <w:lang w:val="en-US" w:eastAsia="zh-CN"/>
        </w:rPr>
      </w:pPr>
      <w:r>
        <w:rPr>
          <w:rFonts w:hint="eastAsia"/>
          <w:lang w:val="en-US" w:eastAsia="zh-CN"/>
        </w:rPr>
        <w:t>8</w:t>
      </w:r>
      <w:r>
        <w:rPr>
          <w:rFonts w:hint="eastAsia" w:ascii="宋体" w:hAnsi="宋体" w:eastAsia="宋体"/>
          <w:lang w:val="en-US" w:eastAsia="zh-CN"/>
        </w:rPr>
        <w:t xml:space="preserve">7.2019年我国居民恩格尔系数变化情况为（ </w:t>
      </w:r>
      <w:r>
        <w:rPr>
          <w:rFonts w:hint="eastAsia"/>
          <w:lang w:val="en-US" w:eastAsia="zh-CN"/>
        </w:rPr>
        <w:t xml:space="preserve">   </w:t>
      </w:r>
      <w:r>
        <w:rPr>
          <w:rFonts w:hint="eastAsia" w:ascii="宋体" w:hAnsi="宋体" w:eastAsia="宋体"/>
          <w:lang w:val="en-US" w:eastAsia="zh-CN"/>
        </w:rPr>
        <w:t>）。</w:t>
      </w:r>
    </w:p>
    <w:p>
      <w:pPr>
        <w:bidi w:val="0"/>
        <w:rPr>
          <w:rFonts w:hint="eastAsia" w:ascii="宋体" w:hAnsi="宋体" w:eastAsia="宋体"/>
          <w:lang w:val="en-US" w:eastAsia="zh-CN"/>
        </w:rPr>
      </w:pPr>
      <w:r>
        <w:rPr>
          <w:rFonts w:hint="eastAsia" w:ascii="宋体" w:hAnsi="宋体" w:eastAsia="宋体"/>
          <w:lang w:val="en-US" w:eastAsia="zh-CN"/>
        </w:rPr>
        <w:t>A.小幅下降</w:t>
      </w:r>
      <w:r>
        <w:rPr>
          <w:rFonts w:hint="eastAsia"/>
          <w:lang w:val="en-US" w:eastAsia="zh-CN"/>
        </w:rPr>
        <w:tab/>
      </w:r>
      <w:r>
        <w:rPr>
          <w:rFonts w:hint="eastAsia" w:ascii="宋体" w:hAnsi="宋体" w:eastAsia="宋体"/>
          <w:lang w:val="en-US" w:eastAsia="zh-CN"/>
        </w:rPr>
        <w:t>B.大幅上升</w:t>
      </w:r>
      <w:r>
        <w:rPr>
          <w:rFonts w:hint="eastAsia"/>
          <w:lang w:val="en-US" w:eastAsia="zh-CN"/>
        </w:rPr>
        <w:tab/>
      </w:r>
      <w:r>
        <w:rPr>
          <w:rFonts w:hint="eastAsia" w:ascii="宋体" w:hAnsi="宋体" w:eastAsia="宋体"/>
          <w:lang w:val="en-US" w:eastAsia="zh-CN"/>
        </w:rPr>
        <w:t>C.小幅上升</w:t>
      </w:r>
      <w:r>
        <w:rPr>
          <w:rFonts w:hint="eastAsia"/>
          <w:lang w:val="en-US" w:eastAsia="zh-CN"/>
        </w:rPr>
        <w:tab/>
      </w:r>
      <w:r>
        <w:rPr>
          <w:rFonts w:hint="eastAsia" w:ascii="宋体" w:hAnsi="宋体" w:eastAsia="宋体"/>
          <w:lang w:val="en-US" w:eastAsia="zh-CN"/>
        </w:rPr>
        <w:t>D.大幅下降</w:t>
      </w:r>
    </w:p>
    <w:p>
      <w:pPr>
        <w:rPr>
          <w:rFonts w:hint="eastAsia" w:ascii="宋体" w:hAnsi="宋体" w:eastAsia="宋体"/>
          <w:lang w:val="en-US" w:eastAsia="zh-CN"/>
        </w:rPr>
      </w:pPr>
      <w:r>
        <w:rPr>
          <w:rFonts w:hint="eastAsia"/>
          <w:lang w:val="en-US" w:eastAsia="zh-CN"/>
        </w:rPr>
        <w:t>8</w:t>
      </w:r>
      <w:r>
        <w:rPr>
          <w:rFonts w:hint="eastAsia" w:ascii="宋体" w:hAnsi="宋体" w:eastAsia="宋体"/>
          <w:lang w:val="en-US" w:eastAsia="zh-CN"/>
        </w:rPr>
        <w:t>8.2019年我国城镇居民人均实际可用于储蓄的收入比农村居民多多少元？（</w:t>
      </w:r>
      <w:r>
        <w:rPr>
          <w:rFonts w:hint="eastAsia"/>
          <w:lang w:val="en-US" w:eastAsia="zh-CN"/>
        </w:rPr>
        <w:t xml:space="preserve">   </w:t>
      </w:r>
      <w:r>
        <w:rPr>
          <w:rFonts w:hint="eastAsia" w:ascii="宋体" w:hAnsi="宋体" w:eastAsia="宋体"/>
          <w:lang w:val="en-US" w:eastAsia="zh-CN"/>
        </w:rPr>
        <w:t xml:space="preserve"> ）</w:t>
      </w:r>
    </w:p>
    <w:p>
      <w:pPr>
        <w:rPr>
          <w:rFonts w:hint="eastAsia" w:ascii="宋体" w:hAnsi="宋体" w:eastAsia="宋体"/>
          <w:lang w:val="en-US" w:eastAsia="zh-CN"/>
        </w:rPr>
      </w:pPr>
      <w:r>
        <w:rPr>
          <w:rFonts w:hint="eastAsia" w:ascii="宋体" w:hAnsi="宋体" w:eastAsia="宋体"/>
          <w:lang w:val="en-US" w:eastAsia="zh-CN"/>
        </w:rPr>
        <w:t>A.11405</w:t>
      </w:r>
      <w:r>
        <w:rPr>
          <w:rFonts w:hint="eastAsia"/>
          <w:lang w:val="en-US" w:eastAsia="zh-CN"/>
        </w:rPr>
        <w:tab/>
      </w:r>
      <w:r>
        <w:rPr>
          <w:rFonts w:hint="eastAsia" w:ascii="宋体" w:hAnsi="宋体" w:eastAsia="宋体"/>
          <w:lang w:val="en-US" w:eastAsia="zh-CN"/>
        </w:rPr>
        <w:t>B.11504</w:t>
      </w:r>
      <w:r>
        <w:rPr>
          <w:rFonts w:hint="eastAsia"/>
          <w:lang w:val="en-US" w:eastAsia="zh-CN"/>
        </w:rPr>
        <w:tab/>
      </w:r>
      <w:r>
        <w:rPr>
          <w:rFonts w:hint="eastAsia" w:ascii="宋体" w:hAnsi="宋体" w:eastAsia="宋体"/>
          <w:lang w:val="en-US" w:eastAsia="zh-CN"/>
        </w:rPr>
        <w:t>C.11603</w:t>
      </w:r>
      <w:r>
        <w:rPr>
          <w:rFonts w:hint="eastAsia"/>
          <w:lang w:val="en-US" w:eastAsia="zh-CN"/>
        </w:rPr>
        <w:tab/>
      </w:r>
      <w:r>
        <w:rPr>
          <w:rFonts w:hint="eastAsia" w:ascii="宋体" w:hAnsi="宋体" w:eastAsia="宋体"/>
          <w:lang w:val="en-US" w:eastAsia="zh-CN"/>
        </w:rPr>
        <w:t>D.11702</w:t>
      </w:r>
    </w:p>
    <w:p>
      <w:pPr>
        <w:bidi w:val="0"/>
        <w:rPr>
          <w:rFonts w:hint="eastAsia" w:ascii="宋体" w:hAnsi="宋体" w:eastAsia="宋体"/>
          <w:lang w:val="en-US" w:eastAsia="zh-CN"/>
        </w:rPr>
      </w:pPr>
      <w:r>
        <w:rPr>
          <w:rFonts w:hint="eastAsia"/>
          <w:lang w:val="en-US" w:eastAsia="zh-CN"/>
        </w:rPr>
        <w:t>8</w:t>
      </w:r>
      <w:r>
        <w:rPr>
          <w:rFonts w:hint="eastAsia" w:ascii="宋体" w:hAnsi="宋体" w:eastAsia="宋体"/>
          <w:lang w:val="en-US" w:eastAsia="zh-CN"/>
        </w:rPr>
        <w:t>9.2019年全国居民人均工资性收入占人均可支配收入的比重约比财产净收入高（</w:t>
      </w:r>
      <w:r>
        <w:rPr>
          <w:rFonts w:hint="eastAsia"/>
          <w:lang w:val="en-US" w:eastAsia="zh-CN"/>
        </w:rPr>
        <w:t xml:space="preserve">   </w:t>
      </w:r>
      <w:r>
        <w:rPr>
          <w:rFonts w:hint="eastAsia" w:ascii="宋体" w:hAnsi="宋体" w:eastAsia="宋体"/>
          <w:lang w:val="en-US" w:eastAsia="zh-CN"/>
        </w:rPr>
        <w:t xml:space="preserve"> ）。</w:t>
      </w:r>
    </w:p>
    <w:p>
      <w:pPr>
        <w:bidi w:val="0"/>
        <w:rPr>
          <w:rFonts w:hint="eastAsia" w:ascii="宋体" w:hAnsi="宋体" w:eastAsia="宋体"/>
          <w:lang w:val="en-US" w:eastAsia="zh-CN"/>
        </w:rPr>
      </w:pPr>
      <w:r>
        <w:rPr>
          <w:rFonts w:hint="eastAsia" w:ascii="宋体" w:hAnsi="宋体" w:eastAsia="宋体"/>
          <w:lang w:val="en-US" w:eastAsia="zh-CN"/>
        </w:rPr>
        <w:t>A.43个百分点</w:t>
      </w:r>
      <w:r>
        <w:rPr>
          <w:rFonts w:hint="eastAsia"/>
          <w:lang w:val="en-US" w:eastAsia="zh-CN"/>
        </w:rPr>
        <w:tab/>
      </w:r>
      <w:r>
        <w:rPr>
          <w:rFonts w:hint="eastAsia" w:ascii="宋体" w:hAnsi="宋体" w:eastAsia="宋体"/>
          <w:lang w:val="en-US" w:eastAsia="zh-CN"/>
        </w:rPr>
        <w:t>B.47个百分点</w:t>
      </w:r>
      <w:r>
        <w:rPr>
          <w:rFonts w:hint="eastAsia"/>
          <w:lang w:val="en-US" w:eastAsia="zh-CN"/>
        </w:rPr>
        <w:tab/>
      </w:r>
      <w:r>
        <w:rPr>
          <w:rFonts w:hint="eastAsia" w:ascii="宋体" w:hAnsi="宋体" w:eastAsia="宋体"/>
          <w:lang w:val="en-US" w:eastAsia="zh-CN"/>
        </w:rPr>
        <w:t>C.51个百分点</w:t>
      </w:r>
      <w:r>
        <w:rPr>
          <w:rFonts w:hint="eastAsia"/>
          <w:lang w:val="en-US" w:eastAsia="zh-CN"/>
        </w:rPr>
        <w:tab/>
      </w:r>
      <w:r>
        <w:rPr>
          <w:rFonts w:hint="eastAsia" w:ascii="宋体" w:hAnsi="宋体" w:eastAsia="宋体"/>
          <w:lang w:val="en-US" w:eastAsia="zh-CN"/>
        </w:rPr>
        <w:t>D.55个百分点</w:t>
      </w:r>
    </w:p>
    <w:p>
      <w:pPr>
        <w:bidi w:val="0"/>
        <w:rPr>
          <w:rFonts w:hint="eastAsia" w:ascii="宋体" w:hAnsi="宋体" w:eastAsia="宋体"/>
          <w:lang w:val="en-US" w:eastAsia="zh-CN"/>
        </w:rPr>
      </w:pPr>
      <w:r>
        <w:rPr>
          <w:rFonts w:hint="eastAsia"/>
          <w:lang w:val="en-US" w:eastAsia="zh-CN"/>
        </w:rPr>
        <w:t>9</w:t>
      </w:r>
      <w:r>
        <w:rPr>
          <w:rFonts w:hint="eastAsia" w:ascii="宋体" w:hAnsi="宋体" w:eastAsia="宋体"/>
          <w:lang w:val="en-US" w:eastAsia="zh-CN"/>
        </w:rPr>
        <w:t xml:space="preserve">0.根据上述资料，以下说法正确的是（ </w:t>
      </w:r>
      <w:r>
        <w:rPr>
          <w:rFonts w:hint="eastAsia"/>
          <w:lang w:val="en-US" w:eastAsia="zh-CN"/>
        </w:rPr>
        <w:t xml:space="preserve">   </w:t>
      </w:r>
      <w:r>
        <w:rPr>
          <w:rFonts w:hint="eastAsia" w:ascii="宋体" w:hAnsi="宋体" w:eastAsia="宋体"/>
          <w:lang w:val="en-US" w:eastAsia="zh-CN"/>
        </w:rPr>
        <w:t>）。</w:t>
      </w:r>
    </w:p>
    <w:p>
      <w:pPr>
        <w:bidi w:val="0"/>
        <w:rPr>
          <w:rFonts w:hint="eastAsia" w:ascii="宋体" w:hAnsi="宋体" w:eastAsia="宋体"/>
          <w:lang w:val="en-US" w:eastAsia="zh-CN"/>
        </w:rPr>
      </w:pPr>
      <w:r>
        <w:rPr>
          <w:rFonts w:hint="eastAsia" w:ascii="宋体" w:hAnsi="宋体" w:eastAsia="宋体"/>
          <w:lang w:val="en-US" w:eastAsia="zh-CN"/>
        </w:rPr>
        <w:t>A.2018年全国居民人均医疗保健支出约为1800元</w:t>
      </w:r>
    </w:p>
    <w:p>
      <w:pPr>
        <w:bidi w:val="0"/>
        <w:rPr>
          <w:rFonts w:hint="eastAsia" w:ascii="宋体" w:hAnsi="宋体" w:eastAsia="宋体"/>
          <w:lang w:val="en-US" w:eastAsia="zh-CN"/>
        </w:rPr>
      </w:pPr>
      <w:r>
        <w:rPr>
          <w:rFonts w:hint="eastAsia" w:ascii="宋体" w:hAnsi="宋体" w:eastAsia="宋体"/>
          <w:lang w:val="en-US" w:eastAsia="zh-CN"/>
        </w:rPr>
        <w:t>B.2019年人均食品烟酒支出占全国居民人均消费支出的比重超过30%</w:t>
      </w:r>
    </w:p>
    <w:p>
      <w:pPr>
        <w:bidi w:val="0"/>
        <w:rPr>
          <w:rFonts w:hint="eastAsia" w:ascii="宋体" w:hAnsi="宋体" w:eastAsia="宋体"/>
          <w:lang w:val="en-US" w:eastAsia="zh-CN"/>
        </w:rPr>
      </w:pPr>
      <w:r>
        <w:rPr>
          <w:rFonts w:hint="eastAsia" w:ascii="宋体" w:hAnsi="宋体" w:eastAsia="宋体"/>
          <w:lang w:val="en-US" w:eastAsia="zh-CN"/>
        </w:rPr>
        <w:t>C.2018年全国居民人均转移净收入超过5000元</w:t>
      </w:r>
    </w:p>
    <w:p>
      <w:pPr>
        <w:bidi w:val="0"/>
        <w:rPr>
          <w:rFonts w:hint="eastAsia" w:ascii="宋体" w:hAnsi="宋体" w:eastAsia="宋体"/>
          <w:lang w:val="en-US" w:eastAsia="zh-CN"/>
        </w:rPr>
      </w:pPr>
      <w:r>
        <w:rPr>
          <w:rFonts w:hint="eastAsia" w:ascii="宋体" w:hAnsi="宋体" w:eastAsia="宋体"/>
          <w:lang w:val="en-US" w:eastAsia="zh-CN"/>
        </w:rPr>
        <w:t>D.2019年全国居民的贫富差距较2018年有所缩小</w:t>
      </w:r>
    </w:p>
    <w:p>
      <w:pPr>
        <w:rPr>
          <w:rFonts w:hint="eastAsia" w:ascii="宋体" w:hAnsi="宋体" w:eastAsia="宋体"/>
          <w:b/>
          <w:bCs/>
          <w:lang w:val="en-US" w:eastAsia="zh-CN"/>
        </w:rPr>
      </w:pPr>
    </w:p>
    <w:p>
      <w:pPr>
        <w:keepNext w:val="0"/>
        <w:keepLines w:val="0"/>
        <w:pageBreakBefore w:val="0"/>
        <w:widowControl/>
        <w:kinsoku/>
        <w:wordWrap/>
        <w:overflowPunct/>
        <w:topLinePunct w:val="0"/>
        <w:autoSpaceDE/>
        <w:autoSpaceDN/>
        <w:bidi w:val="0"/>
        <w:adjustRightInd/>
        <w:snapToGrid/>
        <w:ind w:firstLine="643"/>
        <w:textAlignment w:val="auto"/>
        <w:rPr>
          <w:rFonts w:hint="eastAsia" w:cstheme="minorBidi"/>
          <w:b/>
          <w:bCs/>
          <w:szCs w:val="24"/>
          <w:lang w:val="en-US" w:eastAsia="zh-CN"/>
        </w:rPr>
      </w:pPr>
      <w:r>
        <w:rPr>
          <w:rFonts w:hint="eastAsia" w:cstheme="minorBidi"/>
          <w:b/>
          <w:bCs/>
          <w:szCs w:val="24"/>
          <w:lang w:val="en-US" w:eastAsia="zh-CN"/>
        </w:rPr>
        <w:t>二、根据所给资料，回答91～95题。</w:t>
      </w:r>
    </w:p>
    <w:p>
      <w:pPr>
        <w:rPr>
          <w:rFonts w:hint="eastAsia" w:ascii="宋体" w:hAnsi="宋体" w:eastAsia="宋体"/>
          <w:lang w:val="en-US" w:eastAsia="zh-CN"/>
        </w:rPr>
      </w:pPr>
      <w:r>
        <w:rPr>
          <w:rFonts w:hint="eastAsia" w:ascii="宋体" w:hAnsi="宋体" w:eastAsia="宋体"/>
          <w:lang w:val="en-US" w:eastAsia="zh-CN"/>
        </w:rPr>
        <w:t>2019年全国专利密集型产业增加值为114631亿元，比上年增长7.0%，占国内生产总值（GDP）的比重为11.6%，与上年持平。</w:t>
      </w:r>
    </w:p>
    <w:p>
      <w:pPr>
        <w:rPr>
          <w:rFonts w:hint="eastAsia" w:ascii="宋体" w:hAnsi="宋体" w:eastAsia="宋体"/>
          <w:lang w:val="en-US" w:eastAsia="zh-CN"/>
        </w:rPr>
      </w:pPr>
      <w:r>
        <w:rPr>
          <w:rFonts w:hint="eastAsia" w:ascii="宋体" w:hAnsi="宋体" w:eastAsia="宋体"/>
          <w:lang w:val="en-US" w:eastAsia="zh-CN"/>
        </w:rPr>
        <w:t>从内部结构看，专利密集型产业中制造业相关行业规模大，增加值占比达到72.9%。其中，新装备制造业增加值为34004亿元，占专利密集型产业增加值的比重最高，为29.7%；其次是信息通信技术制造业，增加值为23021亿元，所占比重为20.1%；新材料制造业、医药医疗产业、环保产业所占比重分别为12.2%、8.7%和2.3%。</w:t>
      </w:r>
    </w:p>
    <w:p>
      <w:pPr>
        <w:rPr>
          <w:rFonts w:hint="eastAsia" w:ascii="宋体" w:hAnsi="宋体" w:eastAsia="宋体"/>
          <w:lang w:val="en-US" w:eastAsia="zh-CN"/>
        </w:rPr>
      </w:pPr>
      <w:r>
        <w:rPr>
          <w:rFonts w:hint="eastAsia" w:ascii="宋体" w:hAnsi="宋体" w:eastAsia="宋体"/>
          <w:lang w:val="en-US" w:eastAsia="zh-CN"/>
        </w:rPr>
        <w:t>从增长速度看，专利密集型产业中服务业相关行业发展较快。信息通信技术服务业增长17.2%，研发、设计和技术服务业增长14.0%，明显高于制造业。</w:t>
      </w:r>
    </w:p>
    <w:p>
      <w:pPr>
        <w:ind w:left="0" w:leftChars="0"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2019年专利密集型产业增加值</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79"/>
        <w:gridCol w:w="1820"/>
        <w:gridCol w:w="1795"/>
        <w:gridCol w:w="19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3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分类名称</w:t>
            </w:r>
          </w:p>
        </w:tc>
        <w:tc>
          <w:tcPr>
            <w:tcW w:w="18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增加值（亿元）</w:t>
            </w:r>
          </w:p>
        </w:tc>
        <w:tc>
          <w:tcPr>
            <w:tcW w:w="17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增速（%）</w:t>
            </w:r>
          </w:p>
        </w:tc>
        <w:tc>
          <w:tcPr>
            <w:tcW w:w="19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3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专利密集型产业</w:t>
            </w:r>
          </w:p>
        </w:tc>
        <w:tc>
          <w:tcPr>
            <w:tcW w:w="18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114630.7</w:t>
            </w:r>
          </w:p>
        </w:tc>
        <w:tc>
          <w:tcPr>
            <w:tcW w:w="17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7.0</w:t>
            </w:r>
          </w:p>
        </w:tc>
        <w:tc>
          <w:tcPr>
            <w:tcW w:w="19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3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信息通信技术制造业</w:t>
            </w:r>
          </w:p>
        </w:tc>
        <w:tc>
          <w:tcPr>
            <w:tcW w:w="18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23020.5</w:t>
            </w:r>
          </w:p>
        </w:tc>
        <w:tc>
          <w:tcPr>
            <w:tcW w:w="17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6.8</w:t>
            </w:r>
          </w:p>
        </w:tc>
        <w:tc>
          <w:tcPr>
            <w:tcW w:w="19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3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新装备制造业</w:t>
            </w:r>
          </w:p>
        </w:tc>
        <w:tc>
          <w:tcPr>
            <w:tcW w:w="18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34004.1</w:t>
            </w:r>
          </w:p>
        </w:tc>
        <w:tc>
          <w:tcPr>
            <w:tcW w:w="17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3.6</w:t>
            </w:r>
          </w:p>
        </w:tc>
        <w:tc>
          <w:tcPr>
            <w:tcW w:w="19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29.7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3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新材料制造业</w:t>
            </w:r>
          </w:p>
        </w:tc>
        <w:tc>
          <w:tcPr>
            <w:tcW w:w="18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13983.4</w:t>
            </w:r>
          </w:p>
        </w:tc>
        <w:tc>
          <w:tcPr>
            <w:tcW w:w="17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-1.0</w:t>
            </w:r>
          </w:p>
        </w:tc>
        <w:tc>
          <w:tcPr>
            <w:tcW w:w="19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3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医药医疗产业</w:t>
            </w:r>
          </w:p>
        </w:tc>
        <w:tc>
          <w:tcPr>
            <w:tcW w:w="18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9974.3</w:t>
            </w:r>
          </w:p>
        </w:tc>
        <w:tc>
          <w:tcPr>
            <w:tcW w:w="17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5.4</w:t>
            </w:r>
          </w:p>
        </w:tc>
        <w:tc>
          <w:tcPr>
            <w:tcW w:w="19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8.7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3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环保产业</w:t>
            </w:r>
          </w:p>
        </w:tc>
        <w:tc>
          <w:tcPr>
            <w:tcW w:w="18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2599.6</w:t>
            </w:r>
          </w:p>
        </w:tc>
        <w:tc>
          <w:tcPr>
            <w:tcW w:w="17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7.2</w:t>
            </w:r>
          </w:p>
        </w:tc>
        <w:tc>
          <w:tcPr>
            <w:tcW w:w="19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3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信息通信技术服务业</w:t>
            </w:r>
          </w:p>
        </w:tc>
        <w:tc>
          <w:tcPr>
            <w:tcW w:w="18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22822.9</w:t>
            </w:r>
          </w:p>
        </w:tc>
        <w:tc>
          <w:tcPr>
            <w:tcW w:w="17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17.2</w:t>
            </w:r>
          </w:p>
        </w:tc>
        <w:tc>
          <w:tcPr>
            <w:tcW w:w="19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3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研发、设计和技术服务业</w:t>
            </w:r>
          </w:p>
        </w:tc>
        <w:tc>
          <w:tcPr>
            <w:tcW w:w="18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8225.9</w:t>
            </w:r>
          </w:p>
        </w:tc>
        <w:tc>
          <w:tcPr>
            <w:tcW w:w="17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14.0</w:t>
            </w:r>
          </w:p>
        </w:tc>
        <w:tc>
          <w:tcPr>
            <w:tcW w:w="19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7.2</w:t>
            </w:r>
          </w:p>
        </w:tc>
      </w:tr>
    </w:tbl>
    <w:p>
      <w:pPr>
        <w:bidi w:val="0"/>
        <w:rPr>
          <w:rFonts w:hint="eastAsia" w:ascii="楷体" w:hAnsi="楷体" w:eastAsia="楷体" w:cs="楷体"/>
          <w:lang w:val="en-US" w:eastAsia="zh-CN"/>
        </w:rPr>
      </w:pPr>
      <w:r>
        <w:rPr>
          <w:rFonts w:hint="eastAsia" w:ascii="楷体" w:hAnsi="楷体" w:eastAsia="楷体" w:cs="楷体"/>
          <w:lang w:val="en-US" w:eastAsia="zh-CN"/>
        </w:rPr>
        <w:t>注：若数据分项合计与总计不等，是由于数据修约误差所致。</w:t>
      </w:r>
    </w:p>
    <w:p>
      <w:pPr>
        <w:bidi w:val="0"/>
        <w:rPr>
          <w:rFonts w:hint="eastAsia" w:ascii="宋体" w:hAnsi="宋体" w:eastAsia="宋体"/>
          <w:lang w:val="en-US" w:eastAsia="zh-CN"/>
        </w:rPr>
      </w:pPr>
      <w:r>
        <w:rPr>
          <w:rFonts w:hint="eastAsia"/>
          <w:lang w:val="en-US" w:eastAsia="zh-CN"/>
        </w:rPr>
        <w:t>91</w:t>
      </w:r>
      <w:r>
        <w:rPr>
          <w:rFonts w:hint="eastAsia" w:ascii="宋体" w:hAnsi="宋体" w:eastAsia="宋体"/>
          <w:lang w:val="en-US" w:eastAsia="zh-CN"/>
        </w:rPr>
        <w:t xml:space="preserve">.2018年全国国内生产总值约为多少亿元？（ </w:t>
      </w:r>
      <w:r>
        <w:rPr>
          <w:rFonts w:hint="eastAsia"/>
          <w:lang w:val="en-US" w:eastAsia="zh-CN"/>
        </w:rPr>
        <w:t xml:space="preserve">   </w:t>
      </w:r>
      <w:r>
        <w:rPr>
          <w:rFonts w:hint="eastAsia" w:ascii="宋体" w:hAnsi="宋体" w:eastAsia="宋体"/>
          <w:lang w:val="en-US" w:eastAsia="zh-CN"/>
        </w:rPr>
        <w:t>）</w:t>
      </w:r>
    </w:p>
    <w:p>
      <w:pPr>
        <w:bidi w:val="0"/>
        <w:rPr>
          <w:rFonts w:hint="eastAsia" w:ascii="宋体" w:hAnsi="宋体" w:eastAsia="宋体"/>
          <w:lang w:val="en-US" w:eastAsia="zh-CN"/>
        </w:rPr>
      </w:pPr>
      <w:r>
        <w:rPr>
          <w:rFonts w:hint="eastAsia" w:ascii="宋体" w:hAnsi="宋体" w:eastAsia="宋体"/>
          <w:lang w:val="en-US" w:eastAsia="zh-CN"/>
        </w:rPr>
        <w:t>A.913458.9</w:t>
      </w:r>
      <w:r>
        <w:rPr>
          <w:rFonts w:hint="eastAsia"/>
          <w:lang w:val="en-US" w:eastAsia="zh-CN"/>
        </w:rPr>
        <w:tab/>
      </w:r>
      <w:r>
        <w:rPr>
          <w:rFonts w:hint="eastAsia" w:ascii="宋体" w:hAnsi="宋体" w:eastAsia="宋体"/>
          <w:lang w:val="en-US" w:eastAsia="zh-CN"/>
        </w:rPr>
        <w:t>B.923549.8</w:t>
      </w:r>
      <w:r>
        <w:rPr>
          <w:rFonts w:hint="eastAsia"/>
          <w:lang w:val="en-US" w:eastAsia="zh-CN"/>
        </w:rPr>
        <w:tab/>
      </w:r>
      <w:r>
        <w:rPr>
          <w:rFonts w:hint="eastAsia" w:ascii="宋体" w:hAnsi="宋体" w:eastAsia="宋体"/>
          <w:lang w:val="en-US" w:eastAsia="zh-CN"/>
        </w:rPr>
        <w:t>C.931945.3</w:t>
      </w:r>
      <w:r>
        <w:rPr>
          <w:rFonts w:hint="eastAsia"/>
          <w:lang w:val="en-US" w:eastAsia="zh-CN"/>
        </w:rPr>
        <w:tab/>
      </w:r>
      <w:r>
        <w:rPr>
          <w:rFonts w:hint="eastAsia" w:ascii="宋体" w:hAnsi="宋体" w:eastAsia="宋体"/>
          <w:lang w:val="en-US" w:eastAsia="zh-CN"/>
        </w:rPr>
        <w:t>D.938632.5</w:t>
      </w:r>
    </w:p>
    <w:p>
      <w:pPr>
        <w:bidi w:val="0"/>
        <w:rPr>
          <w:rFonts w:hint="eastAsia" w:ascii="宋体" w:hAnsi="宋体" w:eastAsia="宋体"/>
          <w:lang w:val="en-US" w:eastAsia="zh-CN"/>
        </w:rPr>
      </w:pPr>
      <w:r>
        <w:rPr>
          <w:rFonts w:hint="eastAsia"/>
          <w:lang w:val="en-US" w:eastAsia="zh-CN"/>
        </w:rPr>
        <w:t>92</w:t>
      </w:r>
      <w:r>
        <w:rPr>
          <w:rFonts w:hint="eastAsia" w:ascii="宋体" w:hAnsi="宋体" w:eastAsia="宋体"/>
          <w:lang w:val="en-US" w:eastAsia="zh-CN"/>
        </w:rPr>
        <w:t xml:space="preserve">.2019年，专利密集型产业中制造业相关行业增加值约比服务业相关行业多多少亿元？（ </w:t>
      </w:r>
      <w:r>
        <w:rPr>
          <w:rFonts w:hint="eastAsia"/>
          <w:lang w:val="en-US" w:eastAsia="zh-CN"/>
        </w:rPr>
        <w:t xml:space="preserve">   </w:t>
      </w:r>
      <w:r>
        <w:rPr>
          <w:rFonts w:hint="eastAsia" w:ascii="宋体" w:hAnsi="宋体" w:eastAsia="宋体"/>
          <w:lang w:val="en-US" w:eastAsia="zh-CN"/>
        </w:rPr>
        <w:t>）</w:t>
      </w:r>
    </w:p>
    <w:p>
      <w:pPr>
        <w:bidi w:val="0"/>
        <w:rPr>
          <w:rFonts w:hint="eastAsia" w:ascii="宋体" w:hAnsi="宋体" w:eastAsia="宋体"/>
          <w:lang w:val="en-US" w:eastAsia="zh-CN"/>
        </w:rPr>
      </w:pPr>
      <w:r>
        <w:rPr>
          <w:rFonts w:hint="eastAsia" w:ascii="宋体" w:hAnsi="宋体" w:eastAsia="宋体"/>
          <w:lang w:val="en-US" w:eastAsia="zh-CN"/>
        </w:rPr>
        <w:t>A.40120</w:t>
      </w:r>
      <w:r>
        <w:rPr>
          <w:rFonts w:hint="eastAsia"/>
          <w:lang w:val="en-US" w:eastAsia="zh-CN"/>
        </w:rPr>
        <w:tab/>
      </w:r>
      <w:r>
        <w:rPr>
          <w:rFonts w:hint="eastAsia" w:ascii="宋体" w:hAnsi="宋体" w:eastAsia="宋体"/>
          <w:lang w:val="en-US" w:eastAsia="zh-CN"/>
        </w:rPr>
        <w:t>B.42500</w:t>
      </w:r>
      <w:r>
        <w:rPr>
          <w:rFonts w:hint="eastAsia"/>
          <w:lang w:val="en-US" w:eastAsia="zh-CN"/>
        </w:rPr>
        <w:tab/>
      </w:r>
      <w:r>
        <w:rPr>
          <w:rFonts w:hint="eastAsia" w:ascii="宋体" w:hAnsi="宋体" w:eastAsia="宋体"/>
          <w:lang w:val="en-US" w:eastAsia="zh-CN"/>
        </w:rPr>
        <w:t>C.52500</w:t>
      </w:r>
      <w:r>
        <w:rPr>
          <w:rFonts w:hint="eastAsia"/>
          <w:lang w:val="en-US" w:eastAsia="zh-CN"/>
        </w:rPr>
        <w:tab/>
      </w:r>
      <w:r>
        <w:rPr>
          <w:rFonts w:hint="eastAsia" w:ascii="宋体" w:hAnsi="宋体" w:eastAsia="宋体"/>
          <w:lang w:val="en-US" w:eastAsia="zh-CN"/>
        </w:rPr>
        <w:t>D.52700</w:t>
      </w:r>
    </w:p>
    <w:p>
      <w:pPr>
        <w:rPr>
          <w:rFonts w:hint="eastAsia" w:ascii="宋体" w:hAnsi="宋体" w:eastAsia="宋体"/>
          <w:lang w:val="en-US" w:eastAsia="zh-CN"/>
        </w:rPr>
      </w:pPr>
      <w:r>
        <w:rPr>
          <w:rFonts w:hint="eastAsia"/>
          <w:lang w:val="en-US" w:eastAsia="zh-CN"/>
        </w:rPr>
        <w:t>93</w:t>
      </w:r>
      <w:r>
        <w:rPr>
          <w:rFonts w:hint="eastAsia" w:ascii="宋体" w:hAnsi="宋体" w:eastAsia="宋体"/>
          <w:lang w:val="en-US" w:eastAsia="zh-CN"/>
        </w:rPr>
        <w:t xml:space="preserve">.2018年，新装备制造业增加值约是新材料制造业增加值的多少倍？（ </w:t>
      </w:r>
      <w:r>
        <w:rPr>
          <w:rFonts w:hint="eastAsia"/>
          <w:lang w:val="en-US" w:eastAsia="zh-CN"/>
        </w:rPr>
        <w:t xml:space="preserve">   </w:t>
      </w:r>
      <w:r>
        <w:rPr>
          <w:rFonts w:hint="eastAsia" w:ascii="宋体" w:hAnsi="宋体" w:eastAsia="宋体"/>
          <w:lang w:val="en-US" w:eastAsia="zh-CN"/>
        </w:rPr>
        <w:t>）</w:t>
      </w:r>
    </w:p>
    <w:p>
      <w:pPr>
        <w:rPr>
          <w:rFonts w:hint="eastAsia" w:ascii="宋体" w:hAnsi="宋体" w:eastAsia="宋体"/>
          <w:lang w:val="en-US" w:eastAsia="zh-CN"/>
        </w:rPr>
      </w:pPr>
      <w:r>
        <w:rPr>
          <w:rFonts w:hint="eastAsia" w:ascii="宋体" w:hAnsi="宋体" w:eastAsia="宋体"/>
          <w:lang w:val="en-US" w:eastAsia="zh-CN"/>
        </w:rPr>
        <w:t>A.1.9</w:t>
      </w:r>
      <w:r>
        <w:rPr>
          <w:rFonts w:hint="eastAsia"/>
          <w:lang w:val="en-US" w:eastAsia="zh-CN"/>
        </w:rPr>
        <w:tab/>
      </w:r>
      <w:r>
        <w:rPr>
          <w:rFonts w:hint="eastAsia" w:ascii="宋体" w:hAnsi="宋体" w:eastAsia="宋体"/>
          <w:lang w:val="en-US" w:eastAsia="zh-CN"/>
        </w:rPr>
        <w:t>B.2.1</w:t>
      </w:r>
      <w:r>
        <w:rPr>
          <w:rFonts w:hint="eastAsia"/>
          <w:lang w:val="en-US" w:eastAsia="zh-CN"/>
        </w:rPr>
        <w:tab/>
      </w:r>
      <w:r>
        <w:rPr>
          <w:rFonts w:hint="eastAsia" w:ascii="宋体" w:hAnsi="宋体" w:eastAsia="宋体"/>
          <w:lang w:val="en-US" w:eastAsia="zh-CN"/>
        </w:rPr>
        <w:t>C.2.3</w:t>
      </w:r>
      <w:r>
        <w:rPr>
          <w:rFonts w:hint="eastAsia"/>
          <w:lang w:val="en-US" w:eastAsia="zh-CN"/>
        </w:rPr>
        <w:tab/>
      </w:r>
      <w:r>
        <w:rPr>
          <w:rFonts w:hint="eastAsia" w:ascii="宋体" w:hAnsi="宋体" w:eastAsia="宋体"/>
          <w:lang w:val="en-US" w:eastAsia="zh-CN"/>
        </w:rPr>
        <w:t>D.2.5</w:t>
      </w:r>
    </w:p>
    <w:p>
      <w:pPr>
        <w:rPr>
          <w:rFonts w:hint="eastAsia" w:ascii="宋体" w:hAnsi="宋体" w:eastAsia="宋体"/>
          <w:lang w:val="en-US" w:eastAsia="zh-CN"/>
        </w:rPr>
      </w:pPr>
      <w:r>
        <w:rPr>
          <w:rFonts w:hint="eastAsia"/>
          <w:lang w:val="en-US" w:eastAsia="zh-CN"/>
        </w:rPr>
        <w:t>94</w:t>
      </w:r>
      <w:r>
        <w:rPr>
          <w:rFonts w:hint="eastAsia" w:ascii="宋体" w:hAnsi="宋体" w:eastAsia="宋体"/>
          <w:lang w:val="en-US" w:eastAsia="zh-CN"/>
        </w:rPr>
        <w:t xml:space="preserve">.2019年，研发、设计和技术服务业增加值占专利密集型产业增加值的比重与上年相比约（ </w:t>
      </w:r>
      <w:r>
        <w:rPr>
          <w:rFonts w:hint="eastAsia"/>
          <w:lang w:val="en-US" w:eastAsia="zh-CN"/>
        </w:rPr>
        <w:t xml:space="preserve">   </w:t>
      </w:r>
      <w:r>
        <w:rPr>
          <w:rFonts w:hint="eastAsia" w:ascii="宋体" w:hAnsi="宋体" w:eastAsia="宋体"/>
          <w:lang w:val="en-US" w:eastAsia="zh-CN"/>
        </w:rPr>
        <w:t>）。</w:t>
      </w:r>
    </w:p>
    <w:p>
      <w:pPr>
        <w:rPr>
          <w:rFonts w:hint="eastAsia" w:ascii="宋体" w:hAnsi="宋体" w:eastAsia="宋体"/>
          <w:lang w:val="en-US" w:eastAsia="zh-CN"/>
        </w:rPr>
      </w:pPr>
      <w:r>
        <w:rPr>
          <w:rFonts w:hint="eastAsia" w:ascii="宋体" w:hAnsi="宋体" w:eastAsia="宋体"/>
          <w:lang w:val="en-US" w:eastAsia="zh-CN"/>
        </w:rPr>
        <w:t>A.上升了0.44个百分点</w:t>
      </w:r>
      <w:r>
        <w:rPr>
          <w:rFonts w:hint="eastAsia"/>
          <w:lang w:val="en-US" w:eastAsia="zh-CN"/>
        </w:rPr>
        <w:tab/>
      </w:r>
      <w:r>
        <w:rPr>
          <w:rFonts w:hint="eastAsia" w:ascii="宋体" w:hAnsi="宋体" w:eastAsia="宋体"/>
          <w:lang w:val="en-US" w:eastAsia="zh-CN"/>
        </w:rPr>
        <w:t>B.下降了0.44个百分点</w:t>
      </w:r>
    </w:p>
    <w:p>
      <w:pPr>
        <w:rPr>
          <w:rFonts w:hint="eastAsia" w:ascii="宋体" w:hAnsi="宋体" w:eastAsia="宋体"/>
          <w:lang w:val="en-US" w:eastAsia="zh-CN"/>
        </w:rPr>
      </w:pPr>
      <w:r>
        <w:rPr>
          <w:rFonts w:hint="eastAsia" w:ascii="宋体" w:hAnsi="宋体" w:eastAsia="宋体"/>
          <w:lang w:val="en-US" w:eastAsia="zh-CN"/>
        </w:rPr>
        <w:t>C.上升了4.4个百分点</w:t>
      </w:r>
      <w:r>
        <w:rPr>
          <w:rFonts w:hint="eastAsia"/>
          <w:lang w:val="en-US" w:eastAsia="zh-CN"/>
        </w:rPr>
        <w:tab/>
      </w:r>
      <w:r>
        <w:rPr>
          <w:rFonts w:hint="eastAsia" w:ascii="宋体" w:hAnsi="宋体" w:eastAsia="宋体"/>
          <w:lang w:val="en-US" w:eastAsia="zh-CN"/>
        </w:rPr>
        <w:t>D.下降了4.4个百分点</w:t>
      </w:r>
    </w:p>
    <w:p>
      <w:pPr>
        <w:bidi w:val="0"/>
        <w:rPr>
          <w:rFonts w:hint="eastAsia" w:ascii="宋体" w:hAnsi="宋体" w:eastAsia="宋体"/>
          <w:lang w:val="en-US" w:eastAsia="zh-CN"/>
        </w:rPr>
      </w:pPr>
      <w:r>
        <w:rPr>
          <w:rFonts w:hint="eastAsia"/>
          <w:lang w:val="en-US" w:eastAsia="zh-CN"/>
        </w:rPr>
        <w:t>95</w:t>
      </w:r>
      <w:r>
        <w:rPr>
          <w:rFonts w:hint="eastAsia" w:ascii="宋体" w:hAnsi="宋体" w:eastAsia="宋体"/>
          <w:lang w:val="en-US" w:eastAsia="zh-CN"/>
        </w:rPr>
        <w:t xml:space="preserve">.根据上述材料，以下说法正确的是（ </w:t>
      </w:r>
      <w:r>
        <w:rPr>
          <w:rFonts w:hint="eastAsia"/>
          <w:lang w:val="en-US" w:eastAsia="zh-CN"/>
        </w:rPr>
        <w:t xml:space="preserve">   </w:t>
      </w:r>
      <w:r>
        <w:rPr>
          <w:rFonts w:hint="eastAsia" w:ascii="宋体" w:hAnsi="宋体" w:eastAsia="宋体"/>
          <w:lang w:val="en-US" w:eastAsia="zh-CN"/>
        </w:rPr>
        <w:t>）。</w:t>
      </w:r>
    </w:p>
    <w:p>
      <w:pPr>
        <w:bidi w:val="0"/>
        <w:rPr>
          <w:rFonts w:hint="eastAsia" w:ascii="宋体" w:hAnsi="宋体" w:eastAsia="宋体"/>
          <w:lang w:val="en-US" w:eastAsia="zh-CN"/>
        </w:rPr>
      </w:pPr>
      <w:r>
        <w:rPr>
          <w:rFonts w:hint="eastAsia" w:ascii="宋体" w:hAnsi="宋体" w:eastAsia="宋体"/>
          <w:lang w:val="en-US" w:eastAsia="zh-CN"/>
        </w:rPr>
        <w:t>A.2018年，信息通信技术服务业增加值超过2万亿元</w:t>
      </w:r>
    </w:p>
    <w:p>
      <w:pPr>
        <w:bidi w:val="0"/>
        <w:rPr>
          <w:rFonts w:hint="eastAsia" w:ascii="宋体" w:hAnsi="宋体" w:eastAsia="宋体"/>
          <w:lang w:val="en-US" w:eastAsia="zh-CN"/>
        </w:rPr>
      </w:pPr>
      <w:r>
        <w:rPr>
          <w:rFonts w:hint="eastAsia" w:ascii="宋体" w:hAnsi="宋体" w:eastAsia="宋体"/>
          <w:lang w:val="en-US" w:eastAsia="zh-CN"/>
        </w:rPr>
        <w:t>B.2018年，专利密集型产业中服务业相关行业增加值占比不到两成</w:t>
      </w:r>
    </w:p>
    <w:p>
      <w:pPr>
        <w:bidi w:val="0"/>
        <w:rPr>
          <w:rFonts w:hint="eastAsia" w:ascii="宋体" w:hAnsi="宋体" w:eastAsia="宋体"/>
          <w:lang w:val="en-US" w:eastAsia="zh-CN"/>
        </w:rPr>
      </w:pPr>
      <w:r>
        <w:rPr>
          <w:rFonts w:hint="eastAsia" w:ascii="宋体" w:hAnsi="宋体" w:eastAsia="宋体"/>
          <w:lang w:val="en-US" w:eastAsia="zh-CN"/>
        </w:rPr>
        <w:t>C.2018年，专利密集型产业中医药医疗产业增加值占比约为8.8%</w:t>
      </w:r>
    </w:p>
    <w:p>
      <w:pPr>
        <w:bidi w:val="0"/>
        <w:rPr>
          <w:rFonts w:hint="eastAsia" w:ascii="宋体" w:hAnsi="宋体" w:eastAsia="宋体"/>
          <w:lang w:val="en-US" w:eastAsia="zh-CN"/>
        </w:rPr>
      </w:pPr>
      <w:r>
        <w:rPr>
          <w:rFonts w:hint="eastAsia" w:ascii="宋体" w:hAnsi="宋体" w:eastAsia="宋体"/>
          <w:lang w:val="en-US" w:eastAsia="zh-CN"/>
        </w:rPr>
        <w:t>D.2019年，环保产业增加值同比增长了约187亿元</w:t>
      </w:r>
    </w:p>
    <w:p>
      <w:pPr>
        <w:bidi w:val="0"/>
        <w:ind w:firstLine="480"/>
        <w:rPr>
          <w:rFonts w:hint="eastAsia" w:ascii="宋体" w:hAnsi="宋体" w:cs="宋体" w:eastAsiaTheme="minorEastAsia"/>
          <w:b/>
          <w:bCs/>
          <w:szCs w:val="21"/>
          <w:lang w:eastAsia="zh-CN"/>
        </w:rPr>
      </w:pPr>
    </w:p>
    <w:p>
      <w:pPr>
        <w:bidi w:val="0"/>
        <w:ind w:firstLine="643"/>
        <w:rPr>
          <w:rFonts w:hint="default" w:cstheme="minorBidi"/>
          <w:b/>
          <w:bCs/>
          <w:color w:val="auto"/>
          <w:sz w:val="21"/>
          <w:szCs w:val="24"/>
          <w:lang w:val="en-US" w:eastAsia="zh-CN"/>
        </w:rPr>
      </w:pPr>
      <w:r>
        <w:rPr>
          <w:rFonts w:hint="eastAsia" w:cstheme="minorBidi"/>
          <w:b/>
          <w:bCs/>
          <w:color w:val="auto"/>
          <w:sz w:val="21"/>
          <w:szCs w:val="24"/>
          <w:lang w:val="en-US" w:eastAsia="zh-CN"/>
        </w:rPr>
        <w:t>三、根据所给资料，回答96～100题。</w:t>
      </w:r>
    </w:p>
    <w:p>
      <w:pPr>
        <w:bidi w:val="0"/>
        <w:rPr>
          <w:rFonts w:hint="eastAsia"/>
          <w:lang w:val="en-US" w:eastAsia="zh-CN"/>
        </w:rPr>
      </w:pPr>
      <w:r>
        <w:rPr>
          <w:rFonts w:hint="eastAsia"/>
          <w:lang w:val="en-US" w:eastAsia="zh-CN"/>
        </w:rPr>
        <w:t>2018年全国规模以上企业就业人员年平均工资为68380元，比上年增长11.0%。其中，中层及以上管理人员145125元，增长10.0%；专业技术人员96703元，增长16.3%；办事人员和有关人员63755元，增长9.5%；社会生产服务和生活服务人员54945元，增长11.0%；生产制造及有关人员55148元，增长8.8%。</w:t>
      </w:r>
    </w:p>
    <w:p>
      <w:pPr>
        <w:bidi w:val="0"/>
        <w:ind w:left="0" w:leftChars="0"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2018年分地区分岗位就业人员年平均工资（单位：元）</w:t>
      </w:r>
    </w:p>
    <w:tbl>
      <w:tblPr>
        <w:tblStyle w:val="12"/>
        <w:tblW w:w="0" w:type="auto"/>
        <w:tblInd w:w="33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380"/>
        <w:gridCol w:w="1158"/>
        <w:gridCol w:w="1317"/>
        <w:gridCol w:w="1366"/>
        <w:gridCol w:w="1535"/>
        <w:gridCol w:w="12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0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地  区</w:t>
            </w:r>
          </w:p>
        </w:tc>
        <w:tc>
          <w:tcPr>
            <w:tcW w:w="13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全部就业人员</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中层及以上管理人员</w:t>
            </w:r>
          </w:p>
        </w:tc>
        <w:tc>
          <w:tcPr>
            <w:tcW w:w="13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专业技术人员</w:t>
            </w:r>
          </w:p>
        </w:tc>
        <w:tc>
          <w:tcPr>
            <w:tcW w:w="13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办事人员和有关人员</w:t>
            </w:r>
          </w:p>
        </w:tc>
        <w:tc>
          <w:tcPr>
            <w:tcW w:w="15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社会生产服务和生活服务人员</w:t>
            </w:r>
          </w:p>
        </w:tc>
        <w:tc>
          <w:tcPr>
            <w:tcW w:w="12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生产制造及有关人员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合  计</w:t>
            </w:r>
          </w:p>
        </w:tc>
        <w:tc>
          <w:tcPr>
            <w:tcW w:w="13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68380</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145125</w:t>
            </w:r>
          </w:p>
        </w:tc>
        <w:tc>
          <w:tcPr>
            <w:tcW w:w="13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96703</w:t>
            </w:r>
          </w:p>
        </w:tc>
        <w:tc>
          <w:tcPr>
            <w:tcW w:w="13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63755</w:t>
            </w:r>
          </w:p>
        </w:tc>
        <w:tc>
          <w:tcPr>
            <w:tcW w:w="15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54945</w:t>
            </w:r>
          </w:p>
        </w:tc>
        <w:tc>
          <w:tcPr>
            <w:tcW w:w="12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55148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东  部</w:t>
            </w:r>
          </w:p>
        </w:tc>
        <w:tc>
          <w:tcPr>
            <w:tcW w:w="13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74754</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168503</w:t>
            </w:r>
          </w:p>
        </w:tc>
        <w:tc>
          <w:tcPr>
            <w:tcW w:w="13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109651</w:t>
            </w:r>
          </w:p>
        </w:tc>
        <w:tc>
          <w:tcPr>
            <w:tcW w:w="13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71556</w:t>
            </w:r>
          </w:p>
        </w:tc>
        <w:tc>
          <w:tcPr>
            <w:tcW w:w="15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60447</w:t>
            </w:r>
          </w:p>
        </w:tc>
        <w:tc>
          <w:tcPr>
            <w:tcW w:w="12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57202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中  部</w:t>
            </w:r>
          </w:p>
        </w:tc>
        <w:tc>
          <w:tcPr>
            <w:tcW w:w="13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56605</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104652</w:t>
            </w:r>
          </w:p>
        </w:tc>
        <w:tc>
          <w:tcPr>
            <w:tcW w:w="13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72660</w:t>
            </w:r>
          </w:p>
        </w:tc>
        <w:tc>
          <w:tcPr>
            <w:tcW w:w="13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50708</w:t>
            </w:r>
          </w:p>
        </w:tc>
        <w:tc>
          <w:tcPr>
            <w:tcW w:w="15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44959</w:t>
            </w:r>
          </w:p>
        </w:tc>
        <w:tc>
          <w:tcPr>
            <w:tcW w:w="12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50466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西  部</w:t>
            </w:r>
          </w:p>
        </w:tc>
        <w:tc>
          <w:tcPr>
            <w:tcW w:w="13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62227</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121718</w:t>
            </w:r>
          </w:p>
        </w:tc>
        <w:tc>
          <w:tcPr>
            <w:tcW w:w="13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84099</w:t>
            </w:r>
          </w:p>
        </w:tc>
        <w:tc>
          <w:tcPr>
            <w:tcW w:w="13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55169</w:t>
            </w:r>
          </w:p>
        </w:tc>
        <w:tc>
          <w:tcPr>
            <w:tcW w:w="15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48269</w:t>
            </w:r>
          </w:p>
        </w:tc>
        <w:tc>
          <w:tcPr>
            <w:tcW w:w="12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54241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0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东  北</w:t>
            </w:r>
          </w:p>
        </w:tc>
        <w:tc>
          <w:tcPr>
            <w:tcW w:w="13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61801</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116748</w:t>
            </w:r>
          </w:p>
        </w:tc>
        <w:tc>
          <w:tcPr>
            <w:tcW w:w="13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73683</w:t>
            </w:r>
          </w:p>
        </w:tc>
        <w:tc>
          <w:tcPr>
            <w:tcW w:w="13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57039</w:t>
            </w:r>
          </w:p>
        </w:tc>
        <w:tc>
          <w:tcPr>
            <w:tcW w:w="15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52813</w:t>
            </w:r>
          </w:p>
        </w:tc>
        <w:tc>
          <w:tcPr>
            <w:tcW w:w="12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54024</w:t>
            </w:r>
          </w:p>
        </w:tc>
      </w:tr>
    </w:tbl>
    <w:p>
      <w:pPr>
        <w:bidi w:val="0"/>
        <w:rPr>
          <w:rFonts w:hint="eastAsia"/>
        </w:rPr>
      </w:pPr>
      <w:r>
        <w:rPr>
          <w:rFonts w:hint="eastAsia"/>
          <w:lang w:val="en-US" w:eastAsia="zh-CN"/>
        </w:rPr>
        <w:t>96</w:t>
      </w:r>
      <w:r>
        <w:rPr>
          <w:rFonts w:hint="eastAsia"/>
        </w:rPr>
        <w:t>.</w:t>
      </w:r>
      <w:r>
        <w:rPr>
          <w:rFonts w:hint="eastAsia"/>
          <w:lang w:val="en-US" w:eastAsia="zh-CN"/>
        </w:rPr>
        <w:t>2018年东部地区专业技术人员年平均工资比中部地区高（    ）。</w:t>
      </w:r>
    </w:p>
    <w:p>
      <w:pPr>
        <w:bidi w:val="0"/>
        <w:rPr>
          <w:rFonts w:hint="eastAsia"/>
        </w:rPr>
      </w:pPr>
      <w:r>
        <w:rPr>
          <w:rFonts w:hint="eastAsia"/>
          <w:lang w:val="en-US" w:eastAsia="zh-CN"/>
        </w:rPr>
        <w:t>A.51%</w:t>
      </w:r>
      <w:r>
        <w:rPr>
          <w:rFonts w:hint="eastAsia"/>
          <w:lang w:val="en-US" w:eastAsia="zh-CN"/>
        </w:rPr>
        <w:tab/>
      </w:r>
      <w:r>
        <w:rPr>
          <w:rFonts w:hint="eastAsia"/>
          <w:lang w:val="en-US" w:eastAsia="zh-CN"/>
        </w:rPr>
        <w:t>B.48%</w:t>
      </w:r>
      <w:r>
        <w:rPr>
          <w:rFonts w:hint="eastAsia"/>
          <w:lang w:val="en-US" w:eastAsia="zh-CN"/>
        </w:rPr>
        <w:tab/>
      </w:r>
      <w:r>
        <w:rPr>
          <w:rFonts w:hint="eastAsia"/>
          <w:lang w:val="en-US" w:eastAsia="zh-CN"/>
        </w:rPr>
        <w:t>C.45%</w:t>
      </w:r>
      <w:r>
        <w:rPr>
          <w:rFonts w:hint="eastAsia"/>
          <w:lang w:val="en-US" w:eastAsia="zh-CN"/>
        </w:rPr>
        <w:tab/>
      </w:r>
      <w:r>
        <w:rPr>
          <w:rFonts w:hint="eastAsia"/>
          <w:lang w:val="en-US" w:eastAsia="zh-CN"/>
        </w:rPr>
        <w:t>D.42%</w:t>
      </w:r>
    </w:p>
    <w:p>
      <w:pPr>
        <w:bidi w:val="0"/>
        <w:rPr>
          <w:rFonts w:hint="eastAsia"/>
        </w:rPr>
      </w:pPr>
      <w:r>
        <w:rPr>
          <w:rFonts w:hint="eastAsia"/>
          <w:lang w:val="en-US" w:eastAsia="zh-CN"/>
        </w:rPr>
        <w:t>97</w:t>
      </w:r>
      <w:r>
        <w:rPr>
          <w:rFonts w:hint="eastAsia"/>
        </w:rPr>
        <w:t>.</w:t>
      </w:r>
      <w:r>
        <w:rPr>
          <w:rFonts w:hint="eastAsia"/>
          <w:lang w:val="en-US" w:eastAsia="zh-CN"/>
        </w:rPr>
        <w:t>2018年全国规模以上企业岗位平均工资最高的约是最低的（    ）。</w:t>
      </w:r>
    </w:p>
    <w:p>
      <w:pPr>
        <w:bidi w:val="0"/>
        <w:rPr>
          <w:rFonts w:hint="eastAsia"/>
        </w:rPr>
      </w:pPr>
      <w:r>
        <w:rPr>
          <w:rFonts w:hint="eastAsia"/>
          <w:lang w:val="en-US" w:eastAsia="zh-CN"/>
        </w:rPr>
        <w:t>A.2.12倍</w:t>
      </w:r>
      <w:r>
        <w:rPr>
          <w:rFonts w:hint="eastAsia"/>
          <w:lang w:val="en-US" w:eastAsia="zh-CN"/>
        </w:rPr>
        <w:tab/>
      </w:r>
      <w:r>
        <w:rPr>
          <w:rFonts w:hint="eastAsia"/>
          <w:lang w:val="en-US" w:eastAsia="zh-CN"/>
        </w:rPr>
        <w:t>B.2.43倍</w:t>
      </w:r>
      <w:r>
        <w:rPr>
          <w:rFonts w:hint="eastAsia"/>
          <w:lang w:val="en-US" w:eastAsia="zh-CN"/>
        </w:rPr>
        <w:tab/>
      </w:r>
      <w:r>
        <w:rPr>
          <w:rFonts w:hint="eastAsia"/>
          <w:lang w:val="en-US" w:eastAsia="zh-CN"/>
        </w:rPr>
        <w:t>C.2.64倍</w:t>
      </w:r>
      <w:r>
        <w:rPr>
          <w:rFonts w:hint="eastAsia"/>
          <w:lang w:val="en-US" w:eastAsia="zh-CN"/>
        </w:rPr>
        <w:tab/>
      </w:r>
      <w:r>
        <w:rPr>
          <w:rFonts w:hint="eastAsia"/>
          <w:lang w:val="en-US" w:eastAsia="zh-CN"/>
        </w:rPr>
        <w:t>D.3.13倍</w:t>
      </w:r>
    </w:p>
    <w:p>
      <w:pPr>
        <w:bidi w:val="0"/>
      </w:pPr>
      <w:r>
        <w:rPr>
          <w:rFonts w:hint="eastAsia"/>
          <w:lang w:val="en-US" w:eastAsia="zh-CN"/>
        </w:rPr>
        <w:t>98</w:t>
      </w:r>
      <w:r>
        <w:rPr>
          <w:rFonts w:hint="eastAsia"/>
        </w:rPr>
        <w:t>.</w:t>
      </w:r>
      <w:r>
        <w:rPr>
          <w:rFonts w:hint="default"/>
          <w:lang w:val="en-US" w:eastAsia="zh-CN"/>
        </w:rPr>
        <w:t>2018年全国规模以上企业就业人员年平均工资较上年约增长（</w:t>
      </w:r>
      <w:r>
        <w:rPr>
          <w:rFonts w:hint="eastAsia"/>
          <w:lang w:val="en-US" w:eastAsia="zh-CN"/>
        </w:rPr>
        <w:t xml:space="preserve">   </w:t>
      </w:r>
      <w:r>
        <w:rPr>
          <w:rFonts w:hint="default"/>
          <w:lang w:val="en-US" w:eastAsia="zh-CN"/>
        </w:rPr>
        <w:t xml:space="preserve"> ）。</w:t>
      </w:r>
    </w:p>
    <w:p>
      <w:pPr>
        <w:bidi w:val="0"/>
        <w:rPr>
          <w:rFonts w:hint="default"/>
        </w:rPr>
      </w:pPr>
      <w:r>
        <w:rPr>
          <w:rFonts w:hint="default"/>
          <w:lang w:val="en-US" w:eastAsia="zh-CN"/>
        </w:rPr>
        <w:t>A.6543元</w:t>
      </w:r>
      <w:r>
        <w:rPr>
          <w:rFonts w:hint="eastAsia"/>
          <w:lang w:val="en-US" w:eastAsia="zh-CN"/>
        </w:rPr>
        <w:tab/>
      </w:r>
      <w:r>
        <w:rPr>
          <w:rFonts w:hint="default"/>
          <w:lang w:val="en-US" w:eastAsia="zh-CN"/>
        </w:rPr>
        <w:t>B.6776元</w:t>
      </w:r>
      <w:r>
        <w:rPr>
          <w:rFonts w:hint="eastAsia"/>
          <w:lang w:val="en-US" w:eastAsia="zh-CN"/>
        </w:rPr>
        <w:tab/>
      </w:r>
      <w:r>
        <w:rPr>
          <w:rFonts w:hint="default"/>
          <w:lang w:val="en-US" w:eastAsia="zh-CN"/>
        </w:rPr>
        <w:t>C.7252元</w:t>
      </w:r>
      <w:r>
        <w:rPr>
          <w:rFonts w:hint="eastAsia"/>
          <w:lang w:val="en-US" w:eastAsia="zh-CN"/>
        </w:rPr>
        <w:tab/>
      </w:r>
      <w:r>
        <w:rPr>
          <w:rFonts w:hint="default"/>
          <w:lang w:val="en-US" w:eastAsia="zh-CN"/>
        </w:rPr>
        <w:t>D.7567元</w:t>
      </w:r>
    </w:p>
    <w:p>
      <w:pPr>
        <w:bidi w:val="0"/>
        <w:rPr>
          <w:rFonts w:hint="eastAsia"/>
          <w:lang w:val="en-US" w:eastAsia="zh-CN"/>
        </w:rPr>
      </w:pPr>
      <w:r>
        <w:rPr>
          <w:rFonts w:hint="eastAsia"/>
          <w:lang w:val="en-US" w:eastAsia="zh-CN"/>
        </w:rPr>
        <w:t>99.与2017年相比，2018年全国规模以上企业五大岗位中，年平均工资占全国规模以上企业就业人员年平均工资的比重同比上升的有（    ）。</w:t>
      </w:r>
    </w:p>
    <w:p>
      <w:pPr>
        <w:bidi w:val="0"/>
        <w:rPr>
          <w:rFonts w:hint="eastAsia"/>
          <w:lang w:val="en-US" w:eastAsia="zh-CN"/>
        </w:rPr>
      </w:pPr>
      <w:r>
        <w:rPr>
          <w:rFonts w:hint="eastAsia"/>
          <w:lang w:val="en-US" w:eastAsia="zh-CN"/>
        </w:rPr>
        <w:t>A.1个</w:t>
      </w:r>
      <w:r>
        <w:rPr>
          <w:rFonts w:hint="eastAsia"/>
          <w:lang w:val="en-US" w:eastAsia="zh-CN"/>
        </w:rPr>
        <w:tab/>
      </w:r>
      <w:r>
        <w:rPr>
          <w:rFonts w:hint="eastAsia"/>
          <w:lang w:val="en-US" w:eastAsia="zh-CN"/>
        </w:rPr>
        <w:t>B.2个</w:t>
      </w:r>
      <w:r>
        <w:rPr>
          <w:rFonts w:hint="eastAsia"/>
          <w:lang w:val="en-US" w:eastAsia="zh-CN"/>
        </w:rPr>
        <w:tab/>
      </w:r>
      <w:r>
        <w:rPr>
          <w:rFonts w:hint="eastAsia"/>
          <w:lang w:val="en-US" w:eastAsia="zh-CN"/>
        </w:rPr>
        <w:t>C.3个</w:t>
      </w:r>
      <w:r>
        <w:rPr>
          <w:rFonts w:hint="eastAsia"/>
          <w:lang w:val="en-US" w:eastAsia="zh-CN"/>
        </w:rPr>
        <w:tab/>
      </w:r>
      <w:r>
        <w:rPr>
          <w:rFonts w:hint="eastAsia"/>
          <w:lang w:val="en-US" w:eastAsia="zh-CN"/>
        </w:rPr>
        <w:t>D.4个</w:t>
      </w:r>
    </w:p>
    <w:p>
      <w:pPr>
        <w:bidi w:val="0"/>
        <w:rPr>
          <w:rFonts w:hint="eastAsia"/>
          <w:lang w:val="en-US" w:eastAsia="zh-CN"/>
        </w:rPr>
      </w:pPr>
      <w:r>
        <w:rPr>
          <w:rFonts w:hint="eastAsia"/>
          <w:lang w:val="en-US" w:eastAsia="zh-CN"/>
        </w:rPr>
        <w:t>100.能够从上述资料中推出的是（    ）。</w:t>
      </w:r>
    </w:p>
    <w:p>
      <w:pPr>
        <w:bidi w:val="0"/>
        <w:rPr>
          <w:rFonts w:hint="eastAsia"/>
          <w:lang w:val="en-US" w:eastAsia="zh-CN"/>
        </w:rPr>
      </w:pPr>
      <w:r>
        <w:rPr>
          <w:rFonts w:hint="eastAsia"/>
          <w:lang w:val="en-US" w:eastAsia="zh-CN"/>
        </w:rPr>
        <w:t>A.2017年全国规模以上企业办事人员和有关人员年平均工资超过60000元</w:t>
      </w:r>
    </w:p>
    <w:p>
      <w:pPr>
        <w:bidi w:val="0"/>
        <w:rPr>
          <w:rFonts w:hint="eastAsia"/>
          <w:lang w:val="en-US" w:eastAsia="zh-CN"/>
        </w:rPr>
      </w:pPr>
      <w:r>
        <w:rPr>
          <w:rFonts w:hint="eastAsia"/>
          <w:lang w:val="en-US" w:eastAsia="zh-CN"/>
        </w:rPr>
        <w:t>B.2017年西部地区就业人员年平均工资高于东北地区</w:t>
      </w:r>
    </w:p>
    <w:p>
      <w:pPr>
        <w:bidi w:val="0"/>
        <w:rPr>
          <w:rFonts w:hint="eastAsia"/>
          <w:lang w:val="en-US" w:eastAsia="zh-CN"/>
        </w:rPr>
      </w:pPr>
      <w:r>
        <w:rPr>
          <w:rFonts w:hint="eastAsia"/>
          <w:lang w:val="en-US" w:eastAsia="zh-CN"/>
        </w:rPr>
        <w:t>C.2018年东北地区生产制造及有关人员月平均工资比中部地区高3558元</w:t>
      </w:r>
    </w:p>
    <w:p>
      <w:pPr>
        <w:bidi w:val="0"/>
        <w:rPr>
          <w:rFonts w:hint="eastAsia"/>
          <w:lang w:val="en-US" w:eastAsia="zh-CN"/>
        </w:rPr>
      </w:pPr>
      <w:r>
        <w:rPr>
          <w:rFonts w:hint="eastAsia"/>
          <w:lang w:val="en-US" w:eastAsia="zh-CN"/>
        </w:rPr>
        <w:t>D.2018年各地区各岗位就业人员年平均工资最低的是中部地区的社会生产服务和生活服务人员</w:t>
      </w:r>
    </w:p>
    <w:p>
      <w:pPr>
        <w:pStyle w:val="5"/>
        <w:bidi w:val="0"/>
        <w:rPr>
          <w:rFonts w:hint="eastAsia" w:eastAsia="仿宋"/>
          <w:color w:val="auto"/>
          <w:lang w:eastAsia="zh-CN"/>
        </w:rPr>
      </w:pPr>
      <w:r>
        <w:rPr>
          <w:rFonts w:hint="eastAsia"/>
          <w:color w:val="auto"/>
          <w:lang w:eastAsia="zh-CN"/>
        </w:rPr>
        <w:t>展鸿</w:t>
      </w:r>
      <w:r>
        <w:rPr>
          <w:rFonts w:hint="eastAsia"/>
          <w:color w:val="auto"/>
        </w:rPr>
        <w:t>事业单位</w:t>
      </w:r>
      <w:r>
        <w:rPr>
          <w:rFonts w:hint="eastAsia"/>
          <w:color w:val="auto"/>
          <w:lang w:val="en-US" w:eastAsia="zh-CN"/>
        </w:rPr>
        <w:t xml:space="preserve">招聘笔试试卷                                </w:t>
      </w:r>
      <w:r>
        <w:rPr>
          <w:rFonts w:hint="eastAsia"/>
          <w:color w:val="auto"/>
        </w:rPr>
        <w:t>《职</w:t>
      </w:r>
      <w:r>
        <w:rPr>
          <w:rFonts w:hint="eastAsia"/>
          <w:color w:val="auto"/>
          <w:lang w:eastAsia="zh-CN"/>
        </w:rPr>
        <w:t>测</w:t>
      </w:r>
      <w:r>
        <w:rPr>
          <w:rFonts w:hint="eastAsia"/>
          <w:color w:val="auto"/>
        </w:rPr>
        <w:t>》</w:t>
      </w:r>
      <w:r>
        <w:rPr>
          <w:rFonts w:hint="eastAsia"/>
          <w:color w:val="auto"/>
          <w:lang w:val="en-US" w:eastAsia="zh-CN"/>
        </w:rPr>
        <w:t>模拟卷（四十二）</w:t>
      </w:r>
      <w:r>
        <w:rPr>
          <w:rFonts w:hint="eastAsia"/>
          <w:color w:val="auto"/>
          <w:lang w:eastAsia="zh-CN"/>
        </w:rPr>
        <w:t>参考答案及解析</w:t>
      </w:r>
    </w:p>
    <w:p>
      <w:pPr>
        <w:keepNext w:val="0"/>
        <w:keepLines w:val="0"/>
        <w:pageBreakBefore w:val="0"/>
        <w:kinsoku/>
        <w:wordWrap/>
        <w:overflowPunct/>
        <w:topLinePunct w:val="0"/>
        <w:autoSpaceDE/>
        <w:autoSpaceDN/>
        <w:bidi w:val="0"/>
        <w:adjustRightInd/>
        <w:snapToGrid/>
        <w:spacing w:line="240" w:lineRule="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1.【答案】C</w:t>
      </w:r>
      <w:r>
        <w:rPr>
          <w:rFonts w:hint="eastAsia"/>
          <w:color w:val="000000" w:themeColor="text1"/>
          <w:lang w:eastAsia="zh-CN"/>
          <w14:textFill>
            <w14:solidFill>
              <w14:schemeClr w14:val="tx1"/>
            </w14:solidFill>
          </w14:textFill>
        </w:rPr>
        <w:t>。解析：</w:t>
      </w:r>
      <w:r>
        <w:rPr>
          <w:rFonts w:hint="eastAsia"/>
          <w:color w:val="000000" w:themeColor="text1"/>
          <w14:textFill>
            <w14:solidFill>
              <w14:schemeClr w14:val="tx1"/>
            </w14:solidFill>
          </w14:textFill>
        </w:rPr>
        <w:t>“四种形态”是指党内监督执纪的“四种形态”，包括：经常开展批评和自我批评、约谈函询，让“红红脸、出出汗”成为常态；党纪轻处分、组织调整成为违纪处理的大多数；党纪重处分、重大职务调整的成为少数；严重违纪涉嫌违法立案审查的成为极少数。②④符合。故本题选C。</w:t>
      </w:r>
    </w:p>
    <w:p>
      <w:pPr>
        <w:bidi w:val="0"/>
        <w:rPr>
          <w:rFonts w:hint="eastAsia"/>
          <w:color w:val="auto"/>
          <w:lang w:val="en-US" w:eastAsia="zh-CN"/>
        </w:rPr>
      </w:pPr>
      <w:r>
        <w:rPr>
          <w:rFonts w:hint="eastAsia" w:ascii="宋体" w:eastAsia="宋体"/>
          <w:color w:val="auto"/>
          <w:lang w:val="en-US" w:eastAsia="zh-CN"/>
        </w:rPr>
        <w:t>2.【答案】C。解析：《中共安徽省委关于制定国民经济和社会发展第十四个五年规划和二〇三五年远景目标的建议》提出，“十四五”时期，安徽省将大力支持建设量子信息创新成果策源地和产业发展集聚区，在技术源头、技术溢出和产业孵化、产业扩增等环节加快形成量子信息产业创新链，打造具有全球影响力的“量子中心”。故本题选C。</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3.</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】A</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中央全面依法治国工作会议强调，推进全面依法治国围绕建设中国特色社会主义法治体系、建设社会主义法治国家的总目标，坚持党的领导、人民当家作主、依法治国有机统一，坚定不移走中国特色社会主义法治道路，在法治轨道上推进国家治理体系和治理能力现代化，为全面建设社会主义现代化国家、实现中华民族伟大复兴的中国梦提供有力法治保障。①②③当选。④提到的坚持有法可依，有法必依，执法必严，违法必究是依法治国战略的基本方针，不是全面依法治国战略的主要内涵。故本题选A。</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4.</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】C</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中国所主张构建的人类命运共同体，是由不同国家、不同民族组成的命运攸关、利益相连、相互依存的集合体。习近平同志着眼于世界各国相互联系、全球命运休戚与共的发展大势，顺应和平、发展、合作、共赢的时代潮流，高瞻远瞩地提出构建人类命运共同体的重要思想，为促进世界和平与发展、解决人类社会共同面临的问题贡献了中国智慧和中国方案。A、B、D三项均正确。C项错误，中国积极构建人类命运共同体，是为了建设持久和平、普遍安全、共同繁荣、开放包容、清洁美丽的世界，为发展中国家争取更多话语权，提升发展中国家的国际地位。故本题选C。</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top"/>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5.</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】B</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认识的主体是具有复杂结构和进行活动的社会性的人，它在反映客体的过程中，必然会动用其内部结构的所有功能，对所反映对象的内容进行选择、整理、改造、解释、猜想等。不同的诗人由于社会性不同，对同一客体进行的选择、整理、改造、解释、猜想也就不同，充分体现了主体对客体的能动作用。故本题选B。</w:t>
      </w:r>
    </w:p>
    <w:p>
      <w:pPr>
        <w:keepNext w:val="0"/>
        <w:keepLines w:val="0"/>
        <w:pageBreakBefore w:val="0"/>
        <w:kinsoku/>
        <w:wordWrap/>
        <w:overflowPunct/>
        <w:topLinePunct w:val="0"/>
        <w:autoSpaceDE/>
        <w:autoSpaceDN/>
        <w:bidi w:val="0"/>
        <w:adjustRightInd/>
        <w:snapToGrid/>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答案</w:t>
      </w:r>
      <w:r>
        <w:rPr>
          <w:rFonts w:hint="eastAsia"/>
          <w:color w:val="000000" w:themeColor="text1"/>
          <w14:textFill>
            <w14:solidFill>
              <w14:schemeClr w14:val="tx1"/>
            </w14:solidFill>
          </w14:textFill>
        </w:rPr>
        <w:t>】D</w:t>
      </w:r>
      <w:r>
        <w:rPr>
          <w:rFonts w:hint="eastAsia"/>
          <w:color w:val="000000" w:themeColor="text1"/>
          <w:lang w:eastAsia="zh-CN"/>
          <w14:textFill>
            <w14:solidFill>
              <w14:schemeClr w14:val="tx1"/>
            </w14:solidFill>
          </w14:textFill>
        </w:rPr>
        <w:t>。解析：</w:t>
      </w:r>
      <w:r>
        <w:rPr>
          <w:rFonts w:hint="eastAsia"/>
          <w:color w:val="000000" w:themeColor="text1"/>
          <w14:textFill>
            <w14:solidFill>
              <w14:schemeClr w14:val="tx1"/>
            </w14:solidFill>
          </w14:textFill>
        </w:rPr>
        <w:t>①项，1944年5月由卫立煌将军指挥的中国远征军强渡怒江，发起滇西反攻，成为了日本在中国战败的转折点。②项，1945年8月中国国民党政府与苏联签订《中苏友好同盟条约》。③项，1935年8月中国共产党于发表《为抗日救国告全体同胞书》（《八一宣言》），呼吁全国各党派、各阶层、各军队团结起来，停止内战，一致抗日。④项，1937年8月中国国民党政府与苏联政府签订《中苏互不侵犯条约》，通过该条约苏联政府向中国提供物资援助。故本题选D。</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top"/>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7.</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】B</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A项错误，《中国共产党纪律处分条例》第</w:t>
      </w:r>
      <w:r>
        <w:rPr>
          <w:rFonts w:hint="eastAsia" w:cs="宋体"/>
          <w:i w:val="0"/>
          <w:caps w:val="0"/>
          <w:color w:val="000000" w:themeColor="text1"/>
          <w:spacing w:val="0"/>
          <w:sz w:val="21"/>
          <w:szCs w:val="21"/>
          <w:shd w:val="clear" w:fill="FFFFFF"/>
          <w:lang w:val="en-US" w:eastAsia="zh-CN"/>
          <w14:textFill>
            <w14:solidFill>
              <w14:schemeClr w14:val="tx1"/>
            </w14:solidFill>
          </w14:textFill>
        </w:rPr>
        <w:t>10</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条规定，党员受到警告处分一年内、受到严重警告处分一年半内，不得在党内提升职务和向党外组织推荐担任高于其原任职务的党外职务。B项正确，该条例</w:t>
      </w:r>
      <w:r>
        <w:rPr>
          <w:rFonts w:hint="eastAsia" w:cs="宋体"/>
          <w:i w:val="0"/>
          <w:caps w:val="0"/>
          <w:color w:val="000000" w:themeColor="text1"/>
          <w:spacing w:val="0"/>
          <w:sz w:val="21"/>
          <w:szCs w:val="21"/>
          <w:shd w:val="clear" w:fill="FFFFFF"/>
          <w:lang w:val="en-US" w:eastAsia="zh-CN"/>
          <w14:textFill>
            <w14:solidFill>
              <w14:schemeClr w14:val="tx1"/>
            </w14:solidFill>
          </w14:textFill>
        </w:rPr>
        <w:t>12</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条第一款规定，留党察看处分，分为留党察看一年、留党察看二年。对于受到留党察看处分一年的党员，期满后仍不符合恢复党员权利条件的，应当延长一年留党察看期限。留党察看期限最长不得超过二年。C项错误，根据该条例</w:t>
      </w:r>
      <w:r>
        <w:rPr>
          <w:rFonts w:hint="eastAsia" w:cs="宋体"/>
          <w:i w:val="0"/>
          <w:caps w:val="0"/>
          <w:color w:val="000000" w:themeColor="text1"/>
          <w:spacing w:val="0"/>
          <w:sz w:val="21"/>
          <w:szCs w:val="21"/>
          <w:shd w:val="clear" w:fill="FFFFFF"/>
          <w:lang w:val="en-US" w:eastAsia="zh-CN"/>
          <w14:textFill>
            <w14:solidFill>
              <w14:schemeClr w14:val="tx1"/>
            </w14:solidFill>
          </w14:textFill>
        </w:rPr>
        <w:t>12</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条第二款的规定，党员受留党察看处分期间，没有表决权、选举权和被选举权。D项错误，该条例第</w:t>
      </w:r>
      <w:r>
        <w:rPr>
          <w:rFonts w:hint="eastAsia" w:cs="宋体"/>
          <w:i w:val="0"/>
          <w:caps w:val="0"/>
          <w:color w:val="000000" w:themeColor="text1"/>
          <w:spacing w:val="0"/>
          <w:sz w:val="21"/>
          <w:szCs w:val="21"/>
          <w:shd w:val="clear" w:fill="FFFFFF"/>
          <w:lang w:val="en-US" w:eastAsia="zh-CN"/>
          <w14:textFill>
            <w14:solidFill>
              <w14:schemeClr w14:val="tx1"/>
            </w14:solidFill>
          </w14:textFill>
        </w:rPr>
        <w:t>13</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条规定，党员受到开除党籍处分，五年内不得重新入党。另有规定不准重新入党的，依照规定。故本题选B。</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8.</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】D</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A项错误，《公务员法》第19条第一款规定，公务员职级在厅局级以下设置。B项错误，《公务员法》第34条规定，新录用的公务员试用期为一年。试用期满合格的，予以任职；不合格的，取消录用。C项错误，《公务员法》第93条规定，公务员符合下列条件之一的，本人自愿提出申请，经任免机关批准，可以提前退休：（一）工作年限满三十年的；（二）距国家规定的退休年龄不足五年，且工作年限满二十年的；（三）符合国家规定的可以提前退休的其他情形的。选项说法不全面。D项正确，《公务员法》第92条规定，公务员达到国家规定的退休年龄或者完全丧失工作能力的，应当退休。故本题选D。</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top"/>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9.</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】B</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A项正确，《民法典》第2条规定，民法调整平等主体的自然人、法人和非法人组织之间的人身关系和财产关系。B项错误，《民法典》第110条规定，自然人享有生命权、身体权、健康权、姓名权、肖像权、名誉权、荣誉权、隐私权、婚姻自主权等权利。法人、非法人组织享有名称权、名誉权和荣誉权。法人、非法人组织不享有隐私权。C项正确，《民法典》第188条规定，向人民法院请求保护民事权利的诉讼时效期间为三年。法律另有规定的，依照其规定。D项正确，《民法典》第191条规定，未成年人遭受性侵害的损害赔偿请求权的诉讼时效期间，自受害人年满十八周岁之日起计算。故本题选B。</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10.</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】A</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“十四五”时期是我国全面建成小康社会、实现第一个百年奋斗目标之后，乘势而上开启全面建设社会主义现代化国家新征程、向第二个百年奋斗目标进军的第一个五年。故本题选A。</w:t>
      </w:r>
    </w:p>
    <w:p>
      <w:pPr>
        <w:bidi w:val="0"/>
        <w:rPr>
          <w:rFonts w:hint="eastAsia"/>
          <w:color w:val="auto"/>
          <w:lang w:val="en-US" w:eastAsia="zh-CN"/>
        </w:rPr>
      </w:pPr>
      <w:r>
        <w:rPr>
          <w:rFonts w:hint="eastAsia" w:ascii="宋体" w:eastAsia="宋体"/>
          <w:color w:val="auto"/>
          <w:lang w:val="en-US" w:eastAsia="zh-CN"/>
        </w:rPr>
        <w:t>11.【答案】A。解析：黄梅戏的唱腔属板式变化体，有三种形式：主腔、花腔、三腔（“彩腔”“仙腔”“阴司腔”三种腔体的统称）。故本题选A。</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12.</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】C</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A项正确，2017年12月21日，在国际电信标准组织3GPP RAN第78次全体会议上，5GNR首发版本正式发布，这是全球第一个可商用部署的5G标准。B项正确，1964年8月，美国向太平洋上空的同步轨道发射了“同步3号”通信卫星，这是世界上第一颗地球同步静止轨道通信卫星。C项错误，数字通信的优点是抗干扰能力强，差错可控，易加密，易于与现代技术相结合；缺点是频带利用率不高，系统设备比较复杂。D项正确，信道是所有信号传输媒介的总称，通常分为有线信道（如电缆、光纤）和无线信道（如自由空间）两种。故本题选C。</w:t>
      </w:r>
    </w:p>
    <w:p>
      <w:pPr>
        <w:bidi w:val="0"/>
        <w:rPr>
          <w:rFonts w:hint="eastAsia"/>
          <w:color w:val="auto"/>
          <w:lang w:val="en-US" w:eastAsia="zh-CN"/>
        </w:rPr>
      </w:pPr>
      <w:r>
        <w:rPr>
          <w:rFonts w:hint="eastAsia" w:ascii="宋体" w:eastAsia="宋体"/>
          <w:color w:val="auto"/>
          <w:lang w:val="en-US" w:eastAsia="zh-CN"/>
        </w:rPr>
        <w:t>13.【答案】B。解析：A项诗句出自李白的《独坐敬亭山》，描写的是安徽宣城的敬亭山。B项诗句出自杨万里的《晓出净慈寺送林子方》，描写的是杭州西湖。C项诗句出自杜牧的《清明》，描写的是安徽池州。D项诗句出自韦应物的《滁州西涧》，描写的是安徽滁州。故本题选B。</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14.</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】B</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A项正确，失业主体必须具备三个条件：有劳动能力、愿意就业、没有工作。B项错误，摩擦性失业是由于劳动力缺乏流动性，信息交流不完全以及市场组织不健全所造成的失业。周期性失业是指在经济周期中的衰退或萧条阶段因需求下降而造成的失业。C项正确，在实际统计中，一般用失业率来衡量一国的就业状况。我国衡量失业率的指标是城镇登记失业率。D项正确，为了增加就业以达到充分就业，政府可以采取扩张性财政政策，如增加政府购买支出、增加转移支付、减少税收；采取扩张性货币政策，如降低法定准备金率、降低再贴现率、在公开市场上购买证券。故本题选B。</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15.</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】C</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A、B项错误，热力学温标的单位是开尔文（K），绝对零度就是开尔文温度定义的零点。0开尔文约等于零下273摄氏度。C项正确</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D项错误，理论上，若粒子动能低到量子力学的最低点时，物质即达到绝对零度，不能再低。然而，绝对零度是不可能达到的最低温度，自然界的温度只能无限逼近它。因为任何空间必然存有能量和热量，也不断进行相互转换而不消失。所以绝对零度是不存在的，除非该空间自始即无任何能量热量。故本题选C。</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top"/>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16.</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】C</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A、B项人物与其主要贡献对应错误，应互换。C项正确，证明大气压存在的著名实验是马德堡半球实验，首次测定大气压强值的是著名的托里拆利实验。D项错误，首先测定了热和机械功之间当量关系的科学家是英国的焦耳。故本题选C。</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top"/>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17.【</w:t>
      </w:r>
      <w:r>
        <w:rPr>
          <w:rFonts w:hint="eastAsia" w:cs="宋体"/>
          <w:i w:val="0"/>
          <w:caps w:val="0"/>
          <w:color w:val="000000" w:themeColor="text1"/>
          <w:spacing w:val="0"/>
          <w:sz w:val="21"/>
          <w:szCs w:val="21"/>
          <w:shd w:val="clear" w:fill="FFFFFF"/>
          <w:lang w:val="en-US"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】C</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A项正确，大气层是因重力关系而围绕着地球的一层混合气体，是地球最外部的气体圈层，包围着海洋和陆地，大气层的厚度大约在1000千米以上，但没有明显的界限。B项正确，在太阳辐射通过大气层到达地面的过程中，由于大气对它有一定的吸收、散射和反射作用，使到达地面的总辐射有明显削弱，特别是波长短的辐射能削弱显著。C项错误，平流层位于对流层之上，气流主要表现为水平方向运动，对流现象减弱，故称其为“平流层”。D项正确，大气中的云层和尘埃，具有反光镜的作用，能把投射在其上的太阳辐射的一部分，又反射回宇宙空间，从而减少了到达地面的太阳辐射。故本题选C。</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top"/>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18.</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】B</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cs="宋体"/>
          <w:i w:val="0"/>
          <w:caps w:val="0"/>
          <w:color w:val="000000" w:themeColor="text1"/>
          <w:spacing w:val="0"/>
          <w:sz w:val="21"/>
          <w:szCs w:val="21"/>
          <w:shd w:val="clear" w:fill="FFFFFF"/>
          <w:lang w:val="en-US" w:eastAsia="zh-CN"/>
          <w14:textFill>
            <w14:solidFill>
              <w14:schemeClr w14:val="tx1"/>
            </w14:solidFill>
          </w14:textFill>
        </w:rPr>
        <w:t>A、D项正确，</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血液的颜色取决于血红蛋白中的金属离子。鸟类和哺乳动物的血液是红色的，因为血红蛋白中的金属离子是铁离子，铁离子是红色的（铁锈色）。虾、蟹等海洋节肢动物和一些海洋软体动物（如一些贝类）的血液是蓝色的，因为它们的血红蛋白中的金属离子是铜离子，铜离子是蓝色的。苍蝇的血液是桃红色的，是因为苍蝇的血红蛋白中的金属离子是钴离子，水合钴离子是桃红色的。B项错误</w:t>
      </w:r>
      <w:r>
        <w:rPr>
          <w:rFonts w:hint="eastAsia" w:cs="宋体"/>
          <w:i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C项正确，青蛙、黄鼬的血液中均含有铁离子，因此颜色是红色。故本题选B。</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top"/>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19.</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】C</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A项错误，家用电器或线路着火，要先切断电源，再用干粉或气体灭火器灭火，不可直接泼水灭火，以防触电或电器爆炸伤人。B项错误，干粉灭火器灭火属于窒息灭火，一般适用于固体、液体及电器灭火；冷却灭火法常用水和二氧化碳作灭火剂冷却降温灭火。C项正确，当锅里的食油因温度过高着火时，应立即关掉气源，盖上锅盖，用窒息法灭火。如果没有锅盖，可将切好的菜倒入锅内，或从侧面倒入冷食油。D项错误，使用干粉灭火器灭火过程中，应始终保持直立状态，不得横卧或颠倒使用。故本题选C。</w:t>
      </w:r>
    </w:p>
    <w:p>
      <w:pPr>
        <w:keepNext w:val="0"/>
        <w:keepLines w:val="0"/>
        <w:pageBreakBefore w:val="0"/>
        <w:kinsoku/>
        <w:wordWrap/>
        <w:overflowPunct/>
        <w:topLinePunct w:val="0"/>
        <w:autoSpaceDE/>
        <w:autoSpaceDN/>
        <w:bidi w:val="0"/>
        <w:adjustRightInd/>
        <w:snapToGrid/>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20【答案】A</w:t>
      </w:r>
      <w:r>
        <w:rPr>
          <w:rFonts w:hint="eastAsia"/>
          <w:color w:val="000000" w:themeColor="text1"/>
          <w:lang w:eastAsia="zh-CN"/>
          <w14:textFill>
            <w14:solidFill>
              <w14:schemeClr w14:val="tx1"/>
            </w14:solidFill>
          </w14:textFill>
        </w:rPr>
        <w:t>。解析：</w:t>
      </w:r>
      <w:r>
        <w:rPr>
          <w:rFonts w:hint="eastAsia"/>
          <w:color w:val="000000" w:themeColor="text1"/>
          <w:lang w:val="en-US" w:eastAsia="zh-CN"/>
          <w14:textFill>
            <w14:solidFill>
              <w14:schemeClr w14:val="tx1"/>
            </w14:solidFill>
          </w14:textFill>
        </w:rPr>
        <w:t>A项错误，2016年10月21日，神舟十一号两名中国航天员景海鹏和陈冬，在天宫二号开启了人类史上首次太空脑机交互实验。B项正确，月球二号是1959年9月12日苏联发射的月球探测器，是世界上第一个在月球表面硬着陆（撞击月球）的航天器。C项正确，前苏联于1970年8月17日发射的“金星7号”，首次成功实现在金星表面软着陆。D项正确，中国于2018年12月8日发射的“嫦娥四号”，实现了世界首次月球背面软着陆与巡视探测。故本题选A。</w:t>
      </w:r>
    </w:p>
    <w:p>
      <w:pPr>
        <w:keepNext w:val="0"/>
        <w:keepLines w:val="0"/>
        <w:pageBreakBefore w:val="0"/>
        <w:kinsoku/>
        <w:wordWrap/>
        <w:overflowPunct/>
        <w:topLinePunct w:val="0"/>
        <w:autoSpaceDE/>
        <w:autoSpaceDN/>
        <w:bidi w:val="0"/>
        <w:adjustRightInd/>
        <w:snapToGrid/>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21.</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答案</w:t>
      </w:r>
      <w:r>
        <w:rPr>
          <w:rFonts w:hint="eastAsia"/>
          <w:color w:val="000000" w:themeColor="text1"/>
          <w14:textFill>
            <w14:solidFill>
              <w14:schemeClr w14:val="tx1"/>
            </w14:solidFill>
          </w14:textFill>
        </w:rPr>
        <w:t>】D</w:t>
      </w:r>
      <w:r>
        <w:rPr>
          <w:rFonts w:hint="eastAsia"/>
          <w:color w:val="000000" w:themeColor="text1"/>
          <w:lang w:eastAsia="zh-CN"/>
          <w14:textFill>
            <w14:solidFill>
              <w14:schemeClr w14:val="tx1"/>
            </w14:solidFill>
          </w14:textFill>
        </w:rPr>
        <w:t>。解析：</w:t>
      </w:r>
      <w:r>
        <w:rPr>
          <w:rFonts w:hint="eastAsia"/>
          <w:color w:val="000000" w:themeColor="text1"/>
          <w14:textFill>
            <w14:solidFill>
              <w14:schemeClr w14:val="tx1"/>
            </w14:solidFill>
          </w14:textFill>
        </w:rPr>
        <w:t>辨析四个词语的意思：“竹篮打水”比喻白费力气，劳而无功；“舍本逐末”比喻不抓根本环节，而只在枝节问题上下功夫；“南辕北辙”比喻行动和目的正好相反；“得不偿失”指所得的利益抵偿不了所受的损失。文段讲既做不到精准又不能提供有用信息的推送最终将导致用户反感甚至流失，即不当的行为最终会造成惨重的损失，“得不偿失”最符合文意</w:t>
      </w:r>
      <w:r>
        <w:rPr>
          <w:rFonts w:hint="eastAsia"/>
          <w:color w:val="000000" w:themeColor="text1"/>
          <w:lang w:eastAsia="zh-CN"/>
          <w14:textFill>
            <w14:solidFill>
              <w14:schemeClr w14:val="tx1"/>
            </w14:solidFill>
          </w14:textFill>
        </w:rPr>
        <w:t>，排除</w:t>
      </w:r>
      <w:r>
        <w:rPr>
          <w:rFonts w:hint="eastAsia"/>
          <w:color w:val="000000" w:themeColor="text1"/>
          <w:lang w:val="en-US" w:eastAsia="zh-CN"/>
          <w14:textFill>
            <w14:solidFill>
              <w14:schemeClr w14:val="tx1"/>
            </w14:solidFill>
          </w14:textFill>
        </w:rPr>
        <w:t>B、C、D三项。</w:t>
      </w:r>
      <w:r>
        <w:rPr>
          <w:rFonts w:hint="eastAsia"/>
          <w:color w:val="000000" w:themeColor="text1"/>
          <w14:textFill>
            <w14:solidFill>
              <w14:schemeClr w14:val="tx1"/>
            </w14:solidFill>
          </w14:textFill>
        </w:rPr>
        <w:t>故本题选D。</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top"/>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22.</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】A</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辨析四个成语的意思：“波诡云谲”形容事物变幻莫测；“变幻无常”指事物经常变化，没有规律性；“风起云涌”指事物迅速发展，声势浩大；“剑拔弩张”形容气势逼人，或形势紧张，一触即发。根据后文“周边环境复杂敏感”可知，文段意在说明国际形势复杂多变，“风起云涌”无法修饰“国际形势”，“剑拔弩张”词义过重，排除C、D项</w:t>
      </w:r>
      <w:r>
        <w:rPr>
          <w:rFonts w:hint="eastAsia" w:cs="宋体"/>
          <w:i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“变幻无常”仅指出变化多端，但是无法体现出复杂性</w:t>
      </w:r>
      <w:r>
        <w:rPr>
          <w:rFonts w:hint="eastAsia" w:cs="宋体"/>
          <w:i w:val="0"/>
          <w:caps w:val="0"/>
          <w:color w:val="000000" w:themeColor="text1"/>
          <w:spacing w:val="0"/>
          <w:sz w:val="21"/>
          <w:szCs w:val="21"/>
          <w:shd w:val="clear" w:fill="FFFFFF"/>
          <w:lang w:eastAsia="zh-CN"/>
          <w14:textFill>
            <w14:solidFill>
              <w14:schemeClr w14:val="tx1"/>
            </w14:solidFill>
          </w14:textFill>
        </w:rPr>
        <w:t>，排除</w:t>
      </w:r>
      <w:r>
        <w:rPr>
          <w:rFonts w:hint="eastAsia" w:cs="宋体"/>
          <w:i w:val="0"/>
          <w:caps w:val="0"/>
          <w:color w:val="000000" w:themeColor="text1"/>
          <w:spacing w:val="0"/>
          <w:sz w:val="21"/>
          <w:szCs w:val="21"/>
          <w:shd w:val="clear" w:fill="FFFFFF"/>
          <w:lang w:val="en-US" w:eastAsia="zh-CN"/>
          <w14:textFill>
            <w14:solidFill>
              <w14:schemeClr w14:val="tx1"/>
            </w14:solidFill>
          </w14:textFill>
        </w:rPr>
        <w:t>B项</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。故本题选A。</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top"/>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23.</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】B</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先看第一空，“祛除”指除去（疾病、疑惧、邪祟等），“消释”指（疑虑、嫌怨、痛苦等）消除、解除，二者均无法与“代际冲突”搭配，排除C、D项。再看第二空，“铺陈”指铺叙，“勾勒”指用简单的笔墨描写事物的大致情况，家风能够反映出一个家庭或家族的大致情况，“勾勒”更符合语意，排除A项。验证第一空，“消弭冲突”符合搭配。故本题选B。</w:t>
      </w:r>
    </w:p>
    <w:p>
      <w:pPr>
        <w:bidi w:val="0"/>
        <w:rPr>
          <w:rFonts w:hint="eastAsia"/>
          <w:color w:val="auto"/>
          <w:lang w:val="en-US" w:eastAsia="zh-CN"/>
        </w:rPr>
      </w:pPr>
      <w:r>
        <w:rPr>
          <w:rFonts w:hint="eastAsia" w:ascii="宋体" w:eastAsia="宋体"/>
          <w:color w:val="auto"/>
          <w:lang w:val="en-US" w:eastAsia="zh-CN"/>
        </w:rPr>
        <w:t>24.【答案】C。解析：先看第一空，“隐匿”指隐瞒，“隐射”指暗射、影射，此处讲乡村及其背后所反映出来的乡土中国都是在现代文明下进行书写的，二者明显不符合语意，排除A、D项。再看第二空，“对应”指一个系统中某一项在性质、作用、位置或数量上跟另一系统中某一项相当，“对照”指互相对比参照，由前文“现代文明或隐或显”可知，此处强调两者之间的对比，“对照”更符合语意，排除B项。故本题选C。</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top"/>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25.</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】B</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先看第一空，前文讲“在具体的实践过程中，过分突出理论”即搞学究派，与实际相脱节，“高文雅典”指高深的文章和雅正的典籍，“阳春白雪”比喻高深的不通俗的文学艺术，均没有体现脱离实践的意思，排除A、D项。再看第二空，前文强调我国传统文献学“偏于注重考证”即对字句过分追究，“艰涩”指晦涩难懂，文段并非强调其内容的深奥难懂；“琐碎”指零碎细小的事，符合考证过程拘泥于对字句的反复斟酌特性，排除C项。故本题选B。</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top"/>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26.</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】C</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先看第一空，文段讲工厂劳动力短缺，会造成正常生产难以保证，“左支右绌”比喻力量不足，应付了这方面，那方面又出了问题，强调顾此失彼，而非难以保证，排除D项。再看第二空，“只争朝夕”比喻抓紧时间，力争在最短的时间内达到目的，“时不我待”指要抓紧时间，“迫在眉睫”形容事情已到眼前，情势十分紧迫，文段讲吸引年轻人回到工厂这件事情，前两者均强调时间上的紧迫性，“迫在眉睫”更恰当，排除A、B项。故本题选C。</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top"/>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27.</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】B</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先看第一空，此处讲不交流的文明会像死水一样，无法流动，“画地为牢”比喻做指定范围内的事，不得逾越，“抱残守缺”形容思想保守，不求改进，二者均不符合语意，排除C、D项。再看第二空，“障碍”不能与“打破”搭配，排除A项。验证B项，“故步自封”比喻守着老一套，不求进步，“打破壁垒”符合搭配。故本题选B。</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28.</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】B</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第一空需填入与“成全”相对的词，“丢弃”指抛弃扔掉，与宾语“某些人”无法搭配，排除C项；“遗弃”通常指不顾情感、忠诚或义务的约束而抛弃，不符合语境，排除D项。再看第二空，“宁静”指（环境、心情）安静，“平静”指（心情、环境等）没有不安或动荡。根据前文“这边万里无云，阳光灿烂；那边就可能风云骤起，地裂山崩”，</w:t>
      </w:r>
      <w:r>
        <w:rPr>
          <w:rFonts w:hint="eastAsia"/>
          <w:color w:val="000000" w:themeColor="text1"/>
          <w:lang w:val="en-US" w:eastAsia="zh-CN"/>
          <w14:textFill>
            <w14:solidFill>
              <w14:schemeClr w14:val="tx1"/>
            </w14:solidFill>
          </w14:textFill>
        </w:rPr>
        <w:t>可知，此处讲世界每天都是不安或动荡的，“平静”更符合语意，排除A项</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。故本题选B。</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top"/>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29.</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】C</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先看第一空，“检察”指国家法律监督机关（检察院）依法定程序进行的法律监督活动，“监察”指监督各级国家机关和机关工作人员的工作并检举违法失职的机关或工作人员，二者均不符合语意，排除A、B项。再看第二空，“阳奉阴违”形容表面上遵从，暗地里不执行，“虚有其表”形容空有好看的外表，实际不行，此处讲一些手机游戏的实名认证只是做个摆设，实际上不执行，“阳奉阴违”符合语意，排除D项。故本题选C。</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top"/>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30.</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】B</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先看第一空，横线处所填词语修饰“文化遗产”，且应与“矜持”“高贵”意思相近，“唯我独尊”词义过重，“超凡脱俗”指摆脱世俗的高雅境界，无法修饰“文化遗产”，排除A、C项。再看第二空，故宫博物院拥抱互联网技术的成功例子证明互联网技术“活化”文化是“可行”的，“重要性”与“必要性”存在语义重复之嫌，排除D项。故本题选B。</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top"/>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31.</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】C</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先看第二空，“耳熟能详”（指听得多了，能够说得很清楚、很详细）与“信手拈来”（多指写文章时能自由纯熟的选用词语或应用典故，用不着怎么思考）不能形容群众对戏曲的看法，排除B、D项。再看第一空，“爱屋及乌”比喻爱一个人而连带地关心到与他有关的人或物，与后文提到的“先入为主的偏见”“难以静下心来欣赏”不搭，排除A项</w:t>
      </w:r>
      <w:r>
        <w:rPr>
          <w:rFonts w:hint="eastAsia" w:cs="宋体"/>
          <w:i w:val="0"/>
          <w:caps w:val="0"/>
          <w:color w:val="000000" w:themeColor="text1"/>
          <w:spacing w:val="0"/>
          <w:sz w:val="21"/>
          <w:szCs w:val="21"/>
          <w:shd w:val="clear" w:fill="FFFFFF"/>
          <w:lang w:eastAsia="zh-CN"/>
          <w14:textFill>
            <w14:solidFill>
              <w14:schemeClr w14:val="tx1"/>
            </w14:solidFill>
          </w14:textFill>
        </w:rPr>
        <w:t>。验证</w:t>
      </w:r>
      <w:r>
        <w:rPr>
          <w:rFonts w:hint="eastAsia" w:cs="宋体"/>
          <w:i w:val="0"/>
          <w:caps w:val="0"/>
          <w:color w:val="000000" w:themeColor="text1"/>
          <w:spacing w:val="0"/>
          <w:sz w:val="21"/>
          <w:szCs w:val="21"/>
          <w:shd w:val="clear" w:fill="FFFFFF"/>
          <w:lang w:val="en-US" w:eastAsia="zh-CN"/>
          <w14:textFill>
            <w14:solidFill>
              <w14:schemeClr w14:val="tx1"/>
            </w14:solidFill>
          </w14:textFill>
        </w:rPr>
        <w:t>C项，</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“敬而远之”形容表面上表示尊敬，实际上不愿接近，</w:t>
      </w:r>
      <w:r>
        <w:rPr>
          <w:rFonts w:hint="eastAsia" w:cs="宋体"/>
          <w:i w:val="0"/>
          <w:caps w:val="0"/>
          <w:color w:val="000000" w:themeColor="text1"/>
          <w:spacing w:val="0"/>
          <w:sz w:val="21"/>
          <w:szCs w:val="21"/>
          <w:shd w:val="clear" w:fill="FFFFFF"/>
          <w:lang w:eastAsia="zh-CN"/>
          <w14:textFill>
            <w14:solidFill>
              <w14:schemeClr w14:val="tx1"/>
            </w14:solidFill>
          </w14:textFill>
        </w:rPr>
        <w:t>“喜闻乐见”指喜欢听，乐意看，二者均</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符合文意。故本题选C。</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top"/>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32.</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】D</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先看第二空，根据“反而”可知代写作业的现象不仅没有减少，还比以前更加严重了，只有“得寸进尺”和“变本加厉”能体现比以前更加严重，排除B、C项。再看第三空，从后文代写服务“也在升级”可知，价格也在“升级”，而非“居高不下”，“水涨船高”比喻事物随着它所凭借的基础的提高而提高，此处讲代写作业已形成了完整的产业链，价格也随之上涨，符合文意，排除A项。验证第一空，“遏制”指迫使停止，符合语</w:t>
      </w:r>
      <w:r>
        <w:rPr>
          <w:rFonts w:hint="eastAsia" w:cs="宋体"/>
          <w:i w:val="0"/>
          <w:caps w:val="0"/>
          <w:color w:val="000000" w:themeColor="text1"/>
          <w:spacing w:val="0"/>
          <w:sz w:val="21"/>
          <w:szCs w:val="21"/>
          <w:shd w:val="clear" w:fill="FFFFFF"/>
          <w:lang w:eastAsia="zh-CN"/>
          <w14:textFill>
            <w14:solidFill>
              <w14:schemeClr w14:val="tx1"/>
            </w14:solidFill>
          </w14:textFill>
        </w:rPr>
        <w:t>意</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。故本题选D。</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top"/>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33.</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】D</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先看第三空，横线部分所填内容应与“奔忙”对应，即从奔忙的状态停下来，“停歇”和“驻息”更加恰当，排除A、C项。再看第二空，“浮躁”指人的心态轻浮急躁，而文段强调环境的混乱，排除B项。验证第一空，“自然之境”指一种意境，与“营造”搭配恰当。故本题选D。</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top"/>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34.</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】D</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先看第一空，由后文“从保守派的……担忧到当代美国社群主义汉学家对权利社会的批评与贬斥”可知，该分句体现的是“不相容论”，再由“维新派的人情呼吁”可知，此处所填词应体现“相容论”，“防守”不符合语意，排除A项。再看第二空，此处体现的是“不相容论”，“忍让”不符合语意，排除B项。最后看第三空，“百家争鸣”指各种学术流派的自由争论互相批评，强调对多种不同的观点进行争论，由前文“相容论与不相容论”可知，此处只有两种不同的意见，“百家争鸣”不符合语意，排除C项。验证D项，“接纳”指接受、采纳，“抵御”指抵挡、抵抗，二者均符合语意；“聚讼纷纭”指大家议论纷纷，没有一致看法，表示对“相容论与不相容论”这两种观点议论纷纷，没有一致的看法。故本题选D。</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top"/>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35.</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】B</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先看第一空，“时来运转”指时机来了，运气有了好转，文段讲一些人得到武功秘籍，未体现运气由坏转好，排除A项。再看第三空，文段将苦苦修炼的人与找到捷径的人作对比，显然是要体现他们的踏实，“废寝忘食”和“卧薪尝胆”均形容勤奋刻苦，“脚踏实地”最能体现踏实的意思，排除C、D项。验证第二空，“立竿见影”比喻收效迅速，即得到武功秘籍后迅速成为顶尖高手，符合语意。故本题选B。</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36.</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】C</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文段讲公立医院由于很多项目价格严重低于成本，导致许多医院都会用开大处方、滥用耗材来弥补亏损，但这种补偿机制会导致“重物轻人”，即物的价值超过人的价值，因此，北京市开始取消耗材加成来促进医院由资源消耗型向内涵质量型转变，即更重视医生的技术和能力。可见，文段意在强调医院应“重人轻物”，C项最能体现“由资源消耗型向内涵质量型转变”的意思，当选。A项“医德”文段并未提及；B、D项均偏离文段论述重点，无法体现出从“重物”到“重人”的转变。故本题选C。</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37.</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】C</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前文讲许多国家在垃圾分类上的做法已取得了良好效果，我国也出台了相关政策推行垃圾分类，但推进速度却十分缓慢。后文讲我国对垃圾分类的标准、做法和相应奖惩措施没有明确规定，由此可知，我国垃圾分类工作推进缓慢的原因与“法律体系不健全”有关，C项正确。A、B项文段均未体现；D项“监管”只是法律体系不健全的一个方面。故本题选C。</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top"/>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sz w:val="21"/>
          <w:szCs w:val="21"/>
          <w:shd w:val="clear" w:fill="FFFFFF"/>
          <w:lang w:val="en-US" w:eastAsia="zh-CN"/>
          <w14:textFill>
            <w14:solidFill>
              <w14:schemeClr w14:val="tx1"/>
            </w14:solidFill>
          </w14:textFill>
        </w:rPr>
        <w:t>38</w:t>
      </w: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】B</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文段讲随着“互联网+”经济的发展，许多不法分子搞起“互联网+赌博”，对社会造成了严重的危害，例如举亚太地区的赌博机构通过互联网入侵我国，严重损害了我国的治安环境。可见，互联网与赌博的结合会给社会造成更严重的危害，B项正确。A项未体现文段的论述主体“互联网+赌博”，C项为“互联网+赌博”对社会造成危害的例证，D项属于过度延伸。故本题选B。</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top"/>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39.</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】A</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文段首先交代时代背景，即新一轮科技革命和产业革命呈历史性交汇，产业升级和生产要素转移步伐加快，接着分别讲对中国和整个世界经济社会的影响，最后一句总结指出在这种历史背景下必须培养高素质技能型人才，这是时代赋予职业教育的责任和使命。显然，培养高质量高竞争力的技术型人才是对职业教育的要求，A项最恰当。B项“很多国家的国策”</w:t>
      </w:r>
      <w:r>
        <w:rPr>
          <w:rFonts w:hint="eastAsia" w:cs="宋体"/>
          <w:i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C项“任重道远”文段均无从体现，D项“全面发展”表述有误。故本题选A。</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top"/>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sz w:val="21"/>
          <w:szCs w:val="21"/>
          <w:shd w:val="clear" w:fill="FFFFFF"/>
          <w:lang w:val="en-US" w:eastAsia="zh-CN"/>
          <w14:textFill>
            <w14:solidFill>
              <w14:schemeClr w14:val="tx1"/>
            </w14:solidFill>
          </w14:textFill>
        </w:rPr>
        <w:t>40</w:t>
      </w: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】B</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文段从军事博弈的发展脉络探讨了我国自古以来对军事防御手段的偏爱与重视，也因为如此，“筑城防御”极大地影响了中国历史文明的走向，B项正确。A项错误，军事防御手段十分高超仅为文段论述的背景之一，为的是强调历代中原统治者对城池防守的偏爱。C项错误，“钢铁长城”只是“筑城防御”的军事思想影响我国历史文明的走向的一个例证。D项错误，表述本身过于绝对，且“攻”“守”并不是文段论述的重点。故本题选B。</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top"/>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4</w:t>
      </w:r>
      <w:r>
        <w:rPr>
          <w:rFonts w:hint="eastAsia" w:cs="宋体"/>
          <w:i w:val="0"/>
          <w:caps w:val="0"/>
          <w:color w:val="000000" w:themeColor="text1"/>
          <w:spacing w:val="0"/>
          <w:sz w:val="21"/>
          <w:szCs w:val="21"/>
          <w:shd w:val="clear" w:fill="FFFFFF"/>
          <w:lang w:val="en-US" w:eastAsia="zh-CN"/>
          <w14:textFill>
            <w14:solidFill>
              <w14:schemeClr w14:val="tx1"/>
            </w14:solidFill>
          </w14:textFill>
        </w:rPr>
        <w:t>1</w:t>
      </w: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】D</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文段讲“互联网+”让人们表达善意的途径更通畅，同时也出现了许多“悲情营销”的虚假信息，这需要网民、网络平台和电商平台各方提高警惕、筑牢安全防线，合力抵制网络虚假信息，D项正确。A项是文段的背景，非强调内容；B项“网民”和C项“网络平台”均是其中的一个主体，概括不够全面。故本题选D。</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top"/>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4</w:t>
      </w:r>
      <w:r>
        <w:rPr>
          <w:rFonts w:hint="eastAsia" w:cs="宋体"/>
          <w:i w:val="0"/>
          <w:caps w:val="0"/>
          <w:color w:val="000000" w:themeColor="text1"/>
          <w:spacing w:val="0"/>
          <w:sz w:val="21"/>
          <w:szCs w:val="21"/>
          <w:shd w:val="clear" w:fill="FFFFFF"/>
          <w:lang w:val="en-US" w:eastAsia="zh-CN"/>
          <w14:textFill>
            <w14:solidFill>
              <w14:schemeClr w14:val="tx1"/>
            </w14:solidFill>
          </w14:textFill>
        </w:rPr>
        <w:t>2</w:t>
      </w: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】B</w:t>
      </w:r>
      <w:r>
        <w:rPr>
          <w:rFonts w:hint="eastAsia" w:cs="宋体"/>
          <w:i w:val="0"/>
          <w:caps w:val="0"/>
          <w:color w:val="000000" w:themeColor="text1"/>
          <w:spacing w:val="0"/>
          <w:sz w:val="21"/>
          <w:szCs w:val="21"/>
          <w:shd w:val="clear" w:fill="FFFFFF"/>
          <w:lang w:eastAsia="zh-CN"/>
          <w14:textFill>
            <w14:solidFill>
              <w14:schemeClr w14:val="tx1"/>
            </w14:solidFill>
          </w14:textFill>
        </w:rPr>
        <w:t>。解析：观察选项，可先确定首句。④介绍公民个人信息的定义，⑥讲公民个人信息涵盖的内容，显然，④作首句更加恰当，排除A、C项。③“公民信息安全”是对②“公民信息的保护力度”的进一步说明，②③捆绑，排除D项。验证B项，符合语句逻辑关系。故本题选B。</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top"/>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4</w:t>
      </w:r>
      <w:r>
        <w:rPr>
          <w:rFonts w:hint="eastAsia" w:cs="宋体"/>
          <w:i w:val="0"/>
          <w:caps w:val="0"/>
          <w:color w:val="000000" w:themeColor="text1"/>
          <w:spacing w:val="0"/>
          <w:sz w:val="21"/>
          <w:szCs w:val="21"/>
          <w:shd w:val="clear" w:fill="FFFFFF"/>
          <w:lang w:val="en-US" w:eastAsia="zh-CN"/>
          <w14:textFill>
            <w14:solidFill>
              <w14:schemeClr w14:val="tx1"/>
            </w14:solidFill>
          </w14:textFill>
        </w:rPr>
        <w:t>3</w:t>
      </w: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】A</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通读6个语句，①④分别假设了与③“名利不是梦想的唯一标准，捷径绝非实现梦想的首要通道”中相反情况的后果，“捷径”对应“投机取巧”，“名利”对应“财富名利”，则③①④捆绑，锁定A项。验证其他三句，②引出马克思名言后，⑤对其进行了内涵剖析，强调了先立志向、后奋斗的前行过程，</w:t>
      </w:r>
      <w:r>
        <w:rPr>
          <w:rFonts w:hint="eastAsia" w:ascii="宋体" w:hAnsi="宋体" w:eastAsia="宋体" w:cs="宋体"/>
          <w:i w:val="0"/>
          <w:caps w:val="0"/>
          <w:color w:val="000000" w:themeColor="text1"/>
          <w:spacing w:val="-4"/>
          <w:sz w:val="21"/>
          <w:szCs w:val="21"/>
          <w:shd w:val="clear" w:fill="FFFFFF"/>
          <w14:textFill>
            <w14:solidFill>
              <w14:schemeClr w14:val="tx1"/>
            </w14:solidFill>
          </w14:textFill>
        </w:rPr>
        <w:t>最后在⑥中鼓励青年人励志拼搏无悔于人生，整体符合叙述逻辑。故本题选</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A。</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top"/>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4</w:t>
      </w:r>
      <w:r>
        <w:rPr>
          <w:rFonts w:hint="eastAsia" w:cs="宋体"/>
          <w:i w:val="0"/>
          <w:caps w:val="0"/>
          <w:color w:val="000000" w:themeColor="text1"/>
          <w:spacing w:val="0"/>
          <w:sz w:val="21"/>
          <w:szCs w:val="21"/>
          <w:shd w:val="clear" w:fill="FFFFFF"/>
          <w:lang w:val="en-US" w:eastAsia="zh-CN"/>
          <w14:textFill>
            <w14:solidFill>
              <w14:schemeClr w14:val="tx1"/>
            </w14:solidFill>
          </w14:textFill>
        </w:rPr>
        <w:t>4</w:t>
      </w: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】B</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文段首先讲述中国妈妈爱孩子却没有得到孩子的正向反馈，甚至因为一些原因“中国妈妈”成了贬义词，末尾提及高尔基的观点，他认为光爱孩子是母鸡都会做的事情，但教育好孩子却是一门艺术，那么接下来最有可能论述教育孩子的正确方法，B项正确。A、C、D三项均偏离“教育”这一论述主体，无法与前文衔接。故本题选B。</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top"/>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4</w:t>
      </w:r>
      <w:r>
        <w:rPr>
          <w:rFonts w:hint="eastAsia" w:cs="宋体"/>
          <w:i w:val="0"/>
          <w:caps w:val="0"/>
          <w:color w:val="000000" w:themeColor="text1"/>
          <w:spacing w:val="0"/>
          <w:sz w:val="21"/>
          <w:szCs w:val="21"/>
          <w:shd w:val="clear" w:fill="FFFFFF"/>
          <w:lang w:val="en-US" w:eastAsia="zh-CN"/>
          <w14:textFill>
            <w14:solidFill>
              <w14:schemeClr w14:val="tx1"/>
            </w14:solidFill>
          </w14:textFill>
        </w:rPr>
        <w:t>5</w:t>
      </w: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w:t>
      </w:r>
      <w:r>
        <w:rPr>
          <w:rFonts w:hint="eastAsia" w:cs="宋体"/>
          <w:i w:val="0"/>
          <w:caps w:val="0"/>
          <w:color w:val="000000" w:themeColor="text1"/>
          <w:spacing w:val="0"/>
          <w:sz w:val="21"/>
          <w:szCs w:val="21"/>
          <w:shd w:val="clear" w:fill="FFFFFF"/>
          <w:lang w:val="en-US"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】D</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A项正确，从“整个心脏的心肌细胞的兴奋具有时间性和空间性，从而导致心肌不同步收缩。只有这样，心脏才能有条不紊地完成泵血功能”可知，两者之间存在逻辑关联。B项正确，从“心脏兴奋性的精确传导取决于心脏内的快传导纤维”可知，“快传导纤维”出现病变必然会影响到“心脏兴奋性的精准传导”。C项正确，从“在某一时刻，心脏的某个部位处于兴奋收缩状态，其余部位处于舒张状态，随着时间的变化，收缩和舒张的部位也发生变化”可知，心脏的收缩和舒张部位也会随着时间推移而发生变化。D项错误，与心电图数据相关的是“心脏不同部位兴奋所表现出电位的总体差异”，而非“人体特定部位”。故本题选D。</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baseline"/>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46.</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cs="宋体"/>
          <w:color w:val="000000" w:themeColor="text1"/>
          <w:szCs w:val="21"/>
          <w:lang w:val="en-US" w:eastAsia="zh-CN"/>
          <w14:textFill>
            <w14:solidFill>
              <w14:schemeClr w14:val="tx1"/>
            </w14:solidFill>
          </w14:textFill>
        </w:rPr>
        <w:t>答案</w:t>
      </w:r>
      <w:r>
        <w:rPr>
          <w:rFonts w:hint="eastAsia" w:ascii="宋体" w:hAnsi="宋体" w:eastAsia="宋体" w:cs="宋体"/>
          <w:color w:val="000000" w:themeColor="text1"/>
          <w:szCs w:val="21"/>
          <w:lang w:val="en-US" w:eastAsia="zh-CN"/>
          <w14:textFill>
            <w14:solidFill>
              <w14:schemeClr w14:val="tx1"/>
            </w14:solidFill>
          </w14:textFill>
        </w:rPr>
        <w:t>】D</w:t>
      </w:r>
      <w:r>
        <w:rPr>
          <w:rFonts w:hint="eastAsia" w:cs="宋体"/>
          <w:color w:val="000000" w:themeColor="text1"/>
          <w:szCs w:val="21"/>
          <w:lang w:val="en-US" w:eastAsia="zh-CN"/>
          <w14:textFill>
            <w14:solidFill>
              <w14:schemeClr w14:val="tx1"/>
            </w14:solidFill>
          </w14:textFill>
        </w:rPr>
        <w:t>。解析：</w:t>
      </w:r>
      <w:r>
        <w:rPr>
          <w:rFonts w:hint="eastAsia" w:ascii="宋体" w:hAnsi="宋体" w:eastAsia="宋体" w:cs="宋体"/>
          <w:color w:val="000000" w:themeColor="text1"/>
          <w:szCs w:val="21"/>
          <w:lang w:val="en-US" w:eastAsia="zh-CN"/>
          <w14:textFill>
            <w14:solidFill>
              <w14:schemeClr w14:val="tx1"/>
            </w14:solidFill>
          </w14:textFill>
        </w:rPr>
        <w:t>设4人的成绩分别为60+a、60+b、60+c、60+d，则a+b+c+d=252-4×60=12。根据题意可知，4人成绩在61～70分之间，则a、b、c、d取值范围为1～10，且各不相同。a、b、c、d取值可为1、2、3、6或1、2、4、5，则4人成绩共有2×</w:t>
      </w:r>
      <w:r>
        <w:rPr>
          <w:rFonts w:hint="eastAsia" w:ascii="宋体" w:hAnsi="宋体" w:eastAsia="宋体" w:cs="宋体"/>
          <w:color w:val="000000" w:themeColor="text1"/>
          <w:position w:val="-10"/>
          <w:szCs w:val="21"/>
          <w:lang w:val="en-US" w:eastAsia="zh-CN"/>
          <w14:textFill>
            <w14:solidFill>
              <w14:schemeClr w14:val="tx1"/>
            </w14:solidFill>
          </w14:textFill>
        </w:rPr>
        <w:object>
          <v:shape id="_x0000_i1030" o:spt="75" type="#_x0000_t75" style="height:17pt;width:15pt;" o:ole="t" filled="f" o:preferrelative="t" stroked="f" coordsize="21600,21600">
            <v:path/>
            <v:fill on="f" focussize="0,0"/>
            <v:stroke on="f"/>
            <v:imagedata r:id="rId26" o:title=""/>
            <o:lock v:ext="edit" aspectratio="t"/>
            <w10:wrap type="none"/>
            <w10:anchorlock/>
          </v:shape>
          <o:OLEObject Type="Embed" ProgID="Equation.KSEE3" ShapeID="_x0000_i1030" DrawAspect="Content" ObjectID="_1468075730" r:id="rId25">
            <o:LockedField>false</o:LockedField>
          </o:OLEObject>
        </w:object>
      </w:r>
      <w:r>
        <w:rPr>
          <w:rFonts w:hint="eastAsia" w:ascii="宋体" w:hAnsi="宋体" w:eastAsia="宋体" w:cs="宋体"/>
          <w:color w:val="000000" w:themeColor="text1"/>
          <w:szCs w:val="21"/>
          <w:lang w:val="en-US" w:eastAsia="zh-CN"/>
          <w14:textFill>
            <w14:solidFill>
              <w14:schemeClr w14:val="tx1"/>
            </w14:solidFill>
          </w14:textFill>
        </w:rPr>
        <w:t>=48种情况。故本题选D。</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47.</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cs="宋体"/>
          <w:color w:val="000000" w:themeColor="text1"/>
          <w:szCs w:val="21"/>
          <w:lang w:val="en-US" w:eastAsia="zh-CN"/>
          <w14:textFill>
            <w14:solidFill>
              <w14:schemeClr w14:val="tx1"/>
            </w14:solidFill>
          </w14:textFill>
        </w:rPr>
        <w:t>答案</w:t>
      </w:r>
      <w:r>
        <w:rPr>
          <w:rFonts w:hint="eastAsia" w:ascii="宋体" w:hAnsi="宋体" w:eastAsia="宋体" w:cs="宋体"/>
          <w:color w:val="000000" w:themeColor="text1"/>
          <w:szCs w:val="21"/>
          <w:lang w:val="en-US" w:eastAsia="zh-CN"/>
          <w14:textFill>
            <w14:solidFill>
              <w14:schemeClr w14:val="tx1"/>
            </w14:solidFill>
          </w14:textFill>
        </w:rPr>
        <w:t>】C</w:t>
      </w:r>
      <w:r>
        <w:rPr>
          <w:rFonts w:hint="eastAsia" w:cs="宋体"/>
          <w:color w:val="000000" w:themeColor="text1"/>
          <w:szCs w:val="21"/>
          <w:lang w:val="en-US" w:eastAsia="zh-CN"/>
          <w14:textFill>
            <w14:solidFill>
              <w14:schemeClr w14:val="tx1"/>
            </w14:solidFill>
          </w14:textFill>
        </w:rPr>
        <w:t>。解析：</w:t>
      </w:r>
      <w:r>
        <w:rPr>
          <w:rFonts w:hint="eastAsia" w:ascii="宋体" w:hAnsi="宋体" w:eastAsia="宋体" w:cs="宋体"/>
          <w:color w:val="000000" w:themeColor="text1"/>
          <w:szCs w:val="21"/>
          <w:lang w:val="en-US" w:eastAsia="zh-CN"/>
          <w14:textFill>
            <w14:solidFill>
              <w14:schemeClr w14:val="tx1"/>
            </w14:solidFill>
          </w14:textFill>
        </w:rPr>
        <w:t>不足100元的部分由于在甲店无促销活动，因此选择在乙店购买，可以买到50÷5=10斤，加上赠送部分，共11斤。超过100元且100的整数倍钱数的，选择甲店，可以买到更多水果。充200送40元，卡内10元部分不能使用，因此可用金额为230元，可以买到230÷5=46斤，一共可以买到11+46=57斤。故本题选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420" w:firstLineChars="200"/>
        <w:jc w:val="both"/>
        <w:textAlignment w:val="auto"/>
        <w:rPr>
          <w:rFonts w:hint="default"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48.</w:t>
      </w:r>
      <w:r>
        <w:rPr>
          <w:rFonts w:hint="eastAsia" w:ascii="宋体" w:hAnsi="宋体" w:eastAsia="宋体" w:cs="宋体"/>
          <w:color w:val="000000" w:themeColor="text1"/>
          <w:szCs w:val="21"/>
          <w14:textFill>
            <w14:solidFill>
              <w14:schemeClr w14:val="tx1"/>
            </w14:solidFill>
          </w14:textFill>
        </w:rPr>
        <w:t>【</w:t>
      </w:r>
      <w:r>
        <w:rPr>
          <w:rFonts w:hint="eastAsia" w:cs="宋体"/>
          <w:color w:val="000000" w:themeColor="text1"/>
          <w:szCs w:val="21"/>
          <w:lang w:eastAsia="zh-CN"/>
          <w14:textFill>
            <w14:solidFill>
              <w14:schemeClr w14:val="tx1"/>
            </w14:solidFill>
          </w14:textFill>
        </w:rPr>
        <w:t>答案</w:t>
      </w:r>
      <w:r>
        <w:rPr>
          <w:rFonts w:hint="eastAsia" w:ascii="宋体" w:hAnsi="宋体" w:eastAsia="宋体" w:cs="宋体"/>
          <w:color w:val="000000" w:themeColor="text1"/>
          <w:szCs w:val="21"/>
          <w14:textFill>
            <w14:solidFill>
              <w14:schemeClr w14:val="tx1"/>
            </w14:solidFill>
          </w14:textFill>
        </w:rPr>
        <w:t>】A</w:t>
      </w:r>
      <w:r>
        <w:rPr>
          <w:rFonts w:hint="eastAsia" w:cs="宋体"/>
          <w:color w:val="000000" w:themeColor="text1"/>
          <w:szCs w:val="21"/>
          <w:lang w:eastAsia="zh-CN"/>
          <w14:textFill>
            <w14:solidFill>
              <w14:schemeClr w14:val="tx1"/>
            </w14:solidFill>
          </w14:textFill>
        </w:rPr>
        <w:t>。解析：</w:t>
      </w:r>
      <w:r>
        <w:rPr>
          <w:rFonts w:hint="eastAsia" w:ascii="宋体" w:hAnsi="宋体" w:eastAsia="宋体" w:cs="宋体"/>
          <w:color w:val="000000" w:themeColor="text1"/>
          <w:szCs w:val="21"/>
          <w14:textFill>
            <w14:solidFill>
              <w14:schemeClr w14:val="tx1"/>
            </w14:solidFill>
          </w14:textFill>
        </w:rPr>
        <w:t>设参加两次宣传活动的人数为x人，则只参加一次的人数为2x人。要使公司人数最多，则参加三次宣传活动的人数应尽可能少，已知有一部分人参加三次，则最少可为1人。根据题意可列方程2x+2x+1×3=207，解得x=51。因此该公司最多有2×51+51+1=154人。故本题选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420" w:firstLineChars="200"/>
        <w:jc w:val="both"/>
        <w:textAlignment w:val="auto"/>
        <w:rPr>
          <w:rFonts w:hint="default"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49.</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cs="宋体"/>
          <w:color w:val="000000" w:themeColor="text1"/>
          <w:szCs w:val="21"/>
          <w:lang w:val="en-US" w:eastAsia="zh-CN"/>
          <w14:textFill>
            <w14:solidFill>
              <w14:schemeClr w14:val="tx1"/>
            </w14:solidFill>
          </w14:textFill>
        </w:rPr>
        <w:t>答案</w:t>
      </w:r>
      <w:r>
        <w:rPr>
          <w:rFonts w:hint="eastAsia" w:ascii="宋体" w:hAnsi="宋体" w:eastAsia="宋体" w:cs="宋体"/>
          <w:color w:val="000000" w:themeColor="text1"/>
          <w:szCs w:val="21"/>
          <w:lang w:val="en-US" w:eastAsia="zh-CN"/>
          <w14:textFill>
            <w14:solidFill>
              <w14:schemeClr w14:val="tx1"/>
            </w14:solidFill>
          </w14:textFill>
        </w:rPr>
        <w:t>】A</w:t>
      </w:r>
      <w:r>
        <w:rPr>
          <w:rFonts w:hint="eastAsia" w:cs="宋体"/>
          <w:color w:val="000000" w:themeColor="text1"/>
          <w:szCs w:val="21"/>
          <w:lang w:val="en-US" w:eastAsia="zh-CN"/>
          <w14:textFill>
            <w14:solidFill>
              <w14:schemeClr w14:val="tx1"/>
            </w14:solidFill>
          </w14:textFill>
        </w:rPr>
        <w:t>。解析：</w:t>
      </w:r>
      <w:r>
        <w:rPr>
          <w:rFonts w:hint="eastAsia" w:ascii="宋体" w:hAnsi="宋体" w:eastAsia="宋体" w:cs="宋体"/>
          <w:color w:val="000000" w:themeColor="text1"/>
          <w:szCs w:val="21"/>
          <w:lang w:val="en-US" w:eastAsia="zh-CN"/>
          <w14:textFill>
            <w14:solidFill>
              <w14:schemeClr w14:val="tx1"/>
            </w14:solidFill>
          </w14:textFill>
        </w:rPr>
        <w:t>第一步</w:t>
      </w:r>
      <w:r>
        <w:rPr>
          <w:rFonts w:hint="eastAsia"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本题考查基础应用题，用方程法解题。第二步</w:t>
      </w:r>
      <w:r>
        <w:rPr>
          <w:rFonts w:hint="eastAsia"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设普通水稻、超级水稻的平均产量分别为x、y，由题意可得x+y=1.5x，化简得y</w:t>
      </w:r>
      <w:r>
        <w:rPr>
          <w:rFonts w:hint="eastAsia"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x</w:t>
      </w:r>
      <w:r>
        <w:rPr>
          <w:rFonts w:hint="eastAsia"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5</w:t>
      </w:r>
      <w:r>
        <w:rPr>
          <w:rFonts w:hint="eastAsia"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2，即超级水稻与普通水稻的平均产量之比为5</w:t>
      </w:r>
      <w:r>
        <w:rPr>
          <w:rFonts w:hint="eastAsia"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2。</w:t>
      </w:r>
      <w:r>
        <w:rPr>
          <w:rFonts w:hint="eastAsia" w:cs="宋体"/>
          <w:color w:val="000000" w:themeColor="text1"/>
          <w:szCs w:val="21"/>
          <w:lang w:val="en-US" w:eastAsia="zh-CN"/>
          <w14:textFill>
            <w14:solidFill>
              <w14:schemeClr w14:val="tx1"/>
            </w14:solidFill>
          </w14:textFill>
        </w:rPr>
        <w:t>故本题选A</w:t>
      </w:r>
      <w:r>
        <w:rPr>
          <w:rFonts w:hint="eastAsia" w:ascii="宋体" w:hAnsi="宋体" w:eastAsia="宋体" w:cs="宋体"/>
          <w:color w:val="000000" w:themeColor="text1"/>
          <w:szCs w:val="21"/>
          <w:lang w:val="en-US" w:eastAsia="zh-CN"/>
          <w14:textFill>
            <w14:solidFill>
              <w14:schemeClr w14:val="tx1"/>
            </w14:solidFill>
          </w14:textFill>
        </w:rPr>
        <w:t>。解法二：第一步</w:t>
      </w:r>
      <w:r>
        <w:rPr>
          <w:rFonts w:hint="eastAsia"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本题考查基础应用题，用赋值法解题。第二步</w:t>
      </w:r>
      <w:r>
        <w:rPr>
          <w:rFonts w:hint="eastAsia"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赋值试验田面积为3，则超级水稻试验田面积为1，普通水稻面积为2。赋值普通水稻的平均产量为2，则现在普通水稻产量为2</w:t>
      </w:r>
      <w:r>
        <w:rPr>
          <w:rFonts w:hint="eastAsia"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2</w:t>
      </w:r>
      <w:r>
        <w:rPr>
          <w:rFonts w:hint="eastAsia"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4，总产量为1.5×2×3</w:t>
      </w:r>
      <w:r>
        <w:rPr>
          <w:rFonts w:hint="eastAsia"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9，</w:t>
      </w:r>
      <w:r>
        <w:rPr>
          <w:rFonts w:hint="eastAsia" w:ascii="宋体" w:hAnsi="宋体" w:eastAsia="宋体" w:cs="宋体"/>
          <w:color w:val="000000" w:themeColor="text1"/>
          <w:spacing w:val="-4"/>
          <w:szCs w:val="21"/>
          <w:lang w:val="en-US" w:eastAsia="zh-CN"/>
          <w14:textFill>
            <w14:solidFill>
              <w14:schemeClr w14:val="tx1"/>
            </w14:solidFill>
          </w14:textFill>
        </w:rPr>
        <w:t>超级水稻的产量为9</w:t>
      </w:r>
      <w:r>
        <w:rPr>
          <w:rFonts w:hint="eastAsia" w:cs="宋体"/>
          <w:color w:val="000000" w:themeColor="text1"/>
          <w:spacing w:val="-4"/>
          <w:szCs w:val="21"/>
          <w:lang w:val="en-US" w:eastAsia="zh-CN"/>
          <w14:textFill>
            <w14:solidFill>
              <w14:schemeClr w14:val="tx1"/>
            </w14:solidFill>
          </w14:textFill>
        </w:rPr>
        <w:t>-</w:t>
      </w:r>
      <w:r>
        <w:rPr>
          <w:rFonts w:hint="eastAsia" w:ascii="宋体" w:hAnsi="宋体" w:eastAsia="宋体" w:cs="宋体"/>
          <w:color w:val="000000" w:themeColor="text1"/>
          <w:spacing w:val="-4"/>
          <w:szCs w:val="21"/>
          <w:lang w:val="en-US" w:eastAsia="zh-CN"/>
          <w14:textFill>
            <w14:solidFill>
              <w14:schemeClr w14:val="tx1"/>
            </w14:solidFill>
          </w14:textFill>
        </w:rPr>
        <w:t>4</w:t>
      </w:r>
      <w:r>
        <w:rPr>
          <w:rFonts w:hint="eastAsia" w:cs="宋体"/>
          <w:color w:val="000000" w:themeColor="text1"/>
          <w:spacing w:val="-4"/>
          <w:szCs w:val="21"/>
          <w:lang w:val="en-US" w:eastAsia="zh-CN"/>
          <w14:textFill>
            <w14:solidFill>
              <w14:schemeClr w14:val="tx1"/>
            </w14:solidFill>
          </w14:textFill>
        </w:rPr>
        <w:t>=</w:t>
      </w:r>
      <w:r>
        <w:rPr>
          <w:rFonts w:hint="eastAsia" w:ascii="宋体" w:hAnsi="宋体" w:eastAsia="宋体" w:cs="宋体"/>
          <w:color w:val="000000" w:themeColor="text1"/>
          <w:spacing w:val="-4"/>
          <w:szCs w:val="21"/>
          <w:lang w:val="en-US" w:eastAsia="zh-CN"/>
          <w14:textFill>
            <w14:solidFill>
              <w14:schemeClr w14:val="tx1"/>
            </w14:solidFill>
          </w14:textFill>
        </w:rPr>
        <w:t>5，超级水稻的平均产量为5</w:t>
      </w:r>
      <w:r>
        <w:rPr>
          <w:rFonts w:hint="eastAsia" w:ascii="宋体" w:hAnsi="宋体" w:eastAsia="宋体" w:cs="宋体"/>
          <w:color w:val="000000" w:themeColor="text1"/>
          <w:szCs w:val="21"/>
          <w:lang w:val="en-US" w:eastAsia="zh-CN"/>
          <w14:textFill>
            <w14:solidFill>
              <w14:schemeClr w14:val="tx1"/>
            </w14:solidFill>
          </w14:textFill>
        </w:rPr>
        <w:t>÷1</w:t>
      </w:r>
      <w:r>
        <w:rPr>
          <w:rFonts w:hint="eastAsia"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5，故超级水稻与普通水稻的平均产量之比为5</w:t>
      </w:r>
      <w:r>
        <w:rPr>
          <w:rFonts w:hint="eastAsia"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2。</w:t>
      </w:r>
      <w:r>
        <w:rPr>
          <w:rFonts w:hint="eastAsia" w:cs="宋体"/>
          <w:color w:val="000000" w:themeColor="text1"/>
          <w:szCs w:val="21"/>
          <w:lang w:val="en-US" w:eastAsia="zh-CN"/>
          <w14:textFill>
            <w14:solidFill>
              <w14:schemeClr w14:val="tx1"/>
            </w14:solidFill>
          </w14:textFill>
        </w:rPr>
        <w:t>故本题选A</w:t>
      </w:r>
      <w:r>
        <w:rPr>
          <w:rFonts w:hint="eastAsia" w:ascii="宋体" w:hAnsi="宋体" w:eastAsia="宋体" w:cs="宋体"/>
          <w:color w:val="000000" w:themeColor="text1"/>
          <w:szCs w:val="21"/>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50.【答案】C</w:t>
      </w:r>
      <w:r>
        <w:rPr>
          <w:rFonts w:hint="eastAsia"/>
          <w:color w:val="000000" w:themeColor="text1"/>
          <w:lang w:eastAsia="zh-CN"/>
          <w14:textFill>
            <w14:solidFill>
              <w14:schemeClr w14:val="tx1"/>
            </w14:solidFill>
          </w14:textFill>
        </w:rPr>
        <w:t>。解析：</w:t>
      </w:r>
      <w:r>
        <w:rPr>
          <w:rFonts w:hint="eastAsia"/>
          <w:color w:val="000000" w:themeColor="text1"/>
          <w:lang w:val="en-US" w:eastAsia="zh-CN"/>
          <w14:textFill>
            <w14:solidFill>
              <w14:schemeClr w14:val="tx1"/>
            </w14:solidFill>
          </w14:textFill>
        </w:rPr>
        <w:t>设甲的报价为（50+5x）元，则甲需要支付的费用为（50+5x）×（2500-100x）=-500x2+7500x+125000，乙需要支付的费用为30×1000+1.2×（50+5x）×1500=120000+9000x。当甲、乙支付的费用相等时，则有-500x2+7500x+125000=120000+9000x，化简得（x-2）（x+5）=0，解得x=2，即甲的报价为50+5×2=60元时，卖给甲和卖给乙工厂所获收入一样多。故本题选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420" w:firstLineChars="200"/>
        <w:jc w:val="both"/>
        <w:textAlignment w:val="auto"/>
        <w:rPr>
          <w:rFonts w:hint="default"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51.</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cs="宋体"/>
          <w:color w:val="000000" w:themeColor="text1"/>
          <w:szCs w:val="21"/>
          <w:lang w:val="en-US" w:eastAsia="zh-CN"/>
          <w14:textFill>
            <w14:solidFill>
              <w14:schemeClr w14:val="tx1"/>
            </w14:solidFill>
          </w14:textFill>
        </w:rPr>
        <w:t>答案</w:t>
      </w:r>
      <w:r>
        <w:rPr>
          <w:rFonts w:hint="eastAsia" w:ascii="宋体" w:hAnsi="宋体" w:eastAsia="宋体" w:cs="宋体"/>
          <w:color w:val="000000" w:themeColor="text1"/>
          <w:szCs w:val="21"/>
          <w:lang w:val="en-US" w:eastAsia="zh-CN"/>
          <w14:textFill>
            <w14:solidFill>
              <w14:schemeClr w14:val="tx1"/>
            </w14:solidFill>
          </w14:textFill>
        </w:rPr>
        <w:t>】D</w:t>
      </w:r>
      <w:r>
        <w:rPr>
          <w:rFonts w:hint="eastAsia" w:cs="宋体"/>
          <w:color w:val="000000" w:themeColor="text1"/>
          <w:szCs w:val="21"/>
          <w:lang w:val="en-US" w:eastAsia="zh-CN"/>
          <w14:textFill>
            <w14:solidFill>
              <w14:schemeClr w14:val="tx1"/>
            </w14:solidFill>
          </w14:textFill>
        </w:rPr>
        <w:t>。解析：</w:t>
      </w:r>
      <w:r>
        <w:rPr>
          <w:rFonts w:hint="eastAsia" w:ascii="宋体" w:hAnsi="宋体" w:eastAsia="宋体" w:cs="宋体"/>
          <w:color w:val="000000" w:themeColor="text1"/>
          <w:szCs w:val="21"/>
          <w:lang w:val="en-US" w:eastAsia="zh-CN"/>
          <w14:textFill>
            <w14:solidFill>
              <w14:schemeClr w14:val="tx1"/>
            </w14:solidFill>
          </w14:textFill>
        </w:rPr>
        <w:t>本题考查思维统筹问题。第一步：审阅题干。本题应保证随着小张的选择的变化，均可找到不变的稳定的循环方案，才能保证小李的话变成现实。第二步：根据每次的拿牌规则，可分析：当小张拿1个，小李可拿9个与之匹配，当循环周期为10张牌的时候，小李必然可以拿到最后一张牌；同理，小张拿2个，小李拿8个，循环周期仍为10……则可根据分析，108÷10=10…8，即小李先拿8张牌，之后每个拿牌周期，不管小张拿多少牌，小李均与其匹配为10张牌，如此往复，小李最后必会拿到最后一张牌。故本题选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420" w:firstLineChars="200"/>
        <w:jc w:val="both"/>
        <w:textAlignment w:val="auto"/>
        <w:rPr>
          <w:rFonts w:hint="default"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pPr>
      <w:r>
        <w:rPr>
          <w:rFonts w:hint="eastAsia" w:cs="宋体" w:eastAsiaTheme="minorEastAsia"/>
          <w:color w:val="000000" w:themeColor="text1"/>
          <w:szCs w:val="21"/>
          <w:lang w:val="en-US" w:eastAsia="zh-CN"/>
          <w14:textFill>
            <w14:solidFill>
              <w14:schemeClr w14:val="tx1"/>
            </w14:solidFill>
          </w14:textFill>
        </w:rPr>
        <w:t>52.</w:t>
      </w:r>
      <w:r>
        <w:rPr>
          <w:rFonts w:hint="eastAsia" w:ascii="宋体" w:hAnsi="宋体" w:cs="宋体" w:eastAsiaTheme="minorEastAsia"/>
          <w:color w:val="000000" w:themeColor="text1"/>
          <w:szCs w:val="21"/>
          <w:lang w:val="en-US" w:eastAsia="zh-CN"/>
          <w14:textFill>
            <w14:solidFill>
              <w14:schemeClr w14:val="tx1"/>
            </w14:solidFill>
          </w14:textFill>
        </w:rPr>
        <w:t>【</w:t>
      </w:r>
      <w:r>
        <w:rPr>
          <w:rFonts w:hint="eastAsia" w:cs="宋体" w:eastAsiaTheme="minorEastAsia"/>
          <w:color w:val="000000" w:themeColor="text1"/>
          <w:szCs w:val="21"/>
          <w:lang w:val="en-US" w:eastAsia="zh-CN"/>
          <w14:textFill>
            <w14:solidFill>
              <w14:schemeClr w14:val="tx1"/>
            </w14:solidFill>
          </w14:textFill>
        </w:rPr>
        <w:t>答案</w:t>
      </w:r>
      <w:r>
        <w:rPr>
          <w:rFonts w:hint="eastAsia" w:ascii="宋体" w:hAnsi="宋体" w:cs="宋体" w:eastAsiaTheme="minorEastAsia"/>
          <w:color w:val="000000" w:themeColor="text1"/>
          <w:szCs w:val="21"/>
          <w:lang w:val="en-US" w:eastAsia="zh-CN"/>
          <w14:textFill>
            <w14:solidFill>
              <w14:schemeClr w14:val="tx1"/>
            </w14:solidFill>
          </w14:textFill>
        </w:rPr>
        <w:t>】C</w:t>
      </w:r>
      <w:r>
        <w:rPr>
          <w:rFonts w:hint="eastAsia" w:cs="宋体" w:eastAsiaTheme="minorEastAsia"/>
          <w:color w:val="000000" w:themeColor="text1"/>
          <w:szCs w:val="21"/>
          <w:lang w:val="en-US" w:eastAsia="zh-CN"/>
          <w14:textFill>
            <w14:solidFill>
              <w14:schemeClr w14:val="tx1"/>
            </w14:solidFill>
          </w14:textFill>
        </w:rPr>
        <w:t>。解析：</w:t>
      </w:r>
      <w:r>
        <w:rPr>
          <w:rFonts w:hint="eastAsia" w:ascii="宋体" w:hAnsi="宋体" w:cs="宋体" w:eastAsiaTheme="minorEastAsia"/>
          <w:color w:val="000000" w:themeColor="text1"/>
          <w:szCs w:val="21"/>
          <w:lang w:val="en-US" w:eastAsia="zh-CN"/>
          <w14:textFill>
            <w14:solidFill>
              <w14:schemeClr w14:val="tx1"/>
            </w14:solidFill>
          </w14:textFill>
        </w:rPr>
        <w:t>设每件礼品进价为X元，降价m元，则每件商品利润为（60-X-m）元，每天可售出（40+20m）件，每天销售利润为Y元，Y=（60-X-m）（40+20m）=20×（60-X-m）（2+m），Y取最大值时为1120，即（60-X-m）（2+m）最大值为1120÷20=56。由于（60-X-m）+（2+m）=62-X为定值，它们最接近时乘积最大，56的所有约数中，7与8最接近。因此（60-X-m）+(2+m)=7+8=62-X，X=47。故本题选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420" w:firstLineChars="200"/>
        <w:jc w:val="both"/>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sz w:val="21"/>
          <w:szCs w:val="21"/>
          <w:shd w:val="clear" w:fill="FFFFFF"/>
          <w:lang w:val="en-US" w:eastAsia="zh-CN"/>
          <w14:textFill>
            <w14:solidFill>
              <w14:schemeClr w14:val="tx1"/>
            </w14:solidFill>
          </w14:textFill>
        </w:rPr>
        <w:t>53.</w:t>
      </w: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w:t>
      </w:r>
      <w:r>
        <w:rPr>
          <w:rFonts w:hint="eastAsia" w:cs="宋体"/>
          <w:i w:val="0"/>
          <w:caps w:val="0"/>
          <w:color w:val="000000" w:themeColor="text1"/>
          <w:spacing w:val="0"/>
          <w:sz w:val="21"/>
          <w:szCs w:val="21"/>
          <w:shd w:val="clear" w:fill="FFFFFF"/>
          <w:lang w:val="en-US"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】C</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根据勾股定理，该圆形人工湖的直径为</w:t>
      </w:r>
      <w:r>
        <w:rPr>
          <w:rFonts w:hint="eastAsia" w:ascii="宋体" w:hAnsi="宋体" w:eastAsia="宋体" w:cs="宋体"/>
          <w:i w:val="0"/>
          <w:caps w:val="0"/>
          <w:color w:val="000000" w:themeColor="text1"/>
          <w:spacing w:val="0"/>
          <w:position w:val="-8"/>
          <w:sz w:val="21"/>
          <w:szCs w:val="21"/>
          <w:shd w:val="clear" w:fill="FFFFFF"/>
          <w14:textFill>
            <w14:solidFill>
              <w14:schemeClr w14:val="tx1"/>
            </w14:solidFill>
          </w14:textFill>
        </w:rPr>
        <w:object>
          <v:shape id="_x0000_i1031" o:spt="75" type="#_x0000_t75" style="height:18pt;width:89pt;" o:ole="t" filled="f" o:preferrelative="t" stroked="f" coordsize="21600,21600">
            <v:path/>
            <v:fill on="f" focussize="0,0"/>
            <v:stroke on="f"/>
            <v:imagedata r:id="rId28" o:title=""/>
            <o:lock v:ext="edit" aspectratio="t"/>
            <w10:wrap type="none"/>
            <w10:anchorlock/>
          </v:shape>
          <o:OLEObject Type="Embed" ProgID="Equation.KSEE3" ShapeID="_x0000_i1031" DrawAspect="Content" ObjectID="_1468075731" r:id="rId27">
            <o:LockedField>false</o:LockedField>
          </o:OLEObject>
        </w:objec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=200米（将其视为长160米、宽120米的矩形的对角线），则其周长为200×3.14=628米。设小刘的速度为x米/秒，小王的速度为y米/秒，根据题意有</w:t>
      </w:r>
      <w:r>
        <w:rPr>
          <w:rFonts w:hint="eastAsia" w:ascii="宋体" w:hAnsi="宋体" w:eastAsia="宋体" w:cs="宋体"/>
          <w:i w:val="0"/>
          <w:caps w:val="0"/>
          <w:color w:val="000000" w:themeColor="text1"/>
          <w:spacing w:val="0"/>
          <w:position w:val="-22"/>
          <w:sz w:val="21"/>
          <w:szCs w:val="21"/>
          <w:shd w:val="clear" w:fill="FFFFFF"/>
          <w14:textFill>
            <w14:solidFill>
              <w14:schemeClr w14:val="tx1"/>
            </w14:solidFill>
          </w14:textFill>
        </w:rPr>
        <w:object>
          <v:shape id="_x0000_i1032" o:spt="75" type="#_x0000_t75" style="height:28pt;width:21pt;" o:ole="t" filled="f" o:preferrelative="t" stroked="f" coordsize="21600,21600">
            <v:path/>
            <v:fill on="f" focussize="0,0"/>
            <v:stroke on="f"/>
            <v:imagedata r:id="rId30" o:title=""/>
            <o:lock v:ext="edit" aspectratio="t"/>
            <w10:wrap type="none"/>
            <w10:anchorlock/>
          </v:shape>
          <o:OLEObject Type="Embed" ProgID="Equation.KSEE3" ShapeID="_x0000_i1032" DrawAspect="Content" ObjectID="_1468075732" r:id="rId29">
            <o:LockedField>false</o:LockedField>
          </o:OLEObject>
        </w:objec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ascii="宋体" w:hAnsi="宋体" w:eastAsia="宋体" w:cs="宋体"/>
          <w:i w:val="0"/>
          <w:caps w:val="0"/>
          <w:color w:val="000000" w:themeColor="text1"/>
          <w:spacing w:val="0"/>
          <w:position w:val="-26"/>
          <w:sz w:val="21"/>
          <w:szCs w:val="21"/>
          <w:shd w:val="clear" w:fill="FFFFFF"/>
          <w14:textFill>
            <w14:solidFill>
              <w14:schemeClr w14:val="tx1"/>
            </w14:solidFill>
          </w14:textFill>
        </w:rPr>
        <w:object>
          <v:shape id="_x0000_i1033" o:spt="75" type="#_x0000_t75" style="height:30pt;width:40pt;" o:ole="t" filled="f" o:preferrelative="t" stroked="f" coordsize="21600,21600">
            <v:path/>
            <v:fill on="f" focussize="0,0"/>
            <v:stroke on="f"/>
            <v:imagedata r:id="rId32" o:title=""/>
            <o:lock v:ext="edit" aspectratio="t"/>
            <w10:wrap type="none"/>
            <w10:anchorlock/>
          </v:shape>
          <o:OLEObject Type="Embed" ProgID="Equation.KSEE3" ShapeID="_x0000_i1033" DrawAspect="Content" ObjectID="_1468075733" r:id="rId31">
            <o:LockedField>false</o:LockedField>
          </o:OLEObject>
        </w:objec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ascii="宋体" w:hAnsi="宋体" w:eastAsia="宋体" w:cs="宋体"/>
          <w:i w:val="0"/>
          <w:caps w:val="0"/>
          <w:color w:val="000000" w:themeColor="text1"/>
          <w:spacing w:val="0"/>
          <w:position w:val="-22"/>
          <w:sz w:val="21"/>
          <w:szCs w:val="21"/>
          <w:shd w:val="clear" w:fill="FFFFFF"/>
          <w14:textFill>
            <w14:solidFill>
              <w14:schemeClr w14:val="tx1"/>
            </w14:solidFill>
          </w14:textFill>
        </w:rPr>
        <w:object>
          <v:shape id="_x0000_i1034" o:spt="75" type="#_x0000_t75" style="height:28pt;width:21pt;" o:ole="t" filled="f" o:preferrelative="t" stroked="f" coordsize="21600,21600">
            <v:path/>
            <v:fill on="f" focussize="0,0"/>
            <v:stroke on="f"/>
            <v:imagedata r:id="rId34" o:title=""/>
            <o:lock v:ext="edit" aspectratio="t"/>
            <w10:wrap type="none"/>
            <w10:anchorlock/>
          </v:shape>
          <o:OLEObject Type="Embed" ProgID="Equation.KSEE3" ShapeID="_x0000_i1034" DrawAspect="Content" ObjectID="_1468075734" r:id="rId33">
            <o:LockedField>false</o:LockedField>
          </o:OLEObject>
        </w:objec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ascii="宋体" w:hAnsi="宋体" w:eastAsia="宋体" w:cs="宋体"/>
          <w:i w:val="0"/>
          <w:caps w:val="0"/>
          <w:color w:val="000000" w:themeColor="text1"/>
          <w:spacing w:val="0"/>
          <w:position w:val="-26"/>
          <w:sz w:val="21"/>
          <w:szCs w:val="21"/>
          <w:shd w:val="clear" w:fill="FFFFFF"/>
          <w14:textFill>
            <w14:solidFill>
              <w14:schemeClr w14:val="tx1"/>
            </w14:solidFill>
          </w14:textFill>
        </w:rPr>
        <w:object>
          <v:shape id="_x0000_i1035" o:spt="75" type="#_x0000_t75" style="height:30pt;width:47pt;" o:ole="t" filled="f" o:preferrelative="t" stroked="f" coordsize="21600,21600">
            <v:path/>
            <v:fill on="f" focussize="0,0"/>
            <v:stroke on="f"/>
            <v:imagedata r:id="rId36" o:title=""/>
            <o:lock v:ext="edit" aspectratio="t"/>
            <w10:wrap type="none"/>
            <w10:anchorlock/>
          </v:shape>
          <o:OLEObject Type="Embed" ProgID="Equation.KSEE3" ShapeID="_x0000_i1035" DrawAspect="Content" ObjectID="_1468075735" r:id="rId35">
            <o:LockedField>false</o:LockedField>
          </o:OLEObject>
        </w:objec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+2，即</w:t>
      </w:r>
      <w:r>
        <w:rPr>
          <w:rFonts w:hint="eastAsia" w:ascii="宋体" w:hAnsi="宋体" w:eastAsia="宋体" w:cs="宋体"/>
          <w:i w:val="0"/>
          <w:caps w:val="0"/>
          <w:color w:val="000000" w:themeColor="text1"/>
          <w:spacing w:val="0"/>
          <w:position w:val="-26"/>
          <w:sz w:val="21"/>
          <w:szCs w:val="21"/>
          <w:shd w:val="clear" w:fill="FFFFFF"/>
          <w14:textFill>
            <w14:solidFill>
              <w14:schemeClr w14:val="tx1"/>
            </w14:solidFill>
          </w14:textFill>
        </w:rPr>
        <w:object>
          <v:shape id="_x0000_i1036" o:spt="75" type="#_x0000_t75" style="height:30pt;width:21pt;" o:ole="t" filled="f" o:preferrelative="t" stroked="f" coordsize="21600,21600">
            <v:path/>
            <v:fill on="f" focussize="0,0"/>
            <v:stroke on="f"/>
            <v:imagedata r:id="rId38" o:title=""/>
            <o:lock v:ext="edit" aspectratio="t"/>
            <w10:wrap type="none"/>
            <w10:anchorlock/>
          </v:shape>
          <o:OLEObject Type="Embed" ProgID="Equation.KSEE3" ShapeID="_x0000_i1036" DrawAspect="Content" ObjectID="_1468075736" r:id="rId37">
            <o:LockedField>false</o:LockedField>
          </o:OLEObject>
        </w:objec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ascii="宋体" w:hAnsi="宋体" w:eastAsia="宋体" w:cs="宋体"/>
          <w:i w:val="0"/>
          <w:caps w:val="0"/>
          <w:color w:val="000000" w:themeColor="text1"/>
          <w:spacing w:val="0"/>
          <w:position w:val="-26"/>
          <w:sz w:val="21"/>
          <w:szCs w:val="21"/>
          <w:shd w:val="clear" w:fill="FFFFFF"/>
          <w14:textFill>
            <w14:solidFill>
              <w14:schemeClr w14:val="tx1"/>
            </w14:solidFill>
          </w14:textFill>
        </w:rPr>
        <w:object>
          <v:shape id="_x0000_i1037" o:spt="75" type="#_x0000_t75" style="height:30pt;width:21pt;" o:ole="t" filled="f" o:preferrelative="t" stroked="f" coordsize="21600,21600">
            <v:path/>
            <v:fill on="f" focussize="0,0"/>
            <v:stroke on="f"/>
            <v:imagedata r:id="rId40" o:title=""/>
            <o:lock v:ext="edit" aspectratio="t"/>
            <w10:wrap type="none"/>
            <w10:anchorlock/>
          </v:shape>
          <o:OLEObject Type="Embed" ProgID="Equation.KSEE3" ShapeID="_x0000_i1037" DrawAspect="Content" ObjectID="_1468075737" r:id="rId39">
            <o:LockedField>false</o:LockedField>
          </o:OLEObject>
        </w:objec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+2，解得y=7。故本题选C。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420" w:firstLineChars="200"/>
        <w:jc w:val="both"/>
        <w:textAlignment w:val="auto"/>
        <w:rPr>
          <w:rFonts w:hint="default"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54.【答案】C。解析：本题考查基础概率问题。第一步：审阅题干。本题出现“抽取，概率”等情况，可知为概率问题。第二步：概率=</w:t>
      </w:r>
      <w:r>
        <w:rPr>
          <w:rFonts w:hint="eastAsia" w:ascii="宋体" w:hAnsi="宋体" w:eastAsia="宋体" w:cs="宋体"/>
          <w:color w:val="000000" w:themeColor="text1"/>
          <w:position w:val="-24"/>
          <w:szCs w:val="20"/>
          <w:highlight w:val="none"/>
          <w:lang w:val="en-US" w:eastAsia="zh-CN"/>
          <w14:textFill>
            <w14:solidFill>
              <w14:schemeClr w14:val="tx1"/>
            </w14:solidFill>
          </w14:textFill>
        </w:rPr>
        <w:object>
          <v:shape id="_x0000_i1038" o:spt="75" type="#_x0000_t75" style="height:30pt;width:69pt;" o:ole="t" filled="f" o:preferrelative="t" stroked="f" coordsize="21600,21600">
            <v:path/>
            <v:fill on="f" focussize="0,0"/>
            <v:stroke on="f"/>
            <v:imagedata r:id="rId42" o:title=""/>
            <o:lock v:ext="edit" aspectratio="t"/>
            <w10:wrap type="none"/>
            <w10:anchorlock/>
          </v:shape>
          <o:OLEObject Type="Embed" ProgID="Equation.KSEE3" ShapeID="_x0000_i1038" DrawAspect="Content" ObjectID="_1468075738" r:id="rId41">
            <o:LockedField>false</o:LockedField>
          </o:OLEObject>
        </w:object>
      </w:r>
      <w:r>
        <w:rPr>
          <w:rFonts w:hint="eastAsia" w:cs="宋体"/>
          <w:color w:val="000000" w:themeColor="text1"/>
          <w:position w:val="0"/>
          <w:sz w:val="21"/>
          <w:szCs w:val="20"/>
          <w:highlight w:val="none"/>
          <w:lang w:val="en-US" w:eastAsia="zh-CN"/>
          <w14:textFill>
            <w14:solidFill>
              <w14:schemeClr w14:val="tx1"/>
            </w14:solidFill>
          </w14:textFill>
        </w:rPr>
        <w:t>=</w:t>
      </w:r>
      <w:r>
        <w:rPr>
          <w:rFonts w:hint="eastAsia" w:ascii="宋体" w:hAnsi="宋体" w:eastAsia="宋体" w:cs="宋体"/>
          <w:color w:val="000000" w:themeColor="text1"/>
          <w:position w:val="-26"/>
          <w:szCs w:val="20"/>
          <w:highlight w:val="none"/>
          <w:lang w:val="en-US" w:eastAsia="zh-CN"/>
          <w14:textFill>
            <w14:solidFill>
              <w14:schemeClr w14:val="tx1"/>
            </w14:solidFill>
          </w14:textFill>
        </w:rPr>
        <w:object>
          <v:shape id="_x0000_i1039" o:spt="75" type="#_x0000_t75" style="height:31.95pt;width:38pt;" o:ole="t" filled="f" o:preferrelative="t" stroked="f" coordsize="21600,21600">
            <v:path/>
            <v:fill on="f" focussize="0,0"/>
            <v:stroke on="f"/>
            <v:imagedata r:id="rId44" o:title=""/>
            <o:lock v:ext="edit" aspectratio="t"/>
            <w10:wrap type="none"/>
            <w10:anchorlock/>
          </v:shape>
          <o:OLEObject Type="Embed" ProgID="Equation.KSEE3" ShapeID="_x0000_i1039" DrawAspect="Content" ObjectID="_1468075739" r:id="rId43">
            <o:LockedField>false</o:LockedField>
          </o:OLEObject>
        </w:object>
      </w:r>
      <w:r>
        <w:rPr>
          <w:rFonts w:hint="eastAsia" w:cs="宋体"/>
          <w:color w:val="000000" w:themeColor="text1"/>
          <w:position w:val="0"/>
          <w:sz w:val="21"/>
          <w:szCs w:val="20"/>
          <w:highlight w:val="none"/>
          <w:lang w:val="en-US" w:eastAsia="zh-CN"/>
          <w14:textFill>
            <w14:solidFill>
              <w14:schemeClr w14:val="tx1"/>
            </w14:solidFill>
          </w14:textFill>
        </w:rPr>
        <w:t>=</w:t>
      </w:r>
      <w:r>
        <w:rPr>
          <w:rFonts w:hint="eastAsia" w:ascii="宋体" w:hAnsi="宋体" w:eastAsia="宋体" w:cs="宋体"/>
          <w:color w:val="000000" w:themeColor="text1"/>
          <w:position w:val="-48"/>
          <w:szCs w:val="20"/>
          <w:highlight w:val="none"/>
          <w:lang w:val="en-US" w:eastAsia="zh-CN"/>
          <w14:textFill>
            <w14:solidFill>
              <w14:schemeClr w14:val="tx1"/>
            </w14:solidFill>
          </w14:textFill>
        </w:rPr>
        <w:object>
          <v:shape id="_x0000_i1040" o:spt="75" type="#_x0000_t75" style="height:53pt;width:40pt;" o:ole="t" filled="f" o:preferrelative="t" stroked="f" coordsize="21600,21600">
            <v:path/>
            <v:fill on="f" focussize="0,0"/>
            <v:stroke on="f"/>
            <v:imagedata r:id="rId46" o:title=""/>
            <o:lock v:ext="edit" aspectratio="t"/>
            <w10:wrap type="none"/>
            <w10:anchorlock/>
          </v:shape>
          <o:OLEObject Type="Embed" ProgID="Equation.KSEE3" ShapeID="_x0000_i1040" DrawAspect="Content" ObjectID="_1468075740" r:id="rId45">
            <o:LockedField>false</o:LockedField>
          </o:OLEObject>
        </w:object>
      </w:r>
      <w:r>
        <w:rPr>
          <w:rFonts w:hint="eastAsia" w:cs="宋体"/>
          <w:color w:val="000000" w:themeColor="text1"/>
          <w:position w:val="0"/>
          <w:sz w:val="21"/>
          <w:szCs w:val="20"/>
          <w:highlight w:val="none"/>
          <w:lang w:val="en-US" w:eastAsia="zh-CN"/>
          <w14:textFill>
            <w14:solidFill>
              <w14:schemeClr w14:val="tx1"/>
            </w14:solidFill>
          </w14:textFill>
        </w:rPr>
        <w:t>，约分后为</w:t>
      </w:r>
      <w:r>
        <w:rPr>
          <w:rFonts w:hint="eastAsia" w:ascii="宋体" w:hAnsi="宋体" w:eastAsia="宋体" w:cs="宋体"/>
          <w:color w:val="000000" w:themeColor="text1"/>
          <w:position w:val="-22"/>
          <w:szCs w:val="20"/>
          <w:highlight w:val="none"/>
          <w:lang w:val="en-US" w:eastAsia="zh-CN"/>
          <w14:textFill>
            <w14:solidFill>
              <w14:schemeClr w14:val="tx1"/>
            </w14:solidFill>
          </w14:textFill>
        </w:rPr>
        <w:object>
          <v:shape id="_x0000_i1041" o:spt="75" type="#_x0000_t75" style="height:28pt;width:13.95pt;" o:ole="t" filled="f" o:preferrelative="t" stroked="f" coordsize="21600,21600">
            <v:path/>
            <v:fill on="f" focussize="0,0"/>
            <v:stroke on="f"/>
            <v:imagedata r:id="rId48" o:title=""/>
            <o:lock v:ext="edit" aspectratio="t"/>
            <w10:wrap type="none"/>
            <w10:anchorlock/>
          </v:shape>
          <o:OLEObject Type="Embed" ProgID="Equation.KSEE3" ShapeID="_x0000_i1041" DrawAspect="Content" ObjectID="_1468075741" r:id="rId47">
            <o:LockedField>false</o:LockedField>
          </o:OLEObject>
        </w:object>
      </w:r>
      <w:r>
        <w:rPr>
          <w:rFonts w:hint="eastAsia" w:cs="宋体"/>
          <w:color w:val="000000" w:themeColor="text1"/>
          <w:position w:val="0"/>
          <w:sz w:val="21"/>
          <w:szCs w:val="20"/>
          <w:highlight w:val="none"/>
          <w:lang w:val="en-US" w:eastAsia="zh-CN"/>
          <w14:textFill>
            <w14:solidFill>
              <w14:schemeClr w14:val="tx1"/>
            </w14:solidFill>
          </w14:textFill>
        </w:rPr>
        <w:t>。方法二：第一步：先任意抽取一只袜子，概率为1。第二步：要想与该只袜子组成一双，需要从剩下的11只袜子中抽取与该袜子同型号3只袜子中的一只，概率为</w:t>
      </w:r>
      <w:r>
        <w:rPr>
          <w:rFonts w:hint="eastAsia" w:ascii="宋体" w:hAnsi="宋体" w:eastAsia="宋体" w:cs="宋体"/>
          <w:color w:val="000000" w:themeColor="text1"/>
          <w:position w:val="-22"/>
          <w:szCs w:val="20"/>
          <w:highlight w:val="none"/>
          <w:lang w:val="en-US" w:eastAsia="zh-CN"/>
          <w14:textFill>
            <w14:solidFill>
              <w14:schemeClr w14:val="tx1"/>
            </w14:solidFill>
          </w14:textFill>
        </w:rPr>
        <w:object>
          <v:shape id="_x0000_i1042" o:spt="75" type="#_x0000_t75" style="height:28pt;width:13.95pt;" o:ole="t" filled="f" o:preferrelative="t" stroked="f" coordsize="21600,21600">
            <v:path/>
            <v:fill on="f" focussize="0,0"/>
            <v:stroke on="f"/>
            <v:imagedata r:id="rId48" o:title=""/>
            <o:lock v:ext="edit" aspectratio="t"/>
            <w10:wrap type="none"/>
            <w10:anchorlock/>
          </v:shape>
          <o:OLEObject Type="Embed" ProgID="Equation.KSEE3" ShapeID="_x0000_i1042" DrawAspect="Content" ObjectID="_1468075742" r:id="rId49">
            <o:LockedField>false</o:LockedField>
          </o:OLEObject>
        </w:object>
      </w:r>
      <w:r>
        <w:rPr>
          <w:rFonts w:hint="eastAsia" w:cs="宋体"/>
          <w:color w:val="000000" w:themeColor="text1"/>
          <w:position w:val="0"/>
          <w:sz w:val="21"/>
          <w:szCs w:val="20"/>
          <w:highlight w:val="none"/>
          <w:lang w:val="en-US" w:eastAsia="zh-CN"/>
          <w14:textFill>
            <w14:solidFill>
              <w14:schemeClr w14:val="tx1"/>
            </w14:solidFill>
          </w14:textFill>
        </w:rPr>
        <w:t>，所以最终概率为：1×</w:t>
      </w:r>
      <w:r>
        <w:rPr>
          <w:rFonts w:hint="eastAsia" w:ascii="宋体" w:hAnsi="宋体" w:eastAsia="宋体" w:cs="宋体"/>
          <w:color w:val="000000" w:themeColor="text1"/>
          <w:position w:val="-22"/>
          <w:szCs w:val="20"/>
          <w:highlight w:val="none"/>
          <w:lang w:val="en-US" w:eastAsia="zh-CN"/>
          <w14:textFill>
            <w14:solidFill>
              <w14:schemeClr w14:val="tx1"/>
            </w14:solidFill>
          </w14:textFill>
        </w:rPr>
        <w:object>
          <v:shape id="_x0000_i1043" o:spt="75" type="#_x0000_t75" style="height:28pt;width:13.95pt;" o:ole="t" filled="f" o:preferrelative="t" stroked="f" coordsize="21600,21600">
            <v:path/>
            <v:fill on="f" focussize="0,0"/>
            <v:stroke on="f"/>
            <v:imagedata r:id="rId48" o:title=""/>
            <o:lock v:ext="edit" aspectratio="t"/>
            <w10:wrap type="none"/>
            <w10:anchorlock/>
          </v:shape>
          <o:OLEObject Type="Embed" ProgID="Equation.KSEE3" ShapeID="_x0000_i1043" DrawAspect="Content" ObjectID="_1468075743" r:id="rId50">
            <o:LockedField>false</o:LockedField>
          </o:OLEObject>
        </w:object>
      </w:r>
      <w:r>
        <w:rPr>
          <w:rFonts w:hint="eastAsia" w:cs="宋体"/>
          <w:color w:val="000000" w:themeColor="text1"/>
          <w:position w:val="0"/>
          <w:sz w:val="21"/>
          <w:szCs w:val="20"/>
          <w:highlight w:val="none"/>
          <w:lang w:val="en-US" w:eastAsia="zh-CN"/>
          <w14:textFill>
            <w14:solidFill>
              <w14:schemeClr w14:val="tx1"/>
            </w14:solidFill>
          </w14:textFill>
        </w:rPr>
        <w:t>=</w:t>
      </w:r>
      <w:r>
        <w:rPr>
          <w:rFonts w:hint="eastAsia" w:ascii="宋体" w:hAnsi="宋体" w:eastAsia="宋体" w:cs="宋体"/>
          <w:color w:val="000000" w:themeColor="text1"/>
          <w:position w:val="-22"/>
          <w:szCs w:val="20"/>
          <w:highlight w:val="none"/>
          <w:lang w:val="en-US" w:eastAsia="zh-CN"/>
          <w14:textFill>
            <w14:solidFill>
              <w14:schemeClr w14:val="tx1"/>
            </w14:solidFill>
          </w14:textFill>
        </w:rPr>
        <w:object>
          <v:shape id="_x0000_i1044" o:spt="75" type="#_x0000_t75" style="height:28pt;width:13.95pt;" o:ole="t" filled="f" o:preferrelative="t" stroked="f" coordsize="21600,21600">
            <v:path/>
            <v:fill on="f" focussize="0,0"/>
            <v:stroke on="f"/>
            <v:imagedata r:id="rId48" o:title=""/>
            <o:lock v:ext="edit" aspectratio="t"/>
            <w10:wrap type="none"/>
            <w10:anchorlock/>
          </v:shape>
          <o:OLEObject Type="Embed" ProgID="Equation.KSEE3" ShapeID="_x0000_i1044" DrawAspect="Content" ObjectID="_1468075744" r:id="rId51">
            <o:LockedField>false</o:LockedField>
          </o:OLEObject>
        </w:object>
      </w:r>
      <w:r>
        <w:rPr>
          <w:rFonts w:hint="eastAsia" w:cs="宋体"/>
          <w:color w:val="000000" w:themeColor="text1"/>
          <w:position w:val="0"/>
          <w:sz w:val="21"/>
          <w:szCs w:val="20"/>
          <w:highlight w:val="none"/>
          <w:lang w:val="en-US" w:eastAsia="zh-CN"/>
          <w14:textFill>
            <w14:solidFill>
              <w14:schemeClr w14:val="tx1"/>
            </w14:solidFill>
          </w14:textFill>
        </w:rPr>
        <w:t>。故本题选C。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420" w:firstLineChars="200"/>
        <w:jc w:val="both"/>
        <w:textAlignment w:val="auto"/>
        <w:rPr>
          <w:rFonts w:hint="default"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55.</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cs="宋体"/>
          <w:color w:val="000000" w:themeColor="text1"/>
          <w:szCs w:val="21"/>
          <w:lang w:val="en-US" w:eastAsia="zh-CN"/>
          <w14:textFill>
            <w14:solidFill>
              <w14:schemeClr w14:val="tx1"/>
            </w14:solidFill>
          </w14:textFill>
        </w:rPr>
        <w:t>答案</w:t>
      </w:r>
      <w:r>
        <w:rPr>
          <w:rFonts w:hint="eastAsia" w:ascii="宋体" w:hAnsi="宋体" w:eastAsia="宋体" w:cs="宋体"/>
          <w:color w:val="000000" w:themeColor="text1"/>
          <w:szCs w:val="21"/>
          <w:lang w:val="en-US" w:eastAsia="zh-CN"/>
          <w14:textFill>
            <w14:solidFill>
              <w14:schemeClr w14:val="tx1"/>
            </w14:solidFill>
          </w14:textFill>
        </w:rPr>
        <w:t>】D</w:t>
      </w:r>
      <w:r>
        <w:rPr>
          <w:rFonts w:hint="eastAsia" w:cs="宋体"/>
          <w:color w:val="000000" w:themeColor="text1"/>
          <w:szCs w:val="21"/>
          <w:lang w:val="en-US" w:eastAsia="zh-CN"/>
          <w14:textFill>
            <w14:solidFill>
              <w14:schemeClr w14:val="tx1"/>
            </w14:solidFill>
          </w14:textFill>
        </w:rPr>
        <w:t>。解析：</w:t>
      </w:r>
      <w:r>
        <w:rPr>
          <w:rFonts w:hint="eastAsia" w:ascii="宋体" w:hAnsi="宋体" w:eastAsia="宋体" w:cs="宋体"/>
          <w:color w:val="000000" w:themeColor="text1"/>
          <w:szCs w:val="21"/>
          <w:lang w:val="en-US" w:eastAsia="zh-CN"/>
          <w14:textFill>
            <w14:solidFill>
              <w14:schemeClr w14:val="tx1"/>
            </w14:solidFill>
          </w14:textFill>
        </w:rPr>
        <w:t>方法一：和差倍比问题，可以优先使用代入排除。根据“玫瑰花卖出的数量是百合的7倍”可知玫瑰花数量为7的倍数，则先排除C项。代入D项，即玫瑰数量为791支，则百合数量为113支，设紫罗兰数量为x支，则x+2x-28+791+113=996，解得x=40，百合和紫罗兰卖出的数量之和为40+113=153支，恰好为3的倍数，满足题干所有条件。A、B项代入均不满足条件。故本题选D。方法二：设卖出百合y支，紫罗兰x支，则根据“这四种鲜花共卖出996支”列式为x+2x-28+y+7y=996支，化简得3x+8y=1024，为不定方程，1024为8的倍数，则x为8的倍数，代入x=8、16、24、32、40，y分别为125、122、119、116、113，可知只有x=40时，40+113=153，满足所有条件，解得玫瑰花数量为113×7=791支。故本题选D。</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cs="宋体"/>
          <w:color w:val="000000" w:themeColor="text1"/>
          <w:lang w:val="en-US" w:eastAsia="zh-CN"/>
          <w14:textFill>
            <w14:solidFill>
              <w14:schemeClr w14:val="tx1"/>
            </w14:solidFill>
          </w14:textFill>
        </w:rPr>
        <w:t>56.</w:t>
      </w:r>
      <w:r>
        <w:rPr>
          <w:rFonts w:hint="eastAsia" w:ascii="宋体" w:hAnsi="宋体" w:eastAsia="宋体" w:cs="宋体"/>
          <w:color w:val="000000" w:themeColor="text1"/>
          <w14:textFill>
            <w14:solidFill>
              <w14:schemeClr w14:val="tx1"/>
            </w14:solidFill>
          </w14:textFill>
        </w:rPr>
        <w:t>【</w:t>
      </w:r>
      <w:r>
        <w:rPr>
          <w:rFonts w:hint="eastAsia" w:cs="宋体"/>
          <w:color w:val="000000" w:themeColor="text1"/>
          <w:lang w:eastAsia="zh-CN"/>
          <w14:textFill>
            <w14:solidFill>
              <w14:schemeClr w14:val="tx1"/>
            </w14:solidFill>
          </w14:textFill>
        </w:rPr>
        <w:t>答案</w:t>
      </w:r>
      <w:r>
        <w:rPr>
          <w:rFonts w:hint="eastAsia" w:ascii="宋体" w:hAnsi="宋体" w:eastAsia="宋体" w:cs="宋体"/>
          <w:color w:val="000000" w:themeColor="text1"/>
          <w14:textFill>
            <w14:solidFill>
              <w14:schemeClr w14:val="tx1"/>
            </w14:solidFill>
          </w14:textFill>
        </w:rPr>
        <w:t>】D</w:t>
      </w:r>
      <w:r>
        <w:rPr>
          <w:rFonts w:hint="eastAsia" w:cs="宋体"/>
          <w:color w:val="000000" w:themeColor="text1"/>
          <w:lang w:eastAsia="zh-CN"/>
          <w14:textFill>
            <w14:solidFill>
              <w14:schemeClr w14:val="tx1"/>
            </w14:solidFill>
          </w14:textFill>
        </w:rPr>
        <w:t>。解析：</w:t>
      </w:r>
      <w:r>
        <w:rPr>
          <w:rFonts w:hint="eastAsia" w:ascii="宋体" w:hAnsi="宋体" w:eastAsia="宋体" w:cs="宋体"/>
          <w:color w:val="000000" w:themeColor="text1"/>
          <w14:textFill>
            <w14:solidFill>
              <w14:schemeClr w14:val="tx1"/>
            </w14:solidFill>
          </w14:textFill>
        </w:rPr>
        <w:t>题干考查关系类规律。第一步：观察图形。题干各图形均包含线性图形和圆，优先考虑与圆有关的规律。题干各图形中圆与线性图形的关系依次为：相交、相切、相交、相切、相交，则问号处图形圆与线性图形应为相切关系。第二步：分析选项，确定答案。A项：圆与线性图形为相离关系，排除。B项：圆与线性图形为相离关系，排除。C项：圆与线性图形为相交关系，排除。D项：圆与线性图形为相切关系，当选。故本题选D。</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57.</w:t>
      </w:r>
      <w:r>
        <w:rPr>
          <w:rFonts w:hint="eastAsia" w:ascii="宋体" w:hAnsi="宋体" w:cs="宋体"/>
          <w:color w:val="000000" w:themeColor="text1"/>
          <w:szCs w:val="21"/>
          <w:lang w:val="en-US" w:eastAsia="zh-CN"/>
          <w14:textFill>
            <w14:solidFill>
              <w14:schemeClr w14:val="tx1"/>
            </w14:solidFill>
          </w14:textFill>
        </w:rPr>
        <w:t>【</w:t>
      </w:r>
      <w:r>
        <w:rPr>
          <w:rFonts w:hint="eastAsia" w:cs="宋体"/>
          <w:color w:val="000000" w:themeColor="text1"/>
          <w:szCs w:val="21"/>
          <w:lang w:val="en-US" w:eastAsia="zh-CN"/>
          <w14:textFill>
            <w14:solidFill>
              <w14:schemeClr w14:val="tx1"/>
            </w14:solidFill>
          </w14:textFill>
        </w:rPr>
        <w:t>答案</w:t>
      </w:r>
      <w:r>
        <w:rPr>
          <w:rFonts w:hint="eastAsia" w:ascii="宋体" w:hAnsi="宋体" w:cs="宋体"/>
          <w:color w:val="000000" w:themeColor="text1"/>
          <w:szCs w:val="21"/>
          <w:lang w:val="en-US" w:eastAsia="zh-CN"/>
          <w14:textFill>
            <w14:solidFill>
              <w14:schemeClr w14:val="tx1"/>
            </w14:solidFill>
          </w14:textFill>
        </w:rPr>
        <w:t>】B</w:t>
      </w:r>
      <w:r>
        <w:rPr>
          <w:rFonts w:hint="eastAsia" w:cs="宋体"/>
          <w:color w:val="000000" w:themeColor="text1"/>
          <w:szCs w:val="21"/>
          <w:lang w:val="en-US" w:eastAsia="zh-CN"/>
          <w14:textFill>
            <w14:solidFill>
              <w14:schemeClr w14:val="tx1"/>
            </w14:solidFill>
          </w14:textFill>
        </w:rPr>
        <w:t>。解析：</w:t>
      </w:r>
      <w:r>
        <w:rPr>
          <w:rFonts w:hint="eastAsia" w:ascii="宋体" w:hAnsi="宋体" w:cs="宋体"/>
          <w:color w:val="000000" w:themeColor="text1"/>
          <w:szCs w:val="21"/>
          <w:lang w:val="en-US" w:eastAsia="zh-CN"/>
          <w14:textFill>
            <w14:solidFill>
              <w14:schemeClr w14:val="tx1"/>
            </w14:solidFill>
          </w14:textFill>
        </w:rPr>
        <w:t>题干前两行每行第一个图形中左右两个部分直接叠加得到第三个图形左边的部分，第二个图形中左右两个部分直接叠加得到第三个图形右边的部分。因此，第三行也应遵循该规律。观察选项，只有B项符合。故本题选B。</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cs="宋体"/>
          <w:color w:val="000000" w:themeColor="text1"/>
          <w:szCs w:val="21"/>
          <w:highlight w:val="none"/>
          <w:lang w:val="en-US" w:eastAsia="zh-CN"/>
          <w14:textFill>
            <w14:solidFill>
              <w14:schemeClr w14:val="tx1"/>
            </w14:solidFill>
          </w14:textFill>
        </w:rPr>
        <w:t>58.</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cs="宋体"/>
          <w:color w:val="000000" w:themeColor="text1"/>
          <w:szCs w:val="21"/>
          <w:highlight w:val="none"/>
          <w:lang w:val="en-US" w:eastAsia="zh-CN"/>
          <w14:textFill>
            <w14:solidFill>
              <w14:schemeClr w14:val="tx1"/>
            </w14:solidFill>
          </w14:textFill>
        </w:rPr>
        <w:t>答案</w:t>
      </w:r>
      <w:r>
        <w:rPr>
          <w:rFonts w:hint="eastAsia" w:ascii="宋体" w:hAnsi="宋体" w:cs="宋体"/>
          <w:color w:val="000000" w:themeColor="text1"/>
          <w:szCs w:val="21"/>
          <w:highlight w:val="none"/>
          <w:lang w:val="en-US" w:eastAsia="zh-CN"/>
          <w14:textFill>
            <w14:solidFill>
              <w14:schemeClr w14:val="tx1"/>
            </w14:solidFill>
          </w14:textFill>
        </w:rPr>
        <w:t>】B</w:t>
      </w:r>
      <w:r>
        <w:rPr>
          <w:rFonts w:hint="eastAsia" w:cs="宋体"/>
          <w:color w:val="000000" w:themeColor="text1"/>
          <w:szCs w:val="21"/>
          <w:highlight w:val="none"/>
          <w:lang w:val="en-US" w:eastAsia="zh-CN"/>
          <w14:textFill>
            <w14:solidFill>
              <w14:schemeClr w14:val="tx1"/>
            </w14:solidFill>
          </w14:textFill>
        </w:rPr>
        <w:t>。解析：</w:t>
      </w:r>
      <w:r>
        <w:rPr>
          <w:rFonts w:hint="eastAsia" w:ascii="宋体" w:hAnsi="宋体" w:cs="宋体"/>
          <w:color w:val="000000" w:themeColor="text1"/>
          <w:szCs w:val="21"/>
          <w:highlight w:val="none"/>
          <w:lang w:val="en-US" w:eastAsia="zh-CN"/>
          <w14:textFill>
            <w14:solidFill>
              <w14:schemeClr w14:val="tx1"/>
            </w14:solidFill>
          </w14:textFill>
        </w:rPr>
        <w:t>对角线和阴影部分不相交，排除A、C项；对角线与含有阴影的面上的直线不相交，排除D项。故本题选B。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59.【答案】B。解析：①④⑤图形中大图形线条数大于或等于小图形的线条数，②③⑥图形中大图形线条数小于小图形线条数。故本题选B。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60.【答案】A。解析：①④⑥图形内部均有3条曲线，②③⑤图形内部均有2条曲线和1条直线。故本题选A。</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cs="宋体"/>
          <w:i w:val="0"/>
          <w:caps w:val="0"/>
          <w:color w:val="000000" w:themeColor="text1"/>
          <w:spacing w:val="0"/>
          <w:sz w:val="21"/>
          <w:szCs w:val="21"/>
          <w:shd w:val="clear" w:fill="FFFFFF"/>
          <w:lang w:val="en-US" w:eastAsia="zh-CN"/>
          <w14:textFill>
            <w14:solidFill>
              <w14:schemeClr w14:val="tx1"/>
            </w14:solidFill>
          </w14:textFill>
        </w:rPr>
        <w:t>61.</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】D</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连绵词”的定义要点是“由两个音节联缀成义而不能分割的词”。A项“蹊跷”、B项“徘徊”和C项“玻璃”均由两个音节组成且不能分割，符合定义要点，排除。D项所有词素均可以分割，且每个字都含有自己的意思，不符合定义要点。故本题选D。</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cs="宋体"/>
          <w:i w:val="0"/>
          <w:caps w:val="0"/>
          <w:color w:val="000000" w:themeColor="text1"/>
          <w:spacing w:val="0"/>
          <w:sz w:val="21"/>
          <w:szCs w:val="21"/>
          <w:shd w:val="clear" w:fill="FFFFFF"/>
          <w:lang w:val="en-US" w:eastAsia="zh-CN"/>
          <w14:textFill>
            <w14:solidFill>
              <w14:schemeClr w14:val="tx1"/>
            </w14:solidFill>
          </w14:textFill>
        </w:rPr>
        <w:t>62.</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】C</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反证法”的定义要点是“用确定的与原论题相矛盾的论题的虚假……确定论题真实性”。A项原论题是“每个人都要遵守法律”，未体现“与原论题相矛盾的论题”，不符合定义要点，排除。B项“甲是计算机专业的”和“甲是数学专业的”并不矛盾，不符合定义要点，排除。C项“所有人都喜欢看书”和“有的人不喜欢看书”相矛盾，用“所有人都喜欢看书”为假来确定“有的人不喜欢看书”为真，符合定义要点。D项原论题是“防弹玻璃不是乙厂生产的”，也未体现“与原论题相矛盾的论题”，不符合定义要点，排除。故本题选C。</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cs="宋体"/>
          <w:i w:val="0"/>
          <w:caps w:val="0"/>
          <w:color w:val="000000" w:themeColor="text1"/>
          <w:spacing w:val="0"/>
          <w:sz w:val="21"/>
          <w:szCs w:val="21"/>
          <w:shd w:val="clear" w:fill="FFFFFF"/>
          <w:lang w:val="en-US" w:eastAsia="zh-CN"/>
          <w14:textFill>
            <w14:solidFill>
              <w14:schemeClr w14:val="tx1"/>
            </w14:solidFill>
          </w14:textFill>
        </w:rPr>
        <w:t>63.</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】D</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报网互动”的定义要点是“传统报纸和所属的新闻网站为了扩大影响力而采取的种种行为，以对纸媒和网媒的各自优势进行嫁接、重组，进而达到报纸与网站双赢的目的”。A、B、C三项均体现了纸媒和其所属的网媒为了扩大影响力而对各自优势进行嫁接、重组，均符合定义要点，均排除。D项某新闻网站通过网络直播的方式传播开幕式的相关内容，只涉及了网媒，没有提到纸媒，不符合定义要点。故本题选D。</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cs="宋体"/>
          <w:i w:val="0"/>
          <w:caps w:val="0"/>
          <w:color w:val="000000" w:themeColor="text1"/>
          <w:spacing w:val="0"/>
          <w:sz w:val="21"/>
          <w:szCs w:val="21"/>
          <w:shd w:val="clear" w:fill="FFFFFF"/>
          <w:lang w:val="en-US" w:eastAsia="zh-CN"/>
          <w14:textFill>
            <w14:solidFill>
              <w14:schemeClr w14:val="tx1"/>
            </w14:solidFill>
          </w14:textFill>
        </w:rPr>
        <w:t>64.</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】B</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同辈群体”的定义要点是“由一些年龄、兴趣、爱好、态度、价值观、社会地位等方面较为接近的人所组成的一种非正式初级群体”。A项“有老人也有青年”不属于年龄接近的人，不符合定义要点，排除。B项“喜欢民乐的同学结成乐队”符合定义要点，属于同辈群体。C项“业务代表”与“数位公司老总”不属于社会地位较为接近的人，不符合定义要点，排除。D项“爱学习”与“不爱学习”不属于态度较为接近的人，不符合定义要点，排除。故本题选B。</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cs="宋体"/>
          <w:i w:val="0"/>
          <w:caps w:val="0"/>
          <w:color w:val="000000" w:themeColor="text1"/>
          <w:spacing w:val="0"/>
          <w:sz w:val="21"/>
          <w:szCs w:val="21"/>
          <w:shd w:val="clear" w:fill="FFFFFF"/>
          <w:lang w:val="en-US" w:eastAsia="zh-CN"/>
          <w14:textFill>
            <w14:solidFill>
              <w14:schemeClr w14:val="tx1"/>
            </w14:solidFill>
          </w14:textFill>
        </w:rPr>
        <w:t>65.</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】C</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生物识别技术”的定义要点是“利用人体固有的生理特性或行为特征来进行个人身份的鉴定”。A项利用指纹、B项利用声音、D项利用静脉纹路，均符合定义要点，排除。C项身份证不属于“人体固有的生理特性或行为特征”，不符合定义。故本题选C。</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cs="宋体"/>
          <w:i w:val="0"/>
          <w:caps w:val="0"/>
          <w:color w:val="000000" w:themeColor="text1"/>
          <w:spacing w:val="0"/>
          <w:sz w:val="21"/>
          <w:szCs w:val="21"/>
          <w:shd w:val="clear" w:fill="FFFFFF"/>
          <w:lang w:val="en-US" w:eastAsia="zh-CN"/>
          <w14:textFill>
            <w14:solidFill>
              <w14:schemeClr w14:val="tx1"/>
            </w14:solidFill>
          </w14:textFill>
        </w:rPr>
        <w:t>66.</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】C</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退行”的定义要点：①受到挫折或面临焦虑、应激等状态；②使用早期生活阶段的某种行为方式。A项小晨只是和朋友说话以转移注意力，不符合②，排除。B项明显不符合定义，排除。C项“女朋友和他分手了”符合①，“坐在地上嚎啕大哭”多是小孩子的应对方式，符合②，符合定义。D项未体现小张“受到挫折或面临焦虑、应激等状态”，不符合①，排除。故本题选C。</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cs="宋体"/>
          <w:i w:val="0"/>
          <w:caps w:val="0"/>
          <w:color w:val="000000" w:themeColor="text1"/>
          <w:spacing w:val="0"/>
          <w:sz w:val="21"/>
          <w:szCs w:val="21"/>
          <w:shd w:val="clear" w:fill="FFFFFF"/>
          <w:lang w:val="en-US" w:eastAsia="zh-CN"/>
          <w14:textFill>
            <w14:solidFill>
              <w14:schemeClr w14:val="tx1"/>
            </w14:solidFill>
          </w14:textFill>
        </w:rPr>
        <w:t>67.</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】D</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第一步，理清定义要点：①其他特征掩盖回忆特征，②受情境因素或情绪干扰所致，满足其一即可。第二步，分析选项，A、B项属于特殊情境，符合定义要点，排除；C项班长的性格特征掩盖了外貌特征，符合定义要点，排除；D项中小丽对相亲对象没感觉，没涉及遗忘，不符合定义要点。故本题选D。</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cs="宋体"/>
          <w:i w:val="0"/>
          <w:caps w:val="0"/>
          <w:color w:val="000000" w:themeColor="text1"/>
          <w:spacing w:val="0"/>
          <w:sz w:val="21"/>
          <w:szCs w:val="21"/>
          <w:shd w:val="clear" w:fill="FFFFFF"/>
          <w:lang w:val="en-US" w:eastAsia="zh-CN"/>
          <w14:textFill>
            <w14:solidFill>
              <w14:schemeClr w14:val="tx1"/>
            </w14:solidFill>
          </w14:textFill>
        </w:rPr>
        <w:t>68.</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】D</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鸟笼逻辑”的定义要点是“受制于惯性思维，不知变通，难以突破常规”。A项先结婚后购车买房的新时代裸婚思想突破常规，懂得变通，不符合定义要点，排除。B项用电风扇吹走产品空盒的方法突破惯性思维，懂得变通，不符合定义要点，排除。C项乌鸦喝水的方法突破惯性思维，懂得变通，不符合定义要点，排除。D项一般都选择先就业再择业，即不知变通，难以突破常规，符合定义要点，当选。故本题选D。</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cs="宋体"/>
          <w:i w:val="0"/>
          <w:caps w:val="0"/>
          <w:color w:val="000000" w:themeColor="text1"/>
          <w:spacing w:val="0"/>
          <w:sz w:val="21"/>
          <w:szCs w:val="21"/>
          <w:shd w:val="clear" w:fill="FFFFFF"/>
          <w:lang w:val="en-US" w:eastAsia="zh-CN"/>
          <w14:textFill>
            <w14:solidFill>
              <w14:schemeClr w14:val="tx1"/>
            </w14:solidFill>
          </w14:textFill>
        </w:rPr>
        <w:t>69.</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】D</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借代”的定义要点是“说话或写文章时不直接说出所要表达的人或事物，而是借用与它密切相关的人或事物来代替”。A项“烽烟”指代“战争”，符合定义要点，排除；B项“沉鳞”指代“潜游在水中的鱼”，符合定义要点，排除；C项“樊笼”指代“官场”，符合定义要点，排除；D项未运用借代的修辞手法。故本题选D。</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cs="宋体"/>
          <w:i w:val="0"/>
          <w:caps w:val="0"/>
          <w:color w:val="000000" w:themeColor="text1"/>
          <w:spacing w:val="0"/>
          <w:sz w:val="21"/>
          <w:szCs w:val="21"/>
          <w:shd w:val="clear" w:fill="FFFFFF"/>
          <w:lang w:val="en-US" w:eastAsia="zh-CN"/>
          <w14:textFill>
            <w14:solidFill>
              <w14:schemeClr w14:val="tx1"/>
            </w14:solidFill>
          </w14:textFill>
        </w:rPr>
        <w:t>70.</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】A</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物理风化”的定义要点是“岩石、矿物由于物理作用在原地发生机械破碎的过程”。A项雨水的冻、融使岩石崩解，属于物理作用下岩石的机械破碎，符合定义。B项雨水的溶解、D项酸雨的侵蚀，均为化学作用，不符合定义，排除。C项蚂蚁导致的岩石破裂属于生物影响，不符合定义，排除。故本题选A。</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cs="宋体"/>
          <w:i w:val="0"/>
          <w:caps w:val="0"/>
          <w:color w:val="000000" w:themeColor="text1"/>
          <w:spacing w:val="0"/>
          <w:sz w:val="21"/>
          <w:szCs w:val="21"/>
          <w:shd w:val="clear" w:fill="FFFFFF"/>
          <w:lang w:val="en-US" w:eastAsia="zh-CN"/>
          <w14:textFill>
            <w14:solidFill>
              <w14:schemeClr w14:val="tx1"/>
            </w14:solidFill>
          </w14:textFill>
        </w:rPr>
        <w:t>71.</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】C</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电子串号相当于手机的“身份证号码”，用于识别手机；C项车牌号相当于车辆的“身份证号码”，用于识别车辆。A项胡同是指城镇或乡村里主要街道之间的、比较小的街道，门牌号对应的是房子，排除。B项年号是皇帝纪年的名号，并非号码，排除。D项学号对应的是学生，排除。故本题选C。</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cs="宋体"/>
          <w:i w:val="0"/>
          <w:caps w:val="0"/>
          <w:color w:val="000000" w:themeColor="text1"/>
          <w:spacing w:val="0"/>
          <w:sz w:val="21"/>
          <w:szCs w:val="21"/>
          <w:shd w:val="clear" w:fill="FFFFFF"/>
          <w:lang w:val="en-US" w:eastAsia="zh-CN"/>
          <w14:textFill>
            <w14:solidFill>
              <w14:schemeClr w14:val="tx1"/>
            </w14:solidFill>
          </w14:textFill>
        </w:rPr>
        <w:t>72.</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】B</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栩栩如生”比喻艺术形象非常逼真，如同活的一样，“呼之欲出”比喻人像画得非常逼真，似乎叫一声就能走出来，二者为近义关系；B项“听其自流”比喻不加约束、引导，听任自由发展，“听之任之”比喻任凭事物存在发展而不去过问，二者为近义关系。A项“生机勃勃”比喻自然界充满生命力，或社会生活活跃，“老气横秋”比喻自高自大，摆老资格，二者无明显联系，排除。C项“防患未然”比喻在祸患发生之前就加以预防，“江心补漏”比喻临到紧急关头才设法补漏，二者为反义关系，与题干关系不符，排除。D项“铤而走险”比喻无路可走的时候采取冒险行动，“畏缩不前”比喻畏惧退缩，不敢前进，二者无明显联系，排除。故本题选B。</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cs="宋体"/>
          <w:i w:val="0"/>
          <w:caps w:val="0"/>
          <w:color w:val="000000" w:themeColor="text1"/>
          <w:spacing w:val="0"/>
          <w:sz w:val="21"/>
          <w:szCs w:val="21"/>
          <w:shd w:val="clear" w:fill="FFFFFF"/>
          <w:lang w:val="en-US" w:eastAsia="zh-CN"/>
          <w14:textFill>
            <w14:solidFill>
              <w14:schemeClr w14:val="tx1"/>
            </w14:solidFill>
          </w14:textFill>
        </w:rPr>
        <w:t>73.</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】A</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唱念做打”和“听说读写”都是由四个动词性的字组成的，且均为并列结构；A项“坑蒙拐骗”和“吹拉弹唱”也是由四个动词性的字组成的，且均为并列结构。B项“古往今来”不是并列结构，排除。C项“生旦净丑”不是由四个动词性的字组成的，排除。D项“生死荣辱”和“功过是非”均不是由动词性的字组成的，排除。故本题选A。</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cs="宋体"/>
          <w:i w:val="0"/>
          <w:caps w:val="0"/>
          <w:color w:val="000000" w:themeColor="text1"/>
          <w:spacing w:val="0"/>
          <w:sz w:val="21"/>
          <w:szCs w:val="21"/>
          <w:shd w:val="clear" w:fill="FFFFFF"/>
          <w:lang w:val="en-US" w:eastAsia="zh-CN"/>
          <w14:textFill>
            <w14:solidFill>
              <w14:schemeClr w14:val="tx1"/>
            </w14:solidFill>
          </w14:textFill>
        </w:rPr>
        <w:t>74.</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】D</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保温杯和高脚杯都是杯子的一种，且前者“保温”体现杯子的功能，后者“高脚”体现杯子的形状；D项防盗门和卷帘门都是门的一种，且前者“防盗”体现门的功能，后者“卷帘”体现门的形状。A项“工艺”体现的不是产品的形状，排除。B项LED屏属于显示屏，排除。C项“电脑”体现的不是桌子的形状，排除。故本题选D。</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cs="宋体"/>
          <w:i w:val="0"/>
          <w:caps w:val="0"/>
          <w:color w:val="000000" w:themeColor="text1"/>
          <w:spacing w:val="0"/>
          <w:sz w:val="21"/>
          <w:szCs w:val="21"/>
          <w:shd w:val="clear" w:fill="FFFFFF"/>
          <w:lang w:val="en-US" w:eastAsia="zh-CN"/>
          <w14:textFill>
            <w14:solidFill>
              <w14:schemeClr w14:val="tx1"/>
            </w14:solidFill>
          </w14:textFill>
        </w:rPr>
        <w:t>75.</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】B</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刑法是法律的一种，二者为种属关系，刑法中包含法律条文；B项正方形是矩形的一种，二者为种属关系，正方形中含有直角。A项机械键盘是键盘的一种，二者为种属关系，但词语前后位置与题干相反，排除。C项松树是针叶林的组成部分，二者为组成关系，排除。D项微生物属于生物，但微生物不一定有细胞，排除。故本题选B。</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sz w:val="21"/>
          <w:szCs w:val="21"/>
          <w:shd w:val="clear" w:fill="FFFFFF"/>
          <w:lang w:val="en-US" w:eastAsia="zh-CN"/>
          <w14:textFill>
            <w14:solidFill>
              <w14:schemeClr w14:val="tx1"/>
            </w14:solidFill>
          </w14:textFill>
        </w:rPr>
        <w:t>76.</w:t>
      </w: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w:t>
      </w:r>
      <w:r>
        <w:rPr>
          <w:rFonts w:hint="eastAsia" w:cs="宋体"/>
          <w:i w:val="0"/>
          <w:caps w:val="0"/>
          <w:color w:val="000000" w:themeColor="text1"/>
          <w:spacing w:val="0"/>
          <w:sz w:val="21"/>
          <w:szCs w:val="21"/>
          <w:shd w:val="clear" w:fill="FFFFFF"/>
          <w:lang w:val="en-US"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】A</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先构思，再选材，最后起草，且三者均是独立的动作；A项先勘测，再设计，最后施工，且三者均是独立的动作。B项先编码，再传送，最后译码，但词语顺序与题干不一致，排除</w:t>
      </w:r>
      <w:r>
        <w:rPr>
          <w:rFonts w:hint="eastAsia" w:cs="宋体"/>
          <w:i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C项和匀是和面的目的，排除。D项先起跑，再加速，最后冲刺，但三者不是独立的动作，起跑时会加速，冲刺时也会加速，排除。故本题选A。</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sz w:val="21"/>
          <w:szCs w:val="21"/>
          <w:shd w:val="clear" w:fill="FFFFFF"/>
          <w:lang w:val="en-US" w:eastAsia="zh-CN"/>
          <w14:textFill>
            <w14:solidFill>
              <w14:schemeClr w14:val="tx1"/>
            </w14:solidFill>
          </w14:textFill>
        </w:rPr>
        <w:t>77.</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】A</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水是生物生存的必要条件，生物都含有碳元素；A项阳光是绿叶植物生存的必要条件，绿叶植物都含有叶绿素。B项批评导致沮丧继而消极，排除。C项鸡蛋含有蛋白质，氨基酸是蛋白质的组成部分，排除。D项下雨要撑雨伞或穿雨衣，排除。故本题选A。</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cs="宋体"/>
          <w:i w:val="0"/>
          <w:caps w:val="0"/>
          <w:color w:val="000000" w:themeColor="text1"/>
          <w:spacing w:val="0"/>
          <w:sz w:val="21"/>
          <w:szCs w:val="21"/>
          <w:shd w:val="clear" w:fill="FFFFFF"/>
          <w:lang w:val="en-US" w:eastAsia="zh-CN"/>
          <w14:textFill>
            <w14:solidFill>
              <w14:schemeClr w14:val="tx1"/>
            </w14:solidFill>
          </w14:textFill>
        </w:rPr>
        <w:t>78.</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】B</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迷魂香”有迷魂之效，B项“清凉油”有清凉缓解之效。A项“花露”指花上的露水，“花露水”是一种用于沐浴后祛除一些汗臭，以及在公共场所解除一些秽气的夏季卫生用品，二者无明显关系，排除。C项“樟脑”是“樟脑丸”的原料，排除。D项“跌打酒”没有跌打的功效，而是用来治疗跌打，排除。故本题选B。</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cs="宋体"/>
          <w:i w:val="0"/>
          <w:caps w:val="0"/>
          <w:color w:val="000000" w:themeColor="text1"/>
          <w:spacing w:val="0"/>
          <w:sz w:val="21"/>
          <w:szCs w:val="21"/>
          <w:shd w:val="clear" w:fill="FFFFFF"/>
          <w:lang w:val="en-US" w:eastAsia="zh-CN"/>
          <w14:textFill>
            <w14:solidFill>
              <w14:schemeClr w14:val="tx1"/>
            </w14:solidFill>
          </w14:textFill>
        </w:rPr>
        <w:t>79.</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】B</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选项逐一代入。A项胡椒是从西域引进的，角力是中原古代摔跤运动，前后关系不一致，排除。B项番茄和胡椒均属于引进的蔬菜，为并列关系；角力和蹴鞠均属于古代的运动，为并列关系，前后关系一致。C项胡椒属于调料，角力属于运动，但前后词语顺序不一致，排除。D项胡椒可用于（煮）火锅，角力即古代的摔跤运动，前后关系不一致，排除。故本题选B。</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cs="宋体"/>
          <w:i w:val="0"/>
          <w:caps w:val="0"/>
          <w:color w:val="000000" w:themeColor="text1"/>
          <w:spacing w:val="0"/>
          <w:sz w:val="21"/>
          <w:szCs w:val="21"/>
          <w:shd w:val="clear" w:fill="FFFFFF"/>
          <w:lang w:val="en-US" w:eastAsia="zh-CN"/>
          <w14:textFill>
            <w14:solidFill>
              <w14:schemeClr w14:val="tx1"/>
            </w14:solidFill>
          </w14:textFill>
        </w:rPr>
        <w:t>80.</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】D</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选项逐一代入。A项，老宅和新房是反义关系，牢固和稳定是近义关系，前后关系不一致，排除。B项，粉刷新房是动宾关系，稳定用来修饰天气，前后关系不一致，排除。C项，新房</w:t>
      </w:r>
      <w:r>
        <w:rPr>
          <w:rFonts w:hint="eastAsia" w:cs="宋体"/>
          <w:i w:val="0"/>
          <w:caps w:val="0"/>
          <w:color w:val="000000" w:themeColor="text1"/>
          <w:spacing w:val="0"/>
          <w:sz w:val="21"/>
          <w:szCs w:val="21"/>
          <w:shd w:val="clear" w:fill="FFFFFF"/>
          <w:lang w:eastAsia="zh-CN"/>
          <w14:textFill>
            <w14:solidFill>
              <w14:schemeClr w14:val="tx1"/>
            </w14:solidFill>
          </w14:textFill>
        </w:rPr>
        <w:t>里有</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甲醛，稳定用来修饰情绪，前后关系不一致，排除。D项装修新房和稳定物价均为动宾关系，前后关系一致。故本题选D。</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cs="宋体"/>
          <w:i w:val="0"/>
          <w:caps w:val="0"/>
          <w:color w:val="000000" w:themeColor="text1"/>
          <w:spacing w:val="0"/>
          <w:sz w:val="21"/>
          <w:szCs w:val="21"/>
          <w:shd w:val="clear" w:fill="FFFFFF"/>
          <w:lang w:val="en-US" w:eastAsia="zh-CN"/>
          <w14:textFill>
            <w14:solidFill>
              <w14:schemeClr w14:val="tx1"/>
            </w14:solidFill>
          </w14:textFill>
        </w:rPr>
        <w:t>81.</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】C</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题干论点：女性比男性更擅长认人。论据：女性在观察脸部时，大脑中与面部识别相关的区域具有更强的反应，在这些区域中有更密集的细胞组织。A项属于无关项，排除。B项指出女性更注重细节，所以女性比男性更擅长认人，属于加强项，排除。C项指出在时间充足的情况下，男性识别人的面孔具有更准确的识别率，即女性并不比男性更擅长认人，最能削弱题干论点。D项刑侦属于特例，不具有普遍性，不能削弱题干论点，排除。故本题选C。</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cs="宋体"/>
          <w:i w:val="0"/>
          <w:caps w:val="0"/>
          <w:color w:val="000000" w:themeColor="text1"/>
          <w:spacing w:val="0"/>
          <w:sz w:val="21"/>
          <w:szCs w:val="21"/>
          <w:shd w:val="clear" w:fill="FFFFFF"/>
          <w:lang w:val="en-US" w:eastAsia="zh-CN"/>
          <w14:textFill>
            <w14:solidFill>
              <w14:schemeClr w14:val="tx1"/>
            </w14:solidFill>
          </w14:textFill>
        </w:rPr>
        <w:t>82.</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】C</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该研究团队所研发的是“多温区多功能系列SCR脱硝催化剂”，题干仅提及“针对钢铁、玻璃等行业所排放的低温烟气，需要开发低温催化剂”和“中温SCR脱硝催化剂的适用领域有限”，不能推出“该研究团队所研发的脱硝催化剂不适用于玻璃行业”，排除A项。燃气轮机、垃圾焚烧炉和富砷煤的关系题干未提及，排除B项。由“针对生物质电厂、高碱煤电厂等所排放的含有大量碱金属的烟气，需要开发抗碱金属中毒催化剂”可推出C项。由“多温区多功能系列SCR脱硝催化剂”可知针对高温烟气和低温烟气，可能不必使用不同的脱硝催化剂，排除D项。故本题选C。</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cs="宋体"/>
          <w:i w:val="0"/>
          <w:caps w:val="0"/>
          <w:color w:val="000000" w:themeColor="text1"/>
          <w:spacing w:val="0"/>
          <w:sz w:val="21"/>
          <w:szCs w:val="21"/>
          <w:shd w:val="clear" w:fill="FFFFFF"/>
          <w:lang w:val="en-US" w:eastAsia="zh-CN"/>
          <w14:textFill>
            <w14:solidFill>
              <w14:schemeClr w14:val="tx1"/>
            </w14:solidFill>
          </w14:textFill>
        </w:rPr>
        <w:t>83.</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】B</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题干论点：大规模推广使用这种自动驾驶的电动出租车，将大幅降低交通方面对碳排放的“贡献”。论据：这种电动出租车使用没有直接碳排放的电池作为动力，电池则使用发电产生的电能充电。A项自动驾驶技术与碳排放无关，排除。B项指出未来发电所产生的碳排放将大幅减少，即使用电动出租车造成的碳排放会减少，补充论据，最能支持题干论点，当选。C项指出电动出租车使用煤炭发电带来的碳排放远高于混动汽车，即未来交通方面的碳排放不会减少，属于削弱项，排除。D项计算模型的数据来源与题干论点无关，属于无关项，排除。故本题选B。</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cs="宋体"/>
          <w:i w:val="0"/>
          <w:caps w:val="0"/>
          <w:color w:val="000000" w:themeColor="text1"/>
          <w:spacing w:val="0"/>
          <w:sz w:val="21"/>
          <w:szCs w:val="21"/>
          <w:shd w:val="clear" w:fill="FFFFFF"/>
          <w:lang w:val="en-US" w:eastAsia="zh-CN"/>
          <w14:textFill>
            <w14:solidFill>
              <w14:schemeClr w14:val="tx1"/>
            </w14:solidFill>
          </w14:textFill>
        </w:rPr>
        <w:t>84.</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】C</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题干甲的论点：看京华是为了考上京华。论据：去京华观光的人多。题干论点与论据之间无明显联系，需要在“去京华观光”和“考上京华”之间“搭桥”。A项属于无关项，排除。B项指出除甲之外去京华的人都是去观光，不是为了考京华，不能在论点论据之间搭桥，排除。C项指出去京华观光的人都希望能考上京华，即在“去京华观光”和“考上京华”之间建立联系，是论点成立的前提条件。D项属于无关项，排除。故本题选C。</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cs="宋体"/>
          <w:i w:val="0"/>
          <w:caps w:val="0"/>
          <w:color w:val="000000" w:themeColor="text1"/>
          <w:spacing w:val="0"/>
          <w:sz w:val="21"/>
          <w:szCs w:val="21"/>
          <w:shd w:val="clear" w:fill="FFFFFF"/>
          <w:lang w:val="en-US" w:eastAsia="zh-CN"/>
          <w14:textFill>
            <w14:solidFill>
              <w14:schemeClr w14:val="tx1"/>
            </w14:solidFill>
          </w14:textFill>
        </w:rPr>
        <w:t>85.</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cs="宋体"/>
          <w:i w:val="0"/>
          <w:caps w:val="0"/>
          <w:color w:val="000000" w:themeColor="text1"/>
          <w:spacing w:val="0"/>
          <w:sz w:val="21"/>
          <w:szCs w:val="21"/>
          <w:shd w:val="clear" w:fill="FFFFFF"/>
          <w:lang w:eastAsia="zh-CN"/>
          <w14:textFill>
            <w14:solidFill>
              <w14:schemeClr w14:val="tx1"/>
            </w14:solidFill>
          </w14:textFill>
        </w:rPr>
        <w:t>答案</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】D</w:t>
      </w:r>
      <w:r>
        <w:rPr>
          <w:rFonts w:hint="eastAsia" w:cs="宋体"/>
          <w:i w:val="0"/>
          <w:caps w:val="0"/>
          <w:color w:val="000000" w:themeColor="text1"/>
          <w:spacing w:val="0"/>
          <w:sz w:val="21"/>
          <w:szCs w:val="21"/>
          <w:shd w:val="clear" w:fill="FFFFFF"/>
          <w:lang w:eastAsia="zh-CN"/>
          <w14:textFill>
            <w14:solidFill>
              <w14:schemeClr w14:val="tx1"/>
            </w14:solidFill>
          </w14:textFill>
        </w:rPr>
        <w:t>。解析：</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已知“三位护士的猜测都只对了一半”，依次代入选项验证。A项代入，护士A全猜错了，排除。B项代入，护士B全猜错了，排除。C项代入，护士A全猜错了，排除。D项代入，符合条件。故本题选D</w:t>
      </w:r>
      <w:r>
        <w:rPr>
          <w:rFonts w:hint="eastAsia" w:cs="宋体"/>
          <w:i w:val="0"/>
          <w:caps w:val="0"/>
          <w:color w:val="000000" w:themeColor="text1"/>
          <w:spacing w:val="0"/>
          <w:sz w:val="21"/>
          <w:szCs w:val="21"/>
          <w:shd w:val="clear" w:fill="FFFFFF"/>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86.</w:t>
      </w:r>
      <w:r>
        <w:rPr>
          <w:rFonts w:hint="eastAsia" w:ascii="宋体" w:hAnsi="宋体" w:eastAsia="宋体"/>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答案</w:t>
      </w:r>
      <w:r>
        <w:rPr>
          <w:rFonts w:hint="eastAsia" w:ascii="宋体" w:hAnsi="宋体" w:eastAsia="宋体"/>
          <w:color w:val="000000" w:themeColor="text1"/>
          <w:lang w:val="en-US" w:eastAsia="zh-CN"/>
          <w14:textFill>
            <w14:solidFill>
              <w14:schemeClr w14:val="tx1"/>
            </w14:solidFill>
          </w14:textFill>
        </w:rPr>
        <w:t>】B</w:t>
      </w:r>
      <w:r>
        <w:rPr>
          <w:rFonts w:hint="eastAsia"/>
          <w:color w:val="000000" w:themeColor="text1"/>
          <w:lang w:val="en-US" w:eastAsia="zh-CN"/>
          <w14:textFill>
            <w14:solidFill>
              <w14:schemeClr w14:val="tx1"/>
            </w14:solidFill>
          </w14:textFill>
        </w:rPr>
        <w:t>。解析：</w:t>
      </w:r>
      <w:r>
        <w:rPr>
          <w:rFonts w:hint="eastAsia" w:ascii="宋体" w:hAnsi="宋体" w:eastAsia="宋体"/>
          <w:color w:val="000000" w:themeColor="text1"/>
          <w:lang w:val="en-US" w:eastAsia="zh-CN"/>
          <w14:textFill>
            <w14:solidFill>
              <w14:schemeClr w14:val="tx1"/>
            </w14:solidFill>
          </w14:textFill>
        </w:rPr>
        <w:t>根据柱形图可知，2019年全国居民人均消费支出（1902+2513）+（2862+1281）+（5055+1338）+（6084+524）≈4400+4150+6400+6600=21550元。根据表格可知，2019年全国居民人均消费支出比上年增长8.6%，即增长了</w:t>
      </w:r>
      <w:r>
        <w:rPr>
          <w:rFonts w:hint="eastAsia" w:ascii="宋体" w:hAnsi="宋体" w:eastAsia="宋体"/>
          <w:color w:val="000000" w:themeColor="text1"/>
          <w:position w:val="-22"/>
          <w:lang w:val="en-US" w:eastAsia="zh-CN"/>
          <w14:textFill>
            <w14:solidFill>
              <w14:schemeClr w14:val="tx1"/>
            </w14:solidFill>
          </w14:textFill>
        </w:rPr>
        <w:object>
          <v:shape id="_x0000_i1045" o:spt="75" type="#_x0000_t75" style="height:28pt;width:41pt;" o:ole="t" filled="f" o:preferrelative="t" stroked="f" coordsize="21600,21600">
            <v:path/>
            <v:fill on="f" focussize="0,0"/>
            <v:stroke on="f"/>
            <v:imagedata r:id="rId53" o:title=""/>
            <o:lock v:ext="edit" aspectratio="t"/>
            <w10:wrap type="none"/>
            <w10:anchorlock/>
          </v:shape>
          <o:OLEObject Type="Embed" ProgID="Equation.KSEE3" ShapeID="_x0000_i1045" DrawAspect="Content" ObjectID="_1468075745" r:id="rId52">
            <o:LockedField>false</o:LockedField>
          </o:OLEObject>
        </w:object>
      </w:r>
      <w:r>
        <w:rPr>
          <w:rFonts w:hint="eastAsia" w:ascii="宋体" w:hAnsi="宋体" w:eastAsia="宋体"/>
          <w:color w:val="000000" w:themeColor="text1"/>
          <w:lang w:val="en-US" w:eastAsia="zh-CN"/>
          <w14:textFill>
            <w14:solidFill>
              <w14:schemeClr w14:val="tx1"/>
            </w14:solidFill>
          </w14:textFill>
        </w:rPr>
        <w:t>×8.6%≈</w:t>
      </w:r>
      <w:r>
        <w:rPr>
          <w:rFonts w:hint="eastAsia" w:ascii="宋体" w:hAnsi="宋体" w:eastAsia="宋体"/>
          <w:color w:val="000000" w:themeColor="text1"/>
          <w:position w:val="-48"/>
          <w:lang w:val="en-US" w:eastAsia="zh-CN"/>
          <w14:textFill>
            <w14:solidFill>
              <w14:schemeClr w14:val="tx1"/>
            </w14:solidFill>
          </w14:textFill>
        </w:rPr>
        <w:object>
          <v:shape id="_x0000_i1046" o:spt="75" type="#_x0000_t75" style="height:41pt;width:38pt;" o:ole="t" filled="f" o:preferrelative="t" stroked="f" coordsize="21600,21600">
            <v:path/>
            <v:fill on="f" focussize="0,0"/>
            <v:stroke on="f"/>
            <v:imagedata r:id="rId55" o:title=""/>
            <o:lock v:ext="edit" aspectratio="t"/>
            <w10:wrap type="none"/>
            <w10:anchorlock/>
          </v:shape>
          <o:OLEObject Type="Embed" ProgID="Equation.KSEE3" ShapeID="_x0000_i1046" DrawAspect="Content" ObjectID="_1468075746" r:id="rId54">
            <o:LockedField>false</o:LockedField>
          </o:OLEObject>
        </w:object>
      </w:r>
      <w:r>
        <w:rPr>
          <w:rFonts w:hint="eastAsia" w:ascii="宋体" w:hAnsi="宋体" w:eastAsia="宋体"/>
          <w:color w:val="000000" w:themeColor="text1"/>
          <w:lang w:val="en-US" w:eastAsia="zh-CN"/>
          <w14:textFill>
            <w14:solidFill>
              <w14:schemeClr w14:val="tx1"/>
            </w14:solidFill>
          </w14:textFill>
        </w:rPr>
        <w:t>×</w:t>
      </w:r>
      <w:r>
        <w:rPr>
          <w:rFonts w:hint="eastAsia" w:ascii="宋体" w:hAnsi="宋体" w:eastAsia="宋体"/>
          <w:color w:val="000000" w:themeColor="text1"/>
          <w:position w:val="-22"/>
          <w:lang w:val="en-US" w:eastAsia="zh-CN"/>
          <w14:textFill>
            <w14:solidFill>
              <w14:schemeClr w14:val="tx1"/>
            </w14:solidFill>
          </w14:textFill>
        </w:rPr>
        <w:object>
          <v:shape id="_x0000_i1047" o:spt="75" type="#_x0000_t75" style="height:28pt;width:23pt;" o:ole="t" filled="f" o:preferrelative="t" stroked="f" coordsize="21600,21600">
            <v:path/>
            <v:fill on="f" focussize="0,0"/>
            <v:stroke on="f"/>
            <v:imagedata r:id="rId57" o:title=""/>
            <o:lock v:ext="edit" aspectratio="t"/>
            <w10:wrap type="none"/>
            <w10:anchorlock/>
          </v:shape>
          <o:OLEObject Type="Embed" ProgID="Equation.KSEE3" ShapeID="_x0000_i1047" DrawAspect="Content" ObjectID="_1468075747" r:id="rId56">
            <o:LockedField>false</o:LockedField>
          </o:OLEObject>
        </w:object>
      </w:r>
      <w:r>
        <w:rPr>
          <w:rFonts w:hint="eastAsia" w:ascii="宋体" w:hAnsi="宋体" w:eastAsia="宋体"/>
          <w:color w:val="000000" w:themeColor="text1"/>
          <w:lang w:val="en-US" w:eastAsia="zh-CN"/>
          <w14:textFill>
            <w14:solidFill>
              <w14:schemeClr w14:val="tx1"/>
            </w14:solidFill>
          </w14:textFill>
        </w:rPr>
        <w:t>=</w:t>
      </w:r>
      <w:r>
        <w:rPr>
          <w:rFonts w:hint="eastAsia" w:ascii="宋体" w:hAnsi="宋体" w:eastAsia="宋体"/>
          <w:color w:val="000000" w:themeColor="text1"/>
          <w:position w:val="-22"/>
          <w:lang w:val="en-US" w:eastAsia="zh-CN"/>
          <w14:textFill>
            <w14:solidFill>
              <w14:schemeClr w14:val="tx1"/>
            </w14:solidFill>
          </w14:textFill>
        </w:rPr>
        <w:object>
          <v:shape id="_x0000_i1048" o:spt="75" type="#_x0000_t75" style="height:28pt;width:31.95pt;" o:ole="t" filled="f" o:preferrelative="t" stroked="f" coordsize="21600,21600">
            <v:path/>
            <v:fill on="f" focussize="0,0"/>
            <v:stroke on="f"/>
            <v:imagedata r:id="rId59" o:title=""/>
            <o:lock v:ext="edit" aspectratio="t"/>
            <w10:wrap type="none"/>
            <w10:anchorlock/>
          </v:shape>
          <o:OLEObject Type="Embed" ProgID="Equation.KSEE3" ShapeID="_x0000_i1048" DrawAspect="Content" ObjectID="_1468075748" r:id="rId58">
            <o:LockedField>false</o:LockedField>
          </o:OLEObject>
        </w:object>
      </w:r>
      <w:r>
        <w:rPr>
          <w:rFonts w:hint="eastAsia" w:ascii="宋体" w:hAnsi="宋体" w:eastAsia="宋体"/>
          <w:color w:val="000000" w:themeColor="text1"/>
          <w:lang w:val="en-US" w:eastAsia="zh-CN"/>
          <w14:textFill>
            <w14:solidFill>
              <w14:schemeClr w14:val="tx1"/>
            </w14:solidFill>
          </w14:textFill>
        </w:rPr>
        <w:t>=21550×0.08=1724元，B项与之最接近。故本题选B。</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87.</w:t>
      </w:r>
      <w:r>
        <w:rPr>
          <w:rFonts w:hint="eastAsia" w:ascii="宋体" w:hAnsi="宋体" w:eastAsia="宋体"/>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答案</w:t>
      </w:r>
      <w:r>
        <w:rPr>
          <w:rFonts w:hint="eastAsia" w:ascii="宋体" w:hAnsi="宋体" w:eastAsia="宋体"/>
          <w:color w:val="000000" w:themeColor="text1"/>
          <w:lang w:val="en-US" w:eastAsia="zh-CN"/>
          <w14:textFill>
            <w14:solidFill>
              <w14:schemeClr w14:val="tx1"/>
            </w14:solidFill>
          </w14:textFill>
        </w:rPr>
        <w:t>】A</w:t>
      </w:r>
      <w:r>
        <w:rPr>
          <w:rFonts w:hint="eastAsia"/>
          <w:color w:val="000000" w:themeColor="text1"/>
          <w:lang w:val="en-US" w:eastAsia="zh-CN"/>
          <w14:textFill>
            <w14:solidFill>
              <w14:schemeClr w14:val="tx1"/>
            </w14:solidFill>
          </w14:textFill>
        </w:rPr>
        <w:t>。解析：</w:t>
      </w:r>
      <w:r>
        <w:rPr>
          <w:rFonts w:hint="eastAsia" w:ascii="宋体" w:hAnsi="宋体" w:eastAsia="宋体"/>
          <w:color w:val="000000" w:themeColor="text1"/>
          <w:lang w:val="en-US" w:eastAsia="zh-CN"/>
          <w14:textFill>
            <w14:solidFill>
              <w14:schemeClr w14:val="tx1"/>
            </w14:solidFill>
          </w14:textFill>
        </w:rPr>
        <w:t>恩格尔系数=食物支出金额÷总支出金额。根据图表可知，2019年全国居民人均消费支出同比增长8.6%，食品烟酒消费支出同比增长8.0%，部分增速小于整体增速，则部分占整体的比重同比下降，二者增速相差不大，则比重降幅也不大，即2019年我国居民恩格尔系数变化情况为小幅下降。故本题选A。</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88.</w:t>
      </w:r>
      <w:r>
        <w:rPr>
          <w:rFonts w:hint="eastAsia" w:ascii="宋体" w:hAnsi="宋体" w:eastAsia="宋体"/>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答案</w:t>
      </w:r>
      <w:r>
        <w:rPr>
          <w:rFonts w:hint="eastAsia" w:ascii="宋体" w:hAnsi="宋体" w:eastAsia="宋体"/>
          <w:color w:val="000000" w:themeColor="text1"/>
          <w:lang w:val="en-US" w:eastAsia="zh-CN"/>
          <w14:textFill>
            <w14:solidFill>
              <w14:schemeClr w14:val="tx1"/>
            </w14:solidFill>
          </w14:textFill>
        </w:rPr>
        <w:t>】C</w:t>
      </w:r>
      <w:r>
        <w:rPr>
          <w:rFonts w:hint="eastAsia"/>
          <w:color w:val="000000" w:themeColor="text1"/>
          <w:lang w:val="en-US" w:eastAsia="zh-CN"/>
          <w14:textFill>
            <w14:solidFill>
              <w14:schemeClr w14:val="tx1"/>
            </w14:solidFill>
          </w14:textFill>
        </w:rPr>
        <w:t>。解析：</w:t>
      </w:r>
      <w:r>
        <w:rPr>
          <w:rFonts w:hint="eastAsia" w:ascii="宋体" w:hAnsi="宋体" w:eastAsia="宋体"/>
          <w:color w:val="000000" w:themeColor="text1"/>
          <w:lang w:val="en-US" w:eastAsia="zh-CN"/>
          <w14:textFill>
            <w14:solidFill>
              <w14:schemeClr w14:val="tx1"/>
            </w14:solidFill>
          </w14:textFill>
        </w:rPr>
        <w:t>根据表格可知，2019年我国城镇居民人均实际可用于储蓄的收入比农村居民多[42359-28063-（16021-13328）]元，运用尾数法，</w:t>
      </w:r>
      <w:r>
        <w:rPr>
          <w:rFonts w:hint="eastAsia" w:ascii="宋体" w:hAnsi="宋体" w:eastAsia="宋体"/>
          <w:color w:val="000000" w:themeColor="text1"/>
          <w:spacing w:val="-10"/>
          <w:lang w:val="en-US" w:eastAsia="zh-CN"/>
          <w14:textFill>
            <w14:solidFill>
              <w14:schemeClr w14:val="tx1"/>
            </w14:solidFill>
          </w14:textFill>
        </w:rPr>
        <w:t>尾数为9-3-1+8=*3，只有C项符合。故本题选</w:t>
      </w:r>
      <w:r>
        <w:rPr>
          <w:rFonts w:hint="eastAsia" w:ascii="宋体" w:hAnsi="宋体" w:eastAsia="宋体"/>
          <w:color w:val="000000" w:themeColor="text1"/>
          <w:lang w:val="en-US" w:eastAsia="zh-CN"/>
          <w14:textFill>
            <w14:solidFill>
              <w14:schemeClr w14:val="tx1"/>
            </w14:solidFill>
          </w14:textFill>
        </w:rPr>
        <w:t>C。</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89.</w:t>
      </w:r>
      <w:r>
        <w:rPr>
          <w:rFonts w:hint="eastAsia" w:ascii="宋体" w:hAnsi="宋体" w:eastAsia="宋体"/>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答案</w:t>
      </w:r>
      <w:r>
        <w:rPr>
          <w:rFonts w:hint="eastAsia" w:ascii="宋体" w:hAnsi="宋体" w:eastAsia="宋体"/>
          <w:color w:val="000000" w:themeColor="text1"/>
          <w:lang w:val="en-US" w:eastAsia="zh-CN"/>
          <w14:textFill>
            <w14:solidFill>
              <w14:schemeClr w14:val="tx1"/>
            </w14:solidFill>
          </w14:textFill>
        </w:rPr>
        <w:t>】B</w:t>
      </w:r>
      <w:r>
        <w:rPr>
          <w:rFonts w:hint="eastAsia"/>
          <w:color w:val="000000" w:themeColor="text1"/>
          <w:lang w:val="en-US" w:eastAsia="zh-CN"/>
          <w14:textFill>
            <w14:solidFill>
              <w14:schemeClr w14:val="tx1"/>
            </w14:solidFill>
          </w14:textFill>
        </w:rPr>
        <w:t>。解析：</w:t>
      </w:r>
      <w:r>
        <w:rPr>
          <w:rFonts w:hint="eastAsia" w:ascii="宋体" w:hAnsi="宋体" w:eastAsia="宋体"/>
          <w:color w:val="000000" w:themeColor="text1"/>
          <w:lang w:val="en-US" w:eastAsia="zh-CN"/>
          <w14:textFill>
            <w14:solidFill>
              <w14:schemeClr w14:val="tx1"/>
            </w14:solidFill>
          </w14:textFill>
        </w:rPr>
        <w:t>根据表格可知，2019年全国居民人均工资性收入占人均可支配收入的比重比财产净收入高</w:t>
      </w:r>
      <w:r>
        <w:rPr>
          <w:rFonts w:hint="eastAsia" w:ascii="宋体" w:hAnsi="宋体" w:eastAsia="宋体"/>
          <w:color w:val="000000" w:themeColor="text1"/>
          <w:position w:val="-22"/>
          <w:lang w:val="en-US" w:eastAsia="zh-CN"/>
          <w14:textFill>
            <w14:solidFill>
              <w14:schemeClr w14:val="tx1"/>
            </w14:solidFill>
          </w14:textFill>
        </w:rPr>
        <w:object>
          <v:shape id="_x0000_i1049" o:spt="75" type="#_x0000_t75" style="height:28pt;width:62pt;" o:ole="t" filled="f" o:preferrelative="t" stroked="f" coordsize="21600,21600">
            <v:path/>
            <v:fill on="f" focussize="0,0"/>
            <v:stroke on="f"/>
            <v:imagedata r:id="rId61" o:title=""/>
            <o:lock v:ext="edit" aspectratio="t"/>
            <w10:wrap type="none"/>
            <w10:anchorlock/>
          </v:shape>
          <o:OLEObject Type="Embed" ProgID="Equation.KSEE3" ShapeID="_x0000_i1049" DrawAspect="Content" ObjectID="_1468075749" r:id="rId60">
            <o:LockedField>false</o:LockedField>
          </o:OLEObject>
        </w:object>
      </w:r>
      <w:r>
        <w:rPr>
          <w:rFonts w:hint="eastAsia" w:ascii="宋体" w:hAnsi="宋体" w:eastAsia="宋体"/>
          <w:color w:val="000000" w:themeColor="text1"/>
          <w:lang w:val="en-US" w:eastAsia="zh-CN"/>
          <w14:textFill>
            <w14:solidFill>
              <w14:schemeClr w14:val="tx1"/>
            </w14:solidFill>
          </w14:textFill>
        </w:rPr>
        <w:t>×100%=</w:t>
      </w:r>
      <w:r>
        <w:rPr>
          <w:rFonts w:hint="eastAsia" w:ascii="宋体" w:hAnsi="宋体" w:eastAsia="宋体"/>
          <w:color w:val="000000" w:themeColor="text1"/>
          <w:position w:val="-22"/>
          <w:lang w:val="en-US" w:eastAsia="zh-CN"/>
          <w14:textFill>
            <w14:solidFill>
              <w14:schemeClr w14:val="tx1"/>
            </w14:solidFill>
          </w14:textFill>
        </w:rPr>
        <w:object>
          <v:shape id="_x0000_i1050" o:spt="75" type="#_x0000_t75" style="height:28pt;width:31pt;" o:ole="t" filled="f" o:preferrelative="t" stroked="f" coordsize="21600,21600">
            <v:path/>
            <v:fill on="f" focussize="0,0"/>
            <v:stroke on="f"/>
            <v:imagedata r:id="rId63" o:title=""/>
            <o:lock v:ext="edit" aspectratio="t"/>
            <w10:wrap type="none"/>
            <w10:anchorlock/>
          </v:shape>
          <o:OLEObject Type="Embed" ProgID="Equation.KSEE3" ShapeID="_x0000_i1050" DrawAspect="Content" ObjectID="_1468075750" r:id="rId62">
            <o:LockedField>false</o:LockedField>
          </o:OLEObject>
        </w:object>
      </w:r>
      <w:r>
        <w:rPr>
          <w:rFonts w:hint="eastAsia" w:ascii="宋体" w:hAnsi="宋体" w:eastAsia="宋体"/>
          <w:color w:val="000000" w:themeColor="text1"/>
          <w:lang w:val="en-US" w:eastAsia="zh-CN"/>
          <w14:textFill>
            <w14:solidFill>
              <w14:schemeClr w14:val="tx1"/>
            </w14:solidFill>
          </w14:textFill>
        </w:rPr>
        <w:t>×100%＜50%，即小于50个百分点，但接近50个百分点，B项最符合。故本题选B。</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90.</w:t>
      </w:r>
      <w:r>
        <w:rPr>
          <w:rFonts w:hint="eastAsia" w:ascii="宋体" w:hAnsi="宋体" w:eastAsia="宋体"/>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答案</w:t>
      </w:r>
      <w:r>
        <w:rPr>
          <w:rFonts w:hint="eastAsia" w:ascii="宋体" w:hAnsi="宋体" w:eastAsia="宋体"/>
          <w:color w:val="000000" w:themeColor="text1"/>
          <w:lang w:val="en-US" w:eastAsia="zh-CN"/>
          <w14:textFill>
            <w14:solidFill>
              <w14:schemeClr w14:val="tx1"/>
            </w14:solidFill>
          </w14:textFill>
        </w:rPr>
        <w:t>】C</w:t>
      </w:r>
      <w:r>
        <w:rPr>
          <w:rFonts w:hint="eastAsia"/>
          <w:color w:val="000000" w:themeColor="text1"/>
          <w:lang w:val="en-US" w:eastAsia="zh-CN"/>
          <w14:textFill>
            <w14:solidFill>
              <w14:schemeClr w14:val="tx1"/>
            </w14:solidFill>
          </w14:textFill>
        </w:rPr>
        <w:t>。解析：</w:t>
      </w:r>
      <w:r>
        <w:rPr>
          <w:rFonts w:hint="eastAsia" w:ascii="宋体" w:hAnsi="宋体" w:eastAsia="宋体"/>
          <w:color w:val="000000" w:themeColor="text1"/>
          <w:lang w:val="en-US" w:eastAsia="zh-CN"/>
          <w14:textFill>
            <w14:solidFill>
              <w14:schemeClr w14:val="tx1"/>
            </w14:solidFill>
          </w14:textFill>
        </w:rPr>
        <w:t>A项错误，根据柱形图和折线图可知，2018年全国居民人均医疗保健支出为</w:t>
      </w:r>
      <w:r>
        <w:rPr>
          <w:rFonts w:hint="eastAsia" w:ascii="宋体" w:hAnsi="宋体" w:eastAsia="宋体"/>
          <w:color w:val="000000" w:themeColor="text1"/>
          <w:position w:val="-22"/>
          <w:lang w:val="en-US" w:eastAsia="zh-CN"/>
          <w14:textFill>
            <w14:solidFill>
              <w14:schemeClr w14:val="tx1"/>
            </w14:solidFill>
          </w14:textFill>
        </w:rPr>
        <w:object>
          <v:shape id="_x0000_i1051" o:spt="75" type="#_x0000_t75" style="height:28pt;width:45pt;" o:ole="t" filled="f" o:preferrelative="t" stroked="f" coordsize="21600,21600">
            <v:path/>
            <v:fill on="f" focussize="0,0"/>
            <v:stroke on="f"/>
            <v:imagedata r:id="rId65" o:title=""/>
            <o:lock v:ext="edit" aspectratio="t"/>
            <w10:wrap type="none"/>
            <w10:anchorlock/>
          </v:shape>
          <o:OLEObject Type="Embed" ProgID="Equation.KSEE3" ShapeID="_x0000_i1051" DrawAspect="Content" ObjectID="_1468075751" r:id="rId64">
            <o:LockedField>false</o:LockedField>
          </o:OLEObject>
        </w:object>
      </w:r>
      <w:r>
        <w:rPr>
          <w:rFonts w:hint="eastAsia" w:ascii="宋体" w:hAnsi="宋体" w:eastAsia="宋体"/>
          <w:color w:val="000000" w:themeColor="text1"/>
          <w:lang w:val="en-US" w:eastAsia="zh-CN"/>
          <w14:textFill>
            <w14:solidFill>
              <w14:schemeClr w14:val="tx1"/>
            </w14:solidFill>
          </w14:textFill>
        </w:rPr>
        <w:t>＜</w:t>
      </w:r>
      <w:r>
        <w:rPr>
          <w:rFonts w:hint="eastAsia" w:ascii="宋体" w:hAnsi="宋体" w:eastAsia="宋体"/>
          <w:color w:val="000000" w:themeColor="text1"/>
          <w:position w:val="-48"/>
          <w:lang w:val="en-US" w:eastAsia="zh-CN"/>
          <w14:textFill>
            <w14:solidFill>
              <w14:schemeClr w14:val="tx1"/>
            </w14:solidFill>
          </w14:textFill>
        </w:rPr>
        <w:object>
          <v:shape id="_x0000_i1052" o:spt="75" type="#_x0000_t75" style="height:41pt;width:26pt;" o:ole="t" filled="f" o:preferrelative="t" stroked="f" coordsize="21600,21600">
            <v:path/>
            <v:fill on="f" focussize="0,0"/>
            <v:stroke on="f"/>
            <v:imagedata r:id="rId67" o:title=""/>
            <o:lock v:ext="edit" aspectratio="t"/>
            <w10:wrap type="none"/>
            <w10:anchorlock/>
          </v:shape>
          <o:OLEObject Type="Embed" ProgID="Equation.KSEE3" ShapeID="_x0000_i1052" DrawAspect="Content" ObjectID="_1468075752" r:id="rId66">
            <o:LockedField>false</o:LockedField>
          </o:OLEObject>
        </w:object>
      </w:r>
      <w:r>
        <w:rPr>
          <w:rFonts w:hint="eastAsia" w:ascii="宋体" w:hAnsi="宋体" w:eastAsia="宋体"/>
          <w:color w:val="000000" w:themeColor="text1"/>
          <w:lang w:val="en-US" w:eastAsia="zh-CN"/>
          <w14:textFill>
            <w14:solidFill>
              <w14:schemeClr w14:val="tx1"/>
            </w14:solidFill>
          </w14:textFill>
        </w:rPr>
        <w:t>=1902×</w:t>
      </w:r>
      <w:r>
        <w:rPr>
          <w:rFonts w:hint="eastAsia" w:ascii="宋体" w:hAnsi="宋体" w:eastAsia="宋体"/>
          <w:color w:val="000000" w:themeColor="text1"/>
          <w:position w:val="-22"/>
          <w:lang w:val="en-US" w:eastAsia="zh-CN"/>
          <w14:textFill>
            <w14:solidFill>
              <w14:schemeClr w14:val="tx1"/>
            </w14:solidFill>
          </w14:textFill>
        </w:rPr>
        <w:object>
          <v:shape id="_x0000_i1053" o:spt="75" type="#_x0000_t75" style="height:28pt;width:11pt;" o:ole="t" filled="f" o:preferrelative="t" stroked="f" coordsize="21600,21600">
            <v:path/>
            <v:fill on="f" focussize="0,0"/>
            <v:stroke on="f"/>
            <v:imagedata r:id="rId69" o:title=""/>
            <o:lock v:ext="edit" aspectratio="t"/>
            <w10:wrap type="none"/>
            <w10:anchorlock/>
          </v:shape>
          <o:OLEObject Type="Embed" ProgID="Equation.KSEE3" ShapeID="_x0000_i1053" DrawAspect="Content" ObjectID="_1468075753" r:id="rId68">
            <o:LockedField>false</o:LockedField>
          </o:OLEObject>
        </w:object>
      </w:r>
      <w:r>
        <w:rPr>
          <w:rFonts w:hint="eastAsia" w:ascii="宋体" w:hAnsi="宋体" w:eastAsia="宋体"/>
          <w:color w:val="000000" w:themeColor="text1"/>
          <w:lang w:val="en-US" w:eastAsia="zh-CN"/>
          <w14:textFill>
            <w14:solidFill>
              <w14:schemeClr w14:val="tx1"/>
            </w14:solidFill>
          </w14:textFill>
        </w:rPr>
        <w:t>≈1700元。B项错误，根据柱形图和</w:t>
      </w:r>
      <w:r>
        <w:rPr>
          <w:rFonts w:hint="eastAsia"/>
          <w:color w:val="000000" w:themeColor="text1"/>
          <w:lang w:val="en-US" w:eastAsia="zh-CN"/>
          <w14:textFill>
            <w14:solidFill>
              <w14:schemeClr w14:val="tx1"/>
            </w14:solidFill>
          </w14:textFill>
        </w:rPr>
        <w:t>该篇资料分析</w:t>
      </w:r>
      <w:r>
        <w:rPr>
          <w:rFonts w:hint="eastAsia" w:ascii="宋体" w:hAnsi="宋体" w:eastAsia="宋体"/>
          <w:color w:val="000000" w:themeColor="text1"/>
          <w:lang w:val="en-US" w:eastAsia="zh-CN"/>
          <w14:textFill>
            <w14:solidFill>
              <w14:schemeClr w14:val="tx1"/>
            </w14:solidFill>
          </w14:textFill>
        </w:rPr>
        <w:t>第1小题可知，2019年人均食品烟酒支出占全国居民人均消费支出的比重约为</w:t>
      </w:r>
      <w:r>
        <w:rPr>
          <w:rFonts w:hint="eastAsia" w:ascii="宋体" w:hAnsi="宋体" w:eastAsia="宋体"/>
          <w:color w:val="000000" w:themeColor="text1"/>
          <w:position w:val="-22"/>
          <w:lang w:val="en-US" w:eastAsia="zh-CN"/>
          <w14:textFill>
            <w14:solidFill>
              <w14:schemeClr w14:val="tx1"/>
            </w14:solidFill>
          </w14:textFill>
        </w:rPr>
        <w:object>
          <v:shape id="_x0000_i1054" o:spt="75" type="#_x0000_t75" style="height:28pt;width:31.95pt;" o:ole="t" filled="f" o:preferrelative="t" stroked="f" coordsize="21600,21600">
            <v:path/>
            <v:fill on="f" focussize="0,0"/>
            <v:stroke on="f"/>
            <v:imagedata r:id="rId71" o:title=""/>
            <o:lock v:ext="edit" aspectratio="t"/>
            <w10:wrap type="none"/>
            <w10:anchorlock/>
          </v:shape>
          <o:OLEObject Type="Embed" ProgID="Equation.KSEE3" ShapeID="_x0000_i1054" DrawAspect="Content" ObjectID="_1468075754" r:id="rId70">
            <o:LockedField>false</o:LockedField>
          </o:OLEObject>
        </w:object>
      </w:r>
      <w:r>
        <w:rPr>
          <w:rFonts w:hint="eastAsia" w:ascii="宋体" w:hAnsi="宋体" w:eastAsia="宋体"/>
          <w:color w:val="000000" w:themeColor="text1"/>
          <w:lang w:val="en-US" w:eastAsia="zh-CN"/>
          <w14:textFill>
            <w14:solidFill>
              <w14:schemeClr w14:val="tx1"/>
            </w14:solidFill>
          </w14:textFill>
        </w:rPr>
        <w:t>×100%＜</w:t>
      </w:r>
      <w:r>
        <w:rPr>
          <w:rFonts w:hint="eastAsia" w:ascii="宋体" w:hAnsi="宋体" w:eastAsia="宋体"/>
          <w:color w:val="000000" w:themeColor="text1"/>
          <w:position w:val="-22"/>
          <w:lang w:val="en-US" w:eastAsia="zh-CN"/>
          <w14:textFill>
            <w14:solidFill>
              <w14:schemeClr w14:val="tx1"/>
            </w14:solidFill>
          </w14:textFill>
        </w:rPr>
        <w:object>
          <v:shape id="_x0000_i1055" o:spt="75" type="#_x0000_t75" style="height:28pt;width:31.95pt;" o:ole="t" filled="f" o:preferrelative="t" stroked="f" coordsize="21600,21600">
            <v:path/>
            <v:fill on="f" focussize="0,0"/>
            <v:stroke on="f"/>
            <v:imagedata r:id="rId73" o:title=""/>
            <o:lock v:ext="edit" aspectratio="t"/>
            <w10:wrap type="none"/>
            <w10:anchorlock/>
          </v:shape>
          <o:OLEObject Type="Embed" ProgID="Equation.KSEE3" ShapeID="_x0000_i1055" DrawAspect="Content" ObjectID="_1468075755" r:id="rId72">
            <o:LockedField>false</o:LockedField>
          </o:OLEObject>
        </w:object>
      </w:r>
      <w:r>
        <w:rPr>
          <w:rFonts w:hint="eastAsia" w:ascii="宋体" w:hAnsi="宋体" w:eastAsia="宋体"/>
          <w:color w:val="000000" w:themeColor="text1"/>
          <w:lang w:val="en-US" w:eastAsia="zh-CN"/>
          <w14:textFill>
            <w14:solidFill>
              <w14:schemeClr w14:val="tx1"/>
            </w14:solidFill>
          </w14:textFill>
        </w:rPr>
        <w:t>×100%=30%。C项正确，根据表格可知，2018年全国居民人均转移净收入为</w:t>
      </w:r>
      <w:r>
        <w:rPr>
          <w:rFonts w:hint="eastAsia" w:ascii="宋体" w:hAnsi="宋体" w:eastAsia="宋体"/>
          <w:color w:val="000000" w:themeColor="text1"/>
          <w:position w:val="-22"/>
          <w:lang w:val="en-US" w:eastAsia="zh-CN"/>
          <w14:textFill>
            <w14:solidFill>
              <w14:schemeClr w14:val="tx1"/>
            </w14:solidFill>
          </w14:textFill>
        </w:rPr>
        <w:object>
          <v:shape id="_x0000_i1056" o:spt="75" type="#_x0000_t75" style="height:28pt;width:41pt;" o:ole="t" filled="f" o:preferrelative="t" stroked="f" coordsize="21600,21600">
            <v:path/>
            <v:fill on="f" focussize="0,0"/>
            <v:stroke on="f"/>
            <v:imagedata r:id="rId75" o:title=""/>
            <o:lock v:ext="edit" aspectratio="t"/>
            <w10:wrap type="none"/>
            <w10:anchorlock/>
          </v:shape>
          <o:OLEObject Type="Embed" ProgID="Equation.KSEE3" ShapeID="_x0000_i1056" DrawAspect="Content" ObjectID="_1468075756" r:id="rId74">
            <o:LockedField>false</o:LockedField>
          </o:OLEObject>
        </w:object>
      </w:r>
      <w:r>
        <w:rPr>
          <w:rFonts w:hint="eastAsia" w:ascii="宋体" w:hAnsi="宋体" w:eastAsia="宋体"/>
          <w:color w:val="000000" w:themeColor="text1"/>
          <w:lang w:val="en-US" w:eastAsia="zh-CN"/>
          <w14:textFill>
            <w14:solidFill>
              <w14:schemeClr w14:val="tx1"/>
            </w14:solidFill>
          </w14:textFill>
        </w:rPr>
        <w:t>＞</w:t>
      </w:r>
      <w:r>
        <w:rPr>
          <w:rFonts w:hint="eastAsia" w:ascii="宋体" w:hAnsi="宋体" w:eastAsia="宋体"/>
          <w:color w:val="000000" w:themeColor="text1"/>
          <w:position w:val="-22"/>
          <w:lang w:val="en-US" w:eastAsia="zh-CN"/>
          <w14:textFill>
            <w14:solidFill>
              <w14:schemeClr w14:val="tx1"/>
            </w14:solidFill>
          </w14:textFill>
        </w:rPr>
        <w:object>
          <v:shape id="_x0000_i1057" o:spt="75" type="#_x0000_t75" style="height:28pt;width:27pt;" o:ole="t" filled="f" o:preferrelative="t" stroked="f" coordsize="21600,21600">
            <v:path/>
            <v:fill on="f" focussize="0,0"/>
            <v:stroke on="f"/>
            <v:imagedata r:id="rId77" o:title=""/>
            <o:lock v:ext="edit" aspectratio="t"/>
            <w10:wrap type="none"/>
            <w10:anchorlock/>
          </v:shape>
          <o:OLEObject Type="Embed" ProgID="Equation.KSEE3" ShapeID="_x0000_i1057" DrawAspect="Content" ObjectID="_1468075757" r:id="rId76">
            <o:LockedField>false</o:LockedField>
          </o:OLEObject>
        </w:object>
      </w:r>
      <w:r>
        <w:rPr>
          <w:rFonts w:hint="eastAsia" w:ascii="宋体" w:hAnsi="宋体" w:eastAsia="宋体"/>
          <w:color w:val="000000" w:themeColor="text1"/>
          <w:lang w:val="en-US" w:eastAsia="zh-CN"/>
          <w14:textFill>
            <w14:solidFill>
              <w14:schemeClr w14:val="tx1"/>
            </w14:solidFill>
          </w14:textFill>
        </w:rPr>
        <w:t>=5000元。D项错误，根据材料无法得出全国居民的贫富差距情况。故本题选C。</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91.</w:t>
      </w:r>
      <w:r>
        <w:rPr>
          <w:rFonts w:hint="eastAsia" w:ascii="宋体" w:hAnsi="宋体" w:eastAsia="宋体"/>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答案</w:t>
      </w:r>
      <w:r>
        <w:rPr>
          <w:rFonts w:hint="eastAsia" w:ascii="宋体" w:hAnsi="宋体" w:eastAsia="宋体"/>
          <w:color w:val="000000" w:themeColor="text1"/>
          <w:lang w:val="en-US" w:eastAsia="zh-CN"/>
          <w14:textFill>
            <w14:solidFill>
              <w14:schemeClr w14:val="tx1"/>
            </w14:solidFill>
          </w14:textFill>
        </w:rPr>
        <w:t>】B</w:t>
      </w:r>
      <w:r>
        <w:rPr>
          <w:rFonts w:hint="eastAsia"/>
          <w:color w:val="000000" w:themeColor="text1"/>
          <w:lang w:val="en-US" w:eastAsia="zh-CN"/>
          <w14:textFill>
            <w14:solidFill>
              <w14:schemeClr w14:val="tx1"/>
            </w14:solidFill>
          </w14:textFill>
        </w:rPr>
        <w:t>。解析：</w:t>
      </w:r>
      <w:r>
        <w:rPr>
          <w:rFonts w:hint="eastAsia" w:ascii="宋体" w:hAnsi="宋体" w:eastAsia="宋体"/>
          <w:color w:val="000000" w:themeColor="text1"/>
          <w:lang w:val="en-US" w:eastAsia="zh-CN"/>
          <w14:textFill>
            <w14:solidFill>
              <w14:schemeClr w14:val="tx1"/>
            </w14:solidFill>
          </w14:textFill>
        </w:rPr>
        <w:t>根据文字材料第一段可知，2019年全国专利密集型产业增加值为114631亿元，比上年增长7.0%，占国内生产总值（GDP）的比重为11.6%，与上年持平。因此2018年全国国内生产总值为</w:t>
      </w:r>
      <w:r>
        <w:rPr>
          <w:rFonts w:hint="eastAsia" w:ascii="宋体" w:hAnsi="宋体" w:eastAsia="宋体"/>
          <w:color w:val="000000" w:themeColor="text1"/>
          <w:position w:val="-22"/>
          <w:lang w:val="en-US" w:eastAsia="zh-CN"/>
          <w14:textFill>
            <w14:solidFill>
              <w14:schemeClr w14:val="tx1"/>
            </w14:solidFill>
          </w14:textFill>
        </w:rPr>
        <w:object>
          <v:shape id="_x0000_i1058" o:spt="75" type="#_x0000_t75" style="height:28pt;width:75pt;" o:ole="t" filled="f" o:preferrelative="t" stroked="f" coordsize="21600,21600">
            <v:path/>
            <v:fill on="f" focussize="0,0"/>
            <v:stroke on="f"/>
            <v:imagedata r:id="rId79" o:title=""/>
            <o:lock v:ext="edit" aspectratio="t"/>
            <w10:wrap type="none"/>
            <w10:anchorlock/>
          </v:shape>
          <o:OLEObject Type="Embed" ProgID="Equation.KSEE3" ShapeID="_x0000_i1058" DrawAspect="Content" ObjectID="_1468075758" r:id="rId78">
            <o:LockedField>false</o:LockedField>
          </o:OLEObject>
        </w:object>
      </w:r>
      <w:r>
        <w:rPr>
          <w:rFonts w:hint="eastAsia" w:ascii="宋体" w:hAnsi="宋体" w:eastAsia="宋体"/>
          <w:color w:val="000000" w:themeColor="text1"/>
          <w:lang w:val="en-US" w:eastAsia="zh-CN"/>
          <w14:textFill>
            <w14:solidFill>
              <w14:schemeClr w14:val="tx1"/>
            </w14:solidFill>
          </w14:textFill>
        </w:rPr>
        <w:t>≈</w:t>
      </w:r>
      <w:r>
        <w:rPr>
          <w:rFonts w:hint="eastAsia" w:ascii="宋体" w:hAnsi="宋体" w:eastAsia="宋体"/>
          <w:color w:val="000000" w:themeColor="text1"/>
          <w:position w:val="-22"/>
          <w:lang w:val="en-US" w:eastAsia="zh-CN"/>
          <w14:textFill>
            <w14:solidFill>
              <w14:schemeClr w14:val="tx1"/>
            </w14:solidFill>
          </w14:textFill>
        </w:rPr>
        <w:object>
          <v:shape id="_x0000_i1059" o:spt="75" type="#_x0000_t75" style="height:28pt;width:35pt;" o:ole="t" filled="f" o:preferrelative="t" stroked="f" coordsize="21600,21600">
            <v:path/>
            <v:fill on="f" focussize="0,0"/>
            <v:stroke on="f"/>
            <v:imagedata r:id="rId81" o:title=""/>
            <o:lock v:ext="edit" aspectratio="t"/>
            <w10:wrap type="none"/>
            <w10:anchorlock/>
          </v:shape>
          <o:OLEObject Type="Embed" ProgID="Equation.KSEE3" ShapeID="_x0000_i1059" DrawAspect="Content" ObjectID="_1468075759" r:id="rId80">
            <o:LockedField>false</o:LockedField>
          </o:OLEObject>
        </w:object>
      </w:r>
      <w:r>
        <w:rPr>
          <w:rFonts w:hint="eastAsia" w:ascii="宋体" w:hAnsi="宋体" w:eastAsia="宋体"/>
          <w:color w:val="000000" w:themeColor="text1"/>
          <w:lang w:val="en-US" w:eastAsia="zh-CN"/>
          <w14:textFill>
            <w14:solidFill>
              <w14:schemeClr w14:val="tx1"/>
            </w14:solidFill>
          </w14:textFill>
        </w:rPr>
        <w:t>≈115000×8=920000亿元，B项与之最接近。故本题选B。</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92.</w:t>
      </w:r>
      <w:r>
        <w:rPr>
          <w:rFonts w:hint="eastAsia" w:ascii="宋体" w:hAnsi="宋体" w:eastAsia="宋体"/>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答案</w:t>
      </w:r>
      <w:r>
        <w:rPr>
          <w:rFonts w:hint="eastAsia" w:ascii="宋体" w:hAnsi="宋体" w:eastAsia="宋体"/>
          <w:color w:val="000000" w:themeColor="text1"/>
          <w:lang w:val="en-US" w:eastAsia="zh-CN"/>
          <w14:textFill>
            <w14:solidFill>
              <w14:schemeClr w14:val="tx1"/>
            </w14:solidFill>
          </w14:textFill>
        </w:rPr>
        <w:t>】C</w:t>
      </w:r>
      <w:r>
        <w:rPr>
          <w:rFonts w:hint="eastAsia"/>
          <w:color w:val="000000" w:themeColor="text1"/>
          <w:lang w:val="en-US" w:eastAsia="zh-CN"/>
          <w14:textFill>
            <w14:solidFill>
              <w14:schemeClr w14:val="tx1"/>
            </w14:solidFill>
          </w14:textFill>
        </w:rPr>
        <w:t>。解析：</w:t>
      </w:r>
      <w:r>
        <w:rPr>
          <w:rFonts w:hint="eastAsia" w:ascii="宋体" w:hAnsi="宋体" w:eastAsia="宋体"/>
          <w:color w:val="000000" w:themeColor="text1"/>
          <w:lang w:val="en-US" w:eastAsia="zh-CN"/>
          <w14:textFill>
            <w14:solidFill>
              <w14:schemeClr w14:val="tx1"/>
            </w14:solidFill>
          </w14:textFill>
        </w:rPr>
        <w:t>根据文字材料可知，2019年全国专利密集型产业增加值为114631亿元，其中制造业相关行业增加值占比达到72.9%。因此2019年专利密集型产业中制造业相关行业增加值比服务业相关行业多114631×[72.9%-（1-72.9%）]≈1140×46=52440亿元，C项与之最接近。故本题选C。</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93.</w:t>
      </w:r>
      <w:r>
        <w:rPr>
          <w:rFonts w:hint="eastAsia" w:ascii="宋体" w:hAnsi="宋体" w:eastAsia="宋体"/>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答案</w:t>
      </w:r>
      <w:r>
        <w:rPr>
          <w:rFonts w:hint="eastAsia" w:ascii="宋体" w:hAnsi="宋体" w:eastAsia="宋体"/>
          <w:color w:val="000000" w:themeColor="text1"/>
          <w:lang w:val="en-US" w:eastAsia="zh-CN"/>
          <w14:textFill>
            <w14:solidFill>
              <w14:schemeClr w14:val="tx1"/>
            </w14:solidFill>
          </w14:textFill>
        </w:rPr>
        <w:t>】C</w:t>
      </w:r>
      <w:r>
        <w:rPr>
          <w:rFonts w:hint="eastAsia"/>
          <w:color w:val="000000" w:themeColor="text1"/>
          <w:lang w:val="en-US" w:eastAsia="zh-CN"/>
          <w14:textFill>
            <w14:solidFill>
              <w14:schemeClr w14:val="tx1"/>
            </w14:solidFill>
          </w14:textFill>
        </w:rPr>
        <w:t>。解析：</w:t>
      </w:r>
      <w:r>
        <w:rPr>
          <w:rFonts w:hint="eastAsia" w:ascii="宋体" w:hAnsi="宋体" w:eastAsia="宋体"/>
          <w:color w:val="000000" w:themeColor="text1"/>
          <w:lang w:val="en-US" w:eastAsia="zh-CN"/>
          <w14:textFill>
            <w14:solidFill>
              <w14:schemeClr w14:val="tx1"/>
            </w14:solidFill>
          </w14:textFill>
        </w:rPr>
        <w:t>根据表格可知，2019年专利密集型产业中，新装备制造业增加值占比29.7%，同比增长3.6%；新材料制造业增加值占比12.2%，同比下降1.0%。因此2018年新装备制造业增加值是新材料制造业增加值的</w:t>
      </w:r>
      <w:r>
        <w:rPr>
          <w:rFonts w:hint="eastAsia" w:ascii="宋体" w:hAnsi="宋体" w:eastAsia="宋体"/>
          <w:color w:val="000000" w:themeColor="text1"/>
          <w:position w:val="-22"/>
          <w:lang w:val="en-US" w:eastAsia="zh-CN"/>
          <w14:textFill>
            <w14:solidFill>
              <w14:schemeClr w14:val="tx1"/>
            </w14:solidFill>
          </w14:textFill>
        </w:rPr>
        <w:object>
          <v:shape id="_x0000_i1060" o:spt="75" type="#_x0000_t75" style="height:28pt;width:33pt;" o:ole="t" filled="f" o:preferrelative="t" stroked="f" coordsize="21600,21600">
            <v:path/>
            <v:fill on="f" focussize="0,0"/>
            <v:stroke on="f"/>
            <v:imagedata r:id="rId83" o:title=""/>
            <o:lock v:ext="edit" aspectratio="t"/>
            <w10:wrap type="none"/>
            <w10:anchorlock/>
          </v:shape>
          <o:OLEObject Type="Embed" ProgID="Equation.KSEE3" ShapeID="_x0000_i1060" DrawAspect="Content" ObjectID="_1468075760" r:id="rId82">
            <o:LockedField>false</o:LockedField>
          </o:OLEObject>
        </w:object>
      </w:r>
      <w:r>
        <w:rPr>
          <w:rFonts w:hint="eastAsia" w:ascii="宋体" w:hAnsi="宋体" w:eastAsia="宋体"/>
          <w:color w:val="000000" w:themeColor="text1"/>
          <w:lang w:val="en-US" w:eastAsia="zh-CN"/>
          <w14:textFill>
            <w14:solidFill>
              <w14:schemeClr w14:val="tx1"/>
            </w14:solidFill>
          </w14:textFill>
        </w:rPr>
        <w:t>×</w:t>
      </w:r>
      <w:r>
        <w:rPr>
          <w:rFonts w:hint="eastAsia" w:ascii="宋体" w:hAnsi="宋体" w:eastAsia="宋体"/>
          <w:color w:val="000000" w:themeColor="text1"/>
          <w:position w:val="-22"/>
          <w:lang w:val="en-US" w:eastAsia="zh-CN"/>
          <w14:textFill>
            <w14:solidFill>
              <w14:schemeClr w14:val="tx1"/>
            </w14:solidFill>
          </w14:textFill>
        </w:rPr>
        <w:object>
          <v:shape id="_x0000_i1061" o:spt="75" type="#_x0000_t75" style="height:28pt;width:41pt;" o:ole="t" filled="f" o:preferrelative="t" stroked="f" coordsize="21600,21600">
            <v:path/>
            <v:fill on="f" focussize="0,0"/>
            <v:stroke on="f"/>
            <v:imagedata r:id="rId85" o:title=""/>
            <o:lock v:ext="edit" aspectratio="t"/>
            <w10:wrap type="none"/>
            <w10:anchorlock/>
          </v:shape>
          <o:OLEObject Type="Embed" ProgID="Equation.KSEE3" ShapeID="_x0000_i1061" DrawAspect="Content" ObjectID="_1468075761" r:id="rId84">
            <o:LockedField>false</o:LockedField>
          </o:OLEObject>
        </w:object>
      </w:r>
      <w:r>
        <w:rPr>
          <w:rFonts w:hint="eastAsia" w:ascii="宋体" w:hAnsi="宋体" w:eastAsia="宋体"/>
          <w:color w:val="000000" w:themeColor="text1"/>
          <w:lang w:val="en-US" w:eastAsia="zh-CN"/>
          <w14:textFill>
            <w14:solidFill>
              <w14:schemeClr w14:val="tx1"/>
            </w14:solidFill>
          </w14:textFill>
        </w:rPr>
        <w:t>≈2.4×（1-4.6%）≈2.3倍。故本题选C。</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94.</w:t>
      </w:r>
      <w:r>
        <w:rPr>
          <w:rFonts w:hint="eastAsia" w:ascii="宋体" w:hAnsi="宋体" w:eastAsia="宋体"/>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答案</w:t>
      </w:r>
      <w:r>
        <w:rPr>
          <w:rFonts w:hint="eastAsia" w:ascii="宋体" w:hAnsi="宋体" w:eastAsia="宋体"/>
          <w:color w:val="000000" w:themeColor="text1"/>
          <w:lang w:val="en-US" w:eastAsia="zh-CN"/>
          <w14:textFill>
            <w14:solidFill>
              <w14:schemeClr w14:val="tx1"/>
            </w14:solidFill>
          </w14:textFill>
        </w:rPr>
        <w:t>】A</w:t>
      </w:r>
      <w:r>
        <w:rPr>
          <w:rFonts w:hint="eastAsia"/>
          <w:color w:val="000000" w:themeColor="text1"/>
          <w:lang w:val="en-US" w:eastAsia="zh-CN"/>
          <w14:textFill>
            <w14:solidFill>
              <w14:schemeClr w14:val="tx1"/>
            </w14:solidFill>
          </w14:textFill>
        </w:rPr>
        <w:t>。解析：</w:t>
      </w:r>
      <w:r>
        <w:rPr>
          <w:rFonts w:hint="eastAsia" w:ascii="宋体" w:hAnsi="宋体" w:eastAsia="宋体"/>
          <w:color w:val="000000" w:themeColor="text1"/>
          <w:lang w:val="en-US" w:eastAsia="zh-CN"/>
          <w14:textFill>
            <w14:solidFill>
              <w14:schemeClr w14:val="tx1"/>
            </w14:solidFill>
          </w14:textFill>
        </w:rPr>
        <w:t>根据表格可知，2019年专利密集型产业同比增长7.0%，研发、设计和技术服务业增加值占比7.2%，同比增长14.0%。因此2019年研发、设计和技术服务业增加值占专利密集型产业增加值的比重与上年相比上升了7.2%×</w:t>
      </w:r>
      <w:r>
        <w:rPr>
          <w:rFonts w:hint="eastAsia" w:ascii="宋体" w:hAnsi="宋体" w:eastAsia="宋体"/>
          <w:color w:val="000000" w:themeColor="text1"/>
          <w:position w:val="-22"/>
          <w:lang w:val="en-US" w:eastAsia="zh-CN"/>
          <w14:textFill>
            <w14:solidFill>
              <w14:schemeClr w14:val="tx1"/>
            </w14:solidFill>
          </w14:textFill>
        </w:rPr>
        <w:object>
          <v:shape id="_x0000_i1062" o:spt="75" type="#_x0000_t75" style="height:28pt;width:48pt;" o:ole="t" filled="f" o:preferrelative="t" stroked="f" coordsize="21600,21600">
            <v:path/>
            <v:fill on="f" focussize="0,0"/>
            <v:stroke on="f"/>
            <v:imagedata r:id="rId87" o:title=""/>
            <o:lock v:ext="edit" aspectratio="t"/>
            <w10:wrap type="none"/>
            <w10:anchorlock/>
          </v:shape>
          <o:OLEObject Type="Embed" ProgID="Equation.KSEE3" ShapeID="_x0000_i1062" DrawAspect="Content" ObjectID="_1468075762" r:id="rId86">
            <o:LockedField>false</o:LockedField>
          </o:OLEObject>
        </w:object>
      </w:r>
      <w:r>
        <w:rPr>
          <w:rFonts w:hint="eastAsia" w:ascii="宋体" w:hAnsi="宋体" w:eastAsia="宋体"/>
          <w:color w:val="000000" w:themeColor="text1"/>
          <w:lang w:val="en-US" w:eastAsia="zh-CN"/>
          <w14:textFill>
            <w14:solidFill>
              <w14:schemeClr w14:val="tx1"/>
            </w14:solidFill>
          </w14:textFill>
        </w:rPr>
        <w:t>＜7%×7%=0.49%，即上升了不到0.49个百分点，只有A项符合。故本题选A。</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95.</w:t>
      </w:r>
      <w:r>
        <w:rPr>
          <w:rFonts w:hint="eastAsia" w:ascii="宋体" w:hAnsi="宋体" w:eastAsia="宋体"/>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答案</w:t>
      </w:r>
      <w:r>
        <w:rPr>
          <w:rFonts w:hint="eastAsia" w:ascii="宋体" w:hAnsi="宋体" w:eastAsia="宋体"/>
          <w:color w:val="000000" w:themeColor="text1"/>
          <w:lang w:val="en-US" w:eastAsia="zh-CN"/>
          <w14:textFill>
            <w14:solidFill>
              <w14:schemeClr w14:val="tx1"/>
            </w14:solidFill>
          </w14:textFill>
        </w:rPr>
        <w:t>】C</w:t>
      </w:r>
      <w:r>
        <w:rPr>
          <w:rFonts w:hint="eastAsia"/>
          <w:color w:val="000000" w:themeColor="text1"/>
          <w:lang w:val="en-US" w:eastAsia="zh-CN"/>
          <w14:textFill>
            <w14:solidFill>
              <w14:schemeClr w14:val="tx1"/>
            </w14:solidFill>
          </w14:textFill>
        </w:rPr>
        <w:t>。解析：</w:t>
      </w:r>
      <w:r>
        <w:rPr>
          <w:rFonts w:hint="eastAsia" w:ascii="宋体" w:hAnsi="宋体" w:eastAsia="宋体"/>
          <w:color w:val="000000" w:themeColor="text1"/>
          <w:lang w:val="en-US" w:eastAsia="zh-CN"/>
          <w14:textFill>
            <w14:solidFill>
              <w14:schemeClr w14:val="tx1"/>
            </w14:solidFill>
          </w14:textFill>
        </w:rPr>
        <w:t>A项错误，根据表格可知，2018年信息通信技术服务业增加值为</w:t>
      </w:r>
      <w:r>
        <w:rPr>
          <w:rFonts w:hint="eastAsia" w:ascii="宋体" w:hAnsi="宋体" w:eastAsia="宋体"/>
          <w:color w:val="000000" w:themeColor="text1"/>
          <w:position w:val="-22"/>
          <w:lang w:val="en-US" w:eastAsia="zh-CN"/>
          <w14:textFill>
            <w14:solidFill>
              <w14:schemeClr w14:val="tx1"/>
            </w14:solidFill>
          </w14:textFill>
        </w:rPr>
        <w:object>
          <v:shape id="_x0000_i1063" o:spt="75" type="#_x0000_t75" style="height:28pt;width:45pt;" o:ole="t" filled="f" o:preferrelative="t" stroked="f" coordsize="21600,21600">
            <v:path/>
            <v:fill on="f" focussize="0,0"/>
            <v:stroke on="f"/>
            <v:imagedata r:id="rId89" o:title=""/>
            <o:lock v:ext="edit" aspectratio="t"/>
            <w10:wrap type="none"/>
            <w10:anchorlock/>
          </v:shape>
          <o:OLEObject Type="Embed" ProgID="Equation.KSEE3" ShapeID="_x0000_i1063" DrawAspect="Content" ObjectID="_1468075763" r:id="rId88">
            <o:LockedField>false</o:LockedField>
          </o:OLEObject>
        </w:object>
      </w:r>
      <w:r>
        <w:rPr>
          <w:rFonts w:hint="eastAsia" w:ascii="宋体" w:hAnsi="宋体" w:eastAsia="宋体"/>
          <w:color w:val="000000" w:themeColor="text1"/>
          <w:lang w:val="en-US" w:eastAsia="zh-CN"/>
          <w14:textFill>
            <w14:solidFill>
              <w14:schemeClr w14:val="tx1"/>
            </w14:solidFill>
          </w14:textFill>
        </w:rPr>
        <w:t>＜</w:t>
      </w:r>
      <w:r>
        <w:rPr>
          <w:rFonts w:hint="eastAsia" w:ascii="宋体" w:hAnsi="宋体" w:eastAsia="宋体"/>
          <w:color w:val="000000" w:themeColor="text1"/>
          <w:position w:val="-22"/>
          <w:lang w:val="en-US" w:eastAsia="zh-CN"/>
          <w14:textFill>
            <w14:solidFill>
              <w14:schemeClr w14:val="tx1"/>
            </w14:solidFill>
          </w14:textFill>
        </w:rPr>
        <w:object>
          <v:shape id="_x0000_i1064" o:spt="75" type="#_x0000_t75" style="height:28pt;width:31.95pt;" o:ole="t" filled="f" o:preferrelative="t" stroked="f" coordsize="21600,21600">
            <v:path/>
            <v:fill on="f" focussize="0,0"/>
            <v:stroke on="f"/>
            <v:imagedata r:id="rId91" o:title=""/>
            <o:lock v:ext="edit" aspectratio="t"/>
            <w10:wrap type="none"/>
            <w10:anchorlock/>
          </v:shape>
          <o:OLEObject Type="Embed" ProgID="Equation.KSEE3" ShapeID="_x0000_i1064" DrawAspect="Content" ObjectID="_1468075764" r:id="rId90">
            <o:LockedField>false</o:LockedField>
          </o:OLEObject>
        </w:object>
      </w:r>
      <w:r>
        <w:rPr>
          <w:rFonts w:hint="eastAsia" w:ascii="宋体" w:hAnsi="宋体" w:eastAsia="宋体"/>
          <w:color w:val="000000" w:themeColor="text1"/>
          <w:lang w:val="en-US" w:eastAsia="zh-CN"/>
          <w14:textFill>
            <w14:solidFill>
              <w14:schemeClr w14:val="tx1"/>
            </w14:solidFill>
          </w14:textFill>
        </w:rPr>
        <w:t>=20000亿元。B项错误，根据混合增长率公式和比重变化公式易知，2019年专利密集型产业中服务业相关行业增加值占比上升了不到（19.9%+7.2%）×（17.2%-7.0%）≈27.1%×10%≈2.7%，则2018年专利密集型产业中服务业相关行业增加值占比超过27.1%-2.7%＞20%，即超过两成。C项正确，根据表格可知，</w:t>
      </w:r>
      <w:r>
        <w:rPr>
          <w:rFonts w:hint="eastAsia" w:ascii="宋体" w:hAnsi="宋体" w:eastAsia="宋体"/>
          <w:color w:val="000000" w:themeColor="text1"/>
          <w:spacing w:val="-4"/>
          <w:lang w:val="en-US" w:eastAsia="zh-CN"/>
          <w14:textFill>
            <w14:solidFill>
              <w14:schemeClr w14:val="tx1"/>
            </w14:solidFill>
          </w14:textFill>
        </w:rPr>
        <w:t>2018年专利密集型产业中医药医疗产业增加值占比为8.7%×</w:t>
      </w:r>
      <w:r>
        <w:rPr>
          <w:rFonts w:hint="eastAsia" w:ascii="宋体" w:hAnsi="宋体" w:eastAsia="宋体"/>
          <w:color w:val="000000" w:themeColor="text1"/>
          <w:spacing w:val="-4"/>
          <w:position w:val="-22"/>
          <w:lang w:val="en-US" w:eastAsia="zh-CN"/>
          <w14:textFill>
            <w14:solidFill>
              <w14:schemeClr w14:val="tx1"/>
            </w14:solidFill>
          </w14:textFill>
        </w:rPr>
        <w:object>
          <v:shape id="_x0000_i1065" o:spt="75" type="#_x0000_t75" style="height:28pt;width:41pt;" o:ole="t" filled="f" o:preferrelative="t" stroked="f" coordsize="21600,21600">
            <v:path/>
            <v:fill on="f" focussize="0,0"/>
            <v:stroke on="f"/>
            <v:imagedata r:id="rId93" o:title=""/>
            <o:lock v:ext="edit" aspectratio="t"/>
            <w10:wrap type="none"/>
            <w10:anchorlock/>
          </v:shape>
          <o:OLEObject Type="Embed" ProgID="Equation.KSEE3" ShapeID="_x0000_i1065" DrawAspect="Content" ObjectID="_1468075765" r:id="rId92">
            <o:LockedField>false</o:LockedField>
          </o:OLEObject>
        </w:object>
      </w:r>
      <w:r>
        <w:rPr>
          <w:rFonts w:hint="eastAsia" w:ascii="宋体" w:hAnsi="宋体" w:eastAsia="宋体"/>
          <w:color w:val="000000" w:themeColor="text1"/>
          <w:spacing w:val="-4"/>
          <w:lang w:val="en-US" w:eastAsia="zh-CN"/>
          <w14:textFill>
            <w14:solidFill>
              <w14:schemeClr w14:val="tx1"/>
            </w14:solidFill>
          </w14:textFill>
        </w:rPr>
        <w:t>≈8.7%×（1+1.6%）</w:t>
      </w:r>
      <w:r>
        <w:rPr>
          <w:rFonts w:hint="eastAsia" w:ascii="宋体" w:hAnsi="宋体" w:eastAsia="宋体"/>
          <w:color w:val="000000" w:themeColor="text1"/>
          <w:lang w:val="en-US" w:eastAsia="zh-CN"/>
          <w14:textFill>
            <w14:solidFill>
              <w14:schemeClr w14:val="tx1"/>
            </w14:solidFill>
          </w14:textFill>
        </w:rPr>
        <w:t>≈8.8%。D项错误，根据表格可知，2019年环保产业增加值同比增长了</w:t>
      </w:r>
      <w:r>
        <w:rPr>
          <w:rFonts w:hint="eastAsia" w:ascii="宋体" w:hAnsi="宋体" w:eastAsia="宋体"/>
          <w:color w:val="000000" w:themeColor="text1"/>
          <w:position w:val="-22"/>
          <w:lang w:val="en-US" w:eastAsia="zh-CN"/>
          <w14:textFill>
            <w14:solidFill>
              <w14:schemeClr w14:val="tx1"/>
            </w14:solidFill>
          </w14:textFill>
        </w:rPr>
        <w:object>
          <v:shape id="_x0000_i1066" o:spt="75" type="#_x0000_t75" style="height:28pt;width:41pt;" o:ole="t" filled="f" o:preferrelative="t" stroked="f" coordsize="21600,21600">
            <v:path/>
            <v:fill on="f" focussize="0,0"/>
            <v:stroke on="f"/>
            <v:imagedata r:id="rId95" o:title=""/>
            <o:lock v:ext="edit" aspectratio="t"/>
            <w10:wrap type="none"/>
            <w10:anchorlock/>
          </v:shape>
          <o:OLEObject Type="Embed" ProgID="Equation.KSEE3" ShapeID="_x0000_i1066" DrawAspect="Content" ObjectID="_1468075766" r:id="rId94">
            <o:LockedField>false</o:LockedField>
          </o:OLEObject>
        </w:object>
      </w:r>
      <w:r>
        <w:rPr>
          <w:rFonts w:hint="eastAsia" w:ascii="宋体" w:hAnsi="宋体" w:eastAsia="宋体"/>
          <w:color w:val="000000" w:themeColor="text1"/>
          <w:lang w:val="en-US" w:eastAsia="zh-CN"/>
          <w14:textFill>
            <w14:solidFill>
              <w14:schemeClr w14:val="tx1"/>
            </w14:solidFill>
          </w14:textFill>
        </w:rPr>
        <w:t>×7.2%≈</w:t>
      </w:r>
      <w:r>
        <w:rPr>
          <w:rFonts w:hint="eastAsia" w:ascii="宋体" w:hAnsi="宋体" w:eastAsia="宋体"/>
          <w:color w:val="000000" w:themeColor="text1"/>
          <w:position w:val="-22"/>
          <w:lang w:val="en-US" w:eastAsia="zh-CN"/>
          <w14:textFill>
            <w14:solidFill>
              <w14:schemeClr w14:val="tx1"/>
            </w14:solidFill>
          </w14:textFill>
        </w:rPr>
        <w:object>
          <v:shape id="_x0000_i1067" o:spt="75" type="#_x0000_t75" style="height:28pt;width:27pt;" o:ole="t" filled="f" o:preferrelative="t" stroked="f" coordsize="21600,21600">
            <v:path/>
            <v:fill on="f" focussize="0,0"/>
            <v:stroke on="f"/>
            <v:imagedata r:id="rId97" o:title=""/>
            <o:lock v:ext="edit" aspectratio="t"/>
            <w10:wrap type="none"/>
            <w10:anchorlock/>
          </v:shape>
          <o:OLEObject Type="Embed" ProgID="Equation.KSEE3" ShapeID="_x0000_i1067" DrawAspect="Content" ObjectID="_1468075767" r:id="rId96">
            <o:LockedField>false</o:LockedField>
          </o:OLEObject>
        </w:object>
      </w:r>
      <w:r>
        <w:rPr>
          <w:rFonts w:hint="eastAsia" w:ascii="宋体" w:hAnsi="宋体" w:eastAsia="宋体"/>
          <w:color w:val="000000" w:themeColor="text1"/>
          <w:lang w:val="en-US" w:eastAsia="zh-CN"/>
          <w14:textFill>
            <w14:solidFill>
              <w14:schemeClr w14:val="tx1"/>
            </w14:solidFill>
          </w14:textFill>
        </w:rPr>
        <w:t>≈173亿元。故本题选C。</w:t>
      </w:r>
    </w:p>
    <w:p>
      <w:pPr>
        <w:keepNext w:val="0"/>
        <w:keepLines w:val="0"/>
        <w:pageBreakBefore w:val="0"/>
        <w:kinsoku/>
        <w:wordWrap/>
        <w:overflowPunct/>
        <w:topLinePunct w:val="0"/>
        <w:autoSpaceDE/>
        <w:autoSpaceDN/>
        <w:bidi w:val="0"/>
        <w:adjustRightInd/>
        <w:snapToGrid/>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96.【答案】A</w:t>
      </w:r>
      <w:r>
        <w:rPr>
          <w:rFonts w:hint="eastAsia"/>
          <w:color w:val="000000" w:themeColor="text1"/>
          <w:lang w:eastAsia="zh-CN"/>
          <w14:textFill>
            <w14:solidFill>
              <w14:schemeClr w14:val="tx1"/>
            </w14:solidFill>
          </w14:textFill>
        </w:rPr>
        <w:t>。解析：</w:t>
      </w:r>
      <w:r>
        <w:rPr>
          <w:rFonts w:hint="eastAsia"/>
          <w:color w:val="000000" w:themeColor="text1"/>
          <w:lang w:val="en-US" w:eastAsia="zh-CN"/>
          <w14:textFill>
            <w14:solidFill>
              <w14:schemeClr w14:val="tx1"/>
            </w14:solidFill>
          </w14:textFill>
        </w:rPr>
        <w:t>根据表格第四列可知，2018年东部地区专业技术人员年平均工资为109651元，中部地区为72660元，前者比后者高</w:t>
      </w:r>
      <w:r>
        <w:rPr>
          <w:rFonts w:hint="eastAsia"/>
          <w:color w:val="000000" w:themeColor="text1"/>
          <w:position w:val="-22"/>
          <w:lang w:val="en-US" w:eastAsia="zh-CN"/>
          <w14:textFill>
            <w14:solidFill>
              <w14:schemeClr w14:val="tx1"/>
            </w14:solidFill>
          </w14:textFill>
        </w:rPr>
        <w:object>
          <v:shape id="_x0000_i1068" o:spt="75" type="#_x0000_t75" style="height:28pt;width:71pt;" o:ole="t" filled="f" o:preferrelative="t" stroked="f" coordsize="21600,21600">
            <v:path/>
            <v:fill on="f" focussize="0,0"/>
            <v:stroke on="f"/>
            <v:imagedata r:id="rId99" o:title=""/>
            <o:lock v:ext="edit" aspectratio="t"/>
            <w10:wrap type="none"/>
            <w10:anchorlock/>
          </v:shape>
          <o:OLEObject Type="Embed" ProgID="Equation.KSEE3" ShapeID="_x0000_i1068" DrawAspect="Content" ObjectID="_1468075768" r:id="rId98">
            <o:LockedField>false</o:LockedField>
          </o:OLEObject>
        </w:object>
      </w:r>
      <w:r>
        <w:rPr>
          <w:rFonts w:hint="eastAsia"/>
          <w:color w:val="000000" w:themeColor="text1"/>
          <w:lang w:val="en-US" w:eastAsia="zh-CN"/>
          <w14:textFill>
            <w14:solidFill>
              <w14:schemeClr w14:val="tx1"/>
            </w14:solidFill>
          </w14:textFill>
        </w:rPr>
        <w:t>×100%=</w:t>
      </w:r>
      <w:r>
        <w:rPr>
          <w:rFonts w:hint="eastAsia"/>
          <w:color w:val="000000" w:themeColor="text1"/>
          <w:position w:val="-22"/>
          <w:lang w:val="en-US" w:eastAsia="zh-CN"/>
          <w14:textFill>
            <w14:solidFill>
              <w14:schemeClr w14:val="tx1"/>
            </w14:solidFill>
          </w14:textFill>
        </w:rPr>
        <w:object>
          <v:shape id="_x0000_i1069" o:spt="75" type="#_x0000_t75" style="height:28pt;width:31.95pt;" o:ole="t" filled="f" o:preferrelative="t" stroked="f" coordsize="21600,21600">
            <v:path/>
            <v:fill on="f" focussize="0,0"/>
            <v:stroke on="f"/>
            <v:imagedata r:id="rId101" o:title=""/>
            <o:lock v:ext="edit" aspectratio="t"/>
            <w10:wrap type="none"/>
            <w10:anchorlock/>
          </v:shape>
          <o:OLEObject Type="Embed" ProgID="Equation.KSEE3" ShapeID="_x0000_i1069" DrawAspect="Content" ObjectID="_1468075769" r:id="rId100">
            <o:LockedField>false</o:LockedField>
          </o:OLEObject>
        </w:object>
      </w:r>
      <w:r>
        <w:rPr>
          <w:rFonts w:hint="eastAsia"/>
          <w:color w:val="000000" w:themeColor="text1"/>
          <w:lang w:val="en-US" w:eastAsia="zh-CN"/>
          <w14:textFill>
            <w14:solidFill>
              <w14:schemeClr w14:val="tx1"/>
            </w14:solidFill>
          </w14:textFill>
        </w:rPr>
        <w:t>×100%＞</w:t>
      </w:r>
      <w:r>
        <w:rPr>
          <w:rFonts w:hint="eastAsia"/>
          <w:color w:val="000000" w:themeColor="text1"/>
          <w:position w:val="-22"/>
          <w:lang w:val="en-US" w:eastAsia="zh-CN"/>
          <w14:textFill>
            <w14:solidFill>
              <w14:schemeClr w14:val="tx1"/>
            </w14:solidFill>
          </w14:textFill>
        </w:rPr>
        <w:object>
          <v:shape id="_x0000_i1070" o:spt="75" type="#_x0000_t75" style="height:28pt;width:31.95pt;" o:ole="t" filled="f" o:preferrelative="t" stroked="f" coordsize="21600,21600">
            <v:path/>
            <v:fill on="f" focussize="0,0"/>
            <v:stroke on="f"/>
            <v:imagedata r:id="rId103" o:title=""/>
            <o:lock v:ext="edit" aspectratio="t"/>
            <w10:wrap type="none"/>
            <w10:anchorlock/>
          </v:shape>
          <o:OLEObject Type="Embed" ProgID="Equation.KSEE3" ShapeID="_x0000_i1070" DrawAspect="Content" ObjectID="_1468075770" r:id="rId102">
            <o:LockedField>false</o:LockedField>
          </o:OLEObject>
        </w:object>
      </w:r>
      <w:r>
        <w:rPr>
          <w:rFonts w:hint="eastAsia"/>
          <w:color w:val="000000" w:themeColor="text1"/>
          <w:lang w:val="en-US" w:eastAsia="zh-CN"/>
          <w14:textFill>
            <w14:solidFill>
              <w14:schemeClr w14:val="tx1"/>
            </w14:solidFill>
          </w14:textFill>
        </w:rPr>
        <w:t>×100%=50%，只有A项符合。故本题选A。</w:t>
      </w:r>
    </w:p>
    <w:p>
      <w:pPr>
        <w:keepNext w:val="0"/>
        <w:keepLines w:val="0"/>
        <w:pageBreakBefore w:val="0"/>
        <w:kinsoku/>
        <w:wordWrap/>
        <w:overflowPunct/>
        <w:topLinePunct w:val="0"/>
        <w:autoSpaceDE/>
        <w:autoSpaceDN/>
        <w:bidi w:val="0"/>
        <w:adjustRightInd/>
        <w:snapToGrid/>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97.【答案】C</w:t>
      </w:r>
      <w:r>
        <w:rPr>
          <w:rFonts w:hint="eastAsia"/>
          <w:color w:val="000000" w:themeColor="text1"/>
          <w:lang w:eastAsia="zh-CN"/>
          <w14:textFill>
            <w14:solidFill>
              <w14:schemeClr w14:val="tx1"/>
            </w14:solidFill>
          </w14:textFill>
        </w:rPr>
        <w:t>。解析：</w:t>
      </w:r>
      <w:r>
        <w:rPr>
          <w:rFonts w:hint="eastAsia"/>
          <w:color w:val="000000" w:themeColor="text1"/>
          <w:lang w:val="en-US" w:eastAsia="zh-CN"/>
          <w14:textFill>
            <w14:solidFill>
              <w14:schemeClr w14:val="tx1"/>
            </w14:solidFill>
          </w14:textFill>
        </w:rPr>
        <w:t>根据文字材料可知，2018年全国规模以上企业岗位平均工资最高的是中层及以上管理人员，平均工资为145125元，</w:t>
      </w:r>
      <w:r>
        <w:rPr>
          <w:rFonts w:hint="eastAsia"/>
          <w:color w:val="000000" w:themeColor="text1"/>
          <w:spacing w:val="-4"/>
          <w:lang w:val="en-US" w:eastAsia="zh-CN"/>
          <w14:textFill>
            <w14:solidFill>
              <w14:schemeClr w14:val="tx1"/>
            </w14:solidFill>
          </w14:textFill>
        </w:rPr>
        <w:t>最低的是社会生产服务和生活服务人员，平均工资为54945元，前者是后者的</w:t>
      </w:r>
      <w:r>
        <w:rPr>
          <w:rFonts w:hint="eastAsia"/>
          <w:color w:val="000000" w:themeColor="text1"/>
          <w:spacing w:val="-4"/>
          <w:position w:val="-22"/>
          <w:lang w:val="en-US" w:eastAsia="zh-CN"/>
          <w14:textFill>
            <w14:solidFill>
              <w14:schemeClr w14:val="tx1"/>
            </w14:solidFill>
          </w14:textFill>
        </w:rPr>
        <w:object>
          <v:shape id="_x0000_i1071" o:spt="75" type="#_x0000_t75" style="height:28pt;width:36pt;" o:ole="t" filled="f" o:preferrelative="t" stroked="f" coordsize="21600,21600">
            <v:path/>
            <v:fill on="f" focussize="0,0"/>
            <v:stroke on="f"/>
            <v:imagedata r:id="rId105" o:title=""/>
            <o:lock v:ext="edit" aspectratio="t"/>
            <w10:wrap type="none"/>
            <w10:anchorlock/>
          </v:shape>
          <o:OLEObject Type="Embed" ProgID="Equation.KSEE3" ShapeID="_x0000_i1071" DrawAspect="Content" ObjectID="_1468075771" r:id="rId104">
            <o:LockedField>false</o:LockedField>
          </o:OLEObject>
        </w:object>
      </w:r>
      <w:r>
        <w:rPr>
          <w:rFonts w:hint="eastAsia"/>
          <w:color w:val="000000" w:themeColor="text1"/>
          <w:lang w:val="en-US" w:eastAsia="zh-CN"/>
          <w14:textFill>
            <w14:solidFill>
              <w14:schemeClr w14:val="tx1"/>
            </w14:solidFill>
          </w14:textFill>
        </w:rPr>
        <w:t>≈</w:t>
      </w:r>
      <w:r>
        <w:rPr>
          <w:rFonts w:hint="eastAsia"/>
          <w:color w:val="000000" w:themeColor="text1"/>
          <w:position w:val="-22"/>
          <w:lang w:val="en-US" w:eastAsia="zh-CN"/>
          <w14:textFill>
            <w14:solidFill>
              <w14:schemeClr w14:val="tx1"/>
            </w14:solidFill>
          </w14:textFill>
        </w:rPr>
        <w:object>
          <v:shape id="_x0000_i1072" o:spt="75" type="#_x0000_t75" style="height:28pt;width:36pt;" o:ole="t" filled="f" o:preferrelative="t" stroked="f" coordsize="21600,21600">
            <v:path/>
            <v:fill on="f" focussize="0,0"/>
            <v:stroke on="f"/>
            <v:imagedata r:id="rId107" o:title=""/>
            <o:lock v:ext="edit" aspectratio="t"/>
            <w10:wrap type="none"/>
            <w10:anchorlock/>
          </v:shape>
          <o:OLEObject Type="Embed" ProgID="Equation.KSEE3" ShapeID="_x0000_i1072" DrawAspect="Content" ObjectID="_1468075772" r:id="rId106">
            <o:LockedField>false</o:LockedField>
          </o:OLEObject>
        </w:object>
      </w:r>
      <w:r>
        <w:rPr>
          <w:rFonts w:hint="eastAsia"/>
          <w:color w:val="000000" w:themeColor="text1"/>
          <w:lang w:val="en-US" w:eastAsia="zh-CN"/>
          <w14:textFill>
            <w14:solidFill>
              <w14:schemeClr w14:val="tx1"/>
            </w14:solidFill>
          </w14:textFill>
        </w:rPr>
        <w:t>=</w:t>
      </w:r>
      <w:r>
        <w:rPr>
          <w:rFonts w:hint="eastAsia"/>
          <w:color w:val="000000" w:themeColor="text1"/>
          <w:position w:val="-22"/>
          <w:lang w:val="en-US" w:eastAsia="zh-CN"/>
          <w14:textFill>
            <w14:solidFill>
              <w14:schemeClr w14:val="tx1"/>
            </w14:solidFill>
          </w14:textFill>
        </w:rPr>
        <w:object>
          <v:shape id="_x0000_i1073" o:spt="75" type="#_x0000_t75" style="height:28pt;width:16pt;" o:ole="t" filled="f" o:preferrelative="t" stroked="f" coordsize="21600,21600">
            <v:path/>
            <v:fill on="f" focussize="0,0"/>
            <v:stroke on="f"/>
            <v:imagedata r:id="rId109" o:title=""/>
            <o:lock v:ext="edit" aspectratio="t"/>
            <w10:wrap type="none"/>
            <w10:anchorlock/>
          </v:shape>
          <o:OLEObject Type="Embed" ProgID="Equation.KSEE3" ShapeID="_x0000_i1073" DrawAspect="Content" ObjectID="_1468075773" r:id="rId108">
            <o:LockedField>false</o:LockedField>
          </o:OLEObject>
        </w:object>
      </w:r>
      <w:r>
        <w:rPr>
          <w:rFonts w:hint="eastAsia"/>
          <w:color w:val="000000" w:themeColor="text1"/>
          <w:lang w:val="en-US" w:eastAsia="zh-CN"/>
          <w14:textFill>
            <w14:solidFill>
              <w14:schemeClr w14:val="tx1"/>
            </w14:solidFill>
          </w14:textFill>
        </w:rPr>
        <w:t>≈2.64倍。故本题选C。</w:t>
      </w:r>
    </w:p>
    <w:p>
      <w:pPr>
        <w:keepNext w:val="0"/>
        <w:keepLines w:val="0"/>
        <w:pageBreakBefore w:val="0"/>
        <w:kinsoku/>
        <w:wordWrap/>
        <w:overflowPunct/>
        <w:topLinePunct w:val="0"/>
        <w:autoSpaceDE/>
        <w:autoSpaceDN/>
        <w:bidi w:val="0"/>
        <w:adjustRightInd/>
        <w:snapToGrid/>
        <w:spacing w:line="240" w:lineRule="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98.</w:t>
      </w:r>
      <w:r>
        <w:rPr>
          <w:rFonts w:hint="default"/>
          <w:color w:val="000000" w:themeColor="text1"/>
          <w:lang w:val="en-US" w:eastAsia="zh-CN"/>
          <w14:textFill>
            <w14:solidFill>
              <w14:schemeClr w14:val="tx1"/>
            </w14:solidFill>
          </w14:textFill>
        </w:rPr>
        <w:t>【答案】B</w:t>
      </w:r>
      <w:r>
        <w:rPr>
          <w:rFonts w:hint="eastAsia"/>
          <w:color w:val="000000" w:themeColor="text1"/>
          <w:lang w:eastAsia="zh-CN"/>
          <w14:textFill>
            <w14:solidFill>
              <w14:schemeClr w14:val="tx1"/>
            </w14:solidFill>
          </w14:textFill>
        </w:rPr>
        <w:t>。解析：</w:t>
      </w:r>
      <w:r>
        <w:rPr>
          <w:rFonts w:hint="eastAsia"/>
          <w:color w:val="000000" w:themeColor="text1"/>
          <w:lang w:val="en-US" w:eastAsia="zh-CN"/>
          <w14:textFill>
            <w14:solidFill>
              <w14:schemeClr w14:val="tx1"/>
            </w14:solidFill>
          </w14:textFill>
        </w:rPr>
        <w:t>根据文字材料可知，2018年全国规模以上企业就业人员年平均工资为68380元，比上年增长11.0%，则2018年全国规模以上企业就业人员年平均工资同比增长量为</w:t>
      </w:r>
      <w:r>
        <w:rPr>
          <w:rFonts w:hint="eastAsia"/>
          <w:color w:val="000000" w:themeColor="text1"/>
          <w:position w:val="-22"/>
          <w:lang w:val="en-US" w:eastAsia="zh-CN"/>
          <w14:textFill>
            <w14:solidFill>
              <w14:schemeClr w14:val="tx1"/>
            </w14:solidFill>
          </w14:textFill>
        </w:rPr>
        <w:object>
          <v:shape id="_x0000_i1074" o:spt="75" type="#_x0000_t75" style="height:28pt;width:37pt;" o:ole="t" filled="f" o:preferrelative="t" stroked="f" coordsize="21600,21600">
            <v:path/>
            <v:fill on="f" focussize="0,0"/>
            <v:stroke on="f"/>
            <v:imagedata r:id="rId111" o:title=""/>
            <o:lock v:ext="edit" aspectratio="t"/>
            <w10:wrap type="none"/>
            <w10:anchorlock/>
          </v:shape>
          <o:OLEObject Type="Embed" ProgID="Equation.KSEE3" ShapeID="_x0000_i1074" DrawAspect="Content" ObjectID="_1468075774" r:id="rId110">
            <o:LockedField>false</o:LockedField>
          </o:OLEObject>
        </w:object>
      </w:r>
      <w:r>
        <w:rPr>
          <w:rFonts w:hint="eastAsia"/>
          <w:color w:val="000000" w:themeColor="text1"/>
          <w:lang w:val="en-US" w:eastAsia="zh-CN"/>
          <w14:textFill>
            <w14:solidFill>
              <w14:schemeClr w14:val="tx1"/>
            </w14:solidFill>
          </w14:textFill>
        </w:rPr>
        <w:t>×11%≈</w:t>
      </w:r>
      <w:r>
        <w:rPr>
          <w:rFonts w:hint="eastAsia"/>
          <w:color w:val="000000" w:themeColor="text1"/>
          <w:position w:val="-48"/>
          <w:lang w:val="en-US" w:eastAsia="zh-CN"/>
          <w14:textFill>
            <w14:solidFill>
              <w14:schemeClr w14:val="tx1"/>
            </w14:solidFill>
          </w14:textFill>
        </w:rPr>
        <w:object>
          <v:shape id="_x0000_i1075" o:spt="75" type="#_x0000_t75" style="height:41pt;width:31.95pt;" o:ole="t" filled="f" o:preferrelative="t" stroked="f" coordsize="21600,21600">
            <v:path/>
            <v:fill on="f" focussize="0,0"/>
            <v:stroke on="f"/>
            <v:imagedata r:id="rId113" o:title=""/>
            <o:lock v:ext="edit" aspectratio="t"/>
            <w10:wrap type="none"/>
            <w10:anchorlock/>
          </v:shape>
          <o:OLEObject Type="Embed" ProgID="Equation.KSEE3" ShapeID="_x0000_i1075" DrawAspect="Content" ObjectID="_1468075775" r:id="rId112">
            <o:LockedField>false</o:LockedField>
          </o:OLEObject>
        </w:object>
      </w:r>
      <w:r>
        <w:rPr>
          <w:rFonts w:hint="eastAsia"/>
          <w:color w:val="000000" w:themeColor="text1"/>
          <w:lang w:val="en-US" w:eastAsia="zh-CN"/>
          <w14:textFill>
            <w14:solidFill>
              <w14:schemeClr w14:val="tx1"/>
            </w14:solidFill>
          </w14:textFill>
        </w:rPr>
        <w:t>×</w:t>
      </w:r>
      <w:r>
        <w:rPr>
          <w:rFonts w:hint="eastAsia"/>
          <w:color w:val="000000" w:themeColor="text1"/>
          <w:position w:val="-22"/>
          <w:lang w:val="en-US" w:eastAsia="zh-CN"/>
          <w14:textFill>
            <w14:solidFill>
              <w14:schemeClr w14:val="tx1"/>
            </w14:solidFill>
          </w14:textFill>
        </w:rPr>
        <w:object>
          <v:shape id="_x0000_i1076" o:spt="75" type="#_x0000_t75" style="height:28pt;width:11pt;" o:ole="t" filled="f" o:preferrelative="t" stroked="f" coordsize="21600,21600">
            <v:path/>
            <v:fill on="f" focussize="0,0"/>
            <v:stroke on="f"/>
            <v:imagedata r:id="rId115" o:title=""/>
            <o:lock v:ext="edit" aspectratio="t"/>
            <w10:wrap type="none"/>
            <w10:anchorlock/>
          </v:shape>
          <o:OLEObject Type="Embed" ProgID="Equation.KSEE3" ShapeID="_x0000_i1076" DrawAspect="Content" ObjectID="_1468075776" r:id="rId114">
            <o:LockedField>false</o:LockedField>
          </o:OLEObject>
        </w:object>
      </w:r>
      <w:r>
        <w:rPr>
          <w:rFonts w:hint="eastAsia"/>
          <w:color w:val="000000" w:themeColor="text1"/>
          <w:lang w:val="en-US" w:eastAsia="zh-CN"/>
          <w14:textFill>
            <w14:solidFill>
              <w14:schemeClr w14:val="tx1"/>
            </w14:solidFill>
          </w14:textFill>
        </w:rPr>
        <w:t>=</w:t>
      </w:r>
      <w:r>
        <w:rPr>
          <w:rFonts w:hint="eastAsia"/>
          <w:color w:val="000000" w:themeColor="text1"/>
          <w:position w:val="-22"/>
          <w:lang w:val="en-US" w:eastAsia="zh-CN"/>
          <w14:textFill>
            <w14:solidFill>
              <w14:schemeClr w14:val="tx1"/>
            </w14:solidFill>
          </w14:textFill>
        </w:rPr>
        <w:object>
          <v:shape id="_x0000_i1077" o:spt="75" type="#_x0000_t75" style="height:28pt;width:31.95pt;" o:ole="t" filled="f" o:preferrelative="t" stroked="f" coordsize="21600,21600">
            <v:path/>
            <v:fill on="f" focussize="0,0"/>
            <v:stroke on="f"/>
            <v:imagedata r:id="rId117" o:title=""/>
            <o:lock v:ext="edit" aspectratio="t"/>
            <w10:wrap type="none"/>
            <w10:anchorlock/>
          </v:shape>
          <o:OLEObject Type="Embed" ProgID="Equation.KSEE3" ShapeID="_x0000_i1077" DrawAspect="Content" ObjectID="_1468075777" r:id="rId116">
            <o:LockedField>false</o:LockedField>
          </o:OLEObject>
        </w:object>
      </w:r>
      <w:r>
        <w:rPr>
          <w:rFonts w:hint="eastAsia"/>
          <w:color w:val="000000" w:themeColor="text1"/>
          <w:lang w:val="en-US" w:eastAsia="zh-CN"/>
          <w14:textFill>
            <w14:solidFill>
              <w14:schemeClr w14:val="tx1"/>
            </w14:solidFill>
          </w14:textFill>
        </w:rPr>
        <w:t>=6838元，B项与之最接近。故本题选B。</w:t>
      </w:r>
    </w:p>
    <w:p>
      <w:pPr>
        <w:keepNext w:val="0"/>
        <w:keepLines w:val="0"/>
        <w:pageBreakBefore w:val="0"/>
        <w:kinsoku/>
        <w:wordWrap/>
        <w:overflowPunct/>
        <w:topLinePunct w:val="0"/>
        <w:autoSpaceDE/>
        <w:autoSpaceDN/>
        <w:bidi w:val="0"/>
        <w:adjustRightInd/>
        <w:snapToGrid/>
        <w:spacing w:line="24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99.【答案】A。解析：部分占整体的比重同比上升，即部分同比增速高于整体同比增速。根据文字材料可知，2018年全国规模以上企业就业人员年平均工资同比增速为11%，五大岗位中，同比增速高于11%的只有专业技术人员，同比增长16.3%。故本题选A。</w:t>
      </w:r>
    </w:p>
    <w:p>
      <w:pPr>
        <w:keepNext w:val="0"/>
        <w:keepLines w:val="0"/>
        <w:pageBreakBefore w:val="0"/>
        <w:kinsoku/>
        <w:wordWrap/>
        <w:overflowPunct/>
        <w:topLinePunct w:val="0"/>
        <w:autoSpaceDE/>
        <w:autoSpaceDN/>
        <w:bidi w:val="0"/>
        <w:adjustRightInd/>
        <w:snapToGrid/>
        <w:spacing w:line="240" w:lineRule="auto"/>
      </w:pPr>
      <w:r>
        <w:rPr>
          <w:rFonts w:hint="eastAsia"/>
          <w:color w:val="000000" w:themeColor="text1"/>
          <w:lang w:val="en-US" w:eastAsia="zh-CN"/>
          <w14:textFill>
            <w14:solidFill>
              <w14:schemeClr w14:val="tx1"/>
            </w14:solidFill>
          </w14:textFill>
        </w:rPr>
        <w:t>100.【答案】D。解析：A项错误，根据文字材料可知，2018年全国规模以上企业办事人员和有关人员年平均工资为63755元，同比增长9.5%，则2017年全国规模以上企业办事人员和有关人员年平均工资为</w:t>
      </w:r>
      <w:r>
        <w:rPr>
          <w:rFonts w:hint="eastAsia"/>
          <w:color w:val="000000" w:themeColor="text1"/>
          <w:position w:val="-22"/>
          <w:lang w:val="en-US" w:eastAsia="zh-CN"/>
          <w14:textFill>
            <w14:solidFill>
              <w14:schemeClr w14:val="tx1"/>
            </w14:solidFill>
          </w14:textFill>
        </w:rPr>
        <w:object>
          <v:shape id="_x0000_i1078" o:spt="75" type="#_x0000_t75" style="height:28pt;width:41pt;" o:ole="t" filled="f" o:preferrelative="t" stroked="f" coordsize="21600,21600">
            <v:path/>
            <v:fill on="f" focussize="0,0"/>
            <v:stroke on="f"/>
            <v:imagedata r:id="rId119" o:title=""/>
            <o:lock v:ext="edit" aspectratio="t"/>
            <w10:wrap type="none"/>
            <w10:anchorlock/>
          </v:shape>
          <o:OLEObject Type="Embed" ProgID="Equation.KSEE3" ShapeID="_x0000_i1078" DrawAspect="Content" ObjectID="_1468075778" r:id="rId118">
            <o:LockedField>false</o:LockedField>
          </o:OLEObject>
        </w:object>
      </w:r>
      <w:r>
        <w:rPr>
          <w:rFonts w:hint="eastAsia"/>
          <w:color w:val="000000" w:themeColor="text1"/>
          <w:lang w:val="en-US" w:eastAsia="zh-CN"/>
          <w14:textFill>
            <w14:solidFill>
              <w14:schemeClr w14:val="tx1"/>
            </w14:solidFill>
          </w14:textFill>
        </w:rPr>
        <w:t>＜</w:t>
      </w:r>
      <w:r>
        <w:rPr>
          <w:rFonts w:hint="eastAsia"/>
          <w:color w:val="000000" w:themeColor="text1"/>
          <w:position w:val="-22"/>
          <w:lang w:val="en-US" w:eastAsia="zh-CN"/>
          <w14:textFill>
            <w14:solidFill>
              <w14:schemeClr w14:val="tx1"/>
            </w14:solidFill>
          </w14:textFill>
        </w:rPr>
        <w:object>
          <v:shape id="_x0000_i1079" o:spt="75" type="#_x0000_t75" style="height:28pt;width:31.95pt;" o:ole="t" filled="f" o:preferrelative="t" stroked="f" coordsize="21600,21600">
            <v:path/>
            <v:fill on="f" focussize="0,0"/>
            <v:stroke on="f"/>
            <v:imagedata r:id="rId121" o:title=""/>
            <o:lock v:ext="edit" aspectratio="t"/>
            <w10:wrap type="none"/>
            <w10:anchorlock/>
          </v:shape>
          <o:OLEObject Type="Embed" ProgID="Equation.KSEE3" ShapeID="_x0000_i1079" DrawAspect="Content" ObjectID="_1468075779" r:id="rId120">
            <o:LockedField>false</o:LockedField>
          </o:OLEObject>
        </w:object>
      </w:r>
      <w:r>
        <w:rPr>
          <w:rFonts w:hint="eastAsia"/>
          <w:color w:val="000000" w:themeColor="text1"/>
          <w:lang w:val="en-US" w:eastAsia="zh-CN"/>
          <w14:textFill>
            <w14:solidFill>
              <w14:schemeClr w14:val="tx1"/>
            </w14:solidFill>
          </w14:textFill>
        </w:rPr>
        <w:t>=60000元，即没有超过60000元。B项错误，材料只给出了2018年西部地区以及东北地区就业人员年平均工资，2018年的增长情况未知，因此无法比较2017年的情况。C项错误，根据表格可知，2018年东北地区生产制造及有关人员年平均工资为54024元，中部地区为50466元，则前者的月平均工资比后者高</w:t>
      </w:r>
      <w:r>
        <w:rPr>
          <w:rFonts w:hint="eastAsia"/>
          <w:color w:val="000000" w:themeColor="text1"/>
          <w:position w:val="-22"/>
          <w:lang w:val="en-US" w:eastAsia="zh-CN"/>
          <w14:textFill>
            <w14:solidFill>
              <w14:schemeClr w14:val="tx1"/>
            </w14:solidFill>
          </w14:textFill>
        </w:rPr>
        <w:object>
          <v:shape id="_x0000_i1080" o:spt="75" type="#_x0000_t75" style="height:28pt;width:67.95pt;" o:ole="t" filled="f" o:preferrelative="t" stroked="f" coordsize="21600,21600">
            <v:path/>
            <v:fill on="f" focussize="0,0"/>
            <v:stroke on="f"/>
            <v:imagedata r:id="rId123" o:title=""/>
            <o:lock v:ext="edit" aspectratio="t"/>
            <w10:wrap type="none"/>
            <w10:anchorlock/>
          </v:shape>
          <o:OLEObject Type="Embed" ProgID="Equation.KSEE3" ShapeID="_x0000_i1080" DrawAspect="Content" ObjectID="_1468075780" r:id="rId122">
            <o:LockedField>false</o:LockedField>
          </o:OLEObject>
        </w:object>
      </w:r>
      <w:r>
        <w:rPr>
          <w:rFonts w:hint="eastAsia"/>
          <w:color w:val="000000" w:themeColor="text1"/>
          <w:lang w:val="en-US" w:eastAsia="zh-CN"/>
          <w14:textFill>
            <w14:solidFill>
              <w14:schemeClr w14:val="tx1"/>
            </w14:solidFill>
          </w14:textFill>
        </w:rPr>
        <w:t>=</w:t>
      </w:r>
      <w:r>
        <w:rPr>
          <w:rFonts w:hint="eastAsia"/>
          <w:color w:val="000000" w:themeColor="text1"/>
          <w:position w:val="-22"/>
          <w:lang w:val="en-US" w:eastAsia="zh-CN"/>
          <w14:textFill>
            <w14:solidFill>
              <w14:schemeClr w14:val="tx1"/>
            </w14:solidFill>
          </w14:textFill>
        </w:rPr>
        <w:object>
          <v:shape id="_x0000_i1081" o:spt="75" type="#_x0000_t75" style="height:28pt;width:26pt;" o:ole="t" filled="f" o:preferrelative="t" stroked="f" coordsize="21600,21600">
            <v:path/>
            <v:fill on="f" focussize="0,0"/>
            <v:stroke on="f"/>
            <v:imagedata r:id="rId125" o:title=""/>
            <o:lock v:ext="edit" aspectratio="t"/>
            <w10:wrap type="none"/>
            <w10:anchorlock/>
          </v:shape>
          <o:OLEObject Type="Embed" ProgID="Equation.KSEE3" ShapeID="_x0000_i1081" DrawAspect="Content" ObjectID="_1468075781" r:id="rId124">
            <o:LockedField>false</o:LockedField>
          </o:OLEObject>
        </w:object>
      </w:r>
      <w:r>
        <w:rPr>
          <w:rFonts w:hint="eastAsia"/>
          <w:color w:val="000000" w:themeColor="text1"/>
          <w:lang w:val="en-US" w:eastAsia="zh-CN"/>
          <w14:textFill>
            <w14:solidFill>
              <w14:schemeClr w14:val="tx1"/>
            </w14:solidFill>
          </w14:textFill>
        </w:rPr>
        <w:t>=296.5元。D项正确，根据表格数据可知，2018年各地区各岗位就业人员年平均工资最低的是中部地区的社会生产服务和生活服务人员，年平均工资为44959元。故本题选D。</w:t>
      </w:r>
    </w:p>
    <w:sectPr>
      <w:headerReference r:id="rId5" w:type="default"/>
      <w:footerReference r:id="rId6" w:type="default"/>
      <w:pgSz w:w="11906" w:h="16838"/>
      <w:pgMar w:top="1814"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Microsoft JhengHei">
    <w:panose1 w:val="020B0604030504040204"/>
    <w:charset w:val="88"/>
    <w:family w:val="auto"/>
    <w:pitch w:val="default"/>
    <w:sig w:usb0="00000087" w:usb1="28AF4000" w:usb2="00000016" w:usb3="00000000" w:csb0="00100009"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ind w:left="0" w:leftChars="0" w:firstLine="0" w:firstLineChars="0"/>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9"/>
                      <w:ind w:left="0" w:leftChars="0" w:firstLine="0" w:firstLineChars="0"/>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single" w:color="auto" w:sz="4" w:space="1"/>
        <w:right w:val="none" w:color="auto" w:sz="0" w:space="4"/>
      </w:pBdr>
      <w:snapToGrid w:val="0"/>
      <w:spacing w:line="240" w:lineRule="auto"/>
      <w:ind w:left="0" w:leftChars="0" w:firstLine="0" w:firstLineChars="0"/>
      <w:jc w:val="left"/>
      <w:outlineLvl w:val="9"/>
    </w:pPr>
    <w:r>
      <w:rPr>
        <w:rFonts w:hint="default" w:ascii="宋体" w:hAnsi="宋体" w:eastAsia="宋体" w:cstheme="minorBidi"/>
        <w:color w:val="C00000"/>
        <w:kern w:val="2"/>
        <w:sz w:val="18"/>
        <w:szCs w:val="24"/>
        <w:lang w:val="en-US" w:eastAsia="zh-CN" w:bidi="ar-SA"/>
      </w:rPr>
      <w:drawing>
        <wp:inline distT="0" distB="0" distL="114300" distR="114300">
          <wp:extent cx="1532255" cy="341630"/>
          <wp:effectExtent l="0" t="0" r="10795" b="1270"/>
          <wp:docPr id="2"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展鸿教育logo（横版）"/>
                  <pic:cNvPicPr>
                    <a:picLocks noChangeAspect="1"/>
                  </pic:cNvPicPr>
                </pic:nvPicPr>
                <pic:blipFill>
                  <a:blip r:embed="rId1"/>
                  <a:srcRect b="-4991"/>
                  <a:stretch>
                    <a:fillRect/>
                  </a:stretch>
                </pic:blipFill>
                <pic:spPr>
                  <a:xfrm>
                    <a:off x="0" y="0"/>
                    <a:ext cx="1532255" cy="341630"/>
                  </a:xfrm>
                  <a:prstGeom prst="rect">
                    <a:avLst/>
                  </a:prstGeom>
                  <a:noFill/>
                  <a:ln>
                    <a:noFill/>
                  </a:ln>
                </pic:spPr>
              </pic:pic>
            </a:graphicData>
          </a:graphic>
        </wp:inline>
      </w:drawing>
    </w:r>
    <w:r>
      <w:rPr>
        <w:rFonts w:hint="default" w:ascii="宋体" w:hAnsi="宋体" w:eastAsia="宋体" w:cstheme="minorBidi"/>
        <w:color w:val="C00000"/>
        <w:kern w:val="2"/>
        <w:sz w:val="18"/>
        <w:szCs w:val="24"/>
        <w:lang w:val="en-US" w:eastAsia="zh-CN" w:bidi="ar-SA"/>
      </w:rPr>
      <w:t xml:space="preserve">                                         </w:t>
    </w:r>
    <w:r>
      <w:rPr>
        <w:rFonts w:hint="eastAsia" w:ascii="宋体" w:hAnsi="宋体" w:eastAsia="宋体" w:cstheme="minorBidi"/>
        <w:color w:val="C00000"/>
        <w:kern w:val="2"/>
        <w:sz w:val="18"/>
        <w:szCs w:val="24"/>
        <w:lang w:val="en-US" w:eastAsia="zh-CN" w:bidi="ar-SA"/>
      </w:rPr>
      <w:t xml:space="preserve">    </w:t>
    </w:r>
    <w:r>
      <w:rPr>
        <w:rFonts w:hint="default" w:ascii="宋体" w:hAnsi="宋体" w:eastAsia="宋体" w:cstheme="minorBidi"/>
        <w:color w:val="C00000"/>
        <w:kern w:val="2"/>
        <w:sz w:val="18"/>
        <w:szCs w:val="24"/>
        <w:lang w:val="en-US" w:eastAsia="zh-CN" w:bidi="ar-SA"/>
      </w:rPr>
      <w:t xml:space="preserve">  </w:t>
    </w:r>
    <w:r>
      <w:rPr>
        <w:rFonts w:hint="default" w:ascii="宋体" w:hAnsi="宋体" w:eastAsia="宋体" w:cstheme="minorBidi"/>
        <w:b/>
        <w:color w:val="FF0000"/>
        <w:kern w:val="2"/>
        <w:sz w:val="21"/>
        <w:szCs w:val="24"/>
        <w:lang w:val="en-US" w:eastAsia="zh-CN" w:bidi="ar-SA"/>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hMWI4NzE5NmZkYjg0NTRjM2IyMmM5Y2Q3YmUxYWYifQ=="/>
  </w:docVars>
  <w:rsids>
    <w:rsidRoot w:val="5E215140"/>
    <w:rsid w:val="000414F7"/>
    <w:rsid w:val="07550F06"/>
    <w:rsid w:val="0CED3576"/>
    <w:rsid w:val="1E0B09F4"/>
    <w:rsid w:val="2C0646AD"/>
    <w:rsid w:val="2EC47F35"/>
    <w:rsid w:val="322F4EBB"/>
    <w:rsid w:val="398137B6"/>
    <w:rsid w:val="41BA63DF"/>
    <w:rsid w:val="526243F7"/>
    <w:rsid w:val="5D24451F"/>
    <w:rsid w:val="5E215140"/>
    <w:rsid w:val="6A0042CE"/>
    <w:rsid w:val="6E647AFF"/>
    <w:rsid w:val="6F526F22"/>
    <w:rsid w:val="70A15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420" w:firstLineChars="200"/>
      <w:jc w:val="both"/>
    </w:pPr>
    <w:rPr>
      <w:rFonts w:ascii="宋体" w:hAnsi="宋体" w:eastAsia="宋体" w:cs="宋体"/>
      <w:kern w:val="2"/>
      <w:sz w:val="21"/>
      <w:szCs w:val="21"/>
      <w:lang w:val="en-US" w:eastAsia="zh-CN" w:bidi="ar-SA"/>
    </w:rPr>
  </w:style>
  <w:style w:type="paragraph" w:styleId="5">
    <w:name w:val="heading 1"/>
    <w:basedOn w:val="1"/>
    <w:next w:val="1"/>
    <w:qFormat/>
    <w:uiPriority w:val="0"/>
    <w:pPr>
      <w:keepNext w:val="0"/>
      <w:keepLines w:val="0"/>
      <w:pageBreakBefore/>
      <w:spacing w:before="100" w:beforeLines="100" w:beforeAutospacing="0" w:after="100" w:afterLines="100" w:afterAutospacing="0" w:line="288" w:lineRule="auto"/>
      <w:ind w:firstLine="0" w:firstLineChars="0"/>
      <w:jc w:val="center"/>
      <w:outlineLvl w:val="0"/>
    </w:pPr>
    <w:rPr>
      <w:rFonts w:ascii="仿宋" w:hAnsi="仿宋" w:eastAsia="仿宋" w:cs="Times New Roman"/>
      <w:b/>
      <w:kern w:val="44"/>
      <w:sz w:val="32"/>
    </w:rPr>
  </w:style>
  <w:style w:type="paragraph" w:styleId="6">
    <w:name w:val="heading 2"/>
    <w:basedOn w:val="1"/>
    <w:next w:val="1"/>
    <w:link w:val="14"/>
    <w:semiHidden/>
    <w:unhideWhenUsed/>
    <w:qFormat/>
    <w:uiPriority w:val="0"/>
    <w:pPr>
      <w:spacing w:before="150" w:beforeLines="150"/>
      <w:ind w:left="0" w:firstLine="0" w:firstLineChars="0"/>
      <w:jc w:val="center"/>
      <w:outlineLvl w:val="1"/>
    </w:pPr>
    <w:rPr>
      <w:rFonts w:ascii="微软雅黑" w:hAnsi="微软雅黑" w:eastAsia="黑体" w:cs="Microsoft JhengHei"/>
      <w:bCs/>
      <w:sz w:val="24"/>
      <w:szCs w:val="20"/>
    </w:rPr>
  </w:style>
  <w:style w:type="paragraph" w:styleId="7">
    <w:name w:val="heading 3"/>
    <w:basedOn w:val="1"/>
    <w:next w:val="1"/>
    <w:link w:val="17"/>
    <w:semiHidden/>
    <w:unhideWhenUsed/>
    <w:qFormat/>
    <w:uiPriority w:val="0"/>
    <w:pPr>
      <w:keepNext/>
      <w:keepLines/>
      <w:spacing w:before="300" w:line="288" w:lineRule="auto"/>
      <w:ind w:left="420" w:leftChars="200" w:firstLine="643" w:firstLineChars="200"/>
      <w:jc w:val="left"/>
      <w:outlineLvl w:val="2"/>
    </w:pPr>
    <w:rPr>
      <w:rFonts w:ascii="黑体" w:hAnsi="黑体" w:eastAsia="黑体" w:cs="黑体"/>
      <w:szCs w:val="32"/>
    </w:rPr>
  </w:style>
  <w:style w:type="character" w:default="1" w:styleId="13">
    <w:name w:val="Default Paragraph Font"/>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420"/>
        <w:tab w:val="left" w:pos="2520"/>
        <w:tab w:val="left" w:pos="4620"/>
        <w:tab w:val="left" w:pos="6720"/>
      </w:tabs>
      <w:ind w:firstLine="420" w:firstLineChars="200"/>
    </w:pPr>
  </w:style>
  <w:style w:type="paragraph" w:styleId="3">
    <w:name w:val="Body Text"/>
    <w:basedOn w:val="1"/>
    <w:next w:val="1"/>
    <w:qFormat/>
    <w:uiPriority w:val="0"/>
    <w:pPr>
      <w:widowControl w:val="0"/>
      <w:spacing w:after="120" w:afterLines="0" w:afterAutospacing="0" w:line="288" w:lineRule="auto"/>
      <w:ind w:firstLine="420" w:firstLineChars="200"/>
      <w:jc w:val="both"/>
    </w:pPr>
    <w:rPr>
      <w:rFonts w:ascii="宋体" w:hAnsi="宋体" w:eastAsia="宋体" w:cstheme="minorBidi"/>
      <w:kern w:val="2"/>
      <w:sz w:val="21"/>
      <w:szCs w:val="24"/>
      <w:lang w:val="en-US" w:eastAsia="zh-CN" w:bidi="ar-SA"/>
    </w:rPr>
  </w:style>
  <w:style w:type="paragraph" w:styleId="4">
    <w:name w:val="Body Text First Indent"/>
    <w:basedOn w:val="3"/>
    <w:next w:val="1"/>
    <w:qFormat/>
    <w:uiPriority w:val="0"/>
    <w:pPr>
      <w:spacing w:line="288" w:lineRule="auto"/>
      <w:ind w:firstLine="420" w:firstLineChars="200"/>
    </w:pPr>
    <w:rPr>
      <w:rFonts w:ascii="宋体" w:hAnsi="宋体" w:eastAsia="宋体" w:cs="宋体"/>
    </w:rPr>
  </w:style>
  <w:style w:type="paragraph" w:styleId="8">
    <w:name w:val="Body Text Indent"/>
    <w:basedOn w:val="1"/>
    <w:qFormat/>
    <w:uiPriority w:val="0"/>
    <w:pPr>
      <w:spacing w:after="120" w:afterLines="0" w:afterAutospacing="0"/>
      <w:ind w:left="420" w:leftChars="200"/>
    </w:pPr>
  </w:style>
  <w:style w:type="paragraph" w:styleId="9">
    <w:name w:val="footer"/>
    <w:basedOn w:val="1"/>
    <w:uiPriority w:val="0"/>
    <w:pPr>
      <w:tabs>
        <w:tab w:val="center" w:pos="4153"/>
        <w:tab w:val="right" w:pos="8306"/>
        <w:tab w:val="clear" w:pos="420"/>
        <w:tab w:val="clear" w:pos="2520"/>
        <w:tab w:val="clear" w:pos="4620"/>
        <w:tab w:val="clear" w:pos="6720"/>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table" w:styleId="12">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2 Char"/>
    <w:basedOn w:val="13"/>
    <w:link w:val="6"/>
    <w:qFormat/>
    <w:uiPriority w:val="0"/>
    <w:rPr>
      <w:rFonts w:ascii="微软雅黑" w:hAnsi="微软雅黑" w:eastAsia="黑体" w:cs="Microsoft JhengHei"/>
      <w:bCs/>
      <w:color w:val="auto"/>
      <w:kern w:val="0"/>
      <w:sz w:val="24"/>
      <w:szCs w:val="20"/>
    </w:rPr>
  </w:style>
  <w:style w:type="paragraph" w:customStyle="1" w:styleId="15">
    <w:name w:val="时限"/>
    <w:basedOn w:val="1"/>
    <w:link w:val="16"/>
    <w:qFormat/>
    <w:uiPriority w:val="0"/>
    <w:pPr>
      <w:spacing w:after="150" w:afterLines="150"/>
      <w:ind w:firstLine="0" w:firstLineChars="0"/>
      <w:jc w:val="center"/>
    </w:pPr>
    <w:rPr>
      <w:rFonts w:hint="eastAsia" w:eastAsia="楷体"/>
    </w:rPr>
  </w:style>
  <w:style w:type="character" w:customStyle="1" w:styleId="16">
    <w:name w:val="时限 Char"/>
    <w:link w:val="15"/>
    <w:qFormat/>
    <w:uiPriority w:val="0"/>
    <w:rPr>
      <w:rFonts w:hint="eastAsia" w:eastAsia="楷体"/>
    </w:rPr>
  </w:style>
  <w:style w:type="character" w:customStyle="1" w:styleId="17">
    <w:name w:val="标题 3 Char1"/>
    <w:link w:val="7"/>
    <w:qFormat/>
    <w:uiPriority w:val="0"/>
    <w:rPr>
      <w:rFonts w:ascii="黑体" w:hAnsi="黑体" w:eastAsia="黑体" w:cs="黑体"/>
      <w:szCs w:val="32"/>
    </w:rPr>
  </w:style>
</w:styles>
</file>

<file path=word/_rels/document.xml.rels><?xml version="1.0" encoding="UTF-8" standalone="yes"?>
<Relationships xmlns="http://schemas.openxmlformats.org/package/2006/relationships"><Relationship Id="rId99" Type="http://schemas.openxmlformats.org/officeDocument/2006/relationships/image" Target="media/image49.wmf"/><Relationship Id="rId98" Type="http://schemas.openxmlformats.org/officeDocument/2006/relationships/oleObject" Target="embeddings/oleObject44.bin"/><Relationship Id="rId97" Type="http://schemas.openxmlformats.org/officeDocument/2006/relationships/image" Target="media/image48.wmf"/><Relationship Id="rId96" Type="http://schemas.openxmlformats.org/officeDocument/2006/relationships/oleObject" Target="embeddings/oleObject43.bin"/><Relationship Id="rId95" Type="http://schemas.openxmlformats.org/officeDocument/2006/relationships/image" Target="media/image47.wmf"/><Relationship Id="rId94" Type="http://schemas.openxmlformats.org/officeDocument/2006/relationships/oleObject" Target="embeddings/oleObject42.bin"/><Relationship Id="rId93" Type="http://schemas.openxmlformats.org/officeDocument/2006/relationships/image" Target="media/image46.wmf"/><Relationship Id="rId92" Type="http://schemas.openxmlformats.org/officeDocument/2006/relationships/oleObject" Target="embeddings/oleObject41.bin"/><Relationship Id="rId91" Type="http://schemas.openxmlformats.org/officeDocument/2006/relationships/image" Target="media/image45.wmf"/><Relationship Id="rId90" Type="http://schemas.openxmlformats.org/officeDocument/2006/relationships/oleObject" Target="embeddings/oleObject40.bin"/><Relationship Id="rId9" Type="http://schemas.openxmlformats.org/officeDocument/2006/relationships/image" Target="media/image2.wmf"/><Relationship Id="rId89" Type="http://schemas.openxmlformats.org/officeDocument/2006/relationships/image" Target="media/image44.wmf"/><Relationship Id="rId88" Type="http://schemas.openxmlformats.org/officeDocument/2006/relationships/oleObject" Target="embeddings/oleObject39.bin"/><Relationship Id="rId87" Type="http://schemas.openxmlformats.org/officeDocument/2006/relationships/image" Target="media/image43.wmf"/><Relationship Id="rId86" Type="http://schemas.openxmlformats.org/officeDocument/2006/relationships/oleObject" Target="embeddings/oleObject38.bin"/><Relationship Id="rId85" Type="http://schemas.openxmlformats.org/officeDocument/2006/relationships/image" Target="media/image42.wmf"/><Relationship Id="rId84" Type="http://schemas.openxmlformats.org/officeDocument/2006/relationships/oleObject" Target="embeddings/oleObject37.bin"/><Relationship Id="rId83" Type="http://schemas.openxmlformats.org/officeDocument/2006/relationships/image" Target="media/image41.wmf"/><Relationship Id="rId82" Type="http://schemas.openxmlformats.org/officeDocument/2006/relationships/oleObject" Target="embeddings/oleObject36.bin"/><Relationship Id="rId81" Type="http://schemas.openxmlformats.org/officeDocument/2006/relationships/image" Target="media/image40.wmf"/><Relationship Id="rId80" Type="http://schemas.openxmlformats.org/officeDocument/2006/relationships/oleObject" Target="embeddings/oleObject35.bin"/><Relationship Id="rId8" Type="http://schemas.openxmlformats.org/officeDocument/2006/relationships/oleObject" Target="embeddings/oleObject1.bin"/><Relationship Id="rId79" Type="http://schemas.openxmlformats.org/officeDocument/2006/relationships/image" Target="media/image39.wmf"/><Relationship Id="rId78" Type="http://schemas.openxmlformats.org/officeDocument/2006/relationships/oleObject" Target="embeddings/oleObject34.bin"/><Relationship Id="rId77" Type="http://schemas.openxmlformats.org/officeDocument/2006/relationships/image" Target="media/image38.wmf"/><Relationship Id="rId76" Type="http://schemas.openxmlformats.org/officeDocument/2006/relationships/oleObject" Target="embeddings/oleObject33.bin"/><Relationship Id="rId75" Type="http://schemas.openxmlformats.org/officeDocument/2006/relationships/image" Target="media/image37.wmf"/><Relationship Id="rId74" Type="http://schemas.openxmlformats.org/officeDocument/2006/relationships/oleObject" Target="embeddings/oleObject32.bin"/><Relationship Id="rId73" Type="http://schemas.openxmlformats.org/officeDocument/2006/relationships/image" Target="media/image36.wmf"/><Relationship Id="rId72" Type="http://schemas.openxmlformats.org/officeDocument/2006/relationships/oleObject" Target="embeddings/oleObject31.bin"/><Relationship Id="rId71" Type="http://schemas.openxmlformats.org/officeDocument/2006/relationships/image" Target="media/image35.wmf"/><Relationship Id="rId70" Type="http://schemas.openxmlformats.org/officeDocument/2006/relationships/oleObject" Target="embeddings/oleObject30.bin"/><Relationship Id="rId7" Type="http://schemas.openxmlformats.org/officeDocument/2006/relationships/theme" Target="theme/theme1.xml"/><Relationship Id="rId69" Type="http://schemas.openxmlformats.org/officeDocument/2006/relationships/image" Target="media/image34.wmf"/><Relationship Id="rId68" Type="http://schemas.openxmlformats.org/officeDocument/2006/relationships/oleObject" Target="embeddings/oleObject29.bin"/><Relationship Id="rId67" Type="http://schemas.openxmlformats.org/officeDocument/2006/relationships/image" Target="media/image33.wmf"/><Relationship Id="rId66" Type="http://schemas.openxmlformats.org/officeDocument/2006/relationships/oleObject" Target="embeddings/oleObject28.bin"/><Relationship Id="rId65" Type="http://schemas.openxmlformats.org/officeDocument/2006/relationships/image" Target="media/image32.wmf"/><Relationship Id="rId64" Type="http://schemas.openxmlformats.org/officeDocument/2006/relationships/oleObject" Target="embeddings/oleObject27.bin"/><Relationship Id="rId63" Type="http://schemas.openxmlformats.org/officeDocument/2006/relationships/image" Target="media/image31.wmf"/><Relationship Id="rId62" Type="http://schemas.openxmlformats.org/officeDocument/2006/relationships/oleObject" Target="embeddings/oleObject26.bin"/><Relationship Id="rId61" Type="http://schemas.openxmlformats.org/officeDocument/2006/relationships/image" Target="media/image30.wmf"/><Relationship Id="rId60" Type="http://schemas.openxmlformats.org/officeDocument/2006/relationships/oleObject" Target="embeddings/oleObject25.bin"/><Relationship Id="rId6" Type="http://schemas.openxmlformats.org/officeDocument/2006/relationships/footer" Target="footer1.xml"/><Relationship Id="rId59" Type="http://schemas.openxmlformats.org/officeDocument/2006/relationships/image" Target="media/image29.wmf"/><Relationship Id="rId58" Type="http://schemas.openxmlformats.org/officeDocument/2006/relationships/oleObject" Target="embeddings/oleObject24.bin"/><Relationship Id="rId57" Type="http://schemas.openxmlformats.org/officeDocument/2006/relationships/image" Target="media/image28.wmf"/><Relationship Id="rId56" Type="http://schemas.openxmlformats.org/officeDocument/2006/relationships/oleObject" Target="embeddings/oleObject23.bin"/><Relationship Id="rId55" Type="http://schemas.openxmlformats.org/officeDocument/2006/relationships/image" Target="media/image27.wmf"/><Relationship Id="rId54" Type="http://schemas.openxmlformats.org/officeDocument/2006/relationships/oleObject" Target="embeddings/oleObject22.bin"/><Relationship Id="rId53" Type="http://schemas.openxmlformats.org/officeDocument/2006/relationships/image" Target="media/image26.wmf"/><Relationship Id="rId52" Type="http://schemas.openxmlformats.org/officeDocument/2006/relationships/oleObject" Target="embeddings/oleObject21.bin"/><Relationship Id="rId51" Type="http://schemas.openxmlformats.org/officeDocument/2006/relationships/oleObject" Target="embeddings/oleObject20.bin"/><Relationship Id="rId50" Type="http://schemas.openxmlformats.org/officeDocument/2006/relationships/oleObject" Target="embeddings/oleObject19.bin"/><Relationship Id="rId5" Type="http://schemas.openxmlformats.org/officeDocument/2006/relationships/header" Target="header1.xml"/><Relationship Id="rId49" Type="http://schemas.openxmlformats.org/officeDocument/2006/relationships/oleObject" Target="embeddings/oleObject18.bin"/><Relationship Id="rId48" Type="http://schemas.openxmlformats.org/officeDocument/2006/relationships/image" Target="media/image25.wmf"/><Relationship Id="rId47" Type="http://schemas.openxmlformats.org/officeDocument/2006/relationships/oleObject" Target="embeddings/oleObject17.bin"/><Relationship Id="rId46" Type="http://schemas.openxmlformats.org/officeDocument/2006/relationships/image" Target="media/image24.wmf"/><Relationship Id="rId45" Type="http://schemas.openxmlformats.org/officeDocument/2006/relationships/oleObject" Target="embeddings/oleObject16.bin"/><Relationship Id="rId44" Type="http://schemas.openxmlformats.org/officeDocument/2006/relationships/image" Target="media/image23.wmf"/><Relationship Id="rId43" Type="http://schemas.openxmlformats.org/officeDocument/2006/relationships/oleObject" Target="embeddings/oleObject15.bin"/><Relationship Id="rId42" Type="http://schemas.openxmlformats.org/officeDocument/2006/relationships/image" Target="media/image22.wmf"/><Relationship Id="rId41" Type="http://schemas.openxmlformats.org/officeDocument/2006/relationships/oleObject" Target="embeddings/oleObject14.bin"/><Relationship Id="rId40" Type="http://schemas.openxmlformats.org/officeDocument/2006/relationships/image" Target="media/image21.wmf"/><Relationship Id="rId4" Type="http://schemas.openxmlformats.org/officeDocument/2006/relationships/endnotes" Target="endnotes.xml"/><Relationship Id="rId39" Type="http://schemas.openxmlformats.org/officeDocument/2006/relationships/oleObject" Target="embeddings/oleObject13.bin"/><Relationship Id="rId38" Type="http://schemas.openxmlformats.org/officeDocument/2006/relationships/image" Target="media/image20.wmf"/><Relationship Id="rId37" Type="http://schemas.openxmlformats.org/officeDocument/2006/relationships/oleObject" Target="embeddings/oleObject12.bin"/><Relationship Id="rId36" Type="http://schemas.openxmlformats.org/officeDocument/2006/relationships/image" Target="media/image19.wmf"/><Relationship Id="rId35" Type="http://schemas.openxmlformats.org/officeDocument/2006/relationships/oleObject" Target="embeddings/oleObject11.bin"/><Relationship Id="rId34" Type="http://schemas.openxmlformats.org/officeDocument/2006/relationships/image" Target="media/image18.wmf"/><Relationship Id="rId33" Type="http://schemas.openxmlformats.org/officeDocument/2006/relationships/oleObject" Target="embeddings/oleObject10.bin"/><Relationship Id="rId32" Type="http://schemas.openxmlformats.org/officeDocument/2006/relationships/image" Target="media/image17.wmf"/><Relationship Id="rId31" Type="http://schemas.openxmlformats.org/officeDocument/2006/relationships/oleObject" Target="embeddings/oleObject9.bin"/><Relationship Id="rId30" Type="http://schemas.openxmlformats.org/officeDocument/2006/relationships/image" Target="media/image16.wmf"/><Relationship Id="rId3" Type="http://schemas.openxmlformats.org/officeDocument/2006/relationships/footnotes" Target="footnotes.xml"/><Relationship Id="rId29" Type="http://schemas.openxmlformats.org/officeDocument/2006/relationships/oleObject" Target="embeddings/oleObject8.bin"/><Relationship Id="rId28" Type="http://schemas.openxmlformats.org/officeDocument/2006/relationships/image" Target="media/image15.wmf"/><Relationship Id="rId27" Type="http://schemas.openxmlformats.org/officeDocument/2006/relationships/oleObject" Target="embeddings/oleObject7.bin"/><Relationship Id="rId26" Type="http://schemas.openxmlformats.org/officeDocument/2006/relationships/image" Target="media/image14.wmf"/><Relationship Id="rId25" Type="http://schemas.openxmlformats.org/officeDocument/2006/relationships/oleObject" Target="embeddings/oleObject6.bin"/><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wmf"/><Relationship Id="rId17" Type="http://schemas.openxmlformats.org/officeDocument/2006/relationships/oleObject" Target="embeddings/oleObject5.bin"/><Relationship Id="rId16" Type="http://schemas.openxmlformats.org/officeDocument/2006/relationships/image" Target="media/image6.wmf"/><Relationship Id="rId15" Type="http://schemas.openxmlformats.org/officeDocument/2006/relationships/oleObject" Target="embeddings/oleObject4.bin"/><Relationship Id="rId14" Type="http://schemas.openxmlformats.org/officeDocument/2006/relationships/image" Target="media/image5.wmf"/><Relationship Id="rId13" Type="http://schemas.openxmlformats.org/officeDocument/2006/relationships/oleObject" Target="embeddings/oleObject3.bin"/><Relationship Id="rId127" Type="http://schemas.openxmlformats.org/officeDocument/2006/relationships/fontTable" Target="fontTable.xml"/><Relationship Id="rId126" Type="http://schemas.openxmlformats.org/officeDocument/2006/relationships/customXml" Target="../customXml/item1.xml"/><Relationship Id="rId125" Type="http://schemas.openxmlformats.org/officeDocument/2006/relationships/image" Target="media/image62.wmf"/><Relationship Id="rId124" Type="http://schemas.openxmlformats.org/officeDocument/2006/relationships/oleObject" Target="embeddings/oleObject57.bin"/><Relationship Id="rId123" Type="http://schemas.openxmlformats.org/officeDocument/2006/relationships/image" Target="media/image61.wmf"/><Relationship Id="rId122" Type="http://schemas.openxmlformats.org/officeDocument/2006/relationships/oleObject" Target="embeddings/oleObject56.bin"/><Relationship Id="rId121" Type="http://schemas.openxmlformats.org/officeDocument/2006/relationships/image" Target="media/image60.wmf"/><Relationship Id="rId120" Type="http://schemas.openxmlformats.org/officeDocument/2006/relationships/oleObject" Target="embeddings/oleObject55.bin"/><Relationship Id="rId12" Type="http://schemas.openxmlformats.org/officeDocument/2006/relationships/image" Target="media/image4.wmf"/><Relationship Id="rId119" Type="http://schemas.openxmlformats.org/officeDocument/2006/relationships/image" Target="media/image59.wmf"/><Relationship Id="rId118" Type="http://schemas.openxmlformats.org/officeDocument/2006/relationships/oleObject" Target="embeddings/oleObject54.bin"/><Relationship Id="rId117" Type="http://schemas.openxmlformats.org/officeDocument/2006/relationships/image" Target="media/image58.wmf"/><Relationship Id="rId116" Type="http://schemas.openxmlformats.org/officeDocument/2006/relationships/oleObject" Target="embeddings/oleObject53.bin"/><Relationship Id="rId115" Type="http://schemas.openxmlformats.org/officeDocument/2006/relationships/image" Target="media/image57.wmf"/><Relationship Id="rId114" Type="http://schemas.openxmlformats.org/officeDocument/2006/relationships/oleObject" Target="embeddings/oleObject52.bin"/><Relationship Id="rId113" Type="http://schemas.openxmlformats.org/officeDocument/2006/relationships/image" Target="media/image56.wmf"/><Relationship Id="rId112" Type="http://schemas.openxmlformats.org/officeDocument/2006/relationships/oleObject" Target="embeddings/oleObject51.bin"/><Relationship Id="rId111" Type="http://schemas.openxmlformats.org/officeDocument/2006/relationships/image" Target="media/image55.wmf"/><Relationship Id="rId110" Type="http://schemas.openxmlformats.org/officeDocument/2006/relationships/oleObject" Target="embeddings/oleObject50.bin"/><Relationship Id="rId11" Type="http://schemas.openxmlformats.org/officeDocument/2006/relationships/oleObject" Target="embeddings/oleObject2.bin"/><Relationship Id="rId109" Type="http://schemas.openxmlformats.org/officeDocument/2006/relationships/image" Target="media/image54.wmf"/><Relationship Id="rId108" Type="http://schemas.openxmlformats.org/officeDocument/2006/relationships/oleObject" Target="embeddings/oleObject49.bin"/><Relationship Id="rId107" Type="http://schemas.openxmlformats.org/officeDocument/2006/relationships/image" Target="media/image53.wmf"/><Relationship Id="rId106" Type="http://schemas.openxmlformats.org/officeDocument/2006/relationships/oleObject" Target="embeddings/oleObject48.bin"/><Relationship Id="rId105" Type="http://schemas.openxmlformats.org/officeDocument/2006/relationships/image" Target="media/image52.wmf"/><Relationship Id="rId104" Type="http://schemas.openxmlformats.org/officeDocument/2006/relationships/oleObject" Target="embeddings/oleObject47.bin"/><Relationship Id="rId103" Type="http://schemas.openxmlformats.org/officeDocument/2006/relationships/image" Target="media/image51.wmf"/><Relationship Id="rId102" Type="http://schemas.openxmlformats.org/officeDocument/2006/relationships/oleObject" Target="embeddings/oleObject46.bin"/><Relationship Id="rId101" Type="http://schemas.openxmlformats.org/officeDocument/2006/relationships/image" Target="media/image50.wmf"/><Relationship Id="rId100" Type="http://schemas.openxmlformats.org/officeDocument/2006/relationships/oleObject" Target="embeddings/oleObject45.bin"/><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2023-04-27T02:06:00Z</dcterms:created>
  <dc:creator>展鸿绍兴陈澄</dc:creator>
  <cp:lastModifiedBy>展鸿绍兴陈澄</cp:lastModifiedBy>
  <dcterms:modified xsi:type="dcterms:W3CDTF">2023-04-27T02:30:55Z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B7FD25ABF4F44B12B26EDF9E6183D672_11</vt:lpwstr>
  </property>
</Properties>
</file>