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jc w:val="center"/>
        <w:rPr>
          <w:rFonts w:ascii="Segoe UI" w:hAnsi="Segoe UI" w:eastAsia="Segoe UI" w:cs="Segoe UI"/>
          <w:caps w:val="0"/>
          <w:color w:val="auto"/>
          <w:spacing w:val="0"/>
          <w:sz w:val="13"/>
          <w:szCs w:val="13"/>
        </w:rPr>
      </w:pP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大数据技术基础 第二次平时作业</w:t>
      </w: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第三章 Hadoop分布式系统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1、简述Hadoop系统及其优点。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答：1）高可靠性。Hadoop按位存储和处理数据的能力值得人们信赖.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2）高扩展性。Hadoop是在可用的计算机集簇间分配数据并完成计算任务的，这些集簇可以方便地扩展到数以千计的节点中。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3）高效性。Hadoop能够在节点之间动态地移动数据，并保证各个节点的动态平衡，因此处理速度非常快。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eastAsia" w:ascii="Segoe UI" w:hAnsi="Segoe UI" w:eastAsia="宋体" w:cs="Segoe UI"/>
          <w:caps w:val="0"/>
          <w:color w:val="auto"/>
          <w:spacing w:val="0"/>
          <w:sz w:val="13"/>
          <w:szCs w:val="13"/>
          <w:lang w:val="en-US" w:eastAsia="zh-CN"/>
        </w:rPr>
      </w:pP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4）高容错性。Hadoop能够自动保存数据的多个副本，并且能够自动将失败的任务重新分配。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13"/>
          <w:szCs w:val="13"/>
        </w:rPr>
      </w:pP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2、简述Hadoop原理及运行机制。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答：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Hadoop的核心由3个子项目组成:Hadoop Common、HDFS、和MapReduce。 Hadoop Common包括文件系统(File System)、远程过程调用协议(RPC)和数据串行化库(Serialization Libraries)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3、简述Hadoop技术生态系统。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HDFS:作为Hadoop生态系统中数据的存储方案 (文件系统)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MapReduce:Hadoop中分布式计算框架，对海量数据做并行分析计算。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Hbase :基于HDFS的列式存储的NOSQL。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Hive :是一款SQL解释引擎，能够将SQL语句翻译成MR代码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Flume:分布式的日至采集系统，用于收集海量日志数据，保存至存储系统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kafka:消息队列，实现分布式应用程序间的解耦和。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13"/>
          <w:szCs w:val="13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zookeper:分布式协调服务，用户注册中心、配置中心、集群选举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13"/>
          <w:szCs w:val="13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13"/>
          <w:szCs w:val="13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                                第四章 HDFS分布式文件系统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1.简述 HDFS的体系架构。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答：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采用了主从（Master/Slave）结构模型，一个HDFS集群是由一个NameNode和若干DataNode组成，其中NameNode作为主服务器，管理文件系统的命名空间和客户端对文件的访问操作。DataNode管理存储的数据。 H.DFS允许用户以文件的形式存储数据，文件被分成若干个数据块，而且这若干个数据块存放在一组DataNode上。NameNode是整个HDFS的核心，它通过维护一些数据结构来记录每一个文件被分割成了多少个块、这些块可以从哪些DataNode中获得，以及各个DataNode的状态等重要信息。NameNode执行文件系统的命名空间操作，如打开、关闭、重命名文件或目录等，也负责数据块到具体DataNode的映射。DataNode负责处理文件系统客户端的文件读写操作，并在NameNode的统一调度下进行数据块的创建、删除和复制操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2.简述 HDFS读数据的流程。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答：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①首先调用FileSystem对象的open方法，其实是一个DistributedFileSystem类的实例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②DistributedFileSystem类通过rpc获得文件的第一批个block的locations，同一block按照重复数会返回多个locations，这些locations按照Hadoop结构拓扑排序，距离客户端近的排在前面.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③前两步会返回一个FSDataInputStream对象，该对象会被封装成DFSInputStream对象，DFSInputStream可以方便地管理DataNode和NameNode数据流。客户端调用read方法，DFSInputStream会找出离客户端最近的DataNode并连接。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④数据从DataNode源源不断的流向客户端。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⑤如果第一块的数据读完了，就会关闭指向第一块的DataNode连接，接着读取下一块。这些操作对客户端来说是透明的，客户端的角度看来只是读一个持续不断的流。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13"/>
          <w:szCs w:val="13"/>
        </w:rPr>
      </w:pP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⑥如果第一批block都读完了，DFSInputStream就会去NameNode拿下一批blocks的location，然后继续读，如果所有的块都读完，这时就会关闭掉所有的流。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13"/>
          <w:szCs w:val="13"/>
        </w:rPr>
      </w:pPr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3.简述 HDFS写数据的流程。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答：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HDFS 数据写入流程如下: 1. 业务应用调用 HDFS Client 提供 的 API 创建文件,请求写入。 2. HDFS Client 联系 NameNode , NameNode 在元数据中创建文件节点。 3. 业务应用调用 write API 写入文件。 4. HDFS Client 收到业务数据后, 从 NameNode 获取到数据块编号、 位置信息后,联系 DataNode ,并将 需要写入数据的 DataNode 建立起流 水线。完成后,客户端再通过自有协议写入数据到 DataNode1 ,再由 DataNode1 复制到 DataNode2, DataNode3 。 5. 写完的数据,将返回确认信息给 HDFS Client 。 6. 所有数据确认完成后,业务调用 HDFS Client 关闭文件。 7. 业务调用 close, flush 后 HDFS Client 联系 NameNode ,确认数据写完成, NameNode 持久化元数据 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20" w:lineRule="atLeast"/>
        <w:ind w:left="0" w:right="0" w:firstLine="0"/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shd w:val="clear" w:fill="FFFFFF"/>
        </w:rPr>
      </w:pPr>
      <w:bookmarkStart w:id="0" w:name="_GoBack"/>
      <w:r>
        <w:rPr>
          <w:rFonts w:hint="default" w:ascii="Segoe UI" w:hAnsi="Segoe UI" w:eastAsia="Segoe UI" w:cs="Segoe UI"/>
          <w:b/>
          <w:bCs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4.简述 Block副本的存放策略。</w:t>
      </w:r>
      <w:bookmarkEnd w:id="0"/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Segoe UI" w:hAnsi="Segoe UI" w:eastAsia="宋体" w:cs="Segoe UI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>答：</w:t>
      </w:r>
      <w:r>
        <w:rPr>
          <w:rFonts w:hint="default" w:ascii="Segoe UI" w:hAnsi="Segoe UI" w:eastAsia="Segoe UI" w:cs="Segoe UI"/>
          <w:caps w:val="0"/>
          <w:color w:val="auto"/>
          <w:spacing w:val="0"/>
          <w:sz w:val="20"/>
          <w:szCs w:val="20"/>
          <w:shd w:val="clear" w:fill="FFFFFF"/>
        </w:rPr>
        <w:t>副本1:同client的节点上副本2:不同机架中的节点上副本3:与第二个副本同一机架的另一个节点上其他副本:随机挑选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TIxNzViZDJiYmFlYzM0YzhkZGI3ZTg5MDg0MDAifQ=="/>
  </w:docVars>
  <w:rsids>
    <w:rsidRoot w:val="4B353893"/>
    <w:rsid w:val="00FF656D"/>
    <w:rsid w:val="07A93148"/>
    <w:rsid w:val="0AD7716B"/>
    <w:rsid w:val="0DCA670A"/>
    <w:rsid w:val="12F62DC0"/>
    <w:rsid w:val="13550511"/>
    <w:rsid w:val="1BFF61D5"/>
    <w:rsid w:val="1E111A1F"/>
    <w:rsid w:val="1E805C34"/>
    <w:rsid w:val="20E50243"/>
    <w:rsid w:val="211C233A"/>
    <w:rsid w:val="30780656"/>
    <w:rsid w:val="30ED645B"/>
    <w:rsid w:val="388D77A1"/>
    <w:rsid w:val="3A6B5722"/>
    <w:rsid w:val="3F285800"/>
    <w:rsid w:val="42CA19DF"/>
    <w:rsid w:val="466002C1"/>
    <w:rsid w:val="489320A0"/>
    <w:rsid w:val="4B353893"/>
    <w:rsid w:val="4F8B54DC"/>
    <w:rsid w:val="521D20F5"/>
    <w:rsid w:val="53D2230C"/>
    <w:rsid w:val="570831C3"/>
    <w:rsid w:val="5BB97D82"/>
    <w:rsid w:val="5C6043D4"/>
    <w:rsid w:val="5DA64068"/>
    <w:rsid w:val="689B153F"/>
    <w:rsid w:val="6B296741"/>
    <w:rsid w:val="6C19154A"/>
    <w:rsid w:val="70CB0F17"/>
    <w:rsid w:val="73880603"/>
    <w:rsid w:val="73D648D7"/>
    <w:rsid w:val="74707431"/>
    <w:rsid w:val="74D96DD9"/>
    <w:rsid w:val="7EF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00" w:lineRule="auto"/>
      <w:ind w:firstLine="0" w:firstLineChars="0"/>
      <w:outlineLvl w:val="0"/>
    </w:pPr>
    <w:rPr>
      <w:rFonts w:eastAsia="黑体" w:asciiTheme="minorAscii" w:hAnsiTheme="minorAscii"/>
      <w:kern w:val="44"/>
      <w:sz w:val="44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288" w:lineRule="auto"/>
      <w:ind w:firstLine="420" w:firstLineChars="200"/>
      <w:jc w:val="left"/>
      <w:outlineLvl w:val="2"/>
    </w:pPr>
    <w:rPr>
      <w:rFonts w:eastAsia="黑体" w:asciiTheme="minorAscii" w:hAnsiTheme="minorAscii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link w:val="4"/>
    <w:uiPriority w:val="0"/>
    <w:rPr>
      <w:rFonts w:eastAsia="宋体" w:asciiTheme="minorAscii" w:hAnsiTheme="minorAscii"/>
      <w:kern w:val="44"/>
      <w:sz w:val="44"/>
    </w:rPr>
  </w:style>
  <w:style w:type="character" w:customStyle="1" w:styleId="11">
    <w:name w:val="标题 2 Char"/>
    <w:link w:val="5"/>
    <w:qFormat/>
    <w:uiPriority w:val="0"/>
    <w:rPr>
      <w:rFonts w:ascii="Arial" w:hAnsi="Arial" w:eastAsia="微软雅黑"/>
      <w:sz w:val="30"/>
    </w:rPr>
  </w:style>
  <w:style w:type="character" w:customStyle="1" w:styleId="12">
    <w:name w:val="标题 3 Char"/>
    <w:link w:val="6"/>
    <w:qFormat/>
    <w:uiPriority w:val="0"/>
    <w:rPr>
      <w:rFonts w:eastAsia="楷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2023-05-16T15:08:00Z</dcterms:created>
  <dc:creator>@......</dc:creator>
  <cp:lastModifiedBy>@......</cp:lastModifiedBy>
  <dcterms:modified xsi:type="dcterms:W3CDTF">2023-05-16T15:17:48Z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C7264CD6A85E446B863E9E159B56259D_11</vt:lpwstr>
  </property>
</Properties>
</file>