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line="360" w:lineRule="exact"/>
        <w:jc w:val="center"/>
        <w:rPr>
          <w:rFonts w:asciiTheme="minorEastAsia" w:hAnsiTheme="minorEastAsia"/>
          <w:sz w:val="36"/>
          <w:szCs w:val="36"/>
          <w:lang w:val="zh-CN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u w:val="single"/>
          <w:lang w:val="zh-CN" w:eastAsia="zh-CN"/>
        </w:rPr>
        <w:t xml:space="preserve">   </w:t>
      </w:r>
      <w:bookmarkStart w:id="0" w:name="_GoBack"/>
      <w:r>
        <w:rPr>
          <w:rFonts w:hint="eastAsia" w:asciiTheme="minorEastAsia" w:hAnsiTheme="minorEastAsia"/>
          <w:b/>
          <w:bCs/>
          <w:sz w:val="36"/>
          <w:szCs w:val="36"/>
          <w:u w:val="single"/>
          <w:lang w:val="zh-CN" w:eastAsia="zh-CN"/>
        </w:rPr>
        <w:t>计算机网络原理</w:t>
      </w:r>
      <w:r>
        <w:rPr>
          <w:rFonts w:hint="eastAsia" w:asciiTheme="minorEastAsia" w:hAnsiTheme="minorEastAsia"/>
          <w:b/>
          <w:bCs/>
          <w:sz w:val="36"/>
          <w:szCs w:val="36"/>
          <w:lang w:val="zh-CN" w:eastAsia="zh-CN"/>
        </w:rPr>
        <w:t>课程第三次作业</w:t>
      </w:r>
      <w:bookmarkEnd w:id="0"/>
    </w:p>
    <w:p>
      <w:pPr>
        <w:rPr>
          <w:b/>
          <w:sz w:val="44"/>
        </w:rPr>
      </w:pPr>
      <w:r>
        <w:rPr>
          <w:rFonts w:asciiTheme="minorEastAsia" w:hAnsiTheme="minorEastAsia"/>
          <w:szCs w:val="21"/>
          <w:u w:val="single"/>
          <w:lang w:val="zh-CN"/>
        </w:rPr>
        <w:pict>
          <v:rect id="_x0000_i1025" o:spt="1" style="height:0.05pt;width:306.15pt;" stroked="f" coordsize="21600,21600" o:hr="t" o:hrstd="t" o:hrnoshade="t" o:hralign="center">
            <v:path/>
            <v:fill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sz w:val="32"/>
          <w:lang w:eastAsia="zh-CN"/>
        </w:rPr>
      </w:pPr>
      <w:r>
        <w:rPr>
          <w:b/>
          <w:sz w:val="32"/>
          <w:lang w:eastAsia="zh-CN"/>
        </w:rPr>
        <w:t xml:space="preserve">一、单选题（共 </w:t>
      </w:r>
      <w:r>
        <w:rPr>
          <w:rFonts w:hint="eastAsia"/>
          <w:b/>
          <w:sz w:val="32"/>
          <w:lang w:eastAsia="zh-CN"/>
        </w:rPr>
        <w:t>1</w:t>
      </w:r>
      <w:r>
        <w:rPr>
          <w:b/>
          <w:sz w:val="32"/>
          <w:lang w:eastAsia="zh-CN"/>
        </w:rPr>
        <w:t>0 道小题，共</w:t>
      </w:r>
      <w:r>
        <w:rPr>
          <w:rFonts w:hint="eastAsia"/>
          <w:b/>
          <w:sz w:val="32"/>
          <w:lang w:eastAsia="zh-CN"/>
        </w:rPr>
        <w:t>4</w:t>
      </w:r>
      <w:r>
        <w:rPr>
          <w:b/>
          <w:sz w:val="32"/>
          <w:lang w:eastAsia="zh-CN"/>
        </w:rPr>
        <w:t>0 分）</w:t>
      </w:r>
    </w:p>
    <w:p>
      <w:pPr>
        <w:rPr>
          <w:lang w:eastAsia="zh-CN"/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一个前缀128.119.40.128/26的子网，被分配给该网络的一个IP地址可以是以下哪个（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C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A．128.119.40.130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B．128.119.40.127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C．128.119.40.161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D．128.119.40.126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一个前缀128.119.40.64/26的地址块，假定要生成四个子网，每块具有相同数量的IP地址，这4个子网的前缀是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 ）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A．128.119.40.64/27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B．128.119.40.64/24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C．128.119.40.64/30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D．128.119.40.64/28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 网络节点仅根据自己收集到的有关信息做出路由选择的决定，与其他节点不交换路由选择信息，这种路由选择算法称为___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____。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A. 分布路由选择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B. 集中路由选择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C. 独立路由选择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D. 固定路由选择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 网络协议主要要素为(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C  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)。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A. 数据格式、编码、信号电平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B. 数据格式、控制信息、速度匹配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C. 语法、语义、时序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D. 编码、控制信息、同步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下面哪种路由协议算法是链路状态路由选择算法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C  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RIP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静态路由选择算法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OSPF</w:t>
      </w: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BGP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 与10.110.12.29mask 255.255.255.224 属于同一网段的主机IP地址是(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B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10.110.12.0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 10.110.12.30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 10.110.12.31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 10.110.12.32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. 数据链路层的PDU通常称为(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B   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)。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A. 数据报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B. 数据帧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C. 数据包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D. 数据段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. ARP协议的主要功能是（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A 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）。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A. 将IP地址解析为物理地址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B. 将物理地址解析为IP地址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C. 将主机域名解析为IP地址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D. 将IP地址解析为主机域名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. 用于检测网络是否正确连接的命令是(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 )。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Ping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 IPConfig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C. NSLookUp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D. Tracert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. 互联网的IP协议提供的服务是(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B   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)。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A. 可靠的无连接服务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B. 不可靠的无连接服务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C. 可靠的面向连接服务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D. 不可靠的面向连接服务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、名词解释（共 4 道小题，共 20 分）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子网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（5 分）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对于一般由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"https://baike.baidu.com/item/%E8%B7%AF%E7%94%B1%E5%99%A8/108294?fromModule=lemma_inlink" \t "https://baike.baidu.com/item/%E5%AD%90%E7%BD%91/_blank"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路由器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"https://baike.baidu.com/item/%E4%B8%BB%E6%9C%BA/455151?fromModule=lemma_inlink" \t "https://baike.baidu.com/item/%E5%AD%90%E7%BD%91/_blank"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主机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组成的互连系统，我们可以使用下列方法定义系统中的子网。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为了确定网络区域，分开主机和路由器的每个接口，从而产生了若干个分离的网络岛，接口端连接了这些独立网络的端点。这些独立的网络岛叫做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子网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IP地址是以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"https://baike.baidu.com/item/%E7%BD%91%E7%BB%9C%E5%8F%B7/2634355?fromModule=lemma_inlink" \t "https://baike.baidu.com/item/%E5%AD%90%E7%BD%91/_blank"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网络号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"https://baike.baidu.com/item/%E4%B8%BB%E6%9C%BA/455151?fromModule=lemma_inlink" \t "https://baike.baidu.com/item/%E5%AD%90%E7%BD%91/_blank"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主机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号来表示网络上的主机的，只有在一个网络号下的计算机之间才能“直接”互通，不同网络号的计算机要通过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"https://baike.baidu.com/item/%E7%BD%91%E5%85%B3/98992?fromModule=lemma_inlink" \t "https://baike.baidu.com/item/%E5%AD%90%E7%BD%91/_blank"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网关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才能互通。但这样的划分在某些情况下显得并不十分灵活。为此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"https://baike.baidu.com/item/IP%E7%BD%91%E7%BB%9C?fromModule=lemma_inlink" \t "https://baike.baidu.com/item/%E5%AD%90%E7%BD%91/_blank"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IP网络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还允许划分成更小的网络，称为子网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前缀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（5 分）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 :前缀——是指符号串任意首部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Calibri" w:hAnsi="Calibri" w:eastAsia="宋体" w:cs="Calibri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路由选择算法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（5 分）</w:t>
      </w:r>
      <w:r>
        <w:rPr>
          <w:rFonts w:hint="eastAsia"/>
          <w:color w:val="FF0000"/>
          <w:lang w:eastAsia="zh-CN"/>
        </w:rPr>
        <w:t>【</w:t>
      </w:r>
      <w:r>
        <w:rPr>
          <w:rFonts w:hint="eastAsia"/>
          <w:color w:val="FF0000"/>
          <w:lang w:val="en-US" w:eastAsia="zh-CN"/>
        </w:rPr>
        <w:t>有三种抄其中一个即可</w:t>
      </w:r>
      <w:r>
        <w:rPr>
          <w:rFonts w:hint="eastAsia"/>
          <w:color w:val="FF0000"/>
          <w:lang w:eastAsia="zh-CN"/>
        </w:rPr>
        <w:t>】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对路由选择算法的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一种广义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分类方式是根据 该算法是全局式的还是分散式的来加以区分：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全局式路由选择算法</w:t>
      </w: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：具有全局状态信息的算法常被称作 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链路状态算法（Link State，LS）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分散式路由选择算法</w:t>
      </w: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：以迭代、分布式的方式计算出最低费用路径。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距离向量（Distance-Vector，DV）算法：就是分散式路由选择算法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路由选择算法的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第二种广义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分类方式是根据算法是静态的还是动态的进行分类：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静态路由选择算法</w:t>
      </w: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：变化缓慢，通常人工干预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动态路由选择算法</w:t>
      </w: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：网络流量负载或拓扑发生变化时改变路由选择路径、周期性运行或直接响应变化、也容易受路由选择循环、路由震荡等问题的影响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路由选择算法的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第三种分类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方式是根据它是负载敏感的还是负载迟钝的进行划分：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负载敏感算法</w:t>
      </w: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：链路费用动态变化来反映链路拥塞水平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负载迟钝算法</w:t>
      </w: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：链路费用与拥塞无关，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当今因特网路由选择算法基本都是迟钝的</w:t>
      </w: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什么是网络层数据包？什么是链路层帧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（5 分）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答：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网络层数据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包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: 网络层的分组</w:t>
      </w:r>
    </w:p>
    <w:p>
      <w:pPr>
        <w:rPr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链路层帧: 链路层的分组</w:t>
      </w:r>
    </w:p>
    <w:p>
      <w:pPr>
        <w:rPr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 xml:space="preserve">、简答题（共 </w:t>
      </w:r>
      <w:r>
        <w:rPr>
          <w:rFonts w:hint="eastAsia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 xml:space="preserve">道题，共 </w:t>
      </w:r>
      <w:r>
        <w:rPr>
          <w:rFonts w:hint="eastAsia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0 分）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4"/>
        </w:numPr>
        <w:ind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列举4种不同类型的ICMP报文</w:t>
      </w:r>
    </w:p>
    <w:p>
      <w:pPr>
        <w:pStyle w:val="13"/>
        <w:numPr>
          <w:numId w:val="0"/>
        </w:numPr>
        <w:ind w:leftChars="0"/>
        <w:rPr>
          <w:rFonts w:hint="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【</w:t>
      </w:r>
      <w:r>
        <w:rPr>
          <w:rFonts w:hint="eastAsia"/>
          <w:b/>
          <w:bCs/>
          <w:color w:val="FF0000"/>
          <w:lang w:val="en-US" w:eastAsia="zh-CN"/>
        </w:rPr>
        <w:t>差错报告+询问报告各抄两个即可，不用全抄</w:t>
      </w:r>
      <w:r>
        <w:rPr>
          <w:rFonts w:hint="eastAsia"/>
          <w:b/>
          <w:bCs/>
          <w:color w:val="FF0000"/>
          <w:lang w:eastAsia="zh-CN"/>
        </w:rPr>
        <w:t>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ICMP类型报文总的来说可以分为：差错报告报文和询问报文2这类。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(1) 差错报告报文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差错报告报文：终点不可到达（由于路由表，硬件故障，协议不可到达，端口不可达到等原因导致，这时路由器或目的主机向源站发送终点不可到达报文）；源站抑制（发生拥塞，平衡IP协议没有流量控制的缺陷）；超时（环路或生存时间为0）；参数问题（IP数据报首部参数有二义性）；改变路由（路由错误或不是最佳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类型值为3时：表示终点不可达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类型值为4时：表示源点抑制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类型值为5时：表示改变路由(Redirect）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类型值为11时：表示超时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类型值为12时：表示参数问题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(2) 询问报文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询问报文：回送请求或回答（用来测试连通性，如：PING命令）；时间戳请求或回答（用来计算往返时间或同步两者时间）；地址掩码请求或回答（得到掩码信息）；路由询问或通告（得知网络上的路由器信息）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类型值为8或者0时：表示回送(Echo)请求或应答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类型值为13或14时：表示时间戳(Timestamp)请求或应答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下面是几种不应发送ICMP差错报告的几种情况：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a:对ICMP差错报告报文， 不再发送ICMP差错报文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b:对具有多播地址的数据报，不发送ICMP差错报文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c:对第一个分片的数据报片的所有后续数据报片，不再发送ICMP差错报文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d:对于特殊地址(127.0.0.0或0.0.0.0)的数据报，不发送ICMP差错报文</w:t>
      </w: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2、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请列出来IPV4数据包的结构组成，并说明从数据包的哪个部分判断这个数据包将发往哪个网络目的地？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（10 分）</w:t>
      </w:r>
      <w:r>
        <w:rPr>
          <w:rFonts w:hint="eastAsia"/>
          <w:b/>
          <w:bCs/>
          <w:color w:val="FF0000"/>
          <w:lang w:eastAsia="zh-CN"/>
        </w:rPr>
        <w:t>【</w:t>
      </w:r>
      <w:r>
        <w:rPr>
          <w:rFonts w:hint="eastAsia"/>
          <w:b/>
          <w:bCs/>
          <w:color w:val="FF0000"/>
          <w:lang w:val="en-US" w:eastAsia="zh-CN"/>
        </w:rPr>
        <w:t>抄部分，不要全抄，差不多有一半内容即可</w:t>
      </w:r>
      <w:r>
        <w:rPr>
          <w:rFonts w:hint="eastAsia"/>
          <w:b/>
          <w:bCs/>
          <w:color w:val="FF0000"/>
          <w:lang w:eastAsia="zh-CN"/>
        </w:rPr>
        <w:t>】</w:t>
      </w:r>
      <w:r>
        <w:rPr>
          <w:rFonts w:hint="eastAsia"/>
          <w:b/>
          <w:bCs/>
          <w:color w:val="FF0000"/>
          <w:lang w:val="en-US" w:eastAsia="zh-CN"/>
        </w:rPr>
        <w:t>答案网址：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"https://www.imangodoc.com/55935.html"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9"/>
          <w:rFonts w:ascii="宋体" w:hAnsi="宋体" w:eastAsia="宋体" w:cs="宋体"/>
          <w:sz w:val="24"/>
          <w:szCs w:val="24"/>
        </w:rPr>
        <w:t>IPv4-数据包结构 - 芒果文档 (imangodoc.com)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647440" cy="7766685"/>
            <wp:effectExtent l="0" t="0" r="10160" b="571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776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3．链路层协议能够向网络层提供哪些可能的服务？在这些链路层服务中，哪些在IP中有对应的服务？哪些在TCP有对应的服务？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答:链路层能够向网络层提供的服务有:成帧,链路接入,可靠传送,流量控制,纠错,检错,全双工传输等。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其中,在IP在有的服务是:成帧,检错.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在TCP有的服务是:成帧,可靠传送,流量控制,检错和全双工传输。</w:t>
      </w: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阐述交换机和路由器的区别</w:t>
      </w:r>
      <w:r>
        <w:rPr>
          <w:rFonts w:hint="eastAsia"/>
          <w:b/>
          <w:bCs/>
          <w:color w:val="FF0000"/>
          <w:lang w:eastAsia="zh-CN"/>
        </w:rPr>
        <w:t>【</w:t>
      </w:r>
      <w:r>
        <w:rPr>
          <w:rFonts w:hint="eastAsia"/>
          <w:b/>
          <w:bCs/>
          <w:color w:val="FF0000"/>
          <w:lang w:val="en-US" w:eastAsia="zh-CN"/>
        </w:rPr>
        <w:t>挑选一两个区别写就可以了，不用全写</w:t>
      </w:r>
      <w:r>
        <w:rPr>
          <w:rFonts w:hint="eastAsia"/>
          <w:b/>
          <w:bCs/>
          <w:color w:val="FF0000"/>
          <w:lang w:eastAsia="zh-CN"/>
        </w:rPr>
        <w:t>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 w:firstLine="0"/>
        <w:rPr>
          <w:caps w:val="0"/>
          <w:color w:val="3E3E3E"/>
          <w:sz w:val="27"/>
          <w:szCs w:val="27"/>
        </w:rPr>
      </w:pPr>
      <w:r>
        <w:rPr>
          <w:rFonts w:ascii="Arial" w:hAnsi="Arial" w:cs="Arial"/>
          <w:i w:val="0"/>
          <w:iCs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　</w:t>
      </w:r>
      <w:r>
        <w:rPr>
          <w:rStyle w:val="8"/>
          <w:rFonts w:hint="default" w:ascii="Arial" w:hAnsi="Arial" w:cs="Arial"/>
          <w:i w:val="0"/>
          <w:iCs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交换机和路由器的区别</w:t>
      </w:r>
      <w:r>
        <w:rPr>
          <w:rFonts w:hint="default" w:ascii="Arial" w:hAnsi="Arial" w:cs="Arial"/>
          <w:i w:val="0"/>
          <w:iCs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对于电脑高手来说简直是两个天渊之别，但对于小白来说，两者的外形相似，甚至认为功能也是一样的。那么他们的区别究竟是什么?下面一起来看看。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 w:firstLine="0"/>
        <w:rPr>
          <w:caps w:val="0"/>
          <w:color w:val="3E3E3E"/>
          <w:sz w:val="27"/>
          <w:szCs w:val="27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交换机和路由器的区别之一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 w:firstLine="0"/>
        <w:rPr>
          <w:caps w:val="0"/>
          <w:color w:val="3E3E3E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　　路由器可以给你的局域网自动分配IP，虚拟拨号，就像一个交通警察，指挥着你的电脑该往哪走，你自己不用操心那么多了。交换机只是用来分配网络数据的。</w:t>
      </w:r>
    </w:p>
    <w:p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450" w:lineRule="atLeast"/>
        <w:ind w:left="0" w:right="0" w:firstLine="0"/>
        <w:rPr>
          <w:caps w:val="0"/>
          <w:color w:val="3E3E3E"/>
          <w:sz w:val="27"/>
          <w:szCs w:val="27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交换机和路由器区别之二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 w:firstLine="0"/>
        <w:rPr>
          <w:caps w:val="0"/>
          <w:color w:val="3E3E3E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　　路由器在网络层，路由器根据IP地址寻址，路由器可以处理TCP/IP协议，交换机不可以。交换机在中继层，交换机根据MAC地址寻址。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 w:firstLine="0"/>
        <w:rPr>
          <w:caps w:val="0"/>
          <w:color w:val="3E3E3E"/>
          <w:sz w:val="27"/>
          <w:szCs w:val="27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交换机和路由器区别之三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 w:firstLine="0"/>
        <w:rPr>
          <w:caps w:val="0"/>
          <w:color w:val="3E3E3E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　　路由器可以把一个IP分配给很多个主机使用，这些主机对外只表现出一个IP。交换机可以把很多主机连起来，这些主机对外各有各的IP。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 w:firstLine="0"/>
        <w:rPr>
          <w:caps w:val="0"/>
          <w:color w:val="3E3E3E"/>
          <w:sz w:val="27"/>
          <w:szCs w:val="27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交换机和路由器区别之四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 w:firstLine="0"/>
        <w:rPr>
          <w:caps w:val="0"/>
          <w:color w:val="3E3E3E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　　路由器提供防火墙的服务，交换机不能提供该功能。集线器、交换机都是做端口扩展的，就是扩大局域网(通常都是以太网)的接入点，也就是能让局域网可以连进来更多的电脑。 路由器是用来做网间连接，也就是用来连接不同的网络。</w:t>
      </w:r>
    </w:p>
    <w:p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450" w:lineRule="atLeast"/>
        <w:ind w:left="0" w:right="0" w:firstLine="0"/>
        <w:rPr>
          <w:caps w:val="0"/>
          <w:color w:val="3E3E3E"/>
          <w:sz w:val="27"/>
          <w:szCs w:val="27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交换机和路由器区别之五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 w:firstLine="0"/>
        <w:rPr>
          <w:caps w:val="0"/>
          <w:color w:val="3E3E3E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　　举个例子：路由器相当于邮局，把信投递到收件人地址，它的任务就完成了。但是信邮到了你们宿舍楼，而这个地址不是你一个人专享的，所以楼管王大爷还要负责把信给到你手里，他不会关心收件人地址，只看收件人姓名，然后打个内线电话叫你来取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 w:firstLine="0"/>
        <w:rPr>
          <w:caps w:val="0"/>
          <w:color w:val="3E3E3E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　　如果没有邮局，你没法向世界各地的漂亮妹子们发信，也没法从楼外的漂亮妹子那里收信。但是因为楼管王大爷的存在，你仍然可以通过他与同宿舍楼的好基友书信往来。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 w:firstLine="0"/>
        <w:rPr>
          <w:caps w:val="0"/>
          <w:color w:val="3E3E3E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　　所有邮局构成的系统，就是“广域网”，而你的宿舍楼，就是“局域网”，构建局域网是不需要路由器的。</w:t>
      </w:r>
    </w:p>
    <w:p>
      <w:pPr>
        <w:numPr>
          <w:ilvl w:val="0"/>
          <w:numId w:val="5"/>
        </w:num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5A475"/>
    <w:multiLevelType w:val="multilevel"/>
    <w:tmpl w:val="A135A4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5074D7B"/>
    <w:multiLevelType w:val="multilevel"/>
    <w:tmpl w:val="F5074D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31E5A361"/>
    <w:multiLevelType w:val="singleLevel"/>
    <w:tmpl w:val="31E5A361"/>
    <w:lvl w:ilvl="0" w:tentative="0">
      <w:start w:val="4"/>
      <w:numFmt w:val="decimal"/>
      <w:suff w:val="nothing"/>
      <w:lvlText w:val="%1．"/>
      <w:lvlJc w:val="left"/>
    </w:lvl>
  </w:abstractNum>
  <w:abstractNum w:abstractNumId="3">
    <w:nsid w:val="571455BF"/>
    <w:multiLevelType w:val="multilevel"/>
    <w:tmpl w:val="571455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95E0CF"/>
    <w:multiLevelType w:val="multilevel"/>
    <w:tmpl w:val="7A95E0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MGNhNjdlMGM1YTRjYmRkMzlkNzgwMThiNjk1ODYifQ=="/>
  </w:docVars>
  <w:rsids>
    <w:rsidRoot w:val="00A77B3E"/>
    <w:rsid w:val="00006AAF"/>
    <w:rsid w:val="00011792"/>
    <w:rsid w:val="00034463"/>
    <w:rsid w:val="00084B36"/>
    <w:rsid w:val="00186530"/>
    <w:rsid w:val="001960BC"/>
    <w:rsid w:val="00206797"/>
    <w:rsid w:val="00207B92"/>
    <w:rsid w:val="003274B8"/>
    <w:rsid w:val="003C5D36"/>
    <w:rsid w:val="0046686E"/>
    <w:rsid w:val="0052444C"/>
    <w:rsid w:val="00662339"/>
    <w:rsid w:val="00671B57"/>
    <w:rsid w:val="006E17F0"/>
    <w:rsid w:val="00766304"/>
    <w:rsid w:val="00836877"/>
    <w:rsid w:val="00893BC7"/>
    <w:rsid w:val="00907436"/>
    <w:rsid w:val="00976B8D"/>
    <w:rsid w:val="00A338DE"/>
    <w:rsid w:val="00A41835"/>
    <w:rsid w:val="00A77B3E"/>
    <w:rsid w:val="00AB2B31"/>
    <w:rsid w:val="00B1473F"/>
    <w:rsid w:val="00B8667C"/>
    <w:rsid w:val="00B97A8C"/>
    <w:rsid w:val="00C23A40"/>
    <w:rsid w:val="00C271F8"/>
    <w:rsid w:val="00CA2A55"/>
    <w:rsid w:val="00D2432F"/>
    <w:rsid w:val="00E43C3E"/>
    <w:rsid w:val="00E70759"/>
    <w:rsid w:val="00EA7459"/>
    <w:rsid w:val="00F14026"/>
    <w:rsid w:val="00F251C5"/>
    <w:rsid w:val="18DD46E5"/>
    <w:rsid w:val="2CEB7903"/>
    <w:rsid w:val="31413001"/>
    <w:rsid w:val="4349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2679</Words>
  <Characters>3139</Characters>
  <Lines>8</Lines>
  <Paragraphs>2</Paragraphs>
  <TotalTime>2</TotalTime>
  <ScaleCrop>false</ScaleCrop>
  <LinksUpToDate>false</LinksUpToDate>
  <CharactersWithSpaces>3281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2023-05-15T01:34:00Z</dcterms:created>
  <dc:creator>LY</dc:creator>
  <cp:lastModifiedBy>陈慧.15925631909</cp:lastModifiedBy>
  <dcterms:modified xsi:type="dcterms:W3CDTF">2023-05-19T08:33:25Z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D1C499F560A04495B29ADAFC291A3487_13</vt:lpwstr>
  </property>
</Properties>
</file>