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bookmarkStart w:id="0" w:name="_GoBack"/>
      <w:bookmarkEnd w:id="0"/>
      <w:r>
        <w:rPr>
          <w:rFonts w:ascii="方正公文楷体" w:eastAsia="方正公文楷体" w:hAnsi="方正公文楷体" w:hint="eastAsia"/>
          <w:sz w:val="40"/>
          <w:szCs w:val="40"/>
          <w:lang w:eastAsia="zh-CN"/>
        </w:rPr>
        <w:t>《</w:t>
      </w:r>
      <w:r>
        <w:rPr>
          <w:rFonts w:ascii="方正公文楷体" w:eastAsia="方正公文楷体" w:hAnsi="方正公文楷体"/>
          <w:sz w:val="40"/>
          <w:szCs w:val="40"/>
        </w:rPr>
        <w:t>人民日报</w:t>
      </w:r>
      <w:r>
        <w:rPr>
          <w:rFonts w:ascii="方正公文楷体" w:eastAsia="方正公文楷体" w:hAnsi="方正公文楷体" w:hint="eastAsia"/>
          <w:sz w:val="40"/>
          <w:szCs w:val="40"/>
          <w:lang w:eastAsia="zh-CN"/>
        </w:rPr>
        <w:t>》</w:t>
      </w:r>
      <w:r>
        <w:rPr>
          <w:rFonts w:ascii="方正公文楷体" w:eastAsia="方正公文楷体" w:hAnsi="方正公文楷体"/>
          <w:sz w:val="40"/>
          <w:szCs w:val="40"/>
        </w:rPr>
        <w:t>1</w:t>
      </w:r>
      <w:r>
        <w:rPr>
          <w:rFonts w:ascii="方正公文楷体" w:eastAsia="方正公文楷体" w:hAnsi="方正公文楷体"/>
          <w:sz w:val="40"/>
          <w:szCs w:val="40"/>
          <w:lang w:val="en-US"/>
        </w:rPr>
        <w:t>92</w:t>
      </w:r>
      <w:r>
        <w:rPr>
          <w:rFonts w:ascii="方正公文楷体" w:eastAsia="方正公文楷体" w:hAnsi="方正公文楷体"/>
          <w:sz w:val="40"/>
          <w:szCs w:val="40"/>
        </w:rPr>
        <w:t>个金句！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实用好记的50个时评短句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1、心中若有桃花源，何处不是水云间？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2、在一撇一捺、一点一滴的坚持中。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3、有网友半开玩笑半认真地说，黄金是在超新星爆炸、中子星合并中形成的金属，在经过漫漫长夜后与地球相遇，是恒星亘古的余晖，堪称“宇宙级硬通货”。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4、这些诗歌用今人仍能看懂的汉字进行排列组合，为抒情表义给出靠近最优最美之解。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5、一松一竹真朋友，山鸟山花好兄弟。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6、吸睛不能辣眼睛，玩梗不能恶趣味，出圈不能靠出格。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7、练就草摇叶响知鹿过、松风一起知虎来、一叶易色而知天下秋的见微知著能力。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8、网络暴力这把“刀”必须入法治这个“鞘”。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9、只关注导航软件中点对点的连线和精确计算的距离数字，我们很容易脱离具体环境的历史、文化和人情味，淡化了与大地的联系，弱化了对世界的感知，也可能在急匆匆的赶路中，丢失了“在路上”的乐趣。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10、能好好地睡一觉，犹如获得了第二次生命。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11、勤掸思想尘，多思贪欲害，常破心中贼。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12、当伸出手指指责别人的时候，还有三根手指正指向自己。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13、人生标尺上，他们为艺术划定的刻度无一不是：“一辈子”“为中国”。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14、纵有疾风起，人生不言弃。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15、民以食为天，食以安为先。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16、当“银发族”愿意踏出第一步，搭乘数字化快车，我们也应一路从旁协助，帮助他们更好融入数字社会。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17、冬奥的底色，是美丽中国。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18、当消费者认可了这套叙述，自然愿意为“生鱼片加米饭”背后的溢价埋单。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19、端稳端牢“中国饭碗”，必须把“藏粮于地、藏粮于技”真正落实到位。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20、“一朵雪花”，开放在每一个未来 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21、我看不清这个世界，但希望世界看到我。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22、用金融“活水”浇灌科创之树。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23、音乐，是属于时间的听觉，而这些问题，也正需要通过时间来印证。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24、政府工作报告点名“你我他”，“国家账本”中填满民生事，社交平台上“国家最懂我”的热评折射出保障改善民生的温度和成色。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25、试图为人格打上固定标签，忽视在交互情境中动态变化的“主体间性”，难免有刻舟求剑的嫌疑。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26、公共话题生育二字一头连着经济社会的发展进步，一头连着千家万户的酸甜苦辣，其背后承载的个体成长轨迹、家庭关系演进和社会发展变迁，远远超过统计数字的直观表现和描述。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27、大舸中流下，青山两岸移。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28、立德树人的人，必先立己；铸魂培根的人，必先铸己。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29、聂耳曾说：“不锻炼自己的人格，无由产生伟大的作品。”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30、最终能带动“节奏”的，是人心共识，不是“流量峰值”。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31、从妇女节一天，到日常每一天，给予“她”更多关心和尊重，让越来越多的“她”成为自己、成就自己。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32、激发起和强队“掰手腕”的斗志。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33、没有母亲，既不会有诗人，也不会有英雄。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34、破解多元方程式才能找到最优解。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35、群策群力，找到最大“公约数”，画出最大“同心圆”。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36、草木蔓发，春山可望。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37、两会热词：依法治国、从严治党、社会保障、社会治理、国家安全、科技创新、教育改革、乡村振兴、健康中国、全过程人民民主。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38、无论如何，是“无香不欢”还是“逢香寡欢”，这是每个人“舌尖上的选择”。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39、这些千古名句无一不在敦促世人推己及人，悲悯众生，启发我们超越个体的生命局限，将远方的生灵纳入到视野之中，拥有己饥己溺、民胞物与的情怀。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40、瞄准消费者味蕾，靶向消费者日常。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41、时间是宇宙对万物最公平的馈赠，谁对时间吝啬，时间就对谁慷慨。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42、曾经淋过雨，如今也想给别人撑伞。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43、时代的一缕光，照在一个普通人身上，就是熊熊炬火。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44、社会就像一部大书，每个人是其中一页，但不能“不容许被阅读”。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45、在时代的浪潮中，既有“你中有我，我中有你”的视角，也有“我就是我，你就是你”的姿态。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46、击鼓催征，团结是金；奋楫扬帆，奋斗最美。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47、选择绽放的方式，铸就生命的高光。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48、你跑得慢，听到的是杂声；你跑得快，听到的只有风声。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49、不够完美又何妨，万物皆有裂隙，那是光照进来的地方。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50、江畔何人初见月，江月何年初照人。人生代代无穷已，江月年年只相似。”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时评文章精选金</w:t>
      </w:r>
      <w:r>
        <w:rPr>
          <w:rFonts w:ascii="方正公文楷体" w:eastAsia="方正公文楷体" w:hAnsi="方正公文楷体" w:hint="eastAsia"/>
          <w:sz w:val="40"/>
          <w:szCs w:val="40"/>
          <w:lang w:eastAsia="zh-CN"/>
        </w:rPr>
        <w:t>句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01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仓廪实，天下安。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适用主题：粮食安全等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02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征途漫漫，惟有奋斗。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适用主题：奋斗等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03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空谈误国，实干兴邦。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适用主题：实干等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04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行之以躬，不言而信。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适用主题：行动使人信服等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05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虽有智慧，不如乘势。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适用主题：把握好时机等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06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治国有常，而利民为本。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适用主题：不负人民等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07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心中有信仰，脚下有力量。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适用主题：信仰、信念等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08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五谷者，万民之命，国之重宝。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适用主题：粮食的重要性等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09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功成不必在我，功成必定有我。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适用主题：担当、奉献等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10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正人必先正己，正己才能正人。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适用主题：严于律己等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11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利于国者爱之，害于国者恶之。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适用主题：爱国、利国等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12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路虽远行则将至，事虽难做则必成。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适用主题：不畏艰辛、努力拼搏等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13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文化兴则国家兴，文化强则民族强。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适用主题：文化自信等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14众力并则万钧举，人心齐则泰山移。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适用主题：团结就是力量等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15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踏平坎坷成大道，斗罢艰险又出发。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适用主题：披荆斩棘，砥砺前行等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16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历史长河奔腾不息，时代考卷常出常新。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适用主题：时代考验等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17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梦想因坚持而闪亮，人生因坚持而精彩。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适用主题：坚持、梦想等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18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天下之难持者莫如心，天下之易染者莫如欲。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适用主题：心正明德、控制贪欲等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19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不畏山高路远的跋涉者，山川回馈以最奇绝的景色。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适用主题：付出才有回报等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20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沧海横流，方显英雄本色；乘风破浪，更知壮志凌云。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适用主题：拼搏、壮志等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21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立德树人的人，必先立己；铸魂培根的人，必先铸己。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适用主题：以身作则等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22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草摇叶响知鹿过，松风一起知虎来，一叶易色而知天下秋。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适用主题：远见、预见、见微知著等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23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刀要在石上磨、人要在事上练，不经风雨、不见世面是难以成大器的。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适用主题：磨砺、考验等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24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勿忘昨天的苦难辉煌，无愧今天的使命担当，不负明天的伟大梦想。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适用主题：不忘初心、追逐梦想等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25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水滴石穿，绳锯木断，力在坚持；积跬步至千里，积小流成江海，功在坚持。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适用主题：坚持不懈等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26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粮食，国计民生的基石，国家安全的底线。“粮食安全是‘国之大者’。悠悠万事，吃饭为大。”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适用主题：粮食安全等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27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河北塞罕坝，半个多世纪里，在“黄沙遮天日，飞鸟无栖树”的沙地上种出了一片绿色的海。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适用主题：植树造林、生态保护等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28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一杯一盏、一碟一碗，盛满了中国传统饮食文化的智慧；一屏一扇、一帽一衫，展示的是中国传统手工艺的精妙。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适用主题：传统文化、文化底蕴等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29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身处困境时更知友情的珍贵。中国万里驰援，不仅向汤加传递了中国温度，也展现出命运与共、同心克难的情谊。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适用主题：大国担当、命运共同体等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30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从光盘行动到绿色出行，从植绿护绿到垃圾分类，广大公众践行绿色理念，争作“绿色达人”，环保、低碳日益成为新时尚。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适用主题：绿色环保、低碳生活等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31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网络空间生态良好，符合人民利益。谁都不愿生活在一个乌烟瘴气、暴戾恣睢的空间。匿名和虚拟不是“张口就来”的理由，道德和法治才是“言由心生”的前提。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适用主题：网络暴力、清朗网络等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32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时代的考题已经列出，我们的答案正在写就。960多万平方公里的广袤大地，就是我们的答题纸；所有艰苦努力、所有顽强拼搏、所有不懈奋斗，就是我们的笔迹。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适用主题：时代、青年、奋斗等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33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坚定理想信念，必先知之而后信之，信之而后行之。坚定理想信念不是一阵子而是一辈子的事，要常修常炼、常悟常进，无论顺境逆境都坚贞不渝，经得起大浪淘沙的考验。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适用主题：坚定理想、践行信念等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34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铿锵玫瑰，竞展芳华。浙江大学医学院教授胡海岚获世界杰出女科学家奖，扛起我国系统神经科学领域的大旗；中国女足时隔16年再次问鼎亚洲之巅，书写了昂扬奋进的巾帼华章。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适用主题：女性力量、巾帼英雄等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35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“天地英雄气，千秋尚凛然。”中华民族是崇尚英雄、成就英雄、英雄辈出的民族，和平年代同样需要英雄情怀。一个有希望的民族不能没有英雄，一个有前途的国家不能没有先锋。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适用主题：崇尚英雄、争做英雄等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36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“士不可以不弘毅，任重而道远”“善战者，立于不败之地”“天下兴亡，匹夫有责”“苟利国家生死以，岂因祸福避趋之”等名言警句广为传诵，体现了中国人勇于担当、敢于斗争的精神。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适用主题：敢于担当、斗争精神等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37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‘天人合一’、‘道法自然’的哲理思想，‘劝君莫打三春鸟，儿在巢中望母归’的经典诗句，‘一粥一饭，当思来处不易；半丝半缕，恒念物力维艰’的治家格言，这些质朴睿智的自然观，至今仍给人以深刻警示和启迪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适用主题：人与自然、和谐共处等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38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一刀一刻，全凭功底；一雕一琢，都是匠心。工艺美术大师杜钟勋近半个世纪与漆艺为伴，追求工艺技术精湛的同时，更注重把器物、创意、哲思统一起来，给作品注入生活情感与艺术内涵。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适用主题：艺术创新、工匠精神等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39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“雷锋是时代的楷模，雷锋精神是永恒的。”几十年来，雷锋的事迹在中国大地传颂，学雷锋活动蓬勃开展。在雷锋精神感召下，一批又一批雷锋式的先进典型不断涌现，书写着不同时代的雷锋故事。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适用主题：雷锋精神、学习雷锋等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40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任由网络抹黑、网络暴力蔓延，每个人都有可能成为下一个受害者。治理网络暴力，需要你我携手同行，既要把控自己的“言论边界”，以身作则维护网络文明，又要保护自己的“权利边界”，避免在自身权益遭受侵害时手足无措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适用主题：拒绝网暴、维护网络文明等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41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从深藏功与名的张富清、黄旭华，到投身基层发展建设的张桂梅、黄文秀，再到勇挑抗疫重担的钟南山、张定宇，英雄楷模的先进事迹激励人们奋勇向前。不畏惧、不低头、不屈服，敢于斗争、善于斗争，就一定能不断夺取新的胜利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适用主题：斗争精神等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42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回望历史，是人民的小推车，推出了淮海战役的胜利奇迹；是人民的“小铁锹”，挖出了大油田，把贫油的帽子甩到了太平洋；是人民的“红手印”，拉开了农村改革的历史大幕；是人民的万众一心，筑起了抗击新冠肺炎疫情的坚固防线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适用主题：人民的力量等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43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古人曾说“不学诗，无以言”，古典诗词是中华优秀传统文化之思想观念、人文精神、道德规范的重要载体，是世界了解中华文明的一扇窗口。做好古典诗词的当代传播，让古典诗词与时代同行，对赓续文化根脉、讲好中国故事有重要意义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适用主题：传统文化、文化交流等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44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“飞天梦永不失重，科学梦张力无限。”探索浩瀚宇宙，发展航天事业，建设航天强国，是我们不懈追求的航天梦。“悟空”“祝融”“羲和”“北斗”，一个个浪漫的名字，寄托了航天人探索太空的情怀，也是中国航天事业勇攀高峰写下的精彩答卷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适用主题：航天精神、科技创新等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45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中华文明始自涓溪，一路奔腾，兼容并蓄，成为具有强大生命力、创造力、凝聚力、影响力的大江大河。珍贵的历史文化遗产是我们文明的结晶，镌刻着我们的文化基因，包含着“何以中国”的独特标识，每一个中国人都会从这里得到文化滋养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适用主题：文化自信、传承文化等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46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中华文化历来重视家庭家教家风。传统家训家风及其蕴含的传统美德，是中华优秀传统文化的重要组成部分。传统家训家风以家庭伦理为主要内容，强调尊祖宗、孝父母、和兄弟、严夫妇、训子弟、睦宗族、厚邻里、勉读书、崇勤俭、尚廉洁等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适用主题：家教、家风、家训等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47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美学家朱光潜曾说：“无论学哪一科专门学问，干哪一行职业，每个人都应该会听音乐，不断地读文学作品，偶尔有欣赏图画雕刻的机会。”艺术教育的意义不仅在于让人掌握一种技能，更在于塑造人的美好心灵、提高人的综合素质，成就更多通识之才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适用主题：艺术、美育、多方面发展等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48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北京冬残奥会上，自幼失去双臂的孙鸿胜在残奥高山滑雪的赛道上尽情“飞翔”；为保护战友失去双手和双眼的杜富国，如今找到了新的人生坐标；无臂画家胡林，多年来一直坚持资助残疾儿童……这些模范身上的精神就是自强不息精神，体现了我们的民族精神、时代精神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适用主题：自强不息、身残志坚等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49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北斗泽沐八方，嫦娥飞天揽月，天问造访火星，天和筑梦天河……中国航天人自力更生、艰苦奋斗，航天事业从无到有、从小到大，迅速发展壮大。是精神，是深厚博大的航天精神，涵养了“敢教日月换新天”的气魄，连缀起一代接着一代干的征程，引领着全体航天人砥砺奋进、一往无前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适用主题：航天精神等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50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谷爱凌曾经训练摔倒造成脑震荡，“记不起任何东西”，还曾右手粉碎性骨折、大拇指韧带撕裂，但仍坚持带伤参加比赛；苏翊鸣年仅18岁，多次骨折，但一次次受伤从未动摇他继续训练的决心；短道速滑运动员武大靖因常年训练脚上满是伤疤、老茧，骨头也变形了……他们的事迹告诉我们，面对挫折困难，要始终坚守希望、不惧挫折、迎难而上、坚持到底，才能获得成功，笑到最后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</w:rPr>
        <w:t>适用主题：脚踏实地、努力拼搏等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 w:hint="eastAsia"/>
          <w:sz w:val="40"/>
          <w:szCs w:val="40"/>
          <w:lang w:eastAsia="zh-CN"/>
        </w:rPr>
        <w:t>时政</w:t>
      </w:r>
      <w:r>
        <w:rPr>
          <w:rFonts w:ascii="方正公文楷体" w:eastAsia="方正公文楷体" w:hAnsi="方正公文楷体" w:hint="default"/>
          <w:sz w:val="40"/>
          <w:szCs w:val="40"/>
          <w:lang w:val="en-US" w:eastAsia="zh-CN"/>
        </w:rPr>
        <w:t>5</w:t>
      </w:r>
      <w:r>
        <w:rPr>
          <w:rFonts w:ascii="方正公文楷体" w:eastAsia="方正公文楷体" w:hAnsi="方正公文楷体" w:hint="eastAsia"/>
          <w:sz w:val="40"/>
          <w:szCs w:val="40"/>
          <w:lang w:val="en-US" w:eastAsia="zh-CN"/>
        </w:rPr>
        <w:t>个</w:t>
      </w:r>
      <w:r>
        <w:rPr>
          <w:rFonts w:ascii="方正公文楷体" w:eastAsia="方正公文楷体" w:hAnsi="方正公文楷体" w:hint="eastAsia"/>
          <w:sz w:val="40"/>
          <w:szCs w:val="40"/>
          <w:lang w:eastAsia="zh-CN"/>
        </w:rPr>
        <w:t>金句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1.惟其艰难，方显勇毅。惟其磨砺，始得玉成。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只有经历过艰难困苦，坎坷波折才能显示出一个人的勇敢坚毅的品格；只有经历过困难艰险的打磨才能像块玉石一样琢磨成器，显示出非凡的美丽。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2.知责任者，大丈夫之始也；行责任者，大丈夫之终也。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想成为有所作为的人，就必须要能认识到自己肩负的责任。而真正要有所作为，则还要能够践行自己肩负的责任。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3.为官避事平生耻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做官避事是平生最大的耻辱。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4.波澜壮岁欣回首，敢在人先又征程。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回顾辉煌岁月有诸多成绩，但是当前需要带头开启新征程。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5.历尽天华成此景，人间万事出艰辛。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经历了种种困难才达到现在的景象，做任何事情都是很不容易的，都要经历磨难的。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 w:hint="eastAsia"/>
          <w:sz w:val="40"/>
          <w:szCs w:val="40"/>
          <w:lang w:eastAsia="zh-CN"/>
        </w:rPr>
        <w:t>金句</w:t>
      </w:r>
      <w:r>
        <w:rPr>
          <w:rFonts w:ascii="方正公文楷体" w:eastAsia="方正公文楷体" w:hAnsi="方正公文楷体" w:hint="default"/>
          <w:sz w:val="40"/>
          <w:szCs w:val="40"/>
          <w:lang w:val="en-US" w:eastAsia="zh-CN"/>
        </w:rPr>
        <w:t>16</w:t>
      </w:r>
      <w:r>
        <w:rPr>
          <w:rFonts w:ascii="方正公文楷体" w:eastAsia="方正公文楷体" w:hAnsi="方正公文楷体" w:hint="eastAsia"/>
          <w:sz w:val="40"/>
          <w:szCs w:val="40"/>
          <w:lang w:val="en-US" w:eastAsia="zh-CN"/>
        </w:rPr>
        <w:t>个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​01“一万年太久，只争朝夕的勇气。”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02“今天的青年生逢其时，也重任在肩。”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03“如果你想做一件事，马上就开始，别怕错。一辈子那么长，我们有的是时间来纠正。更何况，只要你开始，就会有收获。”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04“一世纪风雨兼程，九万里风鹏正举。时代是出卷人，我们是答卷人，人民是阅卷人。”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05“一个人与孤独相处的能力，往往决定了其选择不孤独的自由度。”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06“参天之木，必有其根；怀山之水必有其源。”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07“真正的勤勉，从来不是盲目的忙，而是时时有所创造，事实有所成就，处处有所精进。”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08“日日行不怕千万里，天天讲不吝千万言，时时做不惧千万事。”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09一点青春气，千里快哉风。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10“勤天下无难事，所有的一鸣惊人其实都是厚积薄发。”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11“社会文明的标志之一，是我们在别人的伤口周围小心翼翼。”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12“青春气贯长虹，勇锐盖过怯弱，进取压倒苟安奋斗两个字写在每一代中国青年的基因里。”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13“如果信念有颜色，那一定是中国红。”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14“岁月因青春慨然以赴而更加静好，世间因少年挺身向前而更加瑰丽。”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15“正是因为那些暗淡浑浊的过去，才成就了此刻闪闪发光的自己。”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16“那些曾受过的伤，终会化作照亮前路的光。”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 w:hint="eastAsia"/>
          <w:sz w:val="40"/>
          <w:szCs w:val="40"/>
          <w:lang w:eastAsia="zh-CN"/>
        </w:rPr>
        <w:t>人民日报</w:t>
      </w:r>
      <w:r>
        <w:rPr>
          <w:rFonts w:ascii="方正公文楷体" w:eastAsia="方正公文楷体" w:hAnsi="方正公文楷体" w:hint="default"/>
          <w:sz w:val="40"/>
          <w:szCs w:val="40"/>
          <w:lang w:val="en-US" w:eastAsia="zh-CN"/>
        </w:rPr>
        <w:t>12</w:t>
      </w:r>
      <w:r>
        <w:rPr>
          <w:rFonts w:ascii="方正公文楷体" w:eastAsia="方正公文楷体" w:hAnsi="方正公文楷体" w:hint="eastAsia"/>
          <w:sz w:val="40"/>
          <w:szCs w:val="40"/>
          <w:lang w:val="en-US" w:eastAsia="zh-CN"/>
        </w:rPr>
        <w:t>句金句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1.未来有无限可能，愿你心中充满希望，无畏风雨，勇往直前。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2.越是焦躁的时候，越要提醒自己静下来心来看看书。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3.给生活做减法，心简单了，生活就简单了。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4.通往成功的路，需要一复一日地坚守与努力。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5.在20多岁的年纪，美丽是常态，慌张也是常态。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6.无论往后的人生是荆棘密布抑或满是繁花，都要一步一个脚印，踏实向前。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7.打开眼界，才能改变认知。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8.关键是你得立刻出发，而不是一直在做准备。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9.做人不自卑，常自信，人生就会处处闪着光亮。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10.没有永远的一帆风顺，得到时是经验，得不到时是经历。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11.这个世界最真实的法则就是：今天你混日子，明天日子一定混了你。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12.人生际遇靠努力。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14</w:t>
      </w:r>
      <w:r>
        <w:rPr>
          <w:rFonts w:ascii="方正公文楷体" w:eastAsia="方正公文楷体" w:hAnsi="方正公文楷体" w:hint="eastAsia"/>
          <w:sz w:val="40"/>
          <w:szCs w:val="40"/>
          <w:lang w:val="en-US" w:eastAsia="zh-CN"/>
        </w:rPr>
        <w:t>个金句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01璀璨星斗，点亮无垠苍穹，多元一体，孕育中华民族。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02甲骨竹简，写尽风雨沧桑，秦砖汉瓦，镌刻文明密码。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03光阴沧海，记录匠人匠心，岁月长轴，观照学人之志。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04岁月因青春慨然以赴，而更加静好。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世间因少年挺身向前，而更加瑰丽。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05生命是不能被略过的，一定有人敢选最难的那条路，一定有人把生命排在利益前面。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06时代在变，年轻的面孔也在变，但爱国和追求进步的目标永远不变，红色基因的底色永远不变，始终奋进在时代前列的精神永远不变。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07广大青年要立鸿鹄志、做奋斗者，踊跃到新时代新天地中去施展抱负、建功立业，交出一份无愧于祖国、无愧于人民、无愧于时代的答卷。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08初心的本质：即使我见过很多复杂和阴暗，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但依然不屑成为那样的人，永远心怀善念，心灵清澈。愿你我，如画舒展，如花绽放。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09短视频，监管和责任不能“短”，平台责任更不能“短”。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  <w:lang w:val="en-US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10路是走出来的，事业是干出来的，成功是奋斗出来的。实现中华民族伟大复兴的中国梦，需要一代又一代有志青年接续奋斗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  <w:lang w:val="en-US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11一个个青年的拼搏奋斗，汇聚成浩浩荡荡的时代潮流，成就的是一个青春盎然的中国。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12把个人奋斗融入民族复兴的时代洪流，与时代同步伐、与祖国共命运、与人民齐奋斗，才能成就一番事业、更好实现人生价值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13广大青年要把人生志向转化为奋斗动力，用“甘于做一颗永不生锈的螺丝钉”的奋斗品格展现自己的抱负和激情，依靠勤劳和汗水开辟人生和事业前程。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14伟大的事业需要伟大的精神，我们要在全社会大力弘扬劳动精神，贯彻尊重劳动、尊重知识、尊重人才、尊重创造的重大方针,树立辛勤劳动、诚实劳动、创造性劳动的理念，让劳动光荣、创造伟大成为铿锵的时代强音，让劳动最光荣、劳动最崇高、劳动最伟大、劳动最美丽蔚然成风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30</w:t>
      </w:r>
      <w:r>
        <w:rPr>
          <w:rFonts w:ascii="方正公文楷体" w:eastAsia="方正公文楷体" w:hAnsi="方正公文楷体" w:hint="eastAsia"/>
          <w:sz w:val="40"/>
          <w:szCs w:val="40"/>
          <w:lang w:val="en-US" w:eastAsia="zh-CN"/>
        </w:rPr>
        <w:t>个金句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＜在心里种花</w:t>
      </w:r>
      <w:r>
        <w:rPr>
          <w:rFonts w:ascii="方正公文楷体" w:eastAsia="方正公文楷体" w:hAnsi="方正公文楷体" w:hint="eastAsia"/>
          <w:sz w:val="40"/>
          <w:szCs w:val="40"/>
          <w:lang w:val="en-US" w:eastAsia="zh-CN"/>
        </w:rPr>
        <w:t>，</w:t>
      </w:r>
      <w:r>
        <w:rPr>
          <w:rFonts w:ascii="方正公文楷体" w:eastAsia="方正公文楷体" w:hAnsi="方正公文楷体"/>
          <w:sz w:val="40"/>
          <w:szCs w:val="40"/>
          <w:lang w:val="en-US"/>
        </w:rPr>
        <w:t>人生才不会荒芜&gt;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  <w:lang w:val="en-US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1. 比你优秀的人还比你努力，这不是内卷和内耗，而是提醒和砥砺。选择决定未来，用奋斗塑造自我，人生将更加开阔。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2. 游目八荒，海清河晏。我们生于盛世，长于盛世。未来的盛世更将有我们谱写。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3. 正是这些时光的零散碎片，拼出了过去一年的全景，构成了你我的共同回忆，书写着这个时代的一撇一捺。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  <w:lang w:val="en-US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4. 每次归程，都是为了更好出发。每次停歇，都是为了积攒力量。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5. 构筑精神的高地，留存理想的底色，才有灵魂的原野郁郁葱葱，文明的河流碧波荡漾。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6. 温柔，有趣，不必太激烈。三餐四季，不必太匆忙，不疾不徐地，把自己活成一道美景，还给生活最美好的样子。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7. 越是深处逆境，越要保持冷静。如果有机会在努力一把，就不要轻言放弃：如果这条路确实走不通，就要改弦更张，重新绘制人生的蓝图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8. 青春与否，无关年龄，而在于心态是否年轻。用意义定义人生，以奋斗礼赞时间，这不仅是年轻人应有的追求，也是每一个与时代同行之人该有的姿态。以梦为马，不负韶华，青春正当。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9. 我们总在面临着不同的选择，有时候是主动选择，有时候是被动选择。或许不是每一种选择都能尽如人意，当人生没有像你计划中的那样发展时换一个方向，你会发现，生活可以依然精彩。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10. 一切伟大成就都是接续奋斗的结果，回首过往，从第一颗人造卫星发射成功到载人航天事业的巨大成就，再到“嫦娥奔月”“天问探火”中国航天树立了一座座里程碑，创造了一次次新辉煌。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11. 最慢的步伐不是跬步，而是徘徊。最快的脚步不是冲刺，而是坚持。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12. 人活着，最要紧的不是取悦他人，而是丰富自己。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13. 距离不是问题，相向而行才是关键。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14. 夜色难免黑凉，前行必有曙光。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15. 人生这条路很长，未来如星辰大海般璀璨，不必踟路于过去的半亩方塘。那些所谓的遗憾。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  <w:lang w:val="en-US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16. 十年磨一剑，，风雨未曾阻挡。愿你乘风破浪，不负韶华时光。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17. 当然，“以今日之我，胜昨日之我”并非易事：奋斗的道路也不会一帆风顺，往往荆棘丛生，充满坎坷。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18. 时代的考题已经列出，我们的答案正在写就。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19. 正是青春信仰让我们的精神天空更为辽阔,正是青 春追求让我们的时代画卷更为绚烂，正是青春志向 让我们的奋斗坐标更为高远。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  <w:lang w:val="en-US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20. 时间是最富意义的变量，也是最为公正的朋友，充满魔力而又见证沧桑。一个人对时间的认识，折射其精神气质；一个民族对时间的理解，展现其前行姿态。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21. 无论何时，无论遇到何事，都要保持年轻的心态。放下过往陈旧的观念，打破固有的认知经验，去探索新鲜的事物，把更多时间放在修炼自我上。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22. 在你坚持不住的时候，记得告诉自己：想一千次，不如去做一次。华丽地跌倒，胜过无谓地徘徊。任何时候你不放弃，一切都还有可能。只要你满怀希望，就会所向披靡。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23. 朋友圈会影响一个人的格局和眼界。正所谓，跟着蜜蜂才会找到鲜花，和优秀的人同行，你也会发现更多美好。尝试做一些改变，去靠近那些真正热爱生活的人，去遇见更好的自己。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24. 和格局远大的人在一起，你的眼里就不会只有鸡毛蒜皮; 和自律向上的人在一起，你也会不由自主想要改变自己;和乐观豁达的人在一起，平凡的生活也能富有情趣。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25. 成大事者，须有静气，只有静下心来，才能坚定人生的大方向。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26. 永远不要去追一匹马，用追马的时间去种草。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27. “日月不肯迟，四时相催迫。”在这个属于奋斗者的新时代，人人都有追梦的权利，人人也都是梦想的筑造者。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  <w:lang w:val="en-US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28. 大爱面前，小爱暂时放到一边，他们与爱人守望相助，共担风雨，就像两艘并行的航船，一起穿越厚重的阴云，驶向胜利的彼岸。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29. 当你不再轻易受外界干扰、开始独立思考时，你就不会被星座催眠，更不会把信仰交给星座。这样的你，才能真正抓住生活、拥抱生活。</w:t>
      </w:r>
    </w:p>
    <w:p>
      <w:pPr>
        <w:pStyle w:val="style0"/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179"/>
        <w:numPr>
          <w:ilvl w:val="0"/>
          <w:numId w:val="2"/>
        </w:numPr>
        <w:ind w:firstLineChars="0"/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 xml:space="preserve"> 那些在别人看不见的地方也自律的人，真的连老天都不忍辜负。请相信：在暗处执着生长，终有一日馥郁传香。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15</w:t>
      </w:r>
      <w:r>
        <w:rPr>
          <w:rFonts w:ascii="方正公文楷体" w:eastAsia="方正公文楷体" w:hAnsi="方正公文楷体" w:hint="eastAsia"/>
          <w:sz w:val="40"/>
          <w:szCs w:val="40"/>
          <w:lang w:val="en-US" w:eastAsia="zh-CN"/>
        </w:rPr>
        <w:t>个金句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01冰雪之下，是暖流在涌动；阴霾之中，有希望在汇聚。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 xml:space="preserve"> 02沧海横流，方显英雄本色；青山矗立，不堕凌云之志。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03精神所在，就是力量所在；血脉所系，就是动力所系。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04明者因时而变，知者随事而制。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05日月其迈，岁律更新。大风泱泱，大潮滂滂。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06同困难做斗争，是物质的角力，也是精神的对垒。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07这条纽带，串联着少年人向往探索太空的好奇，激励着成年人不被困难打倒的奋斗，也牵引着所有人向着美好的未来出发。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08育才造土，为国之本。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  <w:lang w:val="en-US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09逆水行舟，一篙不可放缓；滴水穿石，一滴不可弃滞。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10无数人以生命赴使命，用挚爱护苍生，将涓滴力汇聚成磅礴伟力，构筑起守护生命的铜墙铁壁。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11阅读就像是与先哲的一场场对话，文采飞扬者有之，睿智渊博者有之，入木三分者有之，清新隽丽者有之。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12刀在石上磨，人在事上练。将双脚扎进泥土，青川在磨砺中格外茁壮。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13新时代青年要毫不畏惧面对一切艰难险阻，在劈波斩浪中开拓前进，在披荆斩棘中开辟天地，在攻坚克难中创造业绩，用青春和汗水创造出让世界刮目相看的新奇迹。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14阅读蕴藏着无尽可能，有益于明理、增信、崇德、力行，让人生绽放光彩。</w:t>
      </w: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</w:p>
    <w:p>
      <w:pPr>
        <w:pStyle w:val="style0"/>
        <w:numPr>
          <w:ilvl w:val="0"/>
          <w:numId w:val="0"/>
        </w:numPr>
        <w:rPr>
          <w:rFonts w:ascii="方正公文楷体" w:eastAsia="方正公文楷体" w:hAnsi="方正公文楷体"/>
          <w:sz w:val="40"/>
          <w:szCs w:val="40"/>
        </w:rPr>
      </w:pPr>
      <w:r>
        <w:rPr>
          <w:rFonts w:ascii="方正公文楷体" w:eastAsia="方正公文楷体" w:hAnsi="方正公文楷体"/>
          <w:sz w:val="40"/>
          <w:szCs w:val="40"/>
          <w:lang w:val="en-US"/>
        </w:rPr>
        <w:t>15如同每一条河流、每一个湖泊，在不远的将来，每一片森林、草原也将拥有专属的守护者。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方正公文楷体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89299D"/>
    <w:lvl w:ilvl="0" w:tplc="0409000F">
      <w:start w:val="30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8709</Words>
  <Characters>8953</Characters>
  <Application>WPS Office</Application>
  <Paragraphs>423</Paragraphs>
  <CharactersWithSpaces>8988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2022-06-09T13:21:37Z</dcterms:created>
  <dc:creator>V2047A</dc:creator>
  <lastModifiedBy>V2047A</lastModifiedBy>
  <dcterms:modified xsi:type="dcterms:W3CDTF">2022-06-09T16:18:22Z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c88b3ce5c12b4995afb91026f80a8398</vt:lpwstr>
  </property>
</Properties>
</file>