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6"/>
          <w:szCs w:val="36"/>
          <w:bdr w:val="none" w:color="auto" w:sz="0" w:space="0"/>
        </w:rPr>
        <w:t>穷莫忘操，贵莫忘道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bdr w:val="none" w:color="auto" w:sz="0" w:space="0"/>
        </w:rPr>
        <w:t>（公正、廉洁相关主题可用）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——素材运用示范——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指点迷津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战国时期鲁国宰相公仪休有一个嗜好，就是特别喜欢吃鱼。宰相爱吃鱼，自然有人主动给他送鱼。一天，有一送鱼者带着一筐上等新鲜鱼，给公仪休送来，但他坚持不受。送鱼者大为不解地问：“听说宰相喜欢鱼，特意给您送来，不知为什么您又不收呢？”公仪休笑了笑，对送鱼者说：“正是因为我特别爱吃鱼，所以我才拒绝接受任何馈送的鱼。道理很简单，我身为宰相，而宰相的俸禄足够我自己买鱼的开销，假如今天我因接受别人的鱼而被罢免官职，那谁给我送鱼来呢？这就是我不接受鱼的原因啊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【事例梗概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公仪休喜吃鱼却坚持不受他人赠鱼，廉洁奉公。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【事例应用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公仪休喜吃鱼却坚持不受他人赠鱼，由此小事可以看出他遵守法度，按原则行事的品质。这也是他能够在政途上长久为民，教出诸多好学生，千百年来被世人广为称颂的原因。“楚王好细腰，宫中多饿死。”从政者必须认识到个人好恶与事业兴衰成败之间的关系，始终做到关注小节，抵御诱惑，慎其所好，保持清廉，唯有如此才能更好地尽职履责，实现抱负，即清白做人、堂正为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——其他素材积累——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【事例一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新时期共产党员的楷模孔繁森，是一位一尘不染两袖清风的好干部。在外人眼里，一个共产党的中高级干部生活如此清贫真难以想象。1993年，妻子到西藏探亲，去的路费由自己筹措。由于看病，妻子将返程的路费花光，只好向孔繁森要钱，他东挪西借才勉强凑了500元，而回程机票当时是每个人800元。妻子不忍心让丈夫为难，就自己找熟人借了一些。回到济南后，他妻子去看上大学的女儿，女儿见面就对妈妈说：“学校让交学杂费，我写信给爸爸，爸爸让我跟您要。”他妻子一听，眼泪刷刷地流了下来，自己身上剩下的钱，连回家乡聊城的车票还不够，哪里还有钱给女儿交学费！孔繁森把工资中的相当大一部分用于帮忙有困难的群众，平时根本就没有攒下几个钱。他给群众买药，扶贫济困时出手大方，少则百十元钱，多则上千元。他因车祸牺牲后，人们在他的遗体上找到的现金只有8元6角，在场的每个人都流了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事例二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据毛主席身边的警卫员回忆，1929年1月，红四军下井冈山，迂回于赣南、闽西之间，毛主席行军，战士们沿途没见过他骑马，可部队中的伤兵、病号、掉队的战士们都骑过他的马。虽说毛主席是前委书记，但他同战士们同吃一锅饭，同吃一盆菜，没有丝毫区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1932年，红军打到漳州，警卫员住在毛主席那里。一眼看见他脚上穿的黑线袜子，已经洗成又薄又稀的灰色袜子了，主席发现警卫员盯着他的袜子看，就把脚一伸，说：“这双袜子还是1929年下井冈山后你替我买的，已经换过两次袜底了，你看还是好的。但是再不能换袜底子了，袜面也太稀薄，经不起洗了。”主席说着，还有些舍不得的样貌。毛主席行军中惟一御寒的一条毯子，也不知用了多少年，上面的毛已基本上掉光，差不多是一个麻袋片了。部队并不是没有像样的毛毯，但是他硬是不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此刻想想，那时的毛主席已是红军的领导核心，毛主席的廉洁，在当时是少有的。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【事例三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春秋时期，宋国有一个人上山采石时，采到一块宝玉，他担心别人会来抢，想拿出去卖，又怕被商人占了便宜。想来想去，他决定把这块宝玉送给京城里的大官。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于是，他带着宝玉，来到京城掌管工程的大官子罕府中，献上宝玉。子罕觉得很奇怪，便问道：“我和你素不相识，你为什么要献宝玉给我？我可从来不收别人任何礼物的。”那人以为子罕怀疑这是一块假玉，就答道：“这块玉我请玉匠看过，确实是一块真玉，价值连城，所以我才送给你的。”子罕说：“我把不贪的品格当作珍宝，你把这块玉石当作珍宝，如果你把玉给了我，我们俩人都丧失了珍宝，不如你我还是各自保存自己的珍宝吧！”那人跪下恳求道：“我们小百姓，拿着这样珍贵的东西，是不敢出门的，我把它献给你，是为了免于祸患。”子罕就让那人暂时留下，请玉匠把那块宝玉雕琢加工好，然后帮他把玉卖掉，把所得的钱全部交给那人，并派人送他回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——名言警句积累——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1.廉者，民之表也；贪者，民之贼也。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2.世路无如贪欲险，几人到此误平生。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3.欲虽不可去，求可节也。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4.历览前贤国与家，成由勤俭破由奢。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5.养心莫善于寡欲。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6.穷不忘操，贵不忘道。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7.上有好者，下必有甚焉者矣。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DI3MzdlZWViMDhmYzc2ZThmYWM3NDE0MWM0ZjcifQ=="/>
  </w:docVars>
  <w:rsids>
    <w:rsidRoot w:val="00000000"/>
    <w:rsid w:val="765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2022-05-30T08:41:27Z</dcterms:created>
  <dc:creator>Administrator</dc:creator>
  <cp:lastModifiedBy>Administrator</cp:lastModifiedBy>
  <dcterms:modified xsi:type="dcterms:W3CDTF">2022-05-30T08:41:41Z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3F51BE1019124674B597D2280DA717DC</vt:lpwstr>
  </property>
</Properties>
</file>