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Helvetica" w:hAnsi="Helvetica" w:eastAsia="Helvetica" w:cs="Helvetica"/>
          <w:b w:val="0"/>
          <w:bCs w:val="0"/>
          <w:i w:val="0"/>
          <w:iCs w:val="0"/>
          <w:caps w:val="0"/>
          <w:color w:val="2484DE"/>
          <w:spacing w:val="0"/>
          <w:sz w:val="33"/>
          <w:szCs w:val="33"/>
          <w:shd w:val="clear" w:fill="FFFFFF"/>
        </w:rPr>
      </w:pPr>
      <w:r>
        <w:rPr>
          <w:rFonts w:hint="eastAsia" w:ascii="Helvetica" w:hAnsi="Helvetica" w:cs="Helvetica"/>
          <w:b w:val="0"/>
          <w:bCs w:val="0"/>
          <w:i w:val="0"/>
          <w:iCs w:val="0"/>
          <w:caps w:val="0"/>
          <w:color w:val="2484DE"/>
          <w:spacing w:val="0"/>
          <w:sz w:val="33"/>
          <w:szCs w:val="33"/>
          <w:shd w:val="clear" w:fill="FFFFFF"/>
          <w:lang w:eastAsia="zh-CN"/>
        </w:rPr>
        <w:t>【</w:t>
      </w:r>
      <w:r>
        <w:rPr>
          <w:rFonts w:hint="eastAsia" w:ascii="Helvetica" w:hAnsi="Helvetica" w:cs="Helvetica"/>
          <w:b w:val="0"/>
          <w:bCs w:val="0"/>
          <w:i w:val="0"/>
          <w:iCs w:val="0"/>
          <w:caps w:val="0"/>
          <w:color w:val="2484DE"/>
          <w:spacing w:val="0"/>
          <w:sz w:val="33"/>
          <w:szCs w:val="33"/>
          <w:shd w:val="clear" w:fill="FFFFFF"/>
          <w:lang w:val="en-US" w:eastAsia="zh-CN"/>
        </w:rPr>
        <w:t>工商管理</w:t>
      </w:r>
      <w:r>
        <w:rPr>
          <w:rFonts w:hint="eastAsia" w:ascii="Helvetica" w:hAnsi="Helvetica" w:cs="Helvetica"/>
          <w:b w:val="0"/>
          <w:bCs w:val="0"/>
          <w:i w:val="0"/>
          <w:iCs w:val="0"/>
          <w:caps w:val="0"/>
          <w:color w:val="2484DE"/>
          <w:spacing w:val="0"/>
          <w:sz w:val="33"/>
          <w:szCs w:val="33"/>
          <w:shd w:val="clear" w:fill="FFFFFF"/>
          <w:lang w:eastAsia="zh-CN"/>
        </w:rPr>
        <w:t>】</w:t>
      </w:r>
      <w:r>
        <w:rPr>
          <w:rFonts w:hint="default" w:ascii="Helvetica" w:hAnsi="Helvetica" w:eastAsia="Helvetica" w:cs="Helvetica"/>
          <w:b w:val="0"/>
          <w:bCs w:val="0"/>
          <w:i w:val="0"/>
          <w:iCs w:val="0"/>
          <w:caps w:val="0"/>
          <w:color w:val="2484DE"/>
          <w:spacing w:val="0"/>
          <w:sz w:val="33"/>
          <w:szCs w:val="33"/>
          <w:shd w:val="clear" w:fill="FFFFFF"/>
        </w:rPr>
        <w:t>2022-2023第1学期</w:t>
      </w:r>
      <w:r>
        <w:rPr>
          <w:rFonts w:hint="eastAsia" w:ascii="Helvetica" w:hAnsi="Helvetica" w:cs="Helvetica"/>
          <w:b w:val="0"/>
          <w:bCs w:val="0"/>
          <w:i w:val="0"/>
          <w:iCs w:val="0"/>
          <w:caps w:val="0"/>
          <w:color w:val="2484DE"/>
          <w:spacing w:val="0"/>
          <w:sz w:val="33"/>
          <w:szCs w:val="33"/>
          <w:shd w:val="clear" w:fill="FFFFFF"/>
          <w:lang w:val="en-US" w:eastAsia="zh-CN"/>
        </w:rPr>
        <w:t xml:space="preserve"> </w:t>
      </w:r>
      <w:r>
        <w:rPr>
          <w:rFonts w:hint="default" w:ascii="Helvetica" w:hAnsi="Helvetica" w:eastAsia="Helvetica" w:cs="Helvetica"/>
          <w:b w:val="0"/>
          <w:bCs w:val="0"/>
          <w:i w:val="0"/>
          <w:iCs w:val="0"/>
          <w:caps w:val="0"/>
          <w:color w:val="2484DE"/>
          <w:spacing w:val="0"/>
          <w:sz w:val="33"/>
          <w:szCs w:val="33"/>
          <w:shd w:val="clear" w:fill="FFFFFF"/>
        </w:rPr>
        <w:t>管理经济学</w:t>
      </w:r>
    </w:p>
    <w:p>
      <w:pPr>
        <w:rPr>
          <w:rFonts w:hint="default" w:eastAsia="宋体"/>
          <w:lang w:val="en-US" w:eastAsia="zh-CN"/>
        </w:rPr>
      </w:pPr>
      <w:r>
        <w:rPr>
          <w:rFonts w:hint="eastAsia" w:eastAsia="宋体"/>
          <w:lang w:val="en-US" w:eastAsia="zh-CN"/>
        </w:rPr>
        <w:t>1-5 BADAC    6-10  BAABC</w:t>
      </w:r>
      <w:bookmarkStart w:id="0" w:name="_GoBack"/>
      <w:bookmarkEnd w:id="0"/>
    </w:p>
    <w:p>
      <w:pPr>
        <w:numPr>
          <w:ilvl w:val="0"/>
          <w:numId w:val="1"/>
        </w:numPr>
        <w:rPr>
          <w:rFonts w:hint="default" w:eastAsiaTheme="minorEastAsia"/>
          <w:lang w:val="en-US" w:eastAsia="zh-CN"/>
        </w:rPr>
      </w:pPr>
      <w:r>
        <w:rPr>
          <w:rFonts w:hint="eastAsia"/>
          <w:lang w:val="en-US" w:eastAsia="zh-CN"/>
        </w:rPr>
        <w:t>单选</w:t>
      </w:r>
      <w:r>
        <w:rPr>
          <w:rFonts w:hint="default" w:eastAsiaTheme="minorEastAsia"/>
          <w:lang w:val="en-US" w:eastAsia="zh-CN"/>
        </w:rPr>
        <w:t>(每题2分，共20分)</w:t>
      </w:r>
    </w:p>
    <w:p>
      <w:pPr>
        <w:numPr>
          <w:numId w:val="0"/>
        </w:numPr>
        <w:rPr>
          <w:rFonts w:hint="eastAsia" w:eastAsiaTheme="minorEastAsia"/>
          <w:lang w:eastAsia="zh-CN"/>
        </w:rPr>
      </w:pPr>
      <w:r>
        <w:rPr>
          <w:rFonts w:hint="eastAsia"/>
        </w:rPr>
        <w:t>1.在经济不太稳定的时期，当商品普遍降价时，人们购买并不踊跃，而当商品显现出普遍上涨趋势时，市场上反而出现抢购现象，其中原因是</w:t>
      </w:r>
      <w:r>
        <w:rPr>
          <w:rFonts w:hint="eastAsia"/>
          <w:highlight w:val="yellow"/>
          <w:lang w:eastAsia="zh-CN"/>
        </w:rPr>
        <w:t>（</w:t>
      </w:r>
      <w:r>
        <w:rPr>
          <w:rFonts w:hint="eastAsia"/>
          <w:highlight w:val="yellow"/>
          <w:lang w:val="en-US" w:eastAsia="zh-CN"/>
        </w:rPr>
        <w:t>B</w:t>
      </w:r>
      <w:r>
        <w:rPr>
          <w:rFonts w:hint="eastAsia"/>
          <w:highlight w:val="yellow"/>
          <w:lang w:eastAsia="zh-CN"/>
        </w:rPr>
        <w:t>）</w:t>
      </w:r>
    </w:p>
    <w:p>
      <w:pPr>
        <w:rPr>
          <w:rFonts w:hint="eastAsia"/>
        </w:rPr>
      </w:pPr>
      <w:r>
        <w:rPr>
          <w:rFonts w:hint="eastAsia"/>
        </w:rPr>
        <w:t>A.需求规律是理论上的，在实际中并不一定存在B.人们对价格未来趋势的心理预期会影响商品的需求C. 这些商品肯定是低档商品D.这些商品肯定是基芬商品</w:t>
      </w:r>
    </w:p>
    <w:p>
      <w:pPr>
        <w:rPr>
          <w:rFonts w:hint="eastAsia" w:eastAsiaTheme="minorEastAsia"/>
          <w:lang w:val="en-US" w:eastAsia="zh-CN"/>
        </w:rPr>
      </w:pPr>
      <w:r>
        <w:rPr>
          <w:rFonts w:hint="eastAsia"/>
        </w:rPr>
        <w:t xml:space="preserve">2.已经花出去又不能收回的成本是 </w:t>
      </w:r>
      <w:r>
        <w:rPr>
          <w:rFonts w:hint="eastAsia"/>
          <w:highlight w:val="yellow"/>
        </w:rPr>
        <w:t>(</w:t>
      </w:r>
      <w:r>
        <w:rPr>
          <w:rFonts w:hint="eastAsia"/>
          <w:highlight w:val="yellow"/>
          <w:lang w:val="en-US" w:eastAsia="zh-CN"/>
        </w:rPr>
        <w:t>A)</w:t>
      </w:r>
    </w:p>
    <w:p>
      <w:pPr>
        <w:rPr>
          <w:rFonts w:hint="eastAsia"/>
        </w:rPr>
      </w:pPr>
      <w:r>
        <w:rPr>
          <w:rFonts w:hint="eastAsia"/>
        </w:rPr>
        <w:t>A.沉没成本</w:t>
      </w:r>
      <w:r>
        <w:rPr>
          <w:rFonts w:hint="eastAsia"/>
          <w:lang w:val="en-US" w:eastAsia="zh-CN"/>
        </w:rPr>
        <w:t xml:space="preserve"> </w:t>
      </w:r>
      <w:r>
        <w:rPr>
          <w:rFonts w:hint="eastAsia"/>
        </w:rPr>
        <w:t>B.机会成本</w:t>
      </w:r>
      <w:r>
        <w:rPr>
          <w:rFonts w:hint="eastAsia"/>
          <w:lang w:val="en-US" w:eastAsia="zh-CN"/>
        </w:rPr>
        <w:t xml:space="preserve"> </w:t>
      </w:r>
      <w:r>
        <w:rPr>
          <w:rFonts w:hint="eastAsia"/>
        </w:rPr>
        <w:t>C.相关成本</w:t>
      </w:r>
      <w:r>
        <w:rPr>
          <w:rFonts w:hint="eastAsia"/>
          <w:lang w:val="en-US" w:eastAsia="zh-CN"/>
        </w:rPr>
        <w:t xml:space="preserve"> </w:t>
      </w:r>
      <w:r>
        <w:rPr>
          <w:rFonts w:hint="eastAsia"/>
        </w:rPr>
        <w:t>D.现期外显成本</w:t>
      </w:r>
    </w:p>
    <w:p>
      <w:pPr>
        <w:rPr>
          <w:rFonts w:hint="eastAsia"/>
        </w:rPr>
      </w:pPr>
      <w:r>
        <w:rPr>
          <w:rFonts w:hint="eastAsia"/>
        </w:rPr>
        <w:t>3.从法律上讲，现代公司的股票持有者对公司拥有所有权，他们</w:t>
      </w:r>
      <w:r>
        <w:rPr>
          <w:rFonts w:hint="eastAsia"/>
          <w:highlight w:val="yellow"/>
        </w:rPr>
        <w:t>(</w:t>
      </w:r>
      <w:r>
        <w:rPr>
          <w:rFonts w:hint="eastAsia"/>
          <w:highlight w:val="yellow"/>
          <w:lang w:val="en-US" w:eastAsia="zh-CN"/>
        </w:rPr>
        <w:t>D</w:t>
      </w:r>
      <w:r>
        <w:rPr>
          <w:rFonts w:hint="eastAsia"/>
          <w:highlight w:val="yellow"/>
        </w:rPr>
        <w:t>)</w:t>
      </w:r>
      <w:r>
        <w:rPr>
          <w:rFonts w:hint="eastAsia"/>
        </w:rPr>
        <w:t>。</w:t>
      </w:r>
    </w:p>
    <w:p>
      <w:pPr>
        <w:rPr>
          <w:rFonts w:hint="eastAsia"/>
        </w:rPr>
      </w:pPr>
      <w:r>
        <w:rPr>
          <w:rFonts w:hint="eastAsia"/>
        </w:rPr>
        <w:t>A.能决定公司分配的红利数</w:t>
      </w:r>
      <w:r>
        <w:rPr>
          <w:rFonts w:hint="eastAsia"/>
          <w:lang w:val="en-US" w:eastAsia="zh-CN"/>
        </w:rPr>
        <w:t xml:space="preserve">  </w:t>
      </w:r>
      <w:r>
        <w:rPr>
          <w:rFonts w:hint="eastAsia"/>
        </w:rPr>
        <w:t>B.能决定公司产品的价格</w:t>
      </w:r>
      <w:r>
        <w:rPr>
          <w:rFonts w:hint="eastAsia"/>
          <w:lang w:val="en-US" w:eastAsia="zh-CN"/>
        </w:rPr>
        <w:t xml:space="preserve">  </w:t>
      </w:r>
      <w:r>
        <w:rPr>
          <w:rFonts w:hint="eastAsia"/>
        </w:rPr>
        <w:t>C.能做出公司的投资决策</w:t>
      </w:r>
    </w:p>
    <w:p>
      <w:pPr>
        <w:rPr>
          <w:rFonts w:hint="eastAsia"/>
        </w:rPr>
      </w:pPr>
      <w:r>
        <w:rPr>
          <w:rFonts w:hint="eastAsia"/>
        </w:rPr>
        <w:t>D.能投票改变公司的章程</w:t>
      </w:r>
    </w:p>
    <w:p>
      <w:pPr>
        <w:rPr>
          <w:rFonts w:hint="eastAsia"/>
        </w:rPr>
      </w:pPr>
      <w:r>
        <w:rPr>
          <w:rFonts w:hint="eastAsia"/>
        </w:rPr>
        <w:t>4.现代大型股份公司中，</w:t>
      </w:r>
      <w:r>
        <w:rPr>
          <w:rFonts w:hint="eastAsia"/>
          <w:highlight w:val="yellow"/>
        </w:rPr>
        <w:t>(</w:t>
      </w:r>
      <w:r>
        <w:rPr>
          <w:rFonts w:hint="eastAsia"/>
          <w:highlight w:val="yellow"/>
          <w:lang w:val="en-US" w:eastAsia="zh-CN"/>
        </w:rPr>
        <w:t xml:space="preserve">A </w:t>
      </w:r>
      <w:r>
        <w:rPr>
          <w:rFonts w:hint="eastAsia"/>
          <w:highlight w:val="yellow"/>
        </w:rPr>
        <w:t>)</w:t>
      </w:r>
      <w:r>
        <w:rPr>
          <w:rFonts w:hint="eastAsia"/>
        </w:rPr>
        <w:t>拥有剩余控制权</w:t>
      </w:r>
    </w:p>
    <w:p>
      <w:pPr>
        <w:rPr>
          <w:rFonts w:hint="eastAsia"/>
        </w:rPr>
      </w:pPr>
      <w:r>
        <w:rPr>
          <w:rFonts w:hint="eastAsia"/>
        </w:rPr>
        <w:t>A.总经理及公司管理层B.公司股票持有者</w:t>
      </w:r>
      <w:r>
        <w:rPr>
          <w:rFonts w:hint="eastAsia"/>
          <w:lang w:val="en-US" w:eastAsia="zh-CN"/>
        </w:rPr>
        <w:t xml:space="preserve"> </w:t>
      </w:r>
      <w:r>
        <w:rPr>
          <w:rFonts w:hint="eastAsia"/>
        </w:rPr>
        <w:t>C.董事会</w:t>
      </w:r>
      <w:r>
        <w:rPr>
          <w:rFonts w:hint="eastAsia"/>
          <w:lang w:val="en-US" w:eastAsia="zh-CN"/>
        </w:rPr>
        <w:t xml:space="preserve"> </w:t>
      </w:r>
      <w:r>
        <w:rPr>
          <w:rFonts w:hint="eastAsia"/>
        </w:rPr>
        <w:t>D.公司债权人</w:t>
      </w:r>
    </w:p>
    <w:p>
      <w:pPr>
        <w:rPr>
          <w:rFonts w:hint="eastAsia" w:eastAsiaTheme="minorEastAsia"/>
          <w:lang w:val="en-US" w:eastAsia="zh-CN"/>
        </w:rPr>
      </w:pPr>
      <w:r>
        <w:rPr>
          <w:rFonts w:hint="eastAsia"/>
        </w:rPr>
        <w:t>5.企业战略联盟非常重要，但是</w:t>
      </w:r>
      <w:r>
        <w:rPr>
          <w:rFonts w:hint="eastAsia"/>
          <w:highlight w:val="yellow"/>
        </w:rPr>
        <w:t>(</w:t>
      </w:r>
      <w:r>
        <w:rPr>
          <w:rFonts w:hint="eastAsia"/>
          <w:highlight w:val="yellow"/>
          <w:lang w:val="en-US" w:eastAsia="zh-CN"/>
        </w:rPr>
        <w:t>C)</w:t>
      </w:r>
    </w:p>
    <w:p>
      <w:pPr>
        <w:rPr>
          <w:rFonts w:hint="eastAsia"/>
        </w:rPr>
      </w:pPr>
      <w:r>
        <w:rPr>
          <w:rFonts w:hint="eastAsia"/>
        </w:rPr>
        <w:t>A.不能降低企业内部协调和激励成本</w:t>
      </w:r>
      <w:r>
        <w:rPr>
          <w:rFonts w:hint="eastAsia"/>
          <w:lang w:val="en-US" w:eastAsia="zh-CN"/>
        </w:rPr>
        <w:t xml:space="preserve">  </w:t>
      </w:r>
      <w:r>
        <w:rPr>
          <w:rFonts w:hint="eastAsia"/>
        </w:rPr>
        <w:t>B.不能使企业获得规模经济和范围经济利益</w:t>
      </w:r>
    </w:p>
    <w:p>
      <w:pPr>
        <w:rPr>
          <w:rFonts w:hint="eastAsia"/>
        </w:rPr>
      </w:pPr>
      <w:r>
        <w:rPr>
          <w:rFonts w:hint="eastAsia"/>
        </w:rPr>
        <w:t>C.不能分散技术和市场不确定性带来的风险</w:t>
      </w:r>
      <w:r>
        <w:rPr>
          <w:rFonts w:hint="eastAsia"/>
          <w:lang w:val="en-US" w:eastAsia="zh-CN"/>
        </w:rPr>
        <w:t xml:space="preserve">  </w:t>
      </w:r>
      <w:r>
        <w:rPr>
          <w:rFonts w:hint="eastAsia"/>
        </w:rPr>
        <w:t>D.很难管理</w:t>
      </w:r>
    </w:p>
    <w:p>
      <w:pPr>
        <w:rPr>
          <w:rFonts w:hint="eastAsia" w:eastAsiaTheme="minorEastAsia"/>
          <w:lang w:val="en-US" w:eastAsia="zh-CN"/>
        </w:rPr>
      </w:pPr>
      <w:r>
        <w:rPr>
          <w:rFonts w:hint="eastAsia"/>
        </w:rPr>
        <w:t>6.下述产品中，哪种产品的交叉弹性为正值?</w:t>
      </w:r>
      <w:r>
        <w:rPr>
          <w:rFonts w:hint="eastAsia"/>
          <w:highlight w:val="yellow"/>
        </w:rPr>
        <w:t xml:space="preserve"> (</w:t>
      </w:r>
      <w:r>
        <w:rPr>
          <w:rFonts w:hint="eastAsia"/>
          <w:highlight w:val="yellow"/>
          <w:lang w:val="en-US" w:eastAsia="zh-CN"/>
        </w:rPr>
        <w:t>B)</w:t>
      </w:r>
    </w:p>
    <w:p>
      <w:pPr>
        <w:rPr>
          <w:rFonts w:hint="eastAsia"/>
        </w:rPr>
      </w:pPr>
      <w:r>
        <w:rPr>
          <w:rFonts w:hint="eastAsia"/>
        </w:rPr>
        <w:t>A.钓鱼竿和钓鱼票价B.木质羽毛球拍和金属羽毛球拍C.汽车和汽油D. 剃须刀片和剃须刀架</w:t>
      </w:r>
    </w:p>
    <w:p>
      <w:pPr>
        <w:rPr>
          <w:rFonts w:hint="eastAsia"/>
        </w:rPr>
      </w:pPr>
      <w:r>
        <w:rPr>
          <w:rFonts w:hint="eastAsia"/>
        </w:rPr>
        <w:t>7.短期生产函数的概念是</w:t>
      </w:r>
      <w:r>
        <w:rPr>
          <w:rFonts w:hint="eastAsia"/>
          <w:highlight w:val="yellow"/>
        </w:rPr>
        <w:t>(</w:t>
      </w:r>
      <w:r>
        <w:rPr>
          <w:rFonts w:hint="eastAsia"/>
          <w:highlight w:val="yellow"/>
          <w:lang w:val="en-US" w:eastAsia="zh-CN"/>
        </w:rPr>
        <w:t>A</w:t>
      </w:r>
      <w:r>
        <w:rPr>
          <w:rFonts w:hint="eastAsia"/>
          <w:highlight w:val="yellow"/>
        </w:rPr>
        <w:t>)</w:t>
      </w:r>
      <w:r>
        <w:rPr>
          <w:rFonts w:hint="eastAsia"/>
        </w:rPr>
        <w:t>。</w:t>
      </w:r>
    </w:p>
    <w:p>
      <w:pPr>
        <w:rPr>
          <w:rFonts w:hint="eastAsia"/>
        </w:rPr>
      </w:pPr>
      <w:r>
        <w:rPr>
          <w:rFonts w:hint="eastAsia"/>
        </w:rPr>
        <w:t>A.中所有投入要素的投入量都是可变的</w:t>
      </w:r>
    </w:p>
    <w:p>
      <w:pPr>
        <w:rPr>
          <w:rFonts w:hint="eastAsia"/>
        </w:rPr>
      </w:pPr>
      <w:r>
        <w:rPr>
          <w:rFonts w:hint="eastAsia"/>
        </w:rPr>
        <w:t>B.生产函数中所有投入要素的投入量都是不可变的</w:t>
      </w:r>
    </w:p>
    <w:p>
      <w:pPr>
        <w:rPr>
          <w:rFonts w:hint="eastAsia"/>
        </w:rPr>
      </w:pPr>
      <w:r>
        <w:rPr>
          <w:rFonts w:hint="eastAsia"/>
        </w:rPr>
        <w:t>C.生产函数中有的投入要素的投入量是可变的，有的固定不变</w:t>
      </w:r>
    </w:p>
    <w:p>
      <w:pPr>
        <w:rPr>
          <w:rFonts w:hint="eastAsia"/>
        </w:rPr>
      </w:pPr>
      <w:r>
        <w:rPr>
          <w:rFonts w:hint="eastAsia"/>
        </w:rPr>
        <w:t>D.生产函数中仅有一种投入要素的投入量是可变的</w:t>
      </w:r>
    </w:p>
    <w:p>
      <w:pPr>
        <w:rPr>
          <w:rFonts w:hint="eastAsia"/>
        </w:rPr>
      </w:pPr>
      <w:r>
        <w:rPr>
          <w:rFonts w:hint="eastAsia"/>
        </w:rPr>
        <w:t>8.假定生产一种产品的固定成本为 1600 元，产品价格为11元/件，变</w:t>
      </w:r>
    </w:p>
    <w:p>
      <w:pPr>
        <w:rPr>
          <w:rFonts w:hint="eastAsia" w:eastAsiaTheme="minorEastAsia"/>
          <w:lang w:val="en-US" w:eastAsia="zh-CN"/>
        </w:rPr>
      </w:pPr>
      <w:r>
        <w:rPr>
          <w:rFonts w:hint="eastAsia"/>
        </w:rPr>
        <w:t>动成本为 6 元，要求利润为 400 元，产量至少应达到</w:t>
      </w:r>
      <w:r>
        <w:rPr>
          <w:rFonts w:hint="eastAsia"/>
          <w:highlight w:val="yellow"/>
        </w:rPr>
        <w:t xml:space="preserve"> (</w:t>
      </w:r>
      <w:r>
        <w:rPr>
          <w:rFonts w:hint="eastAsia"/>
          <w:highlight w:val="yellow"/>
          <w:lang w:val="en-US" w:eastAsia="zh-CN"/>
        </w:rPr>
        <w:t>A)</w:t>
      </w:r>
    </w:p>
    <w:p>
      <w:pPr>
        <w:rPr>
          <w:rFonts w:hint="eastAsia" w:eastAsiaTheme="minorEastAsia"/>
          <w:lang w:val="en-US" w:eastAsia="zh-CN"/>
        </w:rPr>
      </w:pPr>
      <w:r>
        <w:rPr>
          <w:rFonts w:hint="eastAsia"/>
        </w:rPr>
        <w:t>A.400件</w:t>
      </w:r>
      <w:r>
        <w:rPr>
          <w:rFonts w:hint="eastAsia"/>
          <w:lang w:val="en-US" w:eastAsia="zh-CN"/>
        </w:rPr>
        <w:t xml:space="preserve"> </w:t>
      </w:r>
      <w:r>
        <w:rPr>
          <w:rFonts w:hint="eastAsia"/>
        </w:rPr>
        <w:t>B.500件</w:t>
      </w:r>
      <w:r>
        <w:rPr>
          <w:rFonts w:hint="eastAsia"/>
          <w:lang w:val="en-US" w:eastAsia="zh-CN"/>
        </w:rPr>
        <w:t xml:space="preserve"> C.600</w:t>
      </w:r>
      <w:r>
        <w:rPr>
          <w:rFonts w:hint="eastAsia"/>
        </w:rPr>
        <w:t>件</w:t>
      </w:r>
      <w:r>
        <w:rPr>
          <w:rFonts w:hint="eastAsia"/>
          <w:lang w:val="en-US" w:eastAsia="zh-CN"/>
        </w:rPr>
        <w:t xml:space="preserve"> </w:t>
      </w:r>
      <w:r>
        <w:rPr>
          <w:rFonts w:hint="eastAsia"/>
        </w:rPr>
        <w:t>D.800件</w:t>
      </w:r>
    </w:p>
    <w:p>
      <w:pPr>
        <w:rPr>
          <w:rFonts w:hint="default" w:eastAsiaTheme="minorEastAsia"/>
          <w:lang w:val="en-US" w:eastAsia="zh-CN"/>
        </w:rPr>
      </w:pPr>
      <w:r>
        <w:rPr>
          <w:rFonts w:hint="default" w:eastAsiaTheme="minorEastAsia"/>
          <w:lang w:val="en-US" w:eastAsia="zh-CN"/>
        </w:rPr>
        <w:t>9.若某消费者消费了两单位物品之后，得到边际效用为零，则此时</w:t>
      </w:r>
      <w:r>
        <w:rPr>
          <w:rFonts w:hint="eastAsia"/>
          <w:highlight w:val="yellow"/>
          <w:lang w:val="en-US" w:eastAsia="zh-CN"/>
        </w:rPr>
        <w:t>(B)</w:t>
      </w:r>
    </w:p>
    <w:p>
      <w:pPr>
        <w:rPr>
          <w:rFonts w:hint="default" w:eastAsiaTheme="minorEastAsia"/>
          <w:lang w:val="en-US" w:eastAsia="zh-CN"/>
        </w:rPr>
      </w:pPr>
      <w:r>
        <w:rPr>
          <w:rFonts w:hint="default" w:eastAsiaTheme="minorEastAsia"/>
          <w:lang w:val="en-US" w:eastAsia="zh-CN"/>
        </w:rPr>
        <w:t>A.消费者获得了最大平均效用</w:t>
      </w:r>
      <w:r>
        <w:rPr>
          <w:rFonts w:hint="eastAsia"/>
          <w:lang w:val="en-US" w:eastAsia="zh-CN"/>
        </w:rPr>
        <w:t xml:space="preserve"> </w:t>
      </w:r>
      <w:r>
        <w:rPr>
          <w:rFonts w:hint="default" w:eastAsiaTheme="minorEastAsia"/>
          <w:lang w:val="en-US" w:eastAsia="zh-CN"/>
        </w:rPr>
        <w:t>B.消费者获得的总效用最大</w:t>
      </w:r>
    </w:p>
    <w:p>
      <w:pPr>
        <w:rPr>
          <w:rFonts w:hint="default" w:eastAsiaTheme="minorEastAsia"/>
          <w:lang w:val="en-US" w:eastAsia="zh-CN"/>
        </w:rPr>
      </w:pPr>
      <w:r>
        <w:rPr>
          <w:rFonts w:hint="default" w:eastAsiaTheme="minorEastAsia"/>
          <w:lang w:val="en-US" w:eastAsia="zh-CN"/>
        </w:rPr>
        <w:t>C.消费者获得的总效用最小</w:t>
      </w:r>
      <w:r>
        <w:rPr>
          <w:rFonts w:hint="eastAsia"/>
          <w:lang w:val="en-US" w:eastAsia="zh-CN"/>
        </w:rPr>
        <w:t xml:space="preserve"> </w:t>
      </w:r>
      <w:r>
        <w:rPr>
          <w:rFonts w:hint="default" w:eastAsiaTheme="minorEastAsia"/>
          <w:lang w:val="en-US" w:eastAsia="zh-CN"/>
        </w:rPr>
        <w:t>D.消费者获得的总效用为负</w:t>
      </w:r>
    </w:p>
    <w:p>
      <w:pPr>
        <w:rPr>
          <w:rFonts w:hint="default" w:eastAsiaTheme="minorEastAsia"/>
          <w:lang w:val="en-US" w:eastAsia="zh-CN"/>
        </w:rPr>
      </w:pPr>
      <w:r>
        <w:rPr>
          <w:rFonts w:hint="default" w:eastAsiaTheme="minorEastAsia"/>
          <w:lang w:val="en-US" w:eastAsia="zh-CN"/>
        </w:rPr>
        <w:t>10.收益递减规律意味着连续增加的产量之所以越来越小，是由于不断地</w:t>
      </w:r>
      <w:r>
        <w:rPr>
          <w:rFonts w:hint="eastAsia"/>
          <w:highlight w:val="yellow"/>
          <w:lang w:val="en-US" w:eastAsia="zh-CN"/>
        </w:rPr>
        <w:t>(C)</w:t>
      </w:r>
    </w:p>
    <w:p>
      <w:pPr>
        <w:rPr>
          <w:rFonts w:hint="default" w:eastAsiaTheme="minorEastAsia"/>
          <w:lang w:val="en-US" w:eastAsia="zh-CN"/>
        </w:rPr>
      </w:pPr>
      <w:r>
        <w:rPr>
          <w:rFonts w:hint="default" w:eastAsiaTheme="minorEastAsia"/>
          <w:lang w:val="en-US" w:eastAsia="zh-CN"/>
        </w:rPr>
        <w:t>A.追加更多的劳动、资本和土地</w:t>
      </w:r>
      <w:r>
        <w:rPr>
          <w:rFonts w:hint="eastAsia"/>
          <w:lang w:val="en-US" w:eastAsia="zh-CN"/>
        </w:rPr>
        <w:t xml:space="preserve"> </w:t>
      </w:r>
      <w:r>
        <w:rPr>
          <w:rFonts w:hint="default" w:eastAsiaTheme="minorEastAsia"/>
          <w:lang w:val="en-US" w:eastAsia="zh-CN"/>
        </w:rPr>
        <w:t>B.用资本替代劳动</w:t>
      </w:r>
    </w:p>
    <w:p>
      <w:pPr>
        <w:rPr>
          <w:rFonts w:hint="default" w:eastAsiaTheme="minorEastAsia"/>
          <w:lang w:val="en-US" w:eastAsia="zh-CN"/>
        </w:rPr>
      </w:pPr>
      <w:r>
        <w:rPr>
          <w:rFonts w:hint="default" w:eastAsiaTheme="minorEastAsia"/>
          <w:lang w:val="en-US" w:eastAsia="zh-CN"/>
        </w:rPr>
        <w:t>C.增加劳动投入而保持资本和土地不变</w:t>
      </w:r>
      <w:r>
        <w:rPr>
          <w:rFonts w:hint="eastAsia"/>
          <w:lang w:val="en-US" w:eastAsia="zh-CN"/>
        </w:rPr>
        <w:t xml:space="preserve"> </w:t>
      </w:r>
      <w:r>
        <w:rPr>
          <w:rFonts w:hint="default" w:eastAsiaTheme="minorEastAsia"/>
          <w:lang w:val="en-US" w:eastAsia="zh-CN"/>
        </w:rPr>
        <w:t>D.按既定的比例增加所有要素</w:t>
      </w:r>
    </w:p>
    <w:p>
      <w:pPr>
        <w:rPr>
          <w:rFonts w:hint="default" w:eastAsiaTheme="minorEastAsia"/>
          <w:lang w:val="en-US" w:eastAsia="zh-CN"/>
        </w:rPr>
      </w:pPr>
      <w:r>
        <w:rPr>
          <w:rFonts w:hint="eastAsia"/>
          <w:lang w:val="en-US" w:eastAsia="zh-CN"/>
        </w:rPr>
        <w:t>二、</w:t>
      </w:r>
      <w:r>
        <w:rPr>
          <w:rFonts w:hint="default" w:eastAsiaTheme="minorEastAsia"/>
          <w:lang w:val="en-US" w:eastAsia="zh-CN"/>
        </w:rPr>
        <w:t>名词解释(每题3分，共15分)</w:t>
      </w:r>
    </w:p>
    <w:p>
      <w:pPr>
        <w:rPr>
          <w:rFonts w:hint="default" w:eastAsiaTheme="minorEastAsia"/>
          <w:lang w:val="en-US" w:eastAsia="zh-CN"/>
        </w:rPr>
      </w:pPr>
      <w:r>
        <w:rPr>
          <w:rFonts w:hint="default" w:eastAsiaTheme="minorEastAsia"/>
          <w:lang w:val="en-US" w:eastAsia="zh-CN"/>
        </w:rPr>
        <w:t>11. 利润最大化原则</w:t>
      </w:r>
    </w:p>
    <w:p>
      <w:pPr>
        <w:keepNext w:val="0"/>
        <w:keepLines w:val="0"/>
        <w:widowControl/>
        <w:suppressLineNumbers w:val="0"/>
        <w:shd w:val="clear" w:fill="FFFFFF"/>
        <w:spacing w:after="180" w:afterAutospacing="0" w:line="288" w:lineRule="atLeast"/>
        <w:ind w:left="0" w:firstLine="336"/>
        <w:jc w:val="both"/>
        <w:rPr>
          <w:rFonts w:hint="default" w:eastAsiaTheme="minorEastAsia"/>
          <w:lang w:val="en-US" w:eastAsia="zh-CN"/>
        </w:rPr>
      </w:pPr>
      <w:r>
        <w:rPr>
          <w:rFonts w:hint="default" w:ascii="Helvetica" w:hAnsi="Helvetica" w:eastAsia="Helvetica" w:cs="Helvetica"/>
          <w:i w:val="0"/>
          <w:iCs w:val="0"/>
          <w:caps w:val="0"/>
          <w:color w:val="333333"/>
          <w:spacing w:val="0"/>
          <w:kern w:val="0"/>
          <w:sz w:val="16"/>
          <w:szCs w:val="16"/>
          <w:highlight w:val="yellow"/>
          <w:shd w:val="clear" w:fill="FFFFFF"/>
          <w:lang w:val="en-US" w:eastAsia="zh-CN" w:bidi="ar"/>
        </w:rPr>
        <w:t>利润最大化在早期西方资本主义，</w:t>
      </w:r>
      <w:r>
        <w:rPr>
          <w:rFonts w:hint="default" w:ascii="Helvetica" w:hAnsi="Helvetica" w:eastAsia="Helvetica" w:cs="Helvetica"/>
          <w:i w:val="0"/>
          <w:iCs w:val="0"/>
          <w:caps w:val="0"/>
          <w:color w:val="136EC2"/>
          <w:spacing w:val="0"/>
          <w:kern w:val="0"/>
          <w:sz w:val="16"/>
          <w:szCs w:val="16"/>
          <w:highlight w:val="yellow"/>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16"/>
          <w:szCs w:val="16"/>
          <w:highlight w:val="yellow"/>
          <w:u w:val="none"/>
          <w:shd w:val="clear" w:fill="FFFFFF"/>
          <w:lang w:val="en-US" w:eastAsia="zh-CN" w:bidi="ar"/>
        </w:rPr>
        <w:instrText xml:space="preserve"> HYPERLINK "https://baike.baidu.com/item/%E7%BA%AF%E7%BB%8F%E6%B5%8E%E5%AD%A6/6374979?fromModule=lemma_inlink" \t "https://baike.baidu.com/item/%E5%88%A9%E6%B6%A6%E6%9C%80%E5%A4%A7%E5%8C%96%E5%8E%9F%E5%88%99/_blank" </w:instrText>
      </w:r>
      <w:r>
        <w:rPr>
          <w:rFonts w:hint="default" w:ascii="Helvetica" w:hAnsi="Helvetica" w:eastAsia="Helvetica" w:cs="Helvetica"/>
          <w:i w:val="0"/>
          <w:iCs w:val="0"/>
          <w:caps w:val="0"/>
          <w:color w:val="136EC2"/>
          <w:spacing w:val="0"/>
          <w:kern w:val="0"/>
          <w:sz w:val="16"/>
          <w:szCs w:val="16"/>
          <w:highlight w:val="yellow"/>
          <w:u w:val="none"/>
          <w:shd w:val="clear" w:fill="FFFFFF"/>
          <w:lang w:val="en-US" w:eastAsia="zh-CN" w:bidi="ar"/>
        </w:rPr>
        <w:fldChar w:fldCharType="separate"/>
      </w:r>
      <w:r>
        <w:rPr>
          <w:rStyle w:val="6"/>
          <w:rFonts w:hint="default" w:ascii="Helvetica" w:hAnsi="Helvetica" w:eastAsia="Helvetica" w:cs="Helvetica"/>
          <w:i w:val="0"/>
          <w:iCs w:val="0"/>
          <w:caps w:val="0"/>
          <w:color w:val="136EC2"/>
          <w:spacing w:val="0"/>
          <w:sz w:val="16"/>
          <w:szCs w:val="16"/>
          <w:highlight w:val="yellow"/>
          <w:u w:val="none"/>
          <w:shd w:val="clear" w:fill="FFFFFF"/>
        </w:rPr>
        <w:t>纯经济学</w:t>
      </w:r>
      <w:r>
        <w:rPr>
          <w:rFonts w:hint="default" w:ascii="Helvetica" w:hAnsi="Helvetica" w:eastAsia="Helvetica" w:cs="Helvetica"/>
          <w:i w:val="0"/>
          <w:iCs w:val="0"/>
          <w:caps w:val="0"/>
          <w:color w:val="136EC2"/>
          <w:spacing w:val="0"/>
          <w:kern w:val="0"/>
          <w:sz w:val="16"/>
          <w:szCs w:val="16"/>
          <w:highlight w:val="yellow"/>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16"/>
          <w:szCs w:val="16"/>
          <w:highlight w:val="yellow"/>
          <w:shd w:val="clear" w:fill="FFFFFF"/>
          <w:lang w:val="en-US" w:eastAsia="zh-CN" w:bidi="ar"/>
        </w:rPr>
        <w:t>的角度，企业的行为目标，就是利润最大化。近期的经济学也加入伦理学的角度。相信以长线而言，只有具商业信誉、社会责任的企业，其利润才会有最大化。当边际成本等于边际收益（MC=MR），利润达到极大化</w:t>
      </w:r>
      <w:r>
        <w:rPr>
          <w:rFonts w:hint="default" w:ascii="Helvetica" w:hAnsi="Helvetica" w:eastAsia="Helvetica" w:cs="Helvetica"/>
          <w:i w:val="0"/>
          <w:iCs w:val="0"/>
          <w:caps w:val="0"/>
          <w:color w:val="333333"/>
          <w:spacing w:val="0"/>
          <w:kern w:val="0"/>
          <w:sz w:val="16"/>
          <w:szCs w:val="16"/>
          <w:shd w:val="clear" w:fill="FFFFFF"/>
          <w:lang w:val="en-US" w:eastAsia="zh-CN" w:bidi="ar"/>
        </w:rPr>
        <w:t>。</w:t>
      </w:r>
    </w:p>
    <w:p>
      <w:pPr>
        <w:numPr>
          <w:ilvl w:val="0"/>
          <w:numId w:val="2"/>
        </w:numPr>
        <w:rPr>
          <w:rFonts w:hint="default" w:eastAsiaTheme="minorEastAsia"/>
          <w:lang w:val="en-US" w:eastAsia="zh-CN"/>
        </w:rPr>
      </w:pPr>
      <w:r>
        <w:rPr>
          <w:rFonts w:hint="default" w:eastAsiaTheme="minorEastAsia"/>
          <w:lang w:val="en-US" w:eastAsia="zh-CN"/>
        </w:rPr>
        <w:t>机会成本</w:t>
      </w:r>
    </w:p>
    <w:p>
      <w:pPr>
        <w:numPr>
          <w:numId w:val="0"/>
        </w:numPr>
        <w:rPr>
          <w:rFonts w:ascii="Helvetica" w:hAnsi="Helvetica" w:eastAsia="Helvetica" w:cs="Helvetica"/>
          <w:i w:val="0"/>
          <w:iCs w:val="0"/>
          <w:caps w:val="0"/>
          <w:color w:val="333333"/>
          <w:spacing w:val="0"/>
          <w:sz w:val="16"/>
          <w:szCs w:val="16"/>
          <w:highlight w:val="yellow"/>
          <w:shd w:val="clear" w:fill="FFFFFF"/>
        </w:rPr>
      </w:pPr>
      <w:r>
        <w:rPr>
          <w:rFonts w:ascii="Helvetica" w:hAnsi="Helvetica" w:eastAsia="Helvetica" w:cs="Helvetica"/>
          <w:i w:val="0"/>
          <w:iCs w:val="0"/>
          <w:caps w:val="0"/>
          <w:color w:val="333333"/>
          <w:spacing w:val="0"/>
          <w:sz w:val="16"/>
          <w:szCs w:val="16"/>
          <w:highlight w:val="yellow"/>
          <w:shd w:val="clear" w:fill="FFFFFF"/>
        </w:rPr>
        <w:t>当投资者打算进行投资时面临着多种选择，如选择了股票投资，就必然放弃其他的投资，即放弃了从另外的投资中获取收益的机会，这种因选择股票投资而只好放弃别的投资获利机会，就是股票投资的机会成本。</w:t>
      </w:r>
    </w:p>
    <w:p>
      <w:pPr>
        <w:numPr>
          <w:numId w:val="0"/>
        </w:numPr>
        <w:rPr>
          <w:rFonts w:ascii="Helvetica" w:hAnsi="Helvetica" w:eastAsia="Helvetica" w:cs="Helvetica"/>
          <w:i w:val="0"/>
          <w:iCs w:val="0"/>
          <w:caps w:val="0"/>
          <w:color w:val="333333"/>
          <w:spacing w:val="0"/>
          <w:sz w:val="16"/>
          <w:szCs w:val="16"/>
          <w:highlight w:val="yellow"/>
          <w:shd w:val="clear" w:fill="FFFFFF"/>
        </w:rPr>
      </w:pPr>
    </w:p>
    <w:p>
      <w:pPr>
        <w:numPr>
          <w:numId w:val="0"/>
        </w:numPr>
        <w:rPr>
          <w:rFonts w:ascii="Helvetica" w:hAnsi="Helvetica" w:eastAsia="Helvetica" w:cs="Helvetica"/>
          <w:i w:val="0"/>
          <w:iCs w:val="0"/>
          <w:caps w:val="0"/>
          <w:color w:val="333333"/>
          <w:spacing w:val="0"/>
          <w:sz w:val="16"/>
          <w:szCs w:val="16"/>
          <w:highlight w:val="yellow"/>
          <w:shd w:val="clear" w:fill="FFFFFF"/>
        </w:rPr>
      </w:pPr>
    </w:p>
    <w:p>
      <w:pPr>
        <w:numPr>
          <w:numId w:val="0"/>
        </w:numPr>
        <w:rPr>
          <w:rFonts w:hint="default" w:ascii="Helvetica" w:hAnsi="Helvetica" w:eastAsia="Helvetica" w:cs="Helvetica"/>
          <w:i w:val="0"/>
          <w:iCs w:val="0"/>
          <w:caps w:val="0"/>
          <w:color w:val="333333"/>
          <w:spacing w:val="0"/>
          <w:sz w:val="16"/>
          <w:szCs w:val="16"/>
          <w:highlight w:val="yellow"/>
          <w:shd w:val="clear" w:fill="FFFFFF"/>
          <w:lang w:val="en-US" w:eastAsia="zh-CN"/>
        </w:rPr>
      </w:pPr>
    </w:p>
    <w:p>
      <w:pPr>
        <w:numPr>
          <w:ilvl w:val="0"/>
          <w:numId w:val="2"/>
        </w:numPr>
        <w:ind w:left="0" w:leftChars="0" w:firstLine="0" w:firstLineChars="0"/>
        <w:rPr>
          <w:rFonts w:hint="default" w:eastAsiaTheme="minorEastAsia"/>
          <w:lang w:val="en-US" w:eastAsia="zh-CN"/>
        </w:rPr>
      </w:pPr>
      <w:r>
        <w:rPr>
          <w:rFonts w:hint="eastAsia"/>
          <w:lang w:val="en-US" w:eastAsia="zh-CN"/>
        </w:rPr>
        <w:t>完全</w:t>
      </w:r>
      <w:r>
        <w:rPr>
          <w:rFonts w:hint="default" w:eastAsiaTheme="minorEastAsia"/>
          <w:lang w:val="en-US" w:eastAsia="zh-CN"/>
        </w:rPr>
        <w:t>垄断</w:t>
      </w:r>
    </w:p>
    <w:p>
      <w:pPr>
        <w:numPr>
          <w:numId w:val="0"/>
        </w:numPr>
        <w:ind w:leftChars="0"/>
        <w:rPr>
          <w:rFonts w:hint="default" w:eastAsiaTheme="minorEastAsia"/>
          <w:highlight w:val="yellow"/>
          <w:lang w:val="en-US" w:eastAsia="zh-CN"/>
        </w:rPr>
      </w:pPr>
      <w:r>
        <w:rPr>
          <w:rFonts w:ascii="Helvetica" w:hAnsi="Helvetica" w:eastAsia="Helvetica" w:cs="Helvetica"/>
          <w:i w:val="0"/>
          <w:iCs w:val="0"/>
          <w:caps w:val="0"/>
          <w:color w:val="333333"/>
          <w:spacing w:val="0"/>
          <w:sz w:val="16"/>
          <w:szCs w:val="16"/>
          <w:highlight w:val="yellow"/>
          <w:shd w:val="clear" w:fill="FFFFFF"/>
        </w:rPr>
        <w:t>完全垄断（pure monopoly）是指在市场上没有竞争者。大多数营销经理希望能有一个强有力的营销组合，使之成为顾客心目中唯一可满足他们需要的组合。这种无竞争者的理念，将会引发对突破性时机的寻找。然而，完全垄断，也就是一家企业完全控制一个广阔市场的状态，在市场导向型经济中是极少的。而且，政府一般都制约完全垄断的发展。</w:t>
      </w:r>
    </w:p>
    <w:p>
      <w:pPr>
        <w:tabs>
          <w:tab w:val="left" w:pos="2565"/>
        </w:tabs>
        <w:rPr>
          <w:rFonts w:hint="eastAsia"/>
          <w:lang w:val="en-US" w:eastAsia="zh-CN"/>
        </w:rPr>
      </w:pPr>
      <w:r>
        <w:rPr>
          <w:rFonts w:hint="default" w:eastAsiaTheme="minorEastAsia"/>
          <w:lang w:val="en-US" w:eastAsia="zh-CN"/>
        </w:rPr>
        <w:t>14.边际效用递减规律</w:t>
      </w:r>
      <w:r>
        <w:rPr>
          <w:rFonts w:hint="eastAsia"/>
          <w:lang w:val="en-US" w:eastAsia="zh-CN"/>
        </w:rPr>
        <w:tab/>
      </w:r>
    </w:p>
    <w:p>
      <w:pPr>
        <w:tabs>
          <w:tab w:val="left" w:pos="2565"/>
        </w:tabs>
        <w:rPr>
          <w:rFonts w:hint="default"/>
          <w:highlight w:val="yellow"/>
          <w:lang w:val="en-US" w:eastAsia="zh-CN"/>
        </w:rPr>
      </w:pPr>
      <w:r>
        <w:rPr>
          <w:rFonts w:ascii="Helvetica" w:hAnsi="Helvetica" w:eastAsia="Helvetica" w:cs="Helvetica"/>
          <w:i w:val="0"/>
          <w:iCs w:val="0"/>
          <w:caps w:val="0"/>
          <w:color w:val="333333"/>
          <w:spacing w:val="0"/>
          <w:sz w:val="16"/>
          <w:szCs w:val="16"/>
          <w:highlight w:val="yellow"/>
          <w:shd w:val="clear" w:fill="FFFFFF"/>
        </w:rPr>
        <w:t>可以用各种理由来解释</w:t>
      </w:r>
      <w:r>
        <w:rPr>
          <w:rFonts w:hint="default" w:ascii="Helvetica" w:hAnsi="Helvetica" w:eastAsia="Helvetica" w:cs="Helvetica"/>
          <w:i w:val="0"/>
          <w:iCs w:val="0"/>
          <w:caps w:val="0"/>
          <w:color w:val="136EC2"/>
          <w:spacing w:val="0"/>
          <w:sz w:val="16"/>
          <w:szCs w:val="16"/>
          <w:highlight w:val="yellow"/>
          <w:u w:val="none"/>
          <w:shd w:val="clear" w:fill="FFFFFF"/>
        </w:rPr>
        <w:fldChar w:fldCharType="begin"/>
      </w:r>
      <w:r>
        <w:rPr>
          <w:rFonts w:hint="default" w:ascii="Helvetica" w:hAnsi="Helvetica" w:eastAsia="Helvetica" w:cs="Helvetica"/>
          <w:i w:val="0"/>
          <w:iCs w:val="0"/>
          <w:caps w:val="0"/>
          <w:color w:val="136EC2"/>
          <w:spacing w:val="0"/>
          <w:sz w:val="16"/>
          <w:szCs w:val="16"/>
          <w:highlight w:val="yellow"/>
          <w:u w:val="none"/>
          <w:shd w:val="clear" w:fill="FFFFFF"/>
        </w:rPr>
        <w:instrText xml:space="preserve"> HYPERLINK "https://baike.baidu.com/item/%E8%BE%B9%E9%99%85%E6%95%88%E7%94%A8%E9%80%92%E5%87%8F/5229007?fromModule=lemma_inlink" \t "https://baike.baidu.com/item/_blank" </w:instrText>
      </w:r>
      <w:r>
        <w:rPr>
          <w:rFonts w:hint="default" w:ascii="Helvetica" w:hAnsi="Helvetica" w:eastAsia="Helvetica" w:cs="Helvetica"/>
          <w:i w:val="0"/>
          <w:iCs w:val="0"/>
          <w:caps w:val="0"/>
          <w:color w:val="136EC2"/>
          <w:spacing w:val="0"/>
          <w:sz w:val="16"/>
          <w:szCs w:val="16"/>
          <w:highlight w:val="yellow"/>
          <w:u w:val="none"/>
          <w:shd w:val="clear" w:fill="FFFFFF"/>
        </w:rPr>
        <w:fldChar w:fldCharType="separate"/>
      </w:r>
      <w:r>
        <w:rPr>
          <w:rStyle w:val="6"/>
          <w:rFonts w:hint="default" w:ascii="Helvetica" w:hAnsi="Helvetica" w:eastAsia="Helvetica" w:cs="Helvetica"/>
          <w:i w:val="0"/>
          <w:iCs w:val="0"/>
          <w:caps w:val="0"/>
          <w:color w:val="136EC2"/>
          <w:spacing w:val="0"/>
          <w:sz w:val="16"/>
          <w:szCs w:val="16"/>
          <w:highlight w:val="yellow"/>
          <w:u w:val="none"/>
          <w:shd w:val="clear" w:fill="FFFFFF"/>
        </w:rPr>
        <w:t>边际效用递减</w:t>
      </w:r>
      <w:r>
        <w:rPr>
          <w:rFonts w:hint="default" w:ascii="Helvetica" w:hAnsi="Helvetica" w:eastAsia="Helvetica" w:cs="Helvetica"/>
          <w:i w:val="0"/>
          <w:iCs w:val="0"/>
          <w:caps w:val="0"/>
          <w:color w:val="136EC2"/>
          <w:spacing w:val="0"/>
          <w:sz w:val="16"/>
          <w:szCs w:val="16"/>
          <w:highlight w:val="yellow"/>
          <w:u w:val="none"/>
          <w:shd w:val="clear" w:fill="FFFFFF"/>
        </w:rPr>
        <w:fldChar w:fldCharType="end"/>
      </w:r>
      <w:r>
        <w:rPr>
          <w:rFonts w:hint="default" w:ascii="Helvetica" w:hAnsi="Helvetica" w:eastAsia="Helvetica" w:cs="Helvetica"/>
          <w:i w:val="0"/>
          <w:iCs w:val="0"/>
          <w:caps w:val="0"/>
          <w:color w:val="333333"/>
          <w:spacing w:val="0"/>
          <w:sz w:val="16"/>
          <w:szCs w:val="16"/>
          <w:highlight w:val="yellow"/>
          <w:shd w:val="clear" w:fill="FFFFFF"/>
        </w:rPr>
        <w:t>，但最重要的是一种生理解释。效用，即满足程度使人神经的兴奋，外部给一个刺激（即消费某种物品给以刺激，如吃面包刺激胃），人的神经兴奋就有满足感（产生效用）。随着同样刺激的反复进行（连续消费同一种物品的数量增加），兴奋程度就下降（边际效用递减）。这个规律对我们理解消费者的</w:t>
      </w:r>
      <w:r>
        <w:rPr>
          <w:rFonts w:hint="default" w:ascii="Helvetica" w:hAnsi="Helvetica" w:eastAsia="Helvetica" w:cs="Helvetica"/>
          <w:i w:val="0"/>
          <w:iCs w:val="0"/>
          <w:caps w:val="0"/>
          <w:color w:val="136EC2"/>
          <w:spacing w:val="0"/>
          <w:sz w:val="16"/>
          <w:szCs w:val="16"/>
          <w:highlight w:val="yellow"/>
          <w:u w:val="none"/>
          <w:shd w:val="clear" w:fill="FFFFFF"/>
        </w:rPr>
        <w:fldChar w:fldCharType="begin"/>
      </w:r>
      <w:r>
        <w:rPr>
          <w:rFonts w:hint="default" w:ascii="Helvetica" w:hAnsi="Helvetica" w:eastAsia="Helvetica" w:cs="Helvetica"/>
          <w:i w:val="0"/>
          <w:iCs w:val="0"/>
          <w:caps w:val="0"/>
          <w:color w:val="136EC2"/>
          <w:spacing w:val="0"/>
          <w:sz w:val="16"/>
          <w:szCs w:val="16"/>
          <w:highlight w:val="yellow"/>
          <w:u w:val="none"/>
          <w:shd w:val="clear" w:fill="FFFFFF"/>
        </w:rPr>
        <w:instrText xml:space="preserve"> HYPERLINK "https://baike.baidu.com/item/%E6%B6%88%E8%B4%B9%E8%A1%8C%E4%B8%BA/9887993?fromModule=lemma_inlink" \t "https://baike.baidu.com/item/_blank" </w:instrText>
      </w:r>
      <w:r>
        <w:rPr>
          <w:rFonts w:hint="default" w:ascii="Helvetica" w:hAnsi="Helvetica" w:eastAsia="Helvetica" w:cs="Helvetica"/>
          <w:i w:val="0"/>
          <w:iCs w:val="0"/>
          <w:caps w:val="0"/>
          <w:color w:val="136EC2"/>
          <w:spacing w:val="0"/>
          <w:sz w:val="16"/>
          <w:szCs w:val="16"/>
          <w:highlight w:val="yellow"/>
          <w:u w:val="none"/>
          <w:shd w:val="clear" w:fill="FFFFFF"/>
        </w:rPr>
        <w:fldChar w:fldCharType="separate"/>
      </w:r>
      <w:r>
        <w:rPr>
          <w:rStyle w:val="6"/>
          <w:rFonts w:hint="default" w:ascii="Helvetica" w:hAnsi="Helvetica" w:eastAsia="Helvetica" w:cs="Helvetica"/>
          <w:i w:val="0"/>
          <w:iCs w:val="0"/>
          <w:caps w:val="0"/>
          <w:color w:val="136EC2"/>
          <w:spacing w:val="0"/>
          <w:sz w:val="16"/>
          <w:szCs w:val="16"/>
          <w:highlight w:val="yellow"/>
          <w:u w:val="none"/>
          <w:shd w:val="clear" w:fill="FFFFFF"/>
        </w:rPr>
        <w:t>消费行为</w:t>
      </w:r>
      <w:r>
        <w:rPr>
          <w:rFonts w:hint="default" w:ascii="Helvetica" w:hAnsi="Helvetica" w:eastAsia="Helvetica" w:cs="Helvetica"/>
          <w:i w:val="0"/>
          <w:iCs w:val="0"/>
          <w:caps w:val="0"/>
          <w:color w:val="136EC2"/>
          <w:spacing w:val="0"/>
          <w:sz w:val="16"/>
          <w:szCs w:val="16"/>
          <w:highlight w:val="yellow"/>
          <w:u w:val="none"/>
          <w:shd w:val="clear" w:fill="FFFFFF"/>
        </w:rPr>
        <w:fldChar w:fldCharType="end"/>
      </w:r>
      <w:r>
        <w:rPr>
          <w:rFonts w:hint="default" w:ascii="Helvetica" w:hAnsi="Helvetica" w:eastAsia="Helvetica" w:cs="Helvetica"/>
          <w:i w:val="0"/>
          <w:iCs w:val="0"/>
          <w:caps w:val="0"/>
          <w:color w:val="333333"/>
          <w:spacing w:val="0"/>
          <w:sz w:val="16"/>
          <w:szCs w:val="16"/>
          <w:highlight w:val="yellow"/>
          <w:shd w:val="clear" w:fill="FFFFFF"/>
        </w:rPr>
        <w:t>非常重要。假定消费者对其他商品的消费数量保持不变，则消费者从该商品连续增加的每一消费单位中所得到的效用增量是递减的。</w:t>
      </w:r>
    </w:p>
    <w:p>
      <w:pPr>
        <w:numPr>
          <w:numId w:val="0"/>
        </w:numPr>
        <w:ind w:leftChars="0"/>
        <w:rPr>
          <w:rFonts w:hint="default" w:eastAsiaTheme="minorEastAsia"/>
          <w:lang w:val="en-US" w:eastAsia="zh-CN"/>
        </w:rPr>
      </w:pPr>
      <w:r>
        <w:rPr>
          <w:rFonts w:hint="eastAsia"/>
          <w:lang w:val="en-US" w:eastAsia="zh-CN"/>
        </w:rPr>
        <w:t>15.</w:t>
      </w:r>
      <w:r>
        <w:rPr>
          <w:rFonts w:hint="default" w:eastAsiaTheme="minorEastAsia"/>
          <w:lang w:val="en-US" w:eastAsia="zh-CN"/>
        </w:rPr>
        <w:t>会计成本</w:t>
      </w:r>
    </w:p>
    <w:p>
      <w:pPr>
        <w:numPr>
          <w:numId w:val="0"/>
        </w:numPr>
        <w:ind w:leftChars="0"/>
        <w:rPr>
          <w:rFonts w:hint="default" w:ascii="Helvetica" w:hAnsi="Helvetica" w:eastAsia="Helvetica" w:cs="Helvetica"/>
          <w:i w:val="0"/>
          <w:iCs w:val="0"/>
          <w:caps w:val="0"/>
          <w:color w:val="333333"/>
          <w:spacing w:val="0"/>
          <w:sz w:val="16"/>
          <w:szCs w:val="16"/>
          <w:highlight w:val="yellow"/>
          <w:shd w:val="clear" w:fill="FFFFFF"/>
        </w:rPr>
      </w:pPr>
      <w:r>
        <w:rPr>
          <w:rFonts w:ascii="Helvetica" w:hAnsi="Helvetica" w:eastAsia="Helvetica" w:cs="Helvetica"/>
          <w:i w:val="0"/>
          <w:iCs w:val="0"/>
          <w:caps w:val="0"/>
          <w:color w:val="333333"/>
          <w:spacing w:val="0"/>
          <w:sz w:val="16"/>
          <w:szCs w:val="16"/>
          <w:highlight w:val="yellow"/>
          <w:shd w:val="clear" w:fill="FFFFFF"/>
        </w:rPr>
        <w:t>会计成本是指企业在经营过程中所实际发生的一切成本。包括</w:t>
      </w:r>
      <w:r>
        <w:rPr>
          <w:rFonts w:hint="default" w:ascii="Helvetica" w:hAnsi="Helvetica" w:eastAsia="Helvetica" w:cs="Helvetica"/>
          <w:i w:val="0"/>
          <w:iCs w:val="0"/>
          <w:caps w:val="0"/>
          <w:color w:val="136EC2"/>
          <w:spacing w:val="0"/>
          <w:sz w:val="16"/>
          <w:szCs w:val="16"/>
          <w:highlight w:val="yellow"/>
          <w:u w:val="none"/>
          <w:shd w:val="clear" w:fill="FFFFFF"/>
        </w:rPr>
        <w:fldChar w:fldCharType="begin"/>
      </w:r>
      <w:r>
        <w:rPr>
          <w:rFonts w:hint="default" w:ascii="Helvetica" w:hAnsi="Helvetica" w:eastAsia="Helvetica" w:cs="Helvetica"/>
          <w:i w:val="0"/>
          <w:iCs w:val="0"/>
          <w:caps w:val="0"/>
          <w:color w:val="136EC2"/>
          <w:spacing w:val="0"/>
          <w:sz w:val="16"/>
          <w:szCs w:val="16"/>
          <w:highlight w:val="yellow"/>
          <w:u w:val="none"/>
          <w:shd w:val="clear" w:fill="FFFFFF"/>
        </w:rPr>
        <w:instrText xml:space="preserve"> HYPERLINK "https://baike.baidu.com/item/%E5%B7%A5%E8%B5%84/2532889?fromModule=lemma_inlink" \t "https://baike.baidu.com/item/_blank" </w:instrText>
      </w:r>
      <w:r>
        <w:rPr>
          <w:rFonts w:hint="default" w:ascii="Helvetica" w:hAnsi="Helvetica" w:eastAsia="Helvetica" w:cs="Helvetica"/>
          <w:i w:val="0"/>
          <w:iCs w:val="0"/>
          <w:caps w:val="0"/>
          <w:color w:val="136EC2"/>
          <w:spacing w:val="0"/>
          <w:sz w:val="16"/>
          <w:szCs w:val="16"/>
          <w:highlight w:val="yellow"/>
          <w:u w:val="none"/>
          <w:shd w:val="clear" w:fill="FFFFFF"/>
        </w:rPr>
        <w:fldChar w:fldCharType="separate"/>
      </w:r>
      <w:r>
        <w:rPr>
          <w:rStyle w:val="6"/>
          <w:rFonts w:hint="default" w:ascii="Helvetica" w:hAnsi="Helvetica" w:eastAsia="Helvetica" w:cs="Helvetica"/>
          <w:i w:val="0"/>
          <w:iCs w:val="0"/>
          <w:caps w:val="0"/>
          <w:color w:val="136EC2"/>
          <w:spacing w:val="0"/>
          <w:sz w:val="16"/>
          <w:szCs w:val="16"/>
          <w:highlight w:val="yellow"/>
          <w:u w:val="none"/>
          <w:shd w:val="clear" w:fill="FFFFFF"/>
        </w:rPr>
        <w:t>工资</w:t>
      </w:r>
      <w:r>
        <w:rPr>
          <w:rFonts w:hint="default" w:ascii="Helvetica" w:hAnsi="Helvetica" w:eastAsia="Helvetica" w:cs="Helvetica"/>
          <w:i w:val="0"/>
          <w:iCs w:val="0"/>
          <w:caps w:val="0"/>
          <w:color w:val="136EC2"/>
          <w:spacing w:val="0"/>
          <w:sz w:val="16"/>
          <w:szCs w:val="16"/>
          <w:highlight w:val="yellow"/>
          <w:u w:val="none"/>
          <w:shd w:val="clear" w:fill="FFFFFF"/>
        </w:rPr>
        <w:fldChar w:fldCharType="end"/>
      </w:r>
      <w:r>
        <w:rPr>
          <w:rFonts w:hint="default" w:ascii="Helvetica" w:hAnsi="Helvetica" w:eastAsia="Helvetica" w:cs="Helvetica"/>
          <w:i w:val="0"/>
          <w:iCs w:val="0"/>
          <w:caps w:val="0"/>
          <w:color w:val="333333"/>
          <w:spacing w:val="0"/>
          <w:sz w:val="16"/>
          <w:szCs w:val="16"/>
          <w:highlight w:val="yellow"/>
          <w:shd w:val="clear" w:fill="FFFFFF"/>
        </w:rPr>
        <w:t>、</w:t>
      </w:r>
      <w:r>
        <w:rPr>
          <w:rFonts w:hint="default" w:ascii="Helvetica" w:hAnsi="Helvetica" w:eastAsia="Helvetica" w:cs="Helvetica"/>
          <w:i w:val="0"/>
          <w:iCs w:val="0"/>
          <w:caps w:val="0"/>
          <w:color w:val="136EC2"/>
          <w:spacing w:val="0"/>
          <w:sz w:val="16"/>
          <w:szCs w:val="16"/>
          <w:highlight w:val="yellow"/>
          <w:u w:val="none"/>
          <w:shd w:val="clear" w:fill="FFFFFF"/>
        </w:rPr>
        <w:fldChar w:fldCharType="begin"/>
      </w:r>
      <w:r>
        <w:rPr>
          <w:rFonts w:hint="default" w:ascii="Helvetica" w:hAnsi="Helvetica" w:eastAsia="Helvetica" w:cs="Helvetica"/>
          <w:i w:val="0"/>
          <w:iCs w:val="0"/>
          <w:caps w:val="0"/>
          <w:color w:val="136EC2"/>
          <w:spacing w:val="0"/>
          <w:sz w:val="16"/>
          <w:szCs w:val="16"/>
          <w:highlight w:val="yellow"/>
          <w:u w:val="none"/>
          <w:shd w:val="clear" w:fill="FFFFFF"/>
        </w:rPr>
        <w:instrText xml:space="preserve"> HYPERLINK "https://baike.baidu.com/item/%E5%88%A9%E6%81%AF/146137?fromModule=lemma_inlink" \t "https://baike.baidu.com/item/_blank" </w:instrText>
      </w:r>
      <w:r>
        <w:rPr>
          <w:rFonts w:hint="default" w:ascii="Helvetica" w:hAnsi="Helvetica" w:eastAsia="Helvetica" w:cs="Helvetica"/>
          <w:i w:val="0"/>
          <w:iCs w:val="0"/>
          <w:caps w:val="0"/>
          <w:color w:val="136EC2"/>
          <w:spacing w:val="0"/>
          <w:sz w:val="16"/>
          <w:szCs w:val="16"/>
          <w:highlight w:val="yellow"/>
          <w:u w:val="none"/>
          <w:shd w:val="clear" w:fill="FFFFFF"/>
        </w:rPr>
        <w:fldChar w:fldCharType="separate"/>
      </w:r>
      <w:r>
        <w:rPr>
          <w:rStyle w:val="6"/>
          <w:rFonts w:hint="default" w:ascii="Helvetica" w:hAnsi="Helvetica" w:eastAsia="Helvetica" w:cs="Helvetica"/>
          <w:i w:val="0"/>
          <w:iCs w:val="0"/>
          <w:caps w:val="0"/>
          <w:color w:val="136EC2"/>
          <w:spacing w:val="0"/>
          <w:sz w:val="16"/>
          <w:szCs w:val="16"/>
          <w:highlight w:val="yellow"/>
          <w:u w:val="none"/>
          <w:shd w:val="clear" w:fill="FFFFFF"/>
        </w:rPr>
        <w:t>利息</w:t>
      </w:r>
      <w:r>
        <w:rPr>
          <w:rFonts w:hint="default" w:ascii="Helvetica" w:hAnsi="Helvetica" w:eastAsia="Helvetica" w:cs="Helvetica"/>
          <w:i w:val="0"/>
          <w:iCs w:val="0"/>
          <w:caps w:val="0"/>
          <w:color w:val="136EC2"/>
          <w:spacing w:val="0"/>
          <w:sz w:val="16"/>
          <w:szCs w:val="16"/>
          <w:highlight w:val="yellow"/>
          <w:u w:val="none"/>
          <w:shd w:val="clear" w:fill="FFFFFF"/>
        </w:rPr>
        <w:fldChar w:fldCharType="end"/>
      </w:r>
      <w:r>
        <w:rPr>
          <w:rFonts w:hint="default" w:ascii="Helvetica" w:hAnsi="Helvetica" w:eastAsia="Helvetica" w:cs="Helvetica"/>
          <w:i w:val="0"/>
          <w:iCs w:val="0"/>
          <w:caps w:val="0"/>
          <w:color w:val="333333"/>
          <w:spacing w:val="0"/>
          <w:sz w:val="16"/>
          <w:szCs w:val="16"/>
          <w:highlight w:val="yellow"/>
          <w:shd w:val="clear" w:fill="FFFFFF"/>
        </w:rPr>
        <w:t>、土地和房屋的租金、原材料费用、</w:t>
      </w:r>
      <w:r>
        <w:rPr>
          <w:rFonts w:hint="default" w:ascii="Helvetica" w:hAnsi="Helvetica" w:eastAsia="Helvetica" w:cs="Helvetica"/>
          <w:i w:val="0"/>
          <w:iCs w:val="0"/>
          <w:caps w:val="0"/>
          <w:color w:val="136EC2"/>
          <w:spacing w:val="0"/>
          <w:sz w:val="16"/>
          <w:szCs w:val="16"/>
          <w:highlight w:val="yellow"/>
          <w:u w:val="none"/>
          <w:shd w:val="clear" w:fill="FFFFFF"/>
        </w:rPr>
        <w:fldChar w:fldCharType="begin"/>
      </w:r>
      <w:r>
        <w:rPr>
          <w:rFonts w:hint="default" w:ascii="Helvetica" w:hAnsi="Helvetica" w:eastAsia="Helvetica" w:cs="Helvetica"/>
          <w:i w:val="0"/>
          <w:iCs w:val="0"/>
          <w:caps w:val="0"/>
          <w:color w:val="136EC2"/>
          <w:spacing w:val="0"/>
          <w:sz w:val="16"/>
          <w:szCs w:val="16"/>
          <w:highlight w:val="yellow"/>
          <w:u w:val="none"/>
          <w:shd w:val="clear" w:fill="FFFFFF"/>
        </w:rPr>
        <w:instrText xml:space="preserve"> HYPERLINK "https://baike.baidu.com/item/%E6%8A%98%E6%97%A7/2461531?fromModule=lemma_inlink" \t "https://baike.baidu.com/item/_blank" </w:instrText>
      </w:r>
      <w:r>
        <w:rPr>
          <w:rFonts w:hint="default" w:ascii="Helvetica" w:hAnsi="Helvetica" w:eastAsia="Helvetica" w:cs="Helvetica"/>
          <w:i w:val="0"/>
          <w:iCs w:val="0"/>
          <w:caps w:val="0"/>
          <w:color w:val="136EC2"/>
          <w:spacing w:val="0"/>
          <w:sz w:val="16"/>
          <w:szCs w:val="16"/>
          <w:highlight w:val="yellow"/>
          <w:u w:val="none"/>
          <w:shd w:val="clear" w:fill="FFFFFF"/>
        </w:rPr>
        <w:fldChar w:fldCharType="separate"/>
      </w:r>
      <w:r>
        <w:rPr>
          <w:rStyle w:val="6"/>
          <w:rFonts w:hint="default" w:ascii="Helvetica" w:hAnsi="Helvetica" w:eastAsia="Helvetica" w:cs="Helvetica"/>
          <w:i w:val="0"/>
          <w:iCs w:val="0"/>
          <w:caps w:val="0"/>
          <w:color w:val="136EC2"/>
          <w:spacing w:val="0"/>
          <w:sz w:val="16"/>
          <w:szCs w:val="16"/>
          <w:highlight w:val="yellow"/>
          <w:u w:val="none"/>
          <w:shd w:val="clear" w:fill="FFFFFF"/>
        </w:rPr>
        <w:t>折旧</w:t>
      </w:r>
      <w:r>
        <w:rPr>
          <w:rFonts w:hint="default" w:ascii="Helvetica" w:hAnsi="Helvetica" w:eastAsia="Helvetica" w:cs="Helvetica"/>
          <w:i w:val="0"/>
          <w:iCs w:val="0"/>
          <w:caps w:val="0"/>
          <w:color w:val="136EC2"/>
          <w:spacing w:val="0"/>
          <w:sz w:val="16"/>
          <w:szCs w:val="16"/>
          <w:highlight w:val="yellow"/>
          <w:u w:val="none"/>
          <w:shd w:val="clear" w:fill="FFFFFF"/>
        </w:rPr>
        <w:fldChar w:fldCharType="end"/>
      </w:r>
      <w:r>
        <w:rPr>
          <w:rFonts w:hint="default" w:ascii="Helvetica" w:hAnsi="Helvetica" w:eastAsia="Helvetica" w:cs="Helvetica"/>
          <w:i w:val="0"/>
          <w:iCs w:val="0"/>
          <w:caps w:val="0"/>
          <w:color w:val="333333"/>
          <w:spacing w:val="0"/>
          <w:sz w:val="16"/>
          <w:szCs w:val="16"/>
          <w:highlight w:val="yellow"/>
          <w:shd w:val="clear" w:fill="FFFFFF"/>
        </w:rPr>
        <w:t>等。</w:t>
      </w:r>
    </w:p>
    <w:p>
      <w:pPr>
        <w:numPr>
          <w:numId w:val="0"/>
        </w:numPr>
        <w:ind w:leftChars="0"/>
        <w:rPr>
          <w:rFonts w:hint="default" w:eastAsiaTheme="minorEastAsia"/>
          <w:lang w:val="en-US" w:eastAsia="zh-CN"/>
        </w:rPr>
      </w:pPr>
      <w:r>
        <w:rPr>
          <w:rFonts w:hint="eastAsia"/>
          <w:lang w:val="en-US" w:eastAsia="zh-CN"/>
        </w:rPr>
        <w:t>三、</w:t>
      </w:r>
      <w:r>
        <w:rPr>
          <w:rFonts w:hint="default" w:eastAsiaTheme="minorEastAsia"/>
          <w:lang w:val="en-US" w:eastAsia="zh-CN"/>
        </w:rPr>
        <w:t>简答题(每题5分，共20分)</w:t>
      </w:r>
    </w:p>
    <w:p>
      <w:pPr>
        <w:numPr>
          <w:numId w:val="0"/>
        </w:numPr>
        <w:ind w:leftChars="0"/>
        <w:rPr>
          <w:rFonts w:hint="default" w:eastAsiaTheme="minorEastAsia"/>
          <w:lang w:val="en-US" w:eastAsia="zh-CN"/>
        </w:rPr>
      </w:pPr>
      <w:r>
        <w:rPr>
          <w:rFonts w:hint="default" w:eastAsiaTheme="minorEastAsia"/>
          <w:lang w:val="en-US" w:eastAsia="zh-CN"/>
        </w:rPr>
        <w:t>16. 如何确定公共产品的最优产量?</w:t>
      </w:r>
    </w:p>
    <w:p>
      <w:pPr>
        <w:numPr>
          <w:numId w:val="0"/>
        </w:numPr>
        <w:ind w:leftChars="0"/>
        <w:rPr>
          <w:rFonts w:ascii="PingFangSC-Regular" w:hAnsi="PingFangSC-Regular" w:eastAsia="PingFangSC-Regular" w:cs="PingFangSC-Regular"/>
          <w:i w:val="0"/>
          <w:iCs w:val="0"/>
          <w:caps w:val="0"/>
          <w:color w:val="000000"/>
          <w:spacing w:val="0"/>
          <w:sz w:val="16"/>
          <w:szCs w:val="16"/>
          <w:highlight w:val="yellow"/>
          <w:shd w:val="clear" w:fill="FFFFFF"/>
        </w:rPr>
      </w:pPr>
      <w:r>
        <w:rPr>
          <w:rFonts w:ascii="PingFangSC-Regular" w:hAnsi="PingFangSC-Regular" w:eastAsia="PingFangSC-Regular" w:cs="PingFangSC-Regular"/>
          <w:i w:val="0"/>
          <w:iCs w:val="0"/>
          <w:caps w:val="0"/>
          <w:color w:val="000000"/>
          <w:spacing w:val="0"/>
          <w:sz w:val="16"/>
          <w:szCs w:val="16"/>
          <w:highlight w:val="yellow"/>
          <w:shd w:val="clear" w:fill="FFFFFF"/>
        </w:rPr>
        <w:t>确定公共产品的最优产量有两种方法。</w:t>
      </w:r>
    </w:p>
    <w:p>
      <w:pPr>
        <w:numPr>
          <w:ilvl w:val="0"/>
          <w:numId w:val="3"/>
        </w:numPr>
        <w:ind w:leftChars="0"/>
        <w:rPr>
          <w:rFonts w:ascii="PingFangSC-Regular" w:hAnsi="PingFangSC-Regular" w:eastAsia="PingFangSC-Regular" w:cs="PingFangSC-Regular"/>
          <w:i w:val="0"/>
          <w:iCs w:val="0"/>
          <w:caps w:val="0"/>
          <w:color w:val="000000"/>
          <w:spacing w:val="0"/>
          <w:sz w:val="16"/>
          <w:szCs w:val="16"/>
          <w:highlight w:val="yellow"/>
          <w:shd w:val="clear" w:fill="FFFFFF"/>
        </w:rPr>
      </w:pPr>
      <w:r>
        <w:rPr>
          <w:rFonts w:ascii="PingFangSC-Regular" w:hAnsi="PingFangSC-Regular" w:eastAsia="PingFangSC-Regular" w:cs="PingFangSC-Regular"/>
          <w:i w:val="0"/>
          <w:iCs w:val="0"/>
          <w:caps w:val="0"/>
          <w:color w:val="000000"/>
          <w:spacing w:val="0"/>
          <w:sz w:val="16"/>
          <w:szCs w:val="16"/>
          <w:highlight w:val="yellow"/>
          <w:shd w:val="clear" w:fill="FFFFFF"/>
        </w:rPr>
        <w:t>根据皮古法则，在社会边际成本与社会边际收益相等时得到的产量就是公共产品的最优产量，此时达到的均衡是帕累托最优的，称作"林达尔方案"</w:t>
      </w:r>
    </w:p>
    <w:p>
      <w:pPr>
        <w:numPr>
          <w:ilvl w:val="0"/>
          <w:numId w:val="3"/>
        </w:numPr>
        <w:ind w:leftChars="0"/>
        <w:rPr>
          <w:rFonts w:hint="default" w:eastAsiaTheme="minorEastAsia"/>
          <w:highlight w:val="yellow"/>
          <w:lang w:val="en-US" w:eastAsia="zh-CN"/>
        </w:rPr>
      </w:pPr>
      <w:r>
        <w:rPr>
          <w:rFonts w:ascii="PingFangSC-Regular" w:hAnsi="PingFangSC-Regular" w:eastAsia="PingFangSC-Regular" w:cs="PingFangSC-Regular"/>
          <w:i w:val="0"/>
          <w:iCs w:val="0"/>
          <w:caps w:val="0"/>
          <w:color w:val="000000"/>
          <w:spacing w:val="0"/>
          <w:sz w:val="16"/>
          <w:szCs w:val="16"/>
          <w:highlight w:val="yellow"/>
          <w:shd w:val="clear" w:fill="FFFFFF"/>
        </w:rPr>
        <w:t>。第二，利用产权的解决办法。明确界定产权是市场有效率运作的前提。科斯提出，只要初始产权界定明晰，并且没有交易成本，那么人们总能通过谈判得到有效率的结果，这就是著名的“科斯定理”。</w:t>
      </w:r>
    </w:p>
    <w:p>
      <w:pPr>
        <w:numPr>
          <w:ilvl w:val="0"/>
          <w:numId w:val="4"/>
        </w:numPr>
        <w:ind w:leftChars="0"/>
        <w:rPr>
          <w:rFonts w:hint="default" w:eastAsiaTheme="minorEastAsia"/>
          <w:lang w:val="en-US" w:eastAsia="zh-CN"/>
        </w:rPr>
      </w:pPr>
      <w:r>
        <w:rPr>
          <w:rFonts w:hint="default" w:eastAsiaTheme="minorEastAsia"/>
          <w:lang w:val="en-US" w:eastAsia="zh-CN"/>
        </w:rPr>
        <w:t>试述市场机制在社会资源配置中的作用</w:t>
      </w:r>
      <w:r>
        <w:rPr>
          <w:rFonts w:hint="eastAsia"/>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left"/>
        <w:rPr>
          <w:rFonts w:ascii="PingFangSC-Regular" w:hAnsi="PingFangSC-Regular" w:eastAsia="PingFangSC-Regular" w:cs="PingFangSC-Regular"/>
          <w:i w:val="0"/>
          <w:iCs w:val="0"/>
          <w:caps w:val="0"/>
          <w:color w:val="000000"/>
          <w:spacing w:val="0"/>
          <w:sz w:val="16"/>
          <w:szCs w:val="16"/>
          <w:highlight w:val="yellow"/>
        </w:rPr>
      </w:pPr>
      <w:r>
        <w:rPr>
          <w:rFonts w:hint="default" w:ascii="PingFangSC-Regular" w:hAnsi="PingFangSC-Regular" w:eastAsia="PingFangSC-Regular" w:cs="PingFangSC-Regular"/>
          <w:i w:val="0"/>
          <w:iCs w:val="0"/>
          <w:caps w:val="0"/>
          <w:color w:val="000000"/>
          <w:spacing w:val="0"/>
          <w:kern w:val="0"/>
          <w:sz w:val="16"/>
          <w:szCs w:val="16"/>
          <w:highlight w:val="yellow"/>
          <w:bdr w:val="none" w:color="auto" w:sz="0" w:space="0"/>
          <w:shd w:val="clear" w:fill="FFFFFF"/>
          <w:lang w:val="en-US" w:eastAsia="zh-CN" w:bidi="ar"/>
        </w:rPr>
        <w:t>1）资源的稀缺性；（1分）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left"/>
        <w:rPr>
          <w:rFonts w:hint="default" w:ascii="PingFangSC-Regular" w:hAnsi="PingFangSC-Regular" w:eastAsia="PingFangSC-Regular" w:cs="PingFangSC-Regular"/>
          <w:i w:val="0"/>
          <w:iCs w:val="0"/>
          <w:caps w:val="0"/>
          <w:color w:val="000000"/>
          <w:spacing w:val="0"/>
          <w:sz w:val="16"/>
          <w:szCs w:val="16"/>
          <w:highlight w:val="yellow"/>
        </w:rPr>
      </w:pPr>
      <w:r>
        <w:rPr>
          <w:rFonts w:hint="default" w:ascii="PingFangSC-Regular" w:hAnsi="PingFangSC-Regular" w:eastAsia="PingFangSC-Regular" w:cs="PingFangSC-Regular"/>
          <w:i w:val="0"/>
          <w:iCs w:val="0"/>
          <w:caps w:val="0"/>
          <w:color w:val="000000"/>
          <w:spacing w:val="0"/>
          <w:kern w:val="0"/>
          <w:sz w:val="16"/>
          <w:szCs w:val="16"/>
          <w:highlight w:val="yellow"/>
          <w:bdr w:val="none" w:color="auto" w:sz="0" w:space="0"/>
          <w:shd w:val="clear" w:fill="FFFFFF"/>
          <w:lang w:val="en-US" w:eastAsia="zh-CN" w:bidi="ar"/>
        </w:rPr>
        <w:t>（2）资源的可替代性；（1分）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left"/>
        <w:rPr>
          <w:rFonts w:hint="default" w:ascii="PingFangSC-Regular" w:hAnsi="PingFangSC-Regular" w:eastAsia="PingFangSC-Regular" w:cs="PingFangSC-Regular"/>
          <w:i w:val="0"/>
          <w:iCs w:val="0"/>
          <w:caps w:val="0"/>
          <w:color w:val="000000"/>
          <w:spacing w:val="0"/>
          <w:sz w:val="16"/>
          <w:szCs w:val="16"/>
          <w:highlight w:val="yellow"/>
        </w:rPr>
      </w:pPr>
      <w:r>
        <w:rPr>
          <w:rFonts w:hint="default" w:ascii="PingFangSC-Regular" w:hAnsi="PingFangSC-Regular" w:eastAsia="PingFangSC-Regular" w:cs="PingFangSC-Regular"/>
          <w:i w:val="0"/>
          <w:iCs w:val="0"/>
          <w:caps w:val="0"/>
          <w:color w:val="000000"/>
          <w:spacing w:val="0"/>
          <w:kern w:val="0"/>
          <w:sz w:val="16"/>
          <w:szCs w:val="16"/>
          <w:highlight w:val="yellow"/>
          <w:bdr w:val="none" w:color="auto" w:sz="0" w:space="0"/>
          <w:shd w:val="clear" w:fill="FFFFFF"/>
          <w:lang w:val="en-US" w:eastAsia="zh-CN" w:bidi="ar"/>
        </w:rPr>
        <w:t>（3）消费者和企业怎样进行选择；（1分）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left"/>
        <w:rPr>
          <w:rFonts w:hint="default" w:eastAsiaTheme="minorEastAsia"/>
          <w:highlight w:val="yellow"/>
          <w:lang w:val="en-US" w:eastAsia="zh-CN"/>
        </w:rPr>
      </w:pPr>
      <w:r>
        <w:rPr>
          <w:rFonts w:hint="default" w:ascii="PingFangSC-Regular" w:hAnsi="PingFangSC-Regular" w:eastAsia="PingFangSC-Regular" w:cs="PingFangSC-Regular"/>
          <w:i w:val="0"/>
          <w:iCs w:val="0"/>
          <w:caps w:val="0"/>
          <w:color w:val="000000"/>
          <w:spacing w:val="0"/>
          <w:kern w:val="0"/>
          <w:sz w:val="16"/>
          <w:szCs w:val="16"/>
          <w:highlight w:val="yellow"/>
          <w:bdr w:val="none" w:color="auto" w:sz="0" w:space="0"/>
          <w:shd w:val="clear" w:fill="FFFFFF"/>
          <w:lang w:val="en-US" w:eastAsia="zh-CN" w:bidi="ar"/>
        </w:rPr>
        <w:t>（4）社会资源的优化配置</w:t>
      </w:r>
    </w:p>
    <w:p>
      <w:pPr>
        <w:widowControl w:val="0"/>
        <w:numPr>
          <w:ilvl w:val="0"/>
          <w:numId w:val="4"/>
        </w:numPr>
        <w:ind w:left="0" w:leftChars="0" w:firstLine="0" w:firstLineChars="0"/>
        <w:jc w:val="both"/>
        <w:rPr>
          <w:rFonts w:hint="default" w:eastAsiaTheme="minorEastAsia"/>
          <w:lang w:val="en-US" w:eastAsia="zh-CN"/>
        </w:rPr>
      </w:pPr>
      <w:r>
        <w:rPr>
          <w:rFonts w:hint="default" w:eastAsiaTheme="minorEastAsia"/>
          <w:lang w:val="en-US" w:eastAsia="zh-CN"/>
        </w:rPr>
        <w:t>垄断性竞争市场的特征有哪些?</w:t>
      </w:r>
    </w:p>
    <w:p>
      <w:pPr>
        <w:widowControl w:val="0"/>
        <w:numPr>
          <w:ilvl w:val="0"/>
          <w:numId w:val="5"/>
        </w:numPr>
        <w:jc w:val="both"/>
        <w:rPr>
          <w:rFonts w:hint="eastAsia" w:ascii="微软雅黑" w:hAnsi="微软雅黑" w:eastAsia="微软雅黑" w:cs="微软雅黑"/>
          <w:i w:val="0"/>
          <w:iCs w:val="0"/>
          <w:caps w:val="0"/>
          <w:color w:val="333333"/>
          <w:spacing w:val="0"/>
          <w:sz w:val="16"/>
          <w:szCs w:val="16"/>
          <w:highlight w:val="yellow"/>
          <w:shd w:val="clear" w:fill="FFFFFF"/>
        </w:rPr>
      </w:pPr>
      <w:r>
        <w:rPr>
          <w:rFonts w:hint="eastAsia" w:ascii="微软雅黑" w:hAnsi="微软雅黑" w:eastAsia="微软雅黑" w:cs="微软雅黑"/>
          <w:i w:val="0"/>
          <w:iCs w:val="0"/>
          <w:caps w:val="0"/>
          <w:color w:val="333333"/>
          <w:spacing w:val="0"/>
          <w:sz w:val="16"/>
          <w:szCs w:val="16"/>
          <w:highlight w:val="yellow"/>
          <w:shd w:val="clear" w:fill="FFFFFF"/>
        </w:rPr>
        <w:t>众多厂商，市场上有大量的制造商。</w:t>
      </w:r>
      <w:r>
        <w:rPr>
          <w:rFonts w:hint="eastAsia" w:ascii="微软雅黑" w:hAnsi="微软雅黑" w:eastAsia="微软雅黑" w:cs="微软雅黑"/>
          <w:i w:val="0"/>
          <w:iCs w:val="0"/>
          <w:caps w:val="0"/>
          <w:color w:val="333333"/>
          <w:spacing w:val="0"/>
          <w:sz w:val="16"/>
          <w:szCs w:val="16"/>
          <w:highlight w:val="yellow"/>
          <w:shd w:val="clear" w:fill="FFFFFF"/>
        </w:rPr>
        <w:br w:type="textWrapping"/>
      </w:r>
      <w:r>
        <w:rPr>
          <w:rFonts w:hint="eastAsia" w:ascii="微软雅黑" w:hAnsi="微软雅黑" w:eastAsia="微软雅黑" w:cs="微软雅黑"/>
          <w:i w:val="0"/>
          <w:iCs w:val="0"/>
          <w:caps w:val="0"/>
          <w:color w:val="333333"/>
          <w:spacing w:val="0"/>
          <w:sz w:val="16"/>
          <w:szCs w:val="16"/>
          <w:highlight w:val="yellow"/>
          <w:shd w:val="clear" w:fill="FFFFFF"/>
        </w:rPr>
        <w:t>2. 互不依存，市场上的每个人都认为他们可以独立行动。</w:t>
      </w:r>
      <w:r>
        <w:rPr>
          <w:rFonts w:hint="eastAsia" w:ascii="微软雅黑" w:hAnsi="微软雅黑" w:eastAsia="微软雅黑" w:cs="微软雅黑"/>
          <w:i w:val="0"/>
          <w:iCs w:val="0"/>
          <w:caps w:val="0"/>
          <w:color w:val="333333"/>
          <w:spacing w:val="0"/>
          <w:sz w:val="16"/>
          <w:szCs w:val="16"/>
          <w:highlight w:val="yellow"/>
          <w:shd w:val="clear" w:fill="FFFFFF"/>
        </w:rPr>
        <w:br w:type="textWrapping"/>
      </w:r>
      <w:r>
        <w:rPr>
          <w:rFonts w:hint="eastAsia" w:ascii="微软雅黑" w:hAnsi="微软雅黑" w:eastAsia="微软雅黑" w:cs="微软雅黑"/>
          <w:i w:val="0"/>
          <w:iCs w:val="0"/>
          <w:caps w:val="0"/>
          <w:color w:val="333333"/>
          <w:spacing w:val="0"/>
          <w:sz w:val="16"/>
          <w:szCs w:val="16"/>
          <w:highlight w:val="yellow"/>
          <w:shd w:val="clear" w:fill="FFFFFF"/>
        </w:rPr>
        <w:t>3.产品差异，也就是说，同一种产品是不同的。</w:t>
      </w:r>
      <w:r>
        <w:rPr>
          <w:rFonts w:hint="eastAsia" w:ascii="微软雅黑" w:hAnsi="微软雅黑" w:eastAsia="微软雅黑" w:cs="微软雅黑"/>
          <w:i w:val="0"/>
          <w:iCs w:val="0"/>
          <w:caps w:val="0"/>
          <w:color w:val="333333"/>
          <w:spacing w:val="0"/>
          <w:sz w:val="16"/>
          <w:szCs w:val="16"/>
          <w:highlight w:val="yellow"/>
          <w:shd w:val="clear" w:fill="FFFFFF"/>
        </w:rPr>
        <w:br w:type="textWrapping"/>
      </w:r>
      <w:r>
        <w:rPr>
          <w:rFonts w:hint="eastAsia" w:ascii="微软雅黑" w:hAnsi="微软雅黑" w:eastAsia="微软雅黑" w:cs="微软雅黑"/>
          <w:i w:val="0"/>
          <w:iCs w:val="0"/>
          <w:caps w:val="0"/>
          <w:color w:val="333333"/>
          <w:spacing w:val="0"/>
          <w:sz w:val="16"/>
          <w:szCs w:val="16"/>
          <w:highlight w:val="yellow"/>
          <w:shd w:val="clear" w:fill="FFFFFF"/>
        </w:rPr>
        <w:t>4. 进出容易，制造商进入和退出行业更容易，因此制造商数量众多。</w:t>
      </w:r>
      <w:r>
        <w:rPr>
          <w:rFonts w:hint="eastAsia" w:ascii="微软雅黑" w:hAnsi="微软雅黑" w:eastAsia="微软雅黑" w:cs="微软雅黑"/>
          <w:i w:val="0"/>
          <w:iCs w:val="0"/>
          <w:caps w:val="0"/>
          <w:color w:val="333333"/>
          <w:spacing w:val="0"/>
          <w:sz w:val="16"/>
          <w:szCs w:val="16"/>
          <w:highlight w:val="yellow"/>
          <w:shd w:val="clear" w:fill="FFFFFF"/>
        </w:rPr>
        <w:br w:type="textWrapping"/>
      </w:r>
      <w:r>
        <w:rPr>
          <w:rFonts w:hint="eastAsia" w:ascii="微软雅黑" w:hAnsi="微软雅黑" w:eastAsia="微软雅黑" w:cs="微软雅黑"/>
          <w:i w:val="0"/>
          <w:iCs w:val="0"/>
          <w:caps w:val="0"/>
          <w:color w:val="333333"/>
          <w:spacing w:val="0"/>
          <w:sz w:val="16"/>
          <w:szCs w:val="16"/>
          <w:highlight w:val="yellow"/>
          <w:shd w:val="clear" w:fill="FFFFFF"/>
        </w:rPr>
        <w:t>5. 可以形成产品集团，行业内可以形成多个产品集团，即行业内生产同类商品的制造商可以形成集团。</w:t>
      </w:r>
    </w:p>
    <w:p>
      <w:pPr>
        <w:widowControl w:val="0"/>
        <w:numPr>
          <w:numId w:val="0"/>
        </w:numPr>
        <w:jc w:val="both"/>
        <w:rPr>
          <w:rFonts w:hint="default" w:eastAsiaTheme="minorEastAsia"/>
          <w:sz w:val="16"/>
          <w:szCs w:val="16"/>
          <w:highlight w:val="yellow"/>
          <w:lang w:val="en-US" w:eastAsia="zh-CN"/>
        </w:rPr>
      </w:pPr>
      <w:r>
        <w:rPr>
          <w:rFonts w:hint="eastAsia" w:ascii="微软雅黑" w:hAnsi="微软雅黑" w:eastAsia="微软雅黑" w:cs="微软雅黑"/>
          <w:i w:val="0"/>
          <w:iCs w:val="0"/>
          <w:caps w:val="0"/>
          <w:color w:val="333333"/>
          <w:spacing w:val="0"/>
          <w:sz w:val="16"/>
          <w:szCs w:val="16"/>
          <w:highlight w:val="yellow"/>
          <w:shd w:val="clear" w:fill="FFFFFF"/>
        </w:rPr>
        <w:t>6、厂家对产品价格略有影响。</w:t>
      </w:r>
    </w:p>
    <w:p>
      <w:pPr>
        <w:widowControl w:val="0"/>
        <w:numPr>
          <w:numId w:val="0"/>
        </w:numPr>
        <w:jc w:val="both"/>
        <w:rPr>
          <w:rFonts w:hint="default" w:eastAsiaTheme="minorEastAsia"/>
          <w:lang w:val="en-US" w:eastAsia="zh-CN"/>
        </w:rPr>
      </w:pPr>
      <w:r>
        <w:rPr>
          <w:rFonts w:hint="eastAsia"/>
          <w:lang w:val="en-US" w:eastAsia="zh-CN"/>
        </w:rPr>
        <w:t>19.</w:t>
      </w:r>
      <w:r>
        <w:rPr>
          <w:rFonts w:hint="default" w:eastAsiaTheme="minorEastAsia"/>
          <w:lang w:val="en-US" w:eastAsia="zh-CN"/>
        </w:rPr>
        <w:t>用替代效应和收入效应说明当某种商品价格变化时消费者均衡变动的过程。</w:t>
      </w:r>
    </w:p>
    <w:p>
      <w:pPr>
        <w:widowControl w:val="0"/>
        <w:numPr>
          <w:numId w:val="0"/>
        </w:numPr>
        <w:jc w:val="both"/>
        <w:rPr>
          <w:rFonts w:hint="default" w:eastAsiaTheme="minorEastAsia"/>
          <w:sz w:val="16"/>
          <w:szCs w:val="16"/>
          <w:highlight w:val="yellow"/>
          <w:lang w:val="en-US" w:eastAsia="zh-CN"/>
        </w:rPr>
      </w:pPr>
      <w:r>
        <w:rPr>
          <w:rFonts w:hint="default" w:eastAsiaTheme="minorEastAsia"/>
          <w:sz w:val="16"/>
          <w:szCs w:val="16"/>
          <w:highlight w:val="yellow"/>
          <w:lang w:val="en-US" w:eastAsia="zh-CN"/>
        </w:rPr>
        <w:t>价格变动的总效应:在消费者收入和其他商品价格不变的条件下，一种商品价格的变动会对消费者的需求量产生影响，这种影响也被称为价格变动的总效应;</w:t>
      </w:r>
    </w:p>
    <w:p>
      <w:pPr>
        <w:widowControl w:val="0"/>
        <w:numPr>
          <w:numId w:val="0"/>
        </w:numPr>
        <w:jc w:val="both"/>
        <w:rPr>
          <w:rFonts w:hint="default" w:eastAsiaTheme="minorEastAsia"/>
          <w:sz w:val="16"/>
          <w:szCs w:val="16"/>
          <w:highlight w:val="yellow"/>
          <w:lang w:val="en-US" w:eastAsia="zh-CN"/>
        </w:rPr>
      </w:pPr>
      <w:r>
        <w:rPr>
          <w:rFonts w:hint="default" w:eastAsiaTheme="minorEastAsia"/>
          <w:sz w:val="16"/>
          <w:szCs w:val="16"/>
          <w:highlight w:val="yellow"/>
          <w:lang w:val="en-US" w:eastAsia="zh-CN"/>
        </w:rPr>
        <w:t>一种商品价格变动的替代效应:是指一种商品价格变动引起商品的相对价格发生变动，从而导致的消费者在维持原有效用水平不变的条件下对商品需求量做出的调整，简称为替代效应，</w:t>
      </w:r>
      <w:r>
        <w:rPr>
          <w:rFonts w:hint="eastAsia"/>
          <w:sz w:val="16"/>
          <w:szCs w:val="16"/>
          <w:highlight w:val="yellow"/>
          <w:lang w:val="en-US" w:eastAsia="zh-CN"/>
        </w:rPr>
        <w:t>一</w:t>
      </w:r>
      <w:r>
        <w:rPr>
          <w:rFonts w:hint="default" w:eastAsiaTheme="minorEastAsia"/>
          <w:sz w:val="16"/>
          <w:szCs w:val="16"/>
          <w:highlight w:val="yellow"/>
          <w:lang w:val="en-US" w:eastAsia="zh-CN"/>
        </w:rPr>
        <w:t>种商品价格变动的收入效应: 是指由于一种商品价格变动引起的消费者实际收入变动，从而导致消费者在保持价格不变的条件下对商品需求量做出的调整，简称收入效用</w:t>
      </w:r>
    </w:p>
    <w:p>
      <w:pPr>
        <w:widowControl w:val="0"/>
        <w:numPr>
          <w:ilvl w:val="0"/>
          <w:numId w:val="1"/>
        </w:numPr>
        <w:ind w:left="0" w:leftChars="0" w:firstLine="0" w:firstLineChars="0"/>
        <w:jc w:val="both"/>
        <w:rPr>
          <w:rFonts w:hint="default" w:eastAsiaTheme="minorEastAsia"/>
          <w:lang w:val="en-US" w:eastAsia="zh-CN"/>
        </w:rPr>
      </w:pPr>
      <w:r>
        <w:rPr>
          <w:rFonts w:hint="default" w:eastAsiaTheme="minorEastAsia"/>
          <w:lang w:val="en-US" w:eastAsia="zh-CN"/>
        </w:rPr>
        <w:t>计算题(第一题 15 分，后三题每题10分，共45 分</w:t>
      </w:r>
    </w:p>
    <w:p>
      <w:pPr>
        <w:widowControl w:val="0"/>
        <w:numPr>
          <w:numId w:val="0"/>
        </w:numPr>
        <w:ind w:leftChars="0"/>
        <w:jc w:val="both"/>
        <w:rPr>
          <w:rFonts w:hint="default" w:eastAsiaTheme="minorEastAsia"/>
          <w:lang w:val="en-US" w:eastAsia="zh-CN"/>
        </w:rPr>
      </w:pPr>
      <w:r>
        <w:rPr>
          <w:rFonts w:hint="default" w:eastAsiaTheme="minorEastAsia"/>
          <w:lang w:val="en-US" w:eastAsia="zh-CN"/>
        </w:rPr>
        <w:t>20.一台设备可用来生产 A 产品，也可用来生产 B 产品，但是若生产其中</w:t>
      </w:r>
    </w:p>
    <w:p>
      <w:pPr>
        <w:widowControl w:val="0"/>
        <w:numPr>
          <w:numId w:val="0"/>
        </w:numPr>
        <w:ind w:leftChars="0"/>
        <w:jc w:val="both"/>
        <w:rPr>
          <w:rFonts w:hint="default" w:eastAsiaTheme="minorEastAsia"/>
          <w:lang w:val="en-US" w:eastAsia="zh-CN"/>
        </w:rPr>
      </w:pPr>
      <w:r>
        <w:rPr>
          <w:rFonts w:hint="default" w:eastAsiaTheme="minorEastAsia"/>
          <w:lang w:val="en-US" w:eastAsia="zh-CN"/>
        </w:rPr>
        <w:t>一种，就必须放弃另一种。与两种产品生产有关的一个计划期的数据如下</w:t>
      </w:r>
    </w:p>
    <w:p>
      <w:pPr>
        <w:widowControl w:val="0"/>
        <w:numPr>
          <w:ilvl w:val="0"/>
          <w:numId w:val="0"/>
        </w:numPr>
        <w:ind w:leftChars="0" w:firstLine="2310" w:firstLineChars="1100"/>
        <w:jc w:val="both"/>
        <w:rPr>
          <w:rFonts w:hint="default" w:eastAsiaTheme="minorEastAsia"/>
          <w:lang w:val="en-US" w:eastAsia="zh-CN"/>
        </w:rPr>
      </w:pPr>
      <w:r>
        <w:rPr>
          <w:rFonts w:hint="default" w:eastAsiaTheme="minorEastAsia"/>
          <w:lang w:val="en-US" w:eastAsia="zh-CN"/>
        </w:rPr>
        <w:t>A产品</w:t>
      </w:r>
      <w:r>
        <w:rPr>
          <w:rFonts w:hint="eastAsia"/>
          <w:lang w:val="en-US" w:eastAsia="zh-CN"/>
        </w:rPr>
        <w:t xml:space="preserve">                 </w:t>
      </w:r>
      <w:r>
        <w:rPr>
          <w:rFonts w:hint="default" w:eastAsiaTheme="minorEastAsia"/>
          <w:lang w:val="en-US" w:eastAsia="zh-CN"/>
        </w:rPr>
        <w:t>B产品</w:t>
      </w:r>
    </w:p>
    <w:p>
      <w:pPr>
        <w:widowControl w:val="0"/>
        <w:numPr>
          <w:numId w:val="0"/>
        </w:numPr>
        <w:ind w:leftChars="0"/>
        <w:jc w:val="both"/>
        <w:rPr>
          <w:rFonts w:hint="default" w:eastAsiaTheme="minorEastAsia"/>
          <w:lang w:val="en-US" w:eastAsia="zh-CN"/>
        </w:rPr>
      </w:pPr>
      <w:r>
        <w:rPr>
          <w:rFonts w:hint="default" w:eastAsiaTheme="minorEastAsia"/>
          <w:lang w:val="en-US" w:eastAsia="zh-CN"/>
        </w:rPr>
        <w:t>销售收入/元</w:t>
      </w:r>
      <w:r>
        <w:rPr>
          <w:rFonts w:hint="eastAsia"/>
          <w:lang w:val="en-US" w:eastAsia="zh-CN"/>
        </w:rPr>
        <w:t xml:space="preserve">           </w:t>
      </w:r>
      <w:r>
        <w:rPr>
          <w:rFonts w:hint="default" w:eastAsiaTheme="minorEastAsia"/>
          <w:lang w:val="en-US" w:eastAsia="zh-CN"/>
        </w:rPr>
        <w:t>10000</w:t>
      </w:r>
      <w:r>
        <w:rPr>
          <w:rFonts w:hint="eastAsia"/>
          <w:lang w:val="en-US" w:eastAsia="zh-CN"/>
        </w:rPr>
        <w:t xml:space="preserve">                  </w:t>
      </w:r>
      <w:r>
        <w:rPr>
          <w:rFonts w:hint="default" w:eastAsiaTheme="minorEastAsia"/>
          <w:lang w:val="en-US" w:eastAsia="zh-CN"/>
        </w:rPr>
        <w:t>1</w:t>
      </w:r>
      <w:r>
        <w:rPr>
          <w:rFonts w:hint="eastAsia"/>
          <w:lang w:val="en-US" w:eastAsia="zh-CN"/>
        </w:rPr>
        <w:t>5</w:t>
      </w:r>
      <w:r>
        <w:rPr>
          <w:rFonts w:hint="default" w:eastAsiaTheme="minorEastAsia"/>
          <w:lang w:val="en-US" w:eastAsia="zh-CN"/>
        </w:rPr>
        <w:t>000</w:t>
      </w:r>
    </w:p>
    <w:p>
      <w:pPr>
        <w:widowControl w:val="0"/>
        <w:numPr>
          <w:numId w:val="0"/>
        </w:numPr>
        <w:ind w:leftChars="0"/>
        <w:jc w:val="both"/>
        <w:rPr>
          <w:rFonts w:hint="default" w:eastAsiaTheme="minorEastAsia"/>
          <w:lang w:val="en-US" w:eastAsia="zh-CN"/>
        </w:rPr>
      </w:pPr>
      <w:r>
        <w:rPr>
          <w:rFonts w:hint="default" w:eastAsiaTheme="minorEastAsia"/>
          <w:lang w:val="en-US" w:eastAsia="zh-CN"/>
        </w:rPr>
        <w:t>原材料/元</w:t>
      </w:r>
      <w:r>
        <w:rPr>
          <w:rFonts w:hint="eastAsia"/>
          <w:lang w:val="en-US" w:eastAsia="zh-CN"/>
        </w:rPr>
        <w:t xml:space="preserve">             </w:t>
      </w:r>
      <w:r>
        <w:rPr>
          <w:rFonts w:hint="default" w:eastAsiaTheme="minorEastAsia"/>
          <w:lang w:val="en-US" w:eastAsia="zh-CN"/>
        </w:rPr>
        <w:t>2500</w:t>
      </w:r>
      <w:r>
        <w:rPr>
          <w:rFonts w:hint="eastAsia"/>
          <w:lang w:val="en-US" w:eastAsia="zh-CN"/>
        </w:rPr>
        <w:t xml:space="preserve">                    3000</w:t>
      </w:r>
    </w:p>
    <w:p>
      <w:pPr>
        <w:widowControl w:val="0"/>
        <w:numPr>
          <w:numId w:val="0"/>
        </w:numPr>
        <w:ind w:leftChars="0"/>
        <w:jc w:val="both"/>
        <w:rPr>
          <w:rFonts w:hint="default" w:eastAsiaTheme="minorEastAsia"/>
          <w:lang w:val="en-US" w:eastAsia="zh-CN"/>
        </w:rPr>
      </w:pPr>
      <w:r>
        <w:rPr>
          <w:rFonts w:hint="default" w:eastAsiaTheme="minorEastAsia"/>
          <w:lang w:val="en-US" w:eastAsia="zh-CN"/>
        </w:rPr>
        <w:t>人工费/元</w:t>
      </w:r>
      <w:r>
        <w:rPr>
          <w:rFonts w:hint="eastAsia"/>
          <w:lang w:val="en-US" w:eastAsia="zh-CN"/>
        </w:rPr>
        <w:t xml:space="preserve">             </w:t>
      </w:r>
      <w:r>
        <w:rPr>
          <w:rFonts w:hint="default" w:eastAsiaTheme="minorEastAsia"/>
          <w:lang w:val="en-US" w:eastAsia="zh-CN"/>
        </w:rPr>
        <w:t>2</w:t>
      </w:r>
      <w:r>
        <w:rPr>
          <w:rFonts w:hint="eastAsia"/>
          <w:lang w:val="en-US" w:eastAsia="zh-CN"/>
        </w:rPr>
        <w:t>0</w:t>
      </w:r>
      <w:r>
        <w:rPr>
          <w:rFonts w:hint="default" w:eastAsiaTheme="minorEastAsia"/>
          <w:lang w:val="en-US" w:eastAsia="zh-CN"/>
        </w:rPr>
        <w:t>00</w:t>
      </w:r>
      <w:r>
        <w:rPr>
          <w:rFonts w:hint="eastAsia"/>
          <w:lang w:val="en-US" w:eastAsia="zh-CN"/>
        </w:rPr>
        <w:t xml:space="preserve">                    30</w:t>
      </w:r>
      <w:r>
        <w:rPr>
          <w:rFonts w:hint="default" w:eastAsiaTheme="minorEastAsia"/>
          <w:lang w:val="en-US" w:eastAsia="zh-CN"/>
        </w:rPr>
        <w:t>00</w:t>
      </w:r>
    </w:p>
    <w:p>
      <w:pPr>
        <w:widowControl w:val="0"/>
        <w:numPr>
          <w:numId w:val="0"/>
        </w:numPr>
        <w:ind w:leftChars="0"/>
        <w:jc w:val="both"/>
        <w:rPr>
          <w:rFonts w:hint="default" w:eastAsiaTheme="minorEastAsia"/>
          <w:lang w:val="en-US" w:eastAsia="zh-CN"/>
        </w:rPr>
      </w:pPr>
      <w:r>
        <w:rPr>
          <w:rFonts w:hint="default" w:eastAsiaTheme="minorEastAsia"/>
          <w:lang w:val="en-US" w:eastAsia="zh-CN"/>
        </w:rPr>
        <w:t>折旧/元</w:t>
      </w:r>
      <w:r>
        <w:rPr>
          <w:rFonts w:hint="eastAsia"/>
          <w:lang w:val="en-US" w:eastAsia="zh-CN"/>
        </w:rPr>
        <w:t xml:space="preserve">               500                     500</w:t>
      </w:r>
    </w:p>
    <w:p>
      <w:pPr>
        <w:widowControl w:val="0"/>
        <w:numPr>
          <w:ilvl w:val="0"/>
          <w:numId w:val="6"/>
        </w:numPr>
        <w:ind w:leftChars="0"/>
        <w:jc w:val="both"/>
        <w:rPr>
          <w:rFonts w:hint="default" w:eastAsiaTheme="minorEastAsia"/>
          <w:lang w:val="en-US" w:eastAsia="zh-CN"/>
        </w:rPr>
      </w:pPr>
      <w:r>
        <w:rPr>
          <w:rFonts w:hint="default" w:eastAsiaTheme="minorEastAsia"/>
          <w:lang w:val="en-US" w:eastAsia="zh-CN"/>
        </w:rPr>
        <w:t>、生产A、B 两种产品的会计利润为多少?</w:t>
      </w:r>
    </w:p>
    <w:p>
      <w:pPr>
        <w:widowControl w:val="0"/>
        <w:numPr>
          <w:numId w:val="0"/>
        </w:numPr>
        <w:jc w:val="both"/>
        <w:rPr>
          <w:rFonts w:hint="eastAsia"/>
          <w:highlight w:val="yellow"/>
          <w:lang w:val="en-US" w:eastAsia="zh-CN"/>
        </w:rPr>
      </w:pPr>
      <w:r>
        <w:rPr>
          <w:rFonts w:hint="eastAsia"/>
          <w:highlight w:val="yellow"/>
          <w:lang w:val="en-US" w:eastAsia="zh-CN"/>
        </w:rPr>
        <w:t>答：生产A产品的会计利润为：10000-2500-2000-500=5000元</w:t>
      </w:r>
    </w:p>
    <w:p>
      <w:pPr>
        <w:widowControl w:val="0"/>
        <w:numPr>
          <w:numId w:val="0"/>
        </w:numPr>
        <w:jc w:val="both"/>
        <w:rPr>
          <w:rFonts w:hint="default"/>
          <w:highlight w:val="yellow"/>
          <w:lang w:val="en-US" w:eastAsia="zh-CN"/>
        </w:rPr>
      </w:pPr>
      <w:r>
        <w:rPr>
          <w:rFonts w:hint="eastAsia"/>
          <w:highlight w:val="yellow"/>
          <w:lang w:val="en-US" w:eastAsia="zh-CN"/>
        </w:rPr>
        <w:t>生成B产品的会计利润为：15000-3000-3000-500=8500元</w:t>
      </w:r>
    </w:p>
    <w:p>
      <w:pPr>
        <w:widowControl w:val="0"/>
        <w:numPr>
          <w:numId w:val="0"/>
        </w:numPr>
        <w:jc w:val="both"/>
        <w:rPr>
          <w:rFonts w:hint="default" w:eastAsiaTheme="minorEastAsia"/>
          <w:lang w:val="en-US" w:eastAsia="zh-CN"/>
        </w:rPr>
      </w:pPr>
      <w:r>
        <w:rPr>
          <w:rFonts w:hint="default" w:eastAsiaTheme="minorEastAsia"/>
          <w:lang w:val="en-US" w:eastAsia="zh-CN"/>
        </w:rPr>
        <w:t>(2)、生产A、B 两种产品的经济利润为多少?</w:t>
      </w:r>
    </w:p>
    <w:p>
      <w:pPr>
        <w:widowControl w:val="0"/>
        <w:numPr>
          <w:numId w:val="0"/>
        </w:numPr>
        <w:jc w:val="both"/>
        <w:rPr>
          <w:rFonts w:hint="default"/>
          <w:highlight w:val="yellow"/>
          <w:lang w:val="en-US" w:eastAsia="zh-CN"/>
        </w:rPr>
      </w:pPr>
      <w:r>
        <w:rPr>
          <w:rFonts w:hint="eastAsia"/>
          <w:highlight w:val="yellow"/>
          <w:lang w:val="en-US" w:eastAsia="zh-CN"/>
        </w:rPr>
        <w:t>答题：生产A产品的经济利润为：10000-2500-2000-500-8500=-3500元</w:t>
      </w:r>
    </w:p>
    <w:p>
      <w:pPr>
        <w:widowControl w:val="0"/>
        <w:numPr>
          <w:numId w:val="0"/>
        </w:numPr>
        <w:jc w:val="both"/>
        <w:rPr>
          <w:rFonts w:hint="default"/>
          <w:highlight w:val="yellow"/>
          <w:lang w:val="en-US" w:eastAsia="zh-CN"/>
        </w:rPr>
      </w:pPr>
      <w:r>
        <w:rPr>
          <w:rFonts w:hint="eastAsia"/>
          <w:highlight w:val="yellow"/>
          <w:lang w:val="en-US" w:eastAsia="zh-CN"/>
        </w:rPr>
        <w:t>生产B产品的经济利润为：15000-3000-3000-500-3500=3000元</w:t>
      </w:r>
    </w:p>
    <w:p>
      <w:pPr>
        <w:widowControl w:val="0"/>
        <w:numPr>
          <w:numId w:val="0"/>
        </w:numPr>
        <w:jc w:val="both"/>
        <w:rPr>
          <w:rFonts w:hint="default" w:eastAsiaTheme="minorEastAsia"/>
          <w:lang w:val="en-US" w:eastAsia="zh-CN"/>
        </w:rPr>
      </w:pPr>
      <w:r>
        <w:rPr>
          <w:rFonts w:hint="eastAsia"/>
          <w:lang w:val="en-US" w:eastAsia="zh-CN"/>
        </w:rPr>
        <w:t>22</w:t>
      </w:r>
      <w:r>
        <w:rPr>
          <w:rFonts w:hint="default" w:eastAsiaTheme="minorEastAsia"/>
          <w:lang w:val="en-US" w:eastAsia="zh-CN"/>
        </w:rPr>
        <w:t>假定某垄断者面临的需求曲线为:P=100-4Q,总成本函数为TC=50+20Q。求:垄断者利润极大化时的利润、产量及价格。</w:t>
      </w:r>
    </w:p>
    <w:p>
      <w:pPr>
        <w:widowControl w:val="0"/>
        <w:numPr>
          <w:numId w:val="0"/>
        </w:numPr>
        <w:jc w:val="both"/>
        <w:rPr>
          <w:rFonts w:hint="eastAsia"/>
          <w:highlight w:val="yellow"/>
          <w:lang w:val="en-US" w:eastAsia="zh-CN"/>
        </w:rPr>
      </w:pPr>
      <w:r>
        <w:rPr>
          <w:rFonts w:hint="eastAsia"/>
          <w:highlight w:val="yellow"/>
          <w:lang w:val="en-US" w:eastAsia="zh-CN"/>
        </w:rPr>
        <w:t>答：利润最大化条件：MR=MC</w:t>
      </w:r>
    </w:p>
    <w:p>
      <w:pPr>
        <w:widowControl w:val="0"/>
        <w:numPr>
          <w:numId w:val="0"/>
        </w:numPr>
        <w:jc w:val="both"/>
        <w:rPr>
          <w:rFonts w:hint="eastAsia"/>
          <w:highlight w:val="yellow"/>
          <w:lang w:val="en-US" w:eastAsia="zh-CN"/>
        </w:rPr>
      </w:pPr>
      <w:r>
        <w:rPr>
          <w:rFonts w:hint="eastAsia"/>
          <w:highlight w:val="yellow"/>
          <w:lang w:val="en-US" w:eastAsia="zh-CN"/>
        </w:rPr>
        <w:t>TR=P*Q=100Q-4Q2MR=100-8QMC=20</w:t>
      </w:r>
    </w:p>
    <w:p>
      <w:pPr>
        <w:widowControl w:val="0"/>
        <w:numPr>
          <w:numId w:val="0"/>
        </w:numPr>
        <w:jc w:val="both"/>
        <w:rPr>
          <w:rFonts w:hint="default"/>
          <w:highlight w:val="yellow"/>
          <w:lang w:val="en-US" w:eastAsia="zh-CN"/>
        </w:rPr>
      </w:pPr>
      <w:r>
        <w:rPr>
          <w:rFonts w:hint="eastAsia"/>
          <w:highlight w:val="yellow"/>
          <w:lang w:val="en-US" w:eastAsia="zh-CN"/>
        </w:rPr>
        <w:t>所以：Q=10  P=60  利润=PQ-STC=350</w:t>
      </w:r>
    </w:p>
    <w:p>
      <w:pPr>
        <w:widowControl w:val="0"/>
        <w:numPr>
          <w:numId w:val="0"/>
        </w:numPr>
        <w:jc w:val="both"/>
        <w:rPr>
          <w:rFonts w:hint="default" w:eastAsiaTheme="minorEastAsia"/>
          <w:lang w:val="en-US" w:eastAsia="zh-CN"/>
        </w:rPr>
      </w:pPr>
      <w:r>
        <w:rPr>
          <w:rFonts w:hint="default" w:eastAsiaTheme="minorEastAsia"/>
          <w:lang w:val="en-US" w:eastAsia="zh-CN"/>
        </w:rPr>
        <w:t>2</w:t>
      </w:r>
      <w:r>
        <w:rPr>
          <w:rFonts w:hint="eastAsia"/>
          <w:lang w:val="en-US" w:eastAsia="zh-CN"/>
        </w:rPr>
        <w:t>3</w:t>
      </w:r>
      <w:r>
        <w:rPr>
          <w:rFonts w:hint="default" w:eastAsiaTheme="minorEastAsia"/>
          <w:lang w:val="en-US" w:eastAsia="zh-CN"/>
        </w:rPr>
        <w:t>.某企业根据市场调查开发一种新产品，经会计部门核算:固定成本为62000 元，平均变动成本为 1.8 元/件，产品价格为3 元/件，为确保达到目标利润为 40000 元，试计算企业的产量最少为多少件?</w:t>
      </w:r>
    </w:p>
    <w:p>
      <w:pPr>
        <w:widowControl w:val="0"/>
        <w:numPr>
          <w:numId w:val="0"/>
        </w:numPr>
        <w:jc w:val="both"/>
        <w:rPr>
          <w:rFonts w:hint="default" w:eastAsiaTheme="minorEastAsia"/>
          <w:lang w:val="en-US" w:eastAsia="zh-CN"/>
        </w:rPr>
      </w:pPr>
      <w:r>
        <w:drawing>
          <wp:inline distT="0" distB="0" distL="114300" distR="114300">
            <wp:extent cx="5271770" cy="173609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1736090"/>
                    </a:xfrm>
                    <a:prstGeom prst="rect">
                      <a:avLst/>
                    </a:prstGeom>
                    <a:noFill/>
                    <a:ln>
                      <a:noFill/>
                    </a:ln>
                  </pic:spPr>
                </pic:pic>
              </a:graphicData>
            </a:graphic>
          </wp:inline>
        </w:drawing>
      </w:r>
    </w:p>
    <w:p>
      <w:pPr>
        <w:widowControl w:val="0"/>
        <w:numPr>
          <w:numId w:val="0"/>
        </w:numPr>
        <w:ind w:leftChars="0"/>
        <w:jc w:val="both"/>
        <w:rPr>
          <w:rFonts w:hint="default" w:eastAsiaTheme="minorEastAsia"/>
          <w:lang w:val="en-US" w:eastAsia="zh-CN"/>
        </w:rPr>
      </w:pPr>
      <w:r>
        <w:rPr>
          <w:rFonts w:hint="eastAsia"/>
          <w:lang w:val="en-US" w:eastAsia="zh-CN"/>
        </w:rPr>
        <w:t>24</w:t>
      </w:r>
      <w:r>
        <w:rPr>
          <w:rFonts w:hint="default" w:eastAsiaTheme="minorEastAsia"/>
          <w:lang w:val="en-US" w:eastAsia="zh-CN"/>
        </w:rPr>
        <w:t>若消费者张某的收入为 270 元，他在商品X和Y的无差异曲线上的斜率为 dY/dX=-20/Y 的点上实现均衡。已知商品X和商品Y的价格分别为PX=2，PY=5，那么此时张某将消费X和Y各多少?</w:t>
      </w:r>
    </w:p>
    <w:p>
      <w:pPr>
        <w:widowControl w:val="0"/>
        <w:numPr>
          <w:numId w:val="0"/>
        </w:numPr>
        <w:ind w:leftChars="0"/>
        <w:jc w:val="both"/>
        <w:rPr>
          <w:rFonts w:hint="default" w:eastAsiaTheme="minorEastAsia"/>
          <w:lang w:val="en-US" w:eastAsia="zh-CN"/>
        </w:rPr>
      </w:pPr>
      <w:r>
        <w:drawing>
          <wp:inline distT="0" distB="0" distL="114300" distR="114300">
            <wp:extent cx="3805555" cy="3474085"/>
            <wp:effectExtent l="0" t="0" r="444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805555" cy="347408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AADBC"/>
    <w:multiLevelType w:val="singleLevel"/>
    <w:tmpl w:val="951AADBC"/>
    <w:lvl w:ilvl="0" w:tentative="0">
      <w:start w:val="17"/>
      <w:numFmt w:val="decimal"/>
      <w:lvlText w:val="%1."/>
      <w:lvlJc w:val="left"/>
      <w:pPr>
        <w:tabs>
          <w:tab w:val="left" w:pos="312"/>
        </w:tabs>
      </w:pPr>
    </w:lvl>
  </w:abstractNum>
  <w:abstractNum w:abstractNumId="1">
    <w:nsid w:val="A2BDB60F"/>
    <w:multiLevelType w:val="singleLevel"/>
    <w:tmpl w:val="A2BDB60F"/>
    <w:lvl w:ilvl="0" w:tentative="0">
      <w:start w:val="1"/>
      <w:numFmt w:val="chineseCounting"/>
      <w:suff w:val="nothing"/>
      <w:lvlText w:val="%1、"/>
      <w:lvlJc w:val="left"/>
      <w:rPr>
        <w:rFonts w:hint="eastAsia"/>
      </w:rPr>
    </w:lvl>
  </w:abstractNum>
  <w:abstractNum w:abstractNumId="2">
    <w:nsid w:val="24D6500C"/>
    <w:multiLevelType w:val="singleLevel"/>
    <w:tmpl w:val="24D6500C"/>
    <w:lvl w:ilvl="0" w:tentative="0">
      <w:start w:val="12"/>
      <w:numFmt w:val="decimal"/>
      <w:lvlText w:val="%1."/>
      <w:lvlJc w:val="left"/>
      <w:pPr>
        <w:tabs>
          <w:tab w:val="left" w:pos="312"/>
        </w:tabs>
      </w:pPr>
    </w:lvl>
  </w:abstractNum>
  <w:abstractNum w:abstractNumId="3">
    <w:nsid w:val="402A906F"/>
    <w:multiLevelType w:val="singleLevel"/>
    <w:tmpl w:val="402A906F"/>
    <w:lvl w:ilvl="0" w:tentative="0">
      <w:start w:val="1"/>
      <w:numFmt w:val="decimal"/>
      <w:lvlText w:val="(%1)"/>
      <w:lvlJc w:val="left"/>
      <w:pPr>
        <w:tabs>
          <w:tab w:val="left" w:pos="312"/>
        </w:tabs>
      </w:pPr>
    </w:lvl>
  </w:abstractNum>
  <w:abstractNum w:abstractNumId="4">
    <w:nsid w:val="64C822A9"/>
    <w:multiLevelType w:val="singleLevel"/>
    <w:tmpl w:val="64C822A9"/>
    <w:lvl w:ilvl="0" w:tentative="0">
      <w:start w:val="1"/>
      <w:numFmt w:val="decimal"/>
      <w:suff w:val="nothing"/>
      <w:lvlText w:val="%1、"/>
      <w:lvlJc w:val="left"/>
    </w:lvl>
  </w:abstractNum>
  <w:abstractNum w:abstractNumId="5">
    <w:nsid w:val="7B6DF48B"/>
    <w:multiLevelType w:val="singleLevel"/>
    <w:tmpl w:val="7B6DF48B"/>
    <w:lvl w:ilvl="0" w:tentative="0">
      <w:start w:val="1"/>
      <w:numFmt w:val="chineseCounting"/>
      <w:suff w:val="nothing"/>
      <w:lvlText w:val="第%1，"/>
      <w:lvlJc w:val="left"/>
      <w:rPr>
        <w:rFonts w:hint="eastAsia"/>
        <w:sz w:val="16"/>
        <w:szCs w:val="16"/>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1EF25613"/>
    <w:rsid w:val="0E512643"/>
    <w:rsid w:val="1EF25613"/>
    <w:rsid w:val="2B1E480B"/>
    <w:rsid w:val="31644F41"/>
    <w:rsid w:val="351F381C"/>
    <w:rsid w:val="44D77AAC"/>
    <w:rsid w:val="55FD06DD"/>
    <w:rsid w:val="573A3CEC"/>
    <w:rsid w:val="62C6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2022-12-13T05:46:00Z</dcterms:created>
  <dc:creator>陈慧.15925631909</dc:creator>
  <cp:lastModifiedBy>陈慧.15925631909</cp:lastModifiedBy>
  <dcterms:modified xsi:type="dcterms:W3CDTF">2022-12-13T08:13:09Z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4ABB424296F84552A803CF2813EF4A57</vt:lpwstr>
  </property>
</Properties>
</file>