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阅读：以中国式现代化推进中华民族伟大复兴</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建设社会主义现代化强国，实现中华民族伟大复兴，是近代以来中国人民最伟大的梦想，是中华民族的最高利益和根本利益。实现这一伟大目标，是一项极其艰巨的任务，是一场一代又一代人为之奋斗的接力跑，必须经由一系列任务不同、接续推进的发展阶段才能最终达成。经过长期不懈努力、奋勇开拓，我国进入了全面建设社会主义现代化国家、向第二个百年奋斗目标进军的新发展阶段。</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新发展阶段，是社会主义初级阶段中的一个阶段，同时是其中经过几十年积累、站到了新的起点上的一个阶段；是我们党带领人民迎来从站起来、富起来到强起来历史性跨越的新阶段。在《求是》杂志新近刊发的习近平总书记《新发展阶段贯彻新发展理念必然要求构建新发展格局》这篇重要讲话中，习近平总书记从历史和现实、理论和实践的角度，深刻阐明进入新发展阶段的重大意义，强调“这在我国发展进程中具有里程碑意义”，“是中华民族伟大复兴历史进程的大跨越”。</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近代之后，无数仁人志士不屈不挠，苦苦寻求中国现代化之路，但都没有也不可能取得成功。历史证明，只有中国共产党才能够带领中国人民找到现代化的正确道路。新中国成立以后，我们党孜孜以求，带领人民对中国现代化建设进行了艰辛探索。我们走过弯路，也遭遇过一些意想不到的困难和挫折，但建设社会主义现代化国家的意志和决心始终没有动摇。在这个过程中，我们党对建设社会主义现代化国家在认识上不断深入、在战略上不断成熟、在实践上不断丰富，加速了我国现代化发展进程，为新发展阶段全面建设社会主义现代化国家奠定了实践基础、理论基础、制度基础。今天，经过长期探索和实践，特别是经过党的十八大以来在理论和实践上的重大创新突破，我国如期全面建成小康社会、打赢脱贫攻坚战，全面建设社会主义现代化国家具备了更有利的条件、更坚实的基础。</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通向现代化的道路不止一条。世界上既不存在定于一尊的现代化模式，也不存在放之四海而皆准的现代化标准。我们推进的现代化，是中国共产党领导的社会主义现代化，既有各国现代化的共同特征，更有基于国情的中国特色。</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“人口规模巨大的现代化”。</w:t>
      </w:r>
      <w:r>
        <w:rPr>
          <w:rFonts w:hint="eastAsia"/>
        </w:rPr>
        <w:t>中国是世界上第一人口大国，也是最大的社会主义国家、最大的发展中国家，人口规模庞大是中国的基本国情。我国14亿多人口要整体迈入现代化社会，其规模超过现有发达国家的总和，将彻底改写现代化的世界版图。习近平总书记指出，这“在人类历史上是一件有深远影响的大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“全体人民共同富裕的现代化”。</w:t>
      </w:r>
      <w:r>
        <w:rPr>
          <w:rFonts w:hint="eastAsia"/>
        </w:rPr>
        <w:t>是所有人共富还是少数人富裕，这是中国式现代化与西方现代化的根本区别。我们既坚持做大蛋糕，又注重分好蛋糕，使全体人民共享现代化成果。习近平总书记强调，“共同富裕是中国特色社会主义的本质要求，我国现代化坚持以人民为中心的发展思想，自觉主动解决地区差距、城乡差距、收入分配差距，促进社会公平正义，逐步实现全体人民共同富裕，坚决防止两极分化”。</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“物质文明和精神文明相协调的现代化”。</w:t>
      </w:r>
      <w:r>
        <w:rPr>
          <w:rFonts w:hint="eastAsia"/>
        </w:rPr>
        <w:t>当高楼大厦在我国大地上遍地林立时，中华民族精神的大厦也应该巍然耸立。只有物质文明建设和精神文明建设都搞好，国家物质力量和精神力量都增强，人民物质生活和精神生活都提升，社会主义现代化才能顺利向前推进。习近平总书记强调，“我国现代化坚持社会主义核心价值观，加强理想信念教育，弘扬中华优秀传统文化，增强人民精神力量，促进物的全面丰富和人的全面发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“人与自然和谐共生的现代化”。</w:t>
      </w:r>
      <w:r>
        <w:rPr>
          <w:rFonts w:hint="eastAsia"/>
        </w:rPr>
        <w:t>中国的现代化走的是节约资源、保护环境、绿色低碳的新型发展道路，提供更多优质生态产品以满足人民日益增长的优美生态环境需要。习近平总书记强调，“我国现代化注重同步推进物质文明建设和生态文明建设，走生产发展、生活富裕、生态良好的文明发展道路，否则资源环境的压力不可承受”。</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“走和平发展道路的现代化”。</w:t>
      </w:r>
      <w:r>
        <w:rPr>
          <w:rFonts w:hint="eastAsia"/>
        </w:rPr>
        <w:t>一些老牌资本主义国家走的是暴力掠夺殖民地的道路，是以其他国家落后为代价的现代化。中国始终坚持在维护世界和平中推动发展，在推动发展中促进世界和平。我国的现代化之路与奉行霸权主义、扩张主义的西方现代化有着本质的不同。习近平总书记强调，“我国现代化强调同世界各国互利共赢，推动构建人类命运共同体，努力为人类和平与发展作出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党领导人民坚持和发展中国特色社会主义，推动物质文明、政治文明、精神文明、社会文明、生态文明协调发展，成功走出中国式现代化新道路，创造了人类文明新形态，拓展了发展中国家走向现代化的途径，给世界上那些既希望加快发展又希望保持自身独立性的国家和民族提供了全新选择，为人类对更好社会制度的探索提供了中国方案。</w:t>
      </w:r>
      <w:r>
        <w:rPr>
          <w:rFonts w:hint="eastAsia"/>
        </w:rPr>
        <w:t>实践表明，中国式现代化既切合中国实际，体现了社会主义建设规律，也体现了人类社会发展规律。习近平总书记郑重宣示：“我国要坚定不移推进中国式现代化，以中国式现代化推进中华民族伟大复兴，不断为人类作出新的更大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lang w:val="en-US" w:eastAsia="zh-CN"/>
        </w:rPr>
      </w:pPr>
      <w:r>
        <w:rPr>
          <w:rFonts w:hint="eastAsia"/>
        </w:rPr>
        <w:t>来源：</w:t>
      </w:r>
      <w:r>
        <w:rPr>
          <w:rFonts w:hint="eastAsia"/>
          <w:lang w:val="en-US" w:eastAsia="zh-CN"/>
        </w:rPr>
        <w:t>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4F76CBE"/>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2026</Words>
  <Characters>2027</Characters>
  <Lines>0</Lines>
  <Paragraphs>0</Paragraphs>
  <TotalTime>134</TotalTime>
  <ScaleCrop>false</ScaleCrop>
  <LinksUpToDate>false</LinksUpToDate>
  <CharactersWithSpaces>2027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2022-09-12T01:28:07Z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1D6A87F566E94599BFBC0077AE180476</vt:lpwstr>
  </property>
</Properties>
</file>