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阅读：奏响共同富裕的“中国好声音”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共同富裕是社会主义的本质要求，彰显中国共产党人的初心和使命。历史的车轮滚滚向前，进入全面建成小康社会、开启向社会主义现代化强国进军的第二个百年征程，推动共同富裕取得更为明显的实质性进展，使其成为“看得见、摸得着、真实可感的事实”，才能更好推动社会主义中国的巨轮劈波斩浪、奋力前行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国之称富者，在乎丰民。</w:t>
      </w:r>
      <w:r>
        <w:rPr>
          <w:rFonts w:hint="eastAsia"/>
          <w:lang w:eastAsia="zh-CN"/>
        </w:rPr>
        <w:t>以“促进人的全面发展”的主题曲奏响时代之音。人的全面发展是共同富裕的价值旨归。在推进共同富裕过程中，以人民发展为中心，促进人的全面发展是共同富裕“交响乐”必须要坚持的“主基调”，在经济高质量发展的基础上，着力于人民各方面的富裕，“仓廪实”和“知礼节”有机结合，围绕物质富裕惠民生，使人民群众学有优教、病有良医、劳有多得、老有颐养、住有宜居、难有所助；围绕精神富有惠民生，在注重增加城乡居民收入的同时，关注人民群众精神力量的增强、文化生活的满足，推动形成与共同富裕相适应的价值理念、精神面貌、社会规范、文明素养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千钧将一羽，轻重在平衡。</w:t>
      </w:r>
      <w:r>
        <w:rPr>
          <w:rFonts w:hint="eastAsia"/>
          <w:lang w:eastAsia="zh-CN"/>
        </w:rPr>
        <w:t>以“系统集成、协同推进”的协奏曲奏响和谐之音。当前我国发展不平衡不充分问题仍然突出，城乡区域发展和收入分配差距仍需弥合，共同富裕的彼岸看似近在眼前，却仍征途漫漫。坚持系统观念、统筹规划，完善经济、文化、民生保障、生态方面的制度体系，将促进共同富裕融入区域协调发展战略、乡村振兴战略、新型城镇化战略等，推动经济发展和环境保护“协调并进”，畅通“绿水青山”和“金山银山”的转化渠道；推动效率和公平“并驾齐驱”，把“蛋糕”做大做好，也要通过合理的制度安排把“蛋糕”切好分好，从全局和战略上协调好城乡、区域、领域、行业间的关系，促进和扩大社会性流动，实现社会福利全覆盖均等化，创造更加普惠公平的环境，使每个社会成员和市场主体都公平享有发展的机会，使每个普通劳动者都能通过勤劳创新致富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不骛于虚声，不驰于空想。</w:t>
      </w:r>
      <w:r>
        <w:rPr>
          <w:rFonts w:hint="eastAsia"/>
          <w:lang w:eastAsia="zh-CN"/>
        </w:rPr>
        <w:t>以“人人参与、人人奋斗”的奋进曲奏响实干之音。共同富裕是一个长远目标，需要一个过程，不可能一蹴而就，对其长期性、艰巨性、复杂性要有充分估计。这意味着在通往共同富裕的道路上，我们每向前一步，都必须付出与之相匹配的巨大努力和辛勤汗水。“幸福生活都是奋斗出来的，共同富裕要靠勤劳智慧来创造”，在中国波澜壮阔的发展历程中，我们用短短几十年的时间走过了西方发达国家几百年的工业化历程，靠的是“弱鸟先飞、滴水穿石”的韧性、“只要有信心，黄土变成金”的干劲。进入共同富裕新跑道，要把大有可为的殷切期待变为大有作为的生动实践，需要亿万人民胼手胝足奋斗、携手并肩拼搏，以时不我待的紧迫感、只争朝夕的精气神，脚踏实地跑起来、踔厉奋发向未来，以实干创实绩、以奋斗促富裕，以愈加清晰的时间表和路线图演奏共同富裕的“中国圆舞曲”，奏响14亿多中国人幸福生活的时代之歌。</w:t>
      </w:r>
    </w:p>
    <w:p>
      <w:pPr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来源：浙江在线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6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NjBkM2NkMGVlNDAzMzk3OTQ0NTJhZTVmNGYwMDEifQ=="/>
  </w:docVars>
  <w:rsids>
    <w:rsidRoot w:val="00000000"/>
    <w:rsid w:val="007C76D8"/>
    <w:rsid w:val="016E4C48"/>
    <w:rsid w:val="067B15FF"/>
    <w:rsid w:val="06F32D65"/>
    <w:rsid w:val="09420220"/>
    <w:rsid w:val="0B02549A"/>
    <w:rsid w:val="0B717599"/>
    <w:rsid w:val="0C2C6653"/>
    <w:rsid w:val="0CCB54CB"/>
    <w:rsid w:val="120B6697"/>
    <w:rsid w:val="12E22229"/>
    <w:rsid w:val="163A6C6A"/>
    <w:rsid w:val="17DE2A38"/>
    <w:rsid w:val="1ADD353A"/>
    <w:rsid w:val="1AF767FA"/>
    <w:rsid w:val="1FAF4E09"/>
    <w:rsid w:val="217610AB"/>
    <w:rsid w:val="230F6E47"/>
    <w:rsid w:val="2345423C"/>
    <w:rsid w:val="237C4255"/>
    <w:rsid w:val="263E0CAA"/>
    <w:rsid w:val="2B6C76F7"/>
    <w:rsid w:val="2D002E47"/>
    <w:rsid w:val="2D351399"/>
    <w:rsid w:val="2D8B1025"/>
    <w:rsid w:val="318A0E2A"/>
    <w:rsid w:val="319C4A45"/>
    <w:rsid w:val="321329FE"/>
    <w:rsid w:val="33342938"/>
    <w:rsid w:val="34D019B1"/>
    <w:rsid w:val="34E75FAC"/>
    <w:rsid w:val="358D13E0"/>
    <w:rsid w:val="39536ED6"/>
    <w:rsid w:val="3BA63F57"/>
    <w:rsid w:val="400D0D41"/>
    <w:rsid w:val="40FF6025"/>
    <w:rsid w:val="428C4322"/>
    <w:rsid w:val="43EE4C4F"/>
    <w:rsid w:val="44344BD3"/>
    <w:rsid w:val="45222C4A"/>
    <w:rsid w:val="45A522FD"/>
    <w:rsid w:val="47257B55"/>
    <w:rsid w:val="47643418"/>
    <w:rsid w:val="49B81FAD"/>
    <w:rsid w:val="4A4F749D"/>
    <w:rsid w:val="4D33341E"/>
    <w:rsid w:val="4E33435E"/>
    <w:rsid w:val="4F390D12"/>
    <w:rsid w:val="4F5D647C"/>
    <w:rsid w:val="508A42E0"/>
    <w:rsid w:val="5331155A"/>
    <w:rsid w:val="53BB2F6F"/>
    <w:rsid w:val="56685A31"/>
    <w:rsid w:val="57702421"/>
    <w:rsid w:val="592235ED"/>
    <w:rsid w:val="59C550DA"/>
    <w:rsid w:val="5BF16B17"/>
    <w:rsid w:val="5D982E79"/>
    <w:rsid w:val="618532E4"/>
    <w:rsid w:val="61EA4D02"/>
    <w:rsid w:val="64380377"/>
    <w:rsid w:val="6497793F"/>
    <w:rsid w:val="65E448DF"/>
    <w:rsid w:val="66206D11"/>
    <w:rsid w:val="68856C87"/>
    <w:rsid w:val="6BD26154"/>
    <w:rsid w:val="6CC96717"/>
    <w:rsid w:val="6DD8594D"/>
    <w:rsid w:val="6ED22936"/>
    <w:rsid w:val="6F782576"/>
    <w:rsid w:val="6FA36C90"/>
    <w:rsid w:val="703C50E2"/>
    <w:rsid w:val="70B4208D"/>
    <w:rsid w:val="7373521A"/>
    <w:rsid w:val="74B362AE"/>
    <w:rsid w:val="74FE255E"/>
    <w:rsid w:val="759B2FC7"/>
    <w:rsid w:val="783C6477"/>
    <w:rsid w:val="78FF7D89"/>
    <w:rsid w:val="79DB41B2"/>
    <w:rsid w:val="7BF509EB"/>
    <w:rsid w:val="7C6076A7"/>
    <w:rsid w:val="7D062A27"/>
    <w:rsid w:val="7D395D9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keepLines/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标题 2 Char"/>
    <w:basedOn w:val="8"/>
    <w:link w:val="3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0">
    <w:name w:val="标题 3 Char"/>
    <w:link w:val="4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1">
    <w:name w:val="标题 1 Char"/>
    <w:link w:val="2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2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1238</Words>
  <Characters>1239</Characters>
  <Lines>0</Lines>
  <Paragraphs>0</Paragraphs>
  <TotalTime>2</TotalTime>
  <ScaleCrop>false</ScaleCrop>
  <LinksUpToDate>false</LinksUpToDate>
  <CharactersWithSpaces>1239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海木</cp:lastModifiedBy>
  <dcterms:modified xsi:type="dcterms:W3CDTF">2022-06-29T01:11:06Z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161343B474DC482CAC3A7EC4F871485C</vt:lpwstr>
  </property>
</Properties>
</file>