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阅读：云招聘管理更规范，劳动者求职更安心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百日千万网络招聘专项行动火热进行，人社干部化身“网络主播”，推送就业岗位，解读就业政策；高校书记校长亲自“直播带人”，在线向用人单位推介应届毕业生……在疫情防控常态化背景下，云招聘正逐步成为各地促就业、劳动者求职的重要渠道。其所覆盖的劳动者群体，也从最初的以高校毕业生为主，逐步拓展至农民工、脱贫劳动力、就业困难人员等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从“面对面”转为“屏对屏”，作为不少求职者的首选，云招聘方便快捷、省时省力。但在快速发展的过程中，也出现了一些违法违规的现象。个别企业通过网络招聘平台发布虚假招工信息，待取得求职者信任后，便以刷单、投资、集资等为理由，骗取求职者钱财；一些公司打着“内推岗位”的旗号，诱骗求职者付费以获取面试、实习机会……种种侵害求职者权益的做法，扰乱了网络招聘正常秩序，给行业发展造成一定负面影响。</w:t>
      </w:r>
      <w:r>
        <w:rPr>
          <w:rFonts w:hint="eastAsia"/>
          <w:b/>
          <w:bCs/>
          <w:lang w:eastAsia="zh-CN"/>
        </w:rPr>
        <w:t>云招聘形式多样，市场需求量大，发展越是迅速，越要警惕成长中可能出现的违规风险。</w:t>
      </w:r>
      <w:r>
        <w:rPr>
          <w:rFonts w:hint="eastAsia"/>
          <w:lang w:eastAsia="zh-CN"/>
        </w:rPr>
        <w:t>去年3月1日起，《网络招聘服务管理规定》正式实施，规范和保障网络招聘服务活动有了重要依据，网络招聘机构进入持证经营新阶段。相关责任主体当准确把握《规定》精神，加强人力资源市场建设管理，更好促进就业和人力资源流动配置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规范云招聘，平台责任得压实。</w:t>
      </w:r>
      <w:r>
        <w:rPr>
          <w:rFonts w:hint="eastAsia"/>
          <w:lang w:eastAsia="zh-CN"/>
        </w:rPr>
        <w:t>网络招聘平台是千万企业与海量求职者信息对接的枢纽，是维护良好网络招聘环境的重要主体。</w:t>
      </w:r>
      <w:r>
        <w:rPr>
          <w:rFonts w:hint="eastAsia"/>
          <w:b/>
          <w:bCs/>
          <w:lang w:eastAsia="zh-CN"/>
        </w:rPr>
        <w:t>各家网络招聘平台应切实承担责任，建立完备的网络招聘信息管理制度，依法对用人单位提供材料的真实性、合法性进行审查。</w:t>
      </w:r>
      <w:r>
        <w:rPr>
          <w:rFonts w:hint="eastAsia"/>
          <w:lang w:eastAsia="zh-CN"/>
        </w:rPr>
        <w:t>与此同时，还</w:t>
      </w:r>
      <w:r>
        <w:rPr>
          <w:rFonts w:hint="eastAsia"/>
          <w:b/>
          <w:bCs/>
          <w:lang w:eastAsia="zh-CN"/>
        </w:rPr>
        <w:t>要做好信息保护工作，不得泄露、篡改、毁损或者非法出售、非法向他人提供收集到的个人信息和用人单位经营状况等信息</w:t>
      </w:r>
      <w:r>
        <w:rPr>
          <w:rFonts w:hint="eastAsia"/>
          <w:lang w:eastAsia="zh-CN"/>
        </w:rPr>
        <w:t>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规范云招聘，部门监管得跟上。</w:t>
      </w:r>
      <w:r>
        <w:rPr>
          <w:rFonts w:hint="eastAsia"/>
          <w:lang w:eastAsia="zh-CN"/>
        </w:rPr>
        <w:t>不仅仅是</w:t>
      </w:r>
      <w:r>
        <w:rPr>
          <w:rFonts w:hint="eastAsia"/>
          <w:b/>
          <w:bCs/>
          <w:lang w:eastAsia="zh-CN"/>
        </w:rPr>
        <w:t>加强对网络招聘服务机构的准入管理</w:t>
      </w:r>
      <w:r>
        <w:rPr>
          <w:rFonts w:hint="eastAsia"/>
          <w:lang w:eastAsia="zh-CN"/>
        </w:rPr>
        <w:t>，</w:t>
      </w:r>
      <w:r>
        <w:rPr>
          <w:rFonts w:hint="eastAsia"/>
          <w:b/>
          <w:bCs/>
          <w:lang w:eastAsia="zh-CN"/>
        </w:rPr>
        <w:t>完善的事中事后监管</w:t>
      </w:r>
      <w:r>
        <w:rPr>
          <w:rFonts w:hint="eastAsia"/>
          <w:lang w:eastAsia="zh-CN"/>
        </w:rPr>
        <w:t>同样必不可少。监管部门不妨进一步拓宽和畅通举报投诉渠道，让求职者能够及时表达诉求、主张权利。对于问题频发的网络招聘平台，还可探索建立“黑名单”制度，不定期向社会发布，以切实维护求职者权益。加强与其他相关部门的信息共享，不断提高对网络招聘服务的监管时效和能力，劳动者在求职时就能更安心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日前，人力资源和社会保障部会同国家市场监管总局，部署开展为期2个月的清理整顿人力资源市场秩序专项行动，以打击虚假招聘为重点，规范人力资源服务机构经营行为；以打击“黑职介”为重点，清理各类非法职介活动。</w:t>
      </w:r>
      <w:r>
        <w:rPr>
          <w:rFonts w:hint="eastAsia"/>
          <w:b/>
          <w:bCs/>
          <w:lang w:eastAsia="zh-CN"/>
        </w:rPr>
        <w:t>种种治理举措，有助于引导和推动更多网络招聘机构，通过合法合规的市场化手段，解决劳动者求职难问题。继续加强规范化管理，保障网络招聘服务有序健康发展，打造更加优质、安全、高效的云招聘市场环境，定能为劳动力提供更多机遇，为企业招聘提供更多渠道，为稳就业提供更多助力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596479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305B77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1190</Words>
  <Characters>1190</Characters>
  <Lines>0</Lines>
  <Paragraphs>0</Paragraphs>
  <TotalTime>0</TotalTime>
  <ScaleCrop>false</ScaleCrop>
  <LinksUpToDate>false</LinksUpToDate>
  <CharactersWithSpaces>1190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2022-06-27T05:41:20Z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8D2455B9E3DC4C5BB3E68377E9ECA51F</vt:lpwstr>
  </property>
</Properties>
</file>