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eastAsia"/>
          <w:lang w:val="en-US" w:eastAsia="zh-CN"/>
        </w:rPr>
        <w:t>范文</w:t>
      </w:r>
      <w:r>
        <w:rPr>
          <w:rFonts w:hint="eastAsia"/>
        </w:rPr>
        <w:t>：向下扎根，方能向上成长</w:t>
      </w:r>
    </w:p>
    <w:p>
      <w:pPr>
        <w:bidi w:val="0"/>
        <w:rPr>
          <w:rFonts w:hint="eastAsia"/>
        </w:rPr>
      </w:pPr>
      <w:r>
        <w:rPr>
          <w:rFonts w:hint="eastAsia"/>
        </w:rPr>
        <w:t>考生在平时可以多阅读一些权威媒</w:t>
      </w:r>
      <w:bookmarkStart w:id="0" w:name="_GoBack"/>
      <w:bookmarkEnd w:id="0"/>
      <w:r>
        <w:rPr>
          <w:rFonts w:hint="eastAsia"/>
        </w:rPr>
        <w:t>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日前，2021年秋季学期中央党校（国家行政学院）中青年干部培训班在中央党校开班。中共中央总书记、国家主席、中央军委主席习近平在开班式上发表重要讲话强调，年轻干部生逢伟大时代，是党和国家事业发展的生力军，必须练好内功、提升修养，勉励年轻干部向下扎根，俯下身心到一线，摸准摸透真实情况，在深入分析思考上下功夫、求实效，努力成为可堪大用、能担重任的栋梁之才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/>
        <w:jc w:val="both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从小小树苗到参天大树，除开适宜生长的环境，更重要的是把根深深扎在土壤里，向下扎得越深，汲取的养分就越多，向上生长得就越茂盛。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在这个大有可为的新时代，年轻干部要眼睛向下、脚步向下，在俯下身心时起而行之，在沉到一线中勇挑重担，积极投身新时代中国特色社会主义伟大实践，在向下扎根之时努力向上成长。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</w:rPr>
      </w:pPr>
      <w:r>
        <w:rPr>
          <w:rStyle w:val="13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向下扎根，就是要坚守“一心向党”的信仰。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理想信念是中国共产党人的精神支柱和政治灵魂，是事关社会主义现代化事业成败兴衰的关键和核心。可以说，理想信念坚不坚定，能否经得住各种考验，是检验对党忠诚与否的最好诠释。作为新时代年轻干部，要有历经风雨而矢志不移的坚定信仰，不仅如此，还要把理想信念作为自己修身立业的“主心骨”，把信仰信念刻在心里、融入灵魂，坚决做到在诱惑面前坚守底线，在困难面前不改本心，坚持党和人民事业高于一切，在任何时候、任何情况下都经得起各种风浪的考验，严守党的政治纪律和政治规矩，做政治上的明白人、老实人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</w:rPr>
      </w:pPr>
      <w:r>
        <w:rPr>
          <w:rStyle w:val="13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向下扎根，就是要永葆“一心干事”的本色。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自信人生二百年，会当击水三千里。无论世事如何变幻，但奋斗始终是不变的旋律。民族复兴的使命要靠奋斗来实现，人生理想的风帆要靠奋斗来扬起。在实现中华民族伟大复兴的新征程上，应对挑战、解决矛盾都迫切需要担当。年轻干部要勇挑重担、勇克难关、勇斗风险，在基层忍得住孤独、在一线吃得了苦头、在逆境经得住风雨。面对新挑战，要敢于攻坚克难，遇事向前不推脱、爱岗敬业不懈怠、干事创业不畏难，持续锤炼自身，练就“一心干事”的真担当，将解决实际问题作为干事创业的出发点和落脚点，以满腔热血和不竭动力带领人民群众奔向共同富裕的美好生活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</w:rPr>
      </w:pPr>
      <w:r>
        <w:rPr>
          <w:rStyle w:val="13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向下扎根，就是要涵养“一心为民”的情怀。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全心全意为人民服务是中国共产党的根本宗旨。无论我们走得多远，都不能忘记来时的路。不管我们走到哪，都不能忘记为什么而出发。“时代楷模”“阿美书记”孙丽美十七年如一日扎根福建农村，在最平凡的工作岗位上心系村民、无私奉献；“抗击新冠肺炎疫情全国三八红旗手”桂小妹，下网格、入楼栋、进家门，把“党派我来服务”的声音传到家家户户，获得百姓称赞。年轻党员干部，要把为人民服务当作谋事创业之要，坚决服从党组织安排，在任何岗位中都能讲党性讲原则，在学思践悟中开拓视野，在总结反思中夯实根基，在摸爬滚打中磨砺心性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vertAlign w:val="baseline"/>
        </w:rPr>
        <w:t>根深则蒂固，蒂固则风雨无惧。年轻干部要牢记自己的根基在基层、力量在基层，保持朝气蓬勃的精气神，有勇气有决心肩负起时代使命，以忠诚干净担当的实际行动，在全面建设社会主义现代化国家新征程中奋勇争先、建功立业。</w:t>
      </w:r>
    </w:p>
    <w:p>
      <w:pPr>
        <w:pStyle w:val="10"/>
        <w:keepNext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红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网</w:t>
      </w:r>
    </w:p>
    <w:p>
      <w:pPr>
        <w:pStyle w:val="10"/>
        <w:keepNext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76D8"/>
    <w:rsid w:val="016E4C48"/>
    <w:rsid w:val="01B20322"/>
    <w:rsid w:val="046237FB"/>
    <w:rsid w:val="067B15FF"/>
    <w:rsid w:val="06F32D65"/>
    <w:rsid w:val="09420220"/>
    <w:rsid w:val="094C183D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B1A6E17"/>
    <w:rsid w:val="1FAF4E09"/>
    <w:rsid w:val="217610AB"/>
    <w:rsid w:val="230F6E47"/>
    <w:rsid w:val="2345423C"/>
    <w:rsid w:val="237C4255"/>
    <w:rsid w:val="24164C94"/>
    <w:rsid w:val="263E0CAA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536ED6"/>
    <w:rsid w:val="400D0D41"/>
    <w:rsid w:val="40FF6025"/>
    <w:rsid w:val="428C4322"/>
    <w:rsid w:val="435D46B7"/>
    <w:rsid w:val="43EE4C4F"/>
    <w:rsid w:val="44344BD3"/>
    <w:rsid w:val="47257B55"/>
    <w:rsid w:val="47643418"/>
    <w:rsid w:val="49B81FAD"/>
    <w:rsid w:val="4A4F749D"/>
    <w:rsid w:val="4D33341E"/>
    <w:rsid w:val="4E236DF4"/>
    <w:rsid w:val="4E33435E"/>
    <w:rsid w:val="4EEF685C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3080855"/>
    <w:rsid w:val="64380377"/>
    <w:rsid w:val="6497793F"/>
    <w:rsid w:val="65E448DF"/>
    <w:rsid w:val="66206D11"/>
    <w:rsid w:val="6BD26154"/>
    <w:rsid w:val="6CC96717"/>
    <w:rsid w:val="6DD8594D"/>
    <w:rsid w:val="6ED2293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5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0"/>
    <w:rPr>
      <w:b/>
    </w:rPr>
  </w:style>
  <w:style w:type="character" w:customStyle="1" w:styleId="14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5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6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7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Administrator</cp:lastModifiedBy>
  <dcterms:modified xsi:type="dcterms:W3CDTF">2021-11-10T02:49:52Z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A5FC217852854B8D8EAA7944120852BF</vt:lpwstr>
  </property>
</Properties>
</file>