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lang w:eastAsia="zh-CN"/>
        </w:rPr>
        <w:t>申论技巧：审题技巧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近年来申论考试变化日新月异，新颖独特的题目层出不穷，让考生眼花缭乱不知如何应对。比如说近两年在省考、国考中，有一种创新型的命题方式——归纳概括小标题，成为了考生关注的焦点。许多考生看到写标题就心生畏惧，短短的10到20个字要如何提炼答案?做申论题目因为分数多，题目又往往设置了一些陷阱或者赋分层次，审题步骤就变得相当重要，而审清题目也同时很有必要。今天就为大家介绍一下申论审题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审题至少要弄清四个步骤：一是题目有几个问，题目意思是什么;二是弄清楚本题的材料范围;三是看看题干与要求是否一致;四是审清楚是否有身份假设。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归纳概括题虽比较容易，但是需要我们使用到科学的方法进行训练，这样才能保证分值不丢，为后面的题目做好基础。但是这类题目往往容易犯错，考生容易混淆作答对象，比如：“根据给定资料，请概括“‘三公’经费”公开的基本内涵。”很多考生第一眼看过去觉得比较简单，认为是概括“三公经费”的内涵。这就很明显审偏了作答对象，因为命题人的意图在于让你概括“三公经费公开”的内涵。这是两个完全不同的概念。这就导致答非所问，失之偏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答这类题型需要仔细审题，审题是作答的基础，也能够帮助我们形成作答思路。如果在题干里出现了“归纳”、“概括”、“概述”、“简述”等词语的时候，就可以基本认定是一道归纳概括题。另外也要注意阅读作答要求，因为要求往往能够给我们提供作答的思路点拨。在要求中出现“准确”、“全面”、“客观”、“简洁”时候就可以确定这道题是归纳概括题型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准确”要求我们必须精准把握作答对象，紧紧围绕作答对象来寻找要点，比如归纳概括的对象是主要内容还是问题，亦或是原因、意义、影响、争议。比如说归纳概括材料的“主要问题”和“主要内容”这就是完全不同的概念。“主要问题”指的是坏现象，也就是不好的事情。而“主要内容”呢，不仅包括坏现象，还有好现象、原因、影响、甚至对策。所以一定要结合对象而做到准确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“全面”指的是要点齐全，不要遗漏。结合作答对象在材料中寻找到所有的答案要点，全部提炼出来，呈现在答题纸上。归纳概括题目判分标准规定采点给分，所以一定要采全所有的信息要点，做到要点齐全。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客观”要求我们在作答该类题目时候尊重材料，依托材料不要有过多的修改和演绎，不需要发挥主观能动性。阅卷人在批阅试卷时候紧紧围绕答案要点来给分，对于考生来说要提供关键词，保留材料中的关键词汇，因为这是符合这类题型采点给分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“简洁”是针对作答字数而言的。归纳概括题型字数要求一般比较少，200字，甚至150字，在书写的过程中保留关键词汇，不写废话，不啰嗦。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仔细审题是前提，也是我们做好任何题目的基础。只有审清题意才能够形成完整的答题思路，进而回到材料选择要点，结合要点进行内容加工和逻辑调整，最后按照规范的格式进行书写，把要点精准呈现在答题纸上，获得申论高分。</w:t>
      </w:r>
    </w:p>
    <w:sectPr>
      <w:pgSz w:w="11906" w:h="16838"/>
      <w:pgMar w:top="187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+中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+西文标题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Adobe Garamond Pro Bold">
    <w:altName w:val="Segoe Print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Kozuka Mincho Pro R">
    <w:altName w:val="MS PMincho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Microsoft Sans Serif">
    <w:panose1 w:val="020B0604020202020204"/>
    <w:charset w:val="01"/>
    <w:family w:val="roman"/>
    <w:pitch w:val="default"/>
    <w:sig w:usb0="E1002AFF" w:usb1="C0000002" w:usb2="00000008" w:usb3="00000000" w:csb0="200101FF" w:csb1="2028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Helvetica Neu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alibri">
    <w:panose1 w:val="020F05020202040A0204"/>
    <w:charset w:val="01"/>
    <w:family w:val="roman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B2"/>
    <w:family w:val="auto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swiss"/>
    <w:pitch w:val="default"/>
    <w:sig w:usb0="81000003" w:usb1="00000000" w:usb2="00000000" w:usb3="00000000" w:csb0="0001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舒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ai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Palatino Linotype">
    <w:panose1 w:val="020405020503050A0304"/>
    <w:charset w:val="00"/>
    <w:family w:val="auto"/>
    <w:pitch w:val="default"/>
    <w:sig w:usb0="E0000287" w:usb1="40000013" w:usb2="00000000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瀹嬩綋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字体管家萌兔奔月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锐字云字库舒体1.0">
    <w:altName w:val="hakuyoxingshu7000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nstantia">
    <w:panose1 w:val="020306020503060A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汉仪报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中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粗圆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文鼎粗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etsDoIt">
    <w:altName w:val="Segoe Print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803070505020304"/>
    <w:charset w:val="00"/>
    <w:family w:val="auto"/>
    <w:pitch w:val="default"/>
    <w:sig w:usb0="00002003" w:usb1="80000000" w:usb2="00000008" w:usb3="00000000" w:csb0="00000041" w:csb1="2008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Baskerville Old Face">
    <w:altName w:val="Segoe Print"/>
    <w:panose1 w:val="02020602080505020303"/>
    <w:charset w:val="00"/>
    <w:family w:val="auto"/>
    <w:pitch w:val="default"/>
    <w:sig w:usb0="00000000" w:usb1="00000000" w:usb2="00000000" w:usb3="00000000" w:csb0="20000001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panose1 w:val="020B0604030504040204"/>
    <w:charset w:val="01"/>
    <w:family w:val="modern"/>
    <w:pitch w:val="default"/>
    <w:sig w:usb0="A10006FF" w:usb1="4000205B" w:usb2="0000001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Century Gothic">
    <w:altName w:val="Malgun Gothic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Sans">
    <w:altName w:val="Segoe Print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创艺繁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粗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线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迷你简彩云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双线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立黑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Lucida Sans Unicode">
    <w:altName w:val="Segoe Print"/>
    <w:panose1 w:val="020B0602030504020204"/>
    <w:charset w:val="00"/>
    <w:family w:val="auto"/>
    <w:pitch w:val="default"/>
    <w:sig w:usb0="00000000" w:usb1="00000000" w:usb2="00000000" w:usb3="00000000" w:csb0="200000BF" w:csb1="D7F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implified Arabic">
    <w:panose1 w:val="020208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altName w:val="Simplified Arabic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Gisha">
    <w:panose1 w:val="020B08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90303"/>
    <w:charset w:val="00"/>
    <w:family w:val="auto"/>
    <w:pitch w:val="default"/>
    <w:sig w:usb0="00000287" w:usb1="00000000" w:usb2="00000000" w:usb3="00000000" w:csb0="2000009F" w:csb1="0000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auto"/>
    <w:pitch w:val="default"/>
    <w:sig w:usb0="00000000" w:usb1="00000000" w:usb2="00000000" w:usb3="00000000" w:csb0="0000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Gener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Ruehl">
    <w:altName w:val="MV Boli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altName w:val="Vrind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Vrinda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GulimChe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altName w:val="MV Boli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Rod">
    <w:altName w:val="PMingLiU-ExtB"/>
    <w:panose1 w:val="02030509050101010101"/>
    <w:charset w:val="00"/>
    <w:family w:val="auto"/>
    <w:pitch w:val="default"/>
    <w:sig w:usb0="00000000" w:usb1="00000000" w:usb2="00000000" w:usb3="00000000" w:csb0="00000020" w:csb1="002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金石篆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字体管家德古拉">
    <w:altName w:val="宋体"/>
    <w:panose1 w:val="02010600060101010101"/>
    <w:charset w:val="86"/>
    <w:family w:val="auto"/>
    <w:pitch w:val="default"/>
    <w:sig w:usb0="00000000" w:usb1="00000000" w:usb2="00000036" w:usb3="00000000" w:csb0="200401BF" w:csb1="D7F7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onster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cadEref">
    <w:altName w:val="Vrind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nkGothic Lt BT">
    <w:altName w:val="Segoe Print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ll MT">
    <w:altName w:val="PMingLiU-ExtB"/>
    <w:panose1 w:val="02020503060305020303"/>
    <w:charset w:val="00"/>
    <w:family w:val="auto"/>
    <w:pitch w:val="default"/>
    <w:sig w:usb0="00000000" w:usb1="00000000" w:usb2="00000000" w:usb3="00000000" w:csb0="20000001" w:csb1="00000000"/>
  </w:font>
  <w:font w:name="Berlin Sans FB">
    <w:altName w:val="Segoe Print"/>
    <w:panose1 w:val="020E0602020502020306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ernard MT Condensed">
    <w:altName w:val="Segoe Print"/>
    <w:panose1 w:val="020508060609050204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CityBlueprint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hiller">
    <w:altName w:val="Gabriola"/>
    <w:panose1 w:val="04020404031007020602"/>
    <w:charset w:val="00"/>
    <w:family w:val="auto"/>
    <w:pitch w:val="default"/>
    <w:sig w:usb0="00000000" w:usb1="00000000" w:usb2="00000000" w:usb3="00000000" w:csb0="20000001" w:csb1="00000000"/>
  </w:font>
  <w:font w:name="Century Schoolbook">
    <w:altName w:val="Segoe Print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olonna MT">
    <w:altName w:val="Gabriola"/>
    <w:panose1 w:val="04020805060202030203"/>
    <w:charset w:val="00"/>
    <w:family w:val="auto"/>
    <w:pitch w:val="default"/>
    <w:sig w:usb0="00000000" w:usb1="00000000" w:usb2="00000000" w:usb3="00000000" w:csb0="20000001" w:csb1="00000000"/>
  </w:font>
  <w:font w:name="CommercialPi BT">
    <w:altName w:val="Segoe Print"/>
    <w:panose1 w:val="05020102010206080802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00"/>
    <w:family w:val="auto"/>
    <w:pitch w:val="default"/>
    <w:sig w:usb0="00000287" w:usb1="00000000" w:usb2="00000000" w:usb3="00000000" w:csb0="2000009F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mplex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ooper Black">
    <w:altName w:val="Segoe Print"/>
    <w:panose1 w:val="0208090404030B020404"/>
    <w:charset w:val="00"/>
    <w:family w:val="auto"/>
    <w:pitch w:val="default"/>
    <w:sig w:usb0="00000000" w:usb1="00000000" w:usb2="00000000" w:usb3="00000000" w:csb0="20000001" w:csb1="00000000"/>
  </w:font>
  <w:font w:name="Copperplate Gothic Bold">
    <w:altName w:val="Segoe Print"/>
    <w:panose1 w:val="020E0705020206020404"/>
    <w:charset w:val="00"/>
    <w:family w:val="auto"/>
    <w:pitch w:val="default"/>
    <w:sig w:usb0="00000000" w:usb1="00000000" w:usb2="00000000" w:usb3="00000000" w:csb0="2000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pperplate Gothic Light">
    <w:altName w:val="Segoe Print"/>
    <w:panose1 w:val="020E0507020206020404"/>
    <w:charset w:val="00"/>
    <w:family w:val="auto"/>
    <w:pitch w:val="default"/>
    <w:sig w:usb0="00000000" w:usb1="00000000" w:usb2="00000000" w:usb3="00000000" w:csb0="20000001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304020202090204"/>
    <w:charset w:val="00"/>
    <w:family w:val="auto"/>
    <w:pitch w:val="default"/>
    <w:sig w:usb0="81000003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Bodoni MT Black">
    <w:altName w:val="Segoe Print"/>
    <w:panose1 w:val="02070A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彩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GalaxyText Std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宋体 aria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Hei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日本青柳隷書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Calibri Bold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7577"/>
    <w:rsid w:val="017B586B"/>
    <w:rsid w:val="027071DA"/>
    <w:rsid w:val="089B3301"/>
    <w:rsid w:val="09DD6B44"/>
    <w:rsid w:val="0E2E4820"/>
    <w:rsid w:val="14CF52FF"/>
    <w:rsid w:val="163C3EAA"/>
    <w:rsid w:val="1D1E024A"/>
    <w:rsid w:val="1DE2270D"/>
    <w:rsid w:val="1F566029"/>
    <w:rsid w:val="290E401B"/>
    <w:rsid w:val="2B4B07FE"/>
    <w:rsid w:val="2FA63A3D"/>
    <w:rsid w:val="36DE6B2E"/>
    <w:rsid w:val="3CEA2675"/>
    <w:rsid w:val="3E9809D0"/>
    <w:rsid w:val="42BA6B6D"/>
    <w:rsid w:val="4CF9282F"/>
    <w:rsid w:val="4E272FDB"/>
    <w:rsid w:val="5D933D69"/>
    <w:rsid w:val="5F9C08C9"/>
    <w:rsid w:val="6472448E"/>
    <w:rsid w:val="65060585"/>
    <w:rsid w:val="66DA20A3"/>
    <w:rsid w:val="68543C9C"/>
    <w:rsid w:val="71DC68D9"/>
    <w:rsid w:val="74C34D15"/>
    <w:rsid w:val="76047577"/>
    <w:rsid w:val="796020C8"/>
    <w:rsid w:val="7ED52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pageBreakBefore/>
      <w:spacing w:before="100" w:beforeLines="100" w:beforeAutospacing="0" w:after="100" w:afterLines="100" w:afterAutospacing="0" w:line="288" w:lineRule="auto"/>
      <w:ind w:firstLine="0" w:firstLineChars="0"/>
      <w:jc w:val="center"/>
      <w:outlineLvl w:val="0"/>
    </w:pPr>
    <w:rPr>
      <w:rFonts w:ascii="宋体" w:hAnsi="宋体" w:eastAsia="仿宋" w:cs="宋体"/>
      <w:b/>
      <w:bCs/>
      <w:kern w:val="36"/>
      <w:sz w:val="32"/>
      <w:szCs w:val="48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napToGrid w:val="0"/>
      <w:spacing w:before="400" w:after="400" w:line="288" w:lineRule="auto"/>
      <w:ind w:firstLine="640" w:firstLineChars="200"/>
      <w:jc w:val="center"/>
      <w:outlineLvl w:val="1"/>
    </w:pPr>
    <w:rPr>
      <w:rFonts w:ascii="黑体" w:hAnsi="黑体" w:eastAsia="微软雅黑" w:cs="黑体"/>
      <w:sz w:val="24"/>
      <w:szCs w:val="32"/>
    </w:rPr>
  </w:style>
  <w:style w:type="paragraph" w:styleId="4">
    <w:name w:val="heading 3"/>
    <w:basedOn w:val="1"/>
    <w:next w:val="1"/>
    <w:link w:val="8"/>
    <w:unhideWhenUsed/>
    <w:qFormat/>
    <w:uiPriority w:val="0"/>
    <w:pPr>
      <w:keepNext/>
      <w:keepLines/>
      <w:spacing w:before="300" w:after="300" w:line="288" w:lineRule="auto"/>
      <w:ind w:firstLine="640" w:firstLineChars="200"/>
      <w:jc w:val="left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link w:val="9"/>
    <w:unhideWhenUsed/>
    <w:qFormat/>
    <w:uiPriority w:val="0"/>
    <w:pPr>
      <w:keepNext/>
      <w:keepLines/>
      <w:spacing w:before="300" w:after="300" w:line="377" w:lineRule="auto"/>
      <w:ind w:firstLine="480" w:firstLineChars="200"/>
      <w:outlineLvl w:val="3"/>
    </w:pPr>
    <w:rPr>
      <w:rFonts w:ascii="黑体" w:hAnsi="黑体" w:eastAsia="黑体" w:cstheme="majorBidi"/>
      <w:bCs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3 Char"/>
    <w:basedOn w:val="6"/>
    <w:link w:val="4"/>
    <w:qFormat/>
    <w:uiPriority w:val="99"/>
    <w:rPr>
      <w:rFonts w:ascii="黑体" w:hAnsi="黑体" w:eastAsia="黑体"/>
      <w:bCs/>
      <w:szCs w:val="32"/>
    </w:rPr>
  </w:style>
  <w:style w:type="character" w:customStyle="1" w:styleId="9">
    <w:name w:val="标题 4 Char"/>
    <w:basedOn w:val="6"/>
    <w:link w:val="5"/>
    <w:qFormat/>
    <w:uiPriority w:val="9"/>
    <w:rPr>
      <w:rFonts w:ascii="黑体" w:hAnsi="黑体" w:eastAsia="黑体" w:cstheme="majorBidi"/>
      <w:bCs/>
      <w:szCs w:val="28"/>
    </w:rPr>
  </w:style>
  <w:style w:type="character" w:customStyle="1" w:styleId="10">
    <w:name w:val="标题 2 Char"/>
    <w:basedOn w:val="6"/>
    <w:link w:val="3"/>
    <w:qFormat/>
    <w:uiPriority w:val="9"/>
    <w:rPr>
      <w:rFonts w:ascii="黑体" w:hAnsi="黑体" w:eastAsia="微软雅黑" w:cs="黑体"/>
      <w:sz w:val="24"/>
      <w:szCs w:val="32"/>
    </w:rPr>
  </w:style>
  <w:style w:type="character" w:customStyle="1" w:styleId="11">
    <w:name w:val="标题 1 Char"/>
    <w:basedOn w:val="6"/>
    <w:link w:val="2"/>
    <w:qFormat/>
    <w:uiPriority w:val="9"/>
    <w:rPr>
      <w:rFonts w:ascii="宋体" w:hAnsi="宋体" w:eastAsia="仿宋" w:cs="宋体"/>
      <w:b/>
      <w:bCs/>
      <w:kern w:val="36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2017-05-28T09:30:00Z</dcterms:created>
  <dc:creator>Administrator</dc:creator>
  <cp:lastModifiedBy>Administrator</cp:lastModifiedBy>
  <dcterms:modified xsi:type="dcterms:W3CDTF">2017-05-28T09:34:42Z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