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DDE" w:rsidRPr="00E50DDE" w:rsidRDefault="00E50DDE" w:rsidP="00E50DDE">
      <w:pPr>
        <w:pStyle w:val="1"/>
        <w:tabs>
          <w:tab w:val="left" w:pos="628"/>
          <w:tab w:val="left" w:pos="1257"/>
          <w:tab w:val="left" w:pos="1886"/>
          <w:tab w:val="left" w:pos="2515"/>
        </w:tabs>
        <w:spacing w:line="560" w:lineRule="exact"/>
        <w:rPr>
          <w:rFonts w:asciiTheme="minorEastAsia" w:eastAsiaTheme="minorEastAsia" w:hAnsiTheme="minorEastAsia" w:cs="方正小标宋简体" w:hint="eastAsia"/>
          <w:b w:val="0"/>
          <w:bCs w:val="0"/>
          <w:sz w:val="28"/>
          <w:szCs w:val="28"/>
        </w:rPr>
      </w:pPr>
      <w:r w:rsidRPr="00E50DDE">
        <w:rPr>
          <w:rFonts w:asciiTheme="minorEastAsia" w:eastAsiaTheme="minorEastAsia" w:hAnsiTheme="minorEastAsia" w:hint="eastAsia"/>
          <w:b w:val="0"/>
          <w:sz w:val="28"/>
          <w:szCs w:val="28"/>
        </w:rPr>
        <w:t>附件2</w:t>
      </w:r>
    </w:p>
    <w:p w:rsidR="00E50DDE" w:rsidRPr="00E50DDE" w:rsidRDefault="00E50DDE" w:rsidP="00E50DDE">
      <w:pPr>
        <w:pStyle w:val="1"/>
        <w:tabs>
          <w:tab w:val="left" w:pos="628"/>
          <w:tab w:val="left" w:pos="1257"/>
          <w:tab w:val="left" w:pos="1886"/>
          <w:tab w:val="left" w:pos="2515"/>
        </w:tabs>
        <w:spacing w:line="560" w:lineRule="exact"/>
        <w:jc w:val="center"/>
        <w:rPr>
          <w:rFonts w:ascii="华文中宋" w:eastAsia="华文中宋" w:hAnsi="华文中宋" w:cs="方正小标宋简体"/>
          <w:bCs w:val="0"/>
        </w:rPr>
      </w:pPr>
      <w:r w:rsidRPr="00E50DDE">
        <w:rPr>
          <w:rFonts w:ascii="华文中宋" w:eastAsia="华文中宋" w:hAnsi="华文中宋" w:cs="方正小标宋简体" w:hint="eastAsia"/>
          <w:bCs w:val="0"/>
        </w:rPr>
        <w:t>健</w:t>
      </w:r>
      <w:r w:rsidRPr="00E50DDE">
        <w:rPr>
          <w:rFonts w:ascii="华文中宋" w:eastAsia="华文中宋" w:hAnsi="华文中宋" w:cs="方正小标宋简体" w:hint="eastAsia"/>
          <w:bCs w:val="0"/>
        </w:rPr>
        <w:tab/>
        <w:t>康</w:t>
      </w:r>
      <w:r w:rsidRPr="00E50DDE">
        <w:rPr>
          <w:rFonts w:ascii="华文中宋" w:eastAsia="华文中宋" w:hAnsi="华文中宋" w:cs="方正小标宋简体" w:hint="eastAsia"/>
          <w:bCs w:val="0"/>
        </w:rPr>
        <w:tab/>
        <w:t>申</w:t>
      </w:r>
      <w:r w:rsidRPr="00E50DDE">
        <w:rPr>
          <w:rFonts w:ascii="华文中宋" w:eastAsia="华文中宋" w:hAnsi="华文中宋" w:cs="方正小标宋简体" w:hint="eastAsia"/>
          <w:bCs w:val="0"/>
        </w:rPr>
        <w:tab/>
        <w:t>报</w:t>
      </w:r>
      <w:r w:rsidRPr="00E50DDE">
        <w:rPr>
          <w:rFonts w:ascii="华文中宋" w:eastAsia="华文中宋" w:hAnsi="华文中宋" w:cs="方正小标宋简体" w:hint="eastAsia"/>
          <w:bCs w:val="0"/>
        </w:rPr>
        <w:tab/>
        <w:t>承 诺 书</w:t>
      </w:r>
    </w:p>
    <w:tbl>
      <w:tblPr>
        <w:tblW w:w="9356"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000"/>
      </w:tblPr>
      <w:tblGrid>
        <w:gridCol w:w="1726"/>
        <w:gridCol w:w="1904"/>
        <w:gridCol w:w="779"/>
        <w:gridCol w:w="857"/>
        <w:gridCol w:w="2531"/>
        <w:gridCol w:w="1559"/>
      </w:tblGrid>
      <w:tr w:rsidR="00E50DDE" w:rsidRPr="00E50DDE" w:rsidTr="00E50DDE">
        <w:trPr>
          <w:trHeight w:val="631"/>
        </w:trPr>
        <w:tc>
          <w:tcPr>
            <w:tcW w:w="1726" w:type="dxa"/>
            <w:vAlign w:val="center"/>
          </w:tcPr>
          <w:p w:rsidR="00E50DDE" w:rsidRPr="00E50DDE" w:rsidRDefault="00E50DDE" w:rsidP="00E50DDE">
            <w:pPr>
              <w:pStyle w:val="TableParagraph"/>
              <w:autoSpaceDE w:val="0"/>
              <w:autoSpaceDN w:val="0"/>
              <w:spacing w:line="520" w:lineRule="exact"/>
              <w:jc w:val="center"/>
              <w:rPr>
                <w:rFonts w:ascii="仿宋_GB2312" w:eastAsia="仿宋_GB2312" w:hAnsi="仿宋_GB2312" w:cs="仿宋_GB2312" w:hint="eastAsia"/>
                <w:sz w:val="24"/>
              </w:rPr>
            </w:pPr>
            <w:r w:rsidRPr="00E50DDE">
              <w:rPr>
                <w:rFonts w:ascii="仿宋_GB2312" w:eastAsia="仿宋_GB2312" w:hAnsi="仿宋_GB2312" w:cs="仿宋_GB2312" w:hint="eastAsia"/>
                <w:sz w:val="24"/>
              </w:rPr>
              <w:t>姓名</w:t>
            </w:r>
          </w:p>
        </w:tc>
        <w:tc>
          <w:tcPr>
            <w:tcW w:w="1904" w:type="dxa"/>
            <w:vAlign w:val="center"/>
          </w:tcPr>
          <w:p w:rsidR="00E50DDE" w:rsidRPr="00E50DDE" w:rsidRDefault="00E50DDE" w:rsidP="00E50DDE">
            <w:pPr>
              <w:pStyle w:val="TableParagraph"/>
              <w:autoSpaceDE w:val="0"/>
              <w:autoSpaceDN w:val="0"/>
              <w:jc w:val="center"/>
              <w:rPr>
                <w:rFonts w:ascii="仿宋_GB2312" w:eastAsia="仿宋_GB2312" w:hAnsi="仿宋_GB2312" w:cs="仿宋_GB2312" w:hint="eastAsia"/>
                <w:sz w:val="24"/>
              </w:rPr>
            </w:pPr>
          </w:p>
        </w:tc>
        <w:tc>
          <w:tcPr>
            <w:tcW w:w="779" w:type="dxa"/>
            <w:vAlign w:val="center"/>
          </w:tcPr>
          <w:p w:rsidR="00E50DDE" w:rsidRPr="00E50DDE" w:rsidRDefault="00E50DDE" w:rsidP="00E50DDE">
            <w:pPr>
              <w:pStyle w:val="TableParagraph"/>
              <w:autoSpaceDE w:val="0"/>
              <w:autoSpaceDN w:val="0"/>
              <w:jc w:val="center"/>
              <w:rPr>
                <w:rFonts w:ascii="仿宋_GB2312" w:eastAsia="仿宋_GB2312" w:hAnsi="仿宋_GB2312" w:cs="仿宋_GB2312" w:hint="eastAsia"/>
                <w:sz w:val="24"/>
              </w:rPr>
            </w:pPr>
            <w:r w:rsidRPr="00E50DDE">
              <w:rPr>
                <w:rFonts w:ascii="仿宋_GB2312" w:eastAsia="仿宋_GB2312" w:hAnsi="仿宋_GB2312" w:cs="仿宋_GB2312" w:hint="eastAsia"/>
                <w:sz w:val="24"/>
              </w:rPr>
              <w:t>性别</w:t>
            </w:r>
          </w:p>
        </w:tc>
        <w:tc>
          <w:tcPr>
            <w:tcW w:w="857" w:type="dxa"/>
            <w:vAlign w:val="center"/>
          </w:tcPr>
          <w:p w:rsidR="00E50DDE" w:rsidRPr="00E50DDE" w:rsidRDefault="00E50DDE" w:rsidP="00E50DDE">
            <w:pPr>
              <w:pStyle w:val="TableParagraph"/>
              <w:autoSpaceDE w:val="0"/>
              <w:autoSpaceDN w:val="0"/>
              <w:jc w:val="center"/>
              <w:rPr>
                <w:rFonts w:ascii="仿宋_GB2312" w:eastAsia="仿宋_GB2312" w:hAnsi="仿宋_GB2312" w:cs="仿宋_GB2312" w:hint="eastAsia"/>
                <w:sz w:val="24"/>
              </w:rPr>
            </w:pPr>
          </w:p>
        </w:tc>
        <w:tc>
          <w:tcPr>
            <w:tcW w:w="2531" w:type="dxa"/>
            <w:vAlign w:val="center"/>
          </w:tcPr>
          <w:p w:rsidR="00E50DDE" w:rsidRPr="00E50DDE" w:rsidRDefault="00E50DDE" w:rsidP="00E50DDE">
            <w:pPr>
              <w:pStyle w:val="TableParagraph"/>
              <w:autoSpaceDE w:val="0"/>
              <w:autoSpaceDN w:val="0"/>
              <w:jc w:val="center"/>
              <w:rPr>
                <w:rFonts w:ascii="仿宋_GB2312" w:eastAsia="仿宋_GB2312" w:hAnsi="仿宋_GB2312" w:cs="仿宋_GB2312" w:hint="eastAsia"/>
                <w:sz w:val="24"/>
              </w:rPr>
            </w:pPr>
            <w:r w:rsidRPr="00E50DDE">
              <w:rPr>
                <w:rFonts w:ascii="仿宋_GB2312" w:eastAsia="仿宋_GB2312" w:hAnsi="仿宋_GB2312" w:cs="仿宋_GB2312" w:hint="eastAsia"/>
                <w:sz w:val="24"/>
              </w:rPr>
              <w:t>联系电话</w:t>
            </w:r>
          </w:p>
        </w:tc>
        <w:tc>
          <w:tcPr>
            <w:tcW w:w="1559" w:type="dxa"/>
            <w:vAlign w:val="center"/>
          </w:tcPr>
          <w:p w:rsidR="00E50DDE" w:rsidRPr="00E50DDE" w:rsidRDefault="00E50DDE" w:rsidP="00E50DDE">
            <w:pPr>
              <w:pStyle w:val="TableParagraph"/>
              <w:autoSpaceDE w:val="0"/>
              <w:autoSpaceDN w:val="0"/>
              <w:jc w:val="center"/>
              <w:rPr>
                <w:rFonts w:ascii="仿宋_GB2312" w:eastAsia="仿宋_GB2312" w:hAnsi="仿宋_GB2312" w:cs="仿宋_GB2312" w:hint="eastAsia"/>
                <w:sz w:val="24"/>
              </w:rPr>
            </w:pPr>
          </w:p>
        </w:tc>
      </w:tr>
      <w:tr w:rsidR="00E50DDE" w:rsidRPr="00E50DDE" w:rsidTr="00E50DDE">
        <w:trPr>
          <w:trHeight w:val="628"/>
        </w:trPr>
        <w:tc>
          <w:tcPr>
            <w:tcW w:w="1726" w:type="dxa"/>
            <w:vAlign w:val="center"/>
          </w:tcPr>
          <w:p w:rsidR="00E50DDE" w:rsidRPr="00E50DDE" w:rsidRDefault="00E50DDE" w:rsidP="00E50DDE">
            <w:pPr>
              <w:pStyle w:val="TableParagraph"/>
              <w:autoSpaceDE w:val="0"/>
              <w:autoSpaceDN w:val="0"/>
              <w:spacing w:line="520" w:lineRule="exact"/>
              <w:jc w:val="center"/>
              <w:rPr>
                <w:rFonts w:ascii="仿宋_GB2312" w:eastAsia="仿宋_GB2312" w:hAnsi="仿宋_GB2312" w:cs="仿宋_GB2312" w:hint="eastAsia"/>
                <w:sz w:val="24"/>
              </w:rPr>
            </w:pPr>
            <w:r w:rsidRPr="00E50DDE">
              <w:rPr>
                <w:rFonts w:ascii="仿宋_GB2312" w:eastAsia="仿宋_GB2312" w:hAnsi="仿宋_GB2312" w:cs="仿宋_GB2312" w:hint="eastAsia"/>
                <w:sz w:val="24"/>
              </w:rPr>
              <w:t>身份证号码</w:t>
            </w:r>
          </w:p>
        </w:tc>
        <w:tc>
          <w:tcPr>
            <w:tcW w:w="3540" w:type="dxa"/>
            <w:gridSpan w:val="3"/>
            <w:vAlign w:val="center"/>
          </w:tcPr>
          <w:p w:rsidR="00E50DDE" w:rsidRPr="00E50DDE" w:rsidRDefault="00E50DDE" w:rsidP="00E50DDE">
            <w:pPr>
              <w:pStyle w:val="TableParagraph"/>
              <w:autoSpaceDE w:val="0"/>
              <w:autoSpaceDN w:val="0"/>
              <w:jc w:val="center"/>
              <w:rPr>
                <w:rFonts w:ascii="仿宋_GB2312" w:eastAsia="仿宋_GB2312" w:hAnsi="仿宋_GB2312" w:cs="仿宋_GB2312" w:hint="eastAsia"/>
                <w:sz w:val="24"/>
              </w:rPr>
            </w:pPr>
          </w:p>
        </w:tc>
        <w:tc>
          <w:tcPr>
            <w:tcW w:w="2531" w:type="dxa"/>
            <w:vAlign w:val="center"/>
          </w:tcPr>
          <w:p w:rsidR="00E50DDE" w:rsidRPr="00E50DDE" w:rsidRDefault="00E50DDE" w:rsidP="00E50DDE">
            <w:pPr>
              <w:pStyle w:val="TableParagraph"/>
              <w:autoSpaceDE w:val="0"/>
              <w:autoSpaceDN w:val="0"/>
              <w:jc w:val="center"/>
              <w:rPr>
                <w:rFonts w:ascii="仿宋_GB2312" w:eastAsia="仿宋_GB2312" w:hAnsi="仿宋_GB2312" w:cs="仿宋_GB2312" w:hint="eastAsia"/>
                <w:sz w:val="24"/>
              </w:rPr>
            </w:pPr>
            <w:r w:rsidRPr="00E50DDE">
              <w:rPr>
                <w:rFonts w:ascii="仿宋_GB2312" w:eastAsia="仿宋_GB2312" w:hAnsi="仿宋_GB2312" w:cs="仿宋_GB2312" w:hint="eastAsia"/>
                <w:sz w:val="24"/>
              </w:rPr>
              <w:t>人员类别</w:t>
            </w:r>
          </w:p>
        </w:tc>
        <w:tc>
          <w:tcPr>
            <w:tcW w:w="1559" w:type="dxa"/>
            <w:vAlign w:val="center"/>
          </w:tcPr>
          <w:p w:rsidR="00E50DDE" w:rsidRPr="00E50DDE" w:rsidRDefault="00E50DDE" w:rsidP="00E50DDE">
            <w:pPr>
              <w:pStyle w:val="TableParagraph"/>
              <w:autoSpaceDE w:val="0"/>
              <w:autoSpaceDN w:val="0"/>
              <w:jc w:val="center"/>
              <w:rPr>
                <w:rFonts w:ascii="仿宋_GB2312" w:eastAsia="仿宋_GB2312" w:hAnsi="仿宋_GB2312" w:cs="仿宋_GB2312" w:hint="eastAsia"/>
                <w:sz w:val="24"/>
              </w:rPr>
            </w:pPr>
            <w:r w:rsidRPr="00E50DDE">
              <w:rPr>
                <w:rFonts w:ascii="仿宋_GB2312" w:eastAsia="仿宋_GB2312" w:hAnsi="仿宋_GB2312" w:cs="仿宋_GB2312" w:hint="eastAsia"/>
                <w:sz w:val="24"/>
                <w:lang w:val="en-US"/>
              </w:rPr>
              <w:t>考    生</w:t>
            </w:r>
            <w:r w:rsidRPr="00E50DDE">
              <w:rPr>
                <w:rFonts w:ascii="仿宋_GB2312" w:eastAsia="仿宋_GB2312" w:hAnsi="仿宋_GB2312" w:cs="仿宋_GB2312" w:hint="eastAsia"/>
                <w:sz w:val="24"/>
              </w:rPr>
              <w:t>□</w:t>
            </w:r>
          </w:p>
          <w:p w:rsidR="00E50DDE" w:rsidRPr="00E50DDE" w:rsidRDefault="00E50DDE" w:rsidP="00E50DDE">
            <w:pPr>
              <w:pStyle w:val="TableParagraph"/>
              <w:autoSpaceDE w:val="0"/>
              <w:autoSpaceDN w:val="0"/>
              <w:jc w:val="center"/>
              <w:rPr>
                <w:rFonts w:ascii="仿宋_GB2312" w:eastAsia="仿宋_GB2312" w:hAnsi="仿宋_GB2312" w:cs="仿宋_GB2312" w:hint="eastAsia"/>
                <w:sz w:val="24"/>
              </w:rPr>
            </w:pPr>
            <w:r w:rsidRPr="00E50DDE">
              <w:rPr>
                <w:rFonts w:ascii="仿宋_GB2312" w:eastAsia="仿宋_GB2312" w:hAnsi="仿宋_GB2312" w:cs="仿宋_GB2312" w:hint="eastAsia"/>
                <w:sz w:val="24"/>
              </w:rPr>
              <w:t>工作人员□</w:t>
            </w:r>
          </w:p>
        </w:tc>
      </w:tr>
      <w:tr w:rsidR="00E50DDE" w:rsidRPr="00E50DDE" w:rsidTr="00E50DDE">
        <w:trPr>
          <w:trHeight w:val="514"/>
        </w:trPr>
        <w:tc>
          <w:tcPr>
            <w:tcW w:w="1726" w:type="dxa"/>
          </w:tcPr>
          <w:p w:rsidR="00E50DDE" w:rsidRPr="00E50DDE" w:rsidRDefault="00E50DDE" w:rsidP="00E50DDE">
            <w:pPr>
              <w:pStyle w:val="TableParagraph"/>
              <w:autoSpaceDE w:val="0"/>
              <w:autoSpaceDN w:val="0"/>
              <w:spacing w:line="520" w:lineRule="exact"/>
              <w:jc w:val="center"/>
              <w:rPr>
                <w:rFonts w:ascii="仿宋_GB2312" w:eastAsia="仿宋_GB2312" w:hAnsi="仿宋_GB2312" w:cs="仿宋_GB2312" w:hint="eastAsia"/>
                <w:sz w:val="24"/>
              </w:rPr>
            </w:pPr>
            <w:r w:rsidRPr="00E50DDE">
              <w:rPr>
                <w:rFonts w:ascii="仿宋_GB2312" w:eastAsia="仿宋_GB2312" w:hAnsi="仿宋_GB2312" w:cs="仿宋_GB2312" w:hint="eastAsia"/>
                <w:sz w:val="24"/>
              </w:rPr>
              <w:t>健康码</w:t>
            </w:r>
          </w:p>
        </w:tc>
        <w:tc>
          <w:tcPr>
            <w:tcW w:w="6071" w:type="dxa"/>
            <w:gridSpan w:val="4"/>
            <w:vAlign w:val="center"/>
          </w:tcPr>
          <w:p w:rsidR="00E50DDE" w:rsidRPr="00E50DDE" w:rsidRDefault="00E50DDE" w:rsidP="00E50DDE">
            <w:pPr>
              <w:pStyle w:val="TableParagraph"/>
              <w:autoSpaceDE w:val="0"/>
              <w:autoSpaceDN w:val="0"/>
              <w:jc w:val="center"/>
              <w:rPr>
                <w:rFonts w:ascii="仿宋_GB2312" w:eastAsia="仿宋_GB2312" w:hAnsi="仿宋_GB2312" w:cs="仿宋_GB2312" w:hint="eastAsia"/>
                <w:sz w:val="24"/>
              </w:rPr>
            </w:pPr>
            <w:r w:rsidRPr="00E50DDE">
              <w:rPr>
                <w:rFonts w:ascii="仿宋_GB2312" w:eastAsia="仿宋_GB2312" w:hAnsi="仿宋_GB2312" w:cs="仿宋_GB2312" w:hint="eastAsia"/>
                <w:w w:val="105"/>
                <w:sz w:val="24"/>
              </w:rPr>
              <w:t>是否持有健康码“绿码”</w:t>
            </w:r>
          </w:p>
        </w:tc>
        <w:tc>
          <w:tcPr>
            <w:tcW w:w="1559" w:type="dxa"/>
            <w:vAlign w:val="center"/>
          </w:tcPr>
          <w:p w:rsidR="00E50DDE" w:rsidRPr="00E50DDE" w:rsidRDefault="00E50DDE" w:rsidP="00E50DDE">
            <w:pPr>
              <w:pStyle w:val="TableParagraph"/>
              <w:spacing w:line="259" w:lineRule="auto"/>
              <w:ind w:left="194" w:right="139"/>
              <w:jc w:val="center"/>
              <w:rPr>
                <w:rFonts w:ascii="仿宋_GB2312" w:eastAsia="仿宋_GB2312" w:hAnsi="仿宋_GB2312" w:cs="仿宋_GB2312" w:hint="eastAsia"/>
                <w:sz w:val="24"/>
              </w:rPr>
            </w:pPr>
            <w:r w:rsidRPr="00E50DDE">
              <w:rPr>
                <w:rFonts w:ascii="仿宋_GB2312" w:eastAsia="仿宋_GB2312" w:hAnsi="仿宋_GB2312" w:cs="仿宋_GB2312" w:hint="eastAsia"/>
                <w:w w:val="105"/>
                <w:sz w:val="24"/>
              </w:rPr>
              <w:t>是□ 否□</w:t>
            </w:r>
          </w:p>
        </w:tc>
      </w:tr>
      <w:tr w:rsidR="00E50DDE" w:rsidRPr="00E50DDE" w:rsidTr="00E50DDE">
        <w:trPr>
          <w:trHeight w:val="468"/>
        </w:trPr>
        <w:tc>
          <w:tcPr>
            <w:tcW w:w="1726" w:type="dxa"/>
          </w:tcPr>
          <w:p w:rsidR="00E50DDE" w:rsidRPr="00E50DDE" w:rsidRDefault="00E50DDE" w:rsidP="00E50DDE">
            <w:pPr>
              <w:pStyle w:val="TableParagraph"/>
              <w:autoSpaceDE w:val="0"/>
              <w:autoSpaceDN w:val="0"/>
              <w:spacing w:line="520" w:lineRule="exact"/>
              <w:jc w:val="center"/>
              <w:rPr>
                <w:rFonts w:ascii="仿宋_GB2312" w:eastAsia="仿宋_GB2312" w:hAnsi="仿宋_GB2312" w:cs="仿宋_GB2312" w:hint="eastAsia"/>
                <w:sz w:val="24"/>
                <w:lang/>
              </w:rPr>
            </w:pPr>
            <w:r w:rsidRPr="00E50DDE">
              <w:rPr>
                <w:rFonts w:ascii="仿宋_GB2312" w:eastAsia="仿宋_GB2312" w:hAnsi="仿宋_GB2312" w:cs="仿宋_GB2312" w:hint="eastAsia"/>
                <w:sz w:val="24"/>
                <w:lang/>
              </w:rPr>
              <w:t>行程卡</w:t>
            </w:r>
          </w:p>
        </w:tc>
        <w:tc>
          <w:tcPr>
            <w:tcW w:w="6071" w:type="dxa"/>
            <w:gridSpan w:val="4"/>
            <w:vAlign w:val="center"/>
          </w:tcPr>
          <w:p w:rsidR="00E50DDE" w:rsidRPr="00E50DDE" w:rsidRDefault="00E50DDE" w:rsidP="00E50DDE">
            <w:pPr>
              <w:pStyle w:val="TableParagraph"/>
              <w:autoSpaceDE w:val="0"/>
              <w:autoSpaceDN w:val="0"/>
              <w:jc w:val="center"/>
              <w:rPr>
                <w:rFonts w:ascii="仿宋_GB2312" w:eastAsia="仿宋_GB2312" w:hAnsi="仿宋_GB2312" w:cs="仿宋_GB2312" w:hint="eastAsia"/>
                <w:w w:val="105"/>
                <w:sz w:val="24"/>
                <w:lang/>
              </w:rPr>
            </w:pPr>
            <w:r w:rsidRPr="00E50DDE">
              <w:rPr>
                <w:rFonts w:ascii="仿宋_GB2312" w:eastAsia="仿宋_GB2312" w:hAnsi="仿宋_GB2312" w:cs="仿宋_GB2312" w:hint="eastAsia"/>
                <w:w w:val="105"/>
                <w:sz w:val="24"/>
                <w:lang/>
              </w:rPr>
              <w:t>是否持有行程卡“绿卡”</w:t>
            </w:r>
          </w:p>
        </w:tc>
        <w:tc>
          <w:tcPr>
            <w:tcW w:w="1559" w:type="dxa"/>
            <w:vAlign w:val="center"/>
          </w:tcPr>
          <w:p w:rsidR="00E50DDE" w:rsidRPr="00E50DDE" w:rsidRDefault="00E50DDE" w:rsidP="00E50DDE">
            <w:pPr>
              <w:pStyle w:val="TableParagraph"/>
              <w:spacing w:line="259" w:lineRule="auto"/>
              <w:ind w:left="194" w:right="139"/>
              <w:jc w:val="center"/>
              <w:rPr>
                <w:rFonts w:ascii="仿宋_GB2312" w:eastAsia="仿宋_GB2312" w:hAnsi="仿宋_GB2312" w:cs="仿宋_GB2312" w:hint="eastAsia"/>
                <w:w w:val="105"/>
                <w:sz w:val="24"/>
              </w:rPr>
            </w:pPr>
            <w:r w:rsidRPr="00E50DDE">
              <w:rPr>
                <w:rFonts w:ascii="仿宋_GB2312" w:eastAsia="仿宋_GB2312" w:hAnsi="仿宋_GB2312" w:cs="仿宋_GB2312" w:hint="eastAsia"/>
                <w:w w:val="105"/>
                <w:sz w:val="24"/>
              </w:rPr>
              <w:t>是□ 否□</w:t>
            </w:r>
          </w:p>
        </w:tc>
      </w:tr>
      <w:tr w:rsidR="00E50DDE" w:rsidRPr="00E50DDE" w:rsidTr="00E50DDE">
        <w:trPr>
          <w:trHeight w:val="496"/>
        </w:trPr>
        <w:tc>
          <w:tcPr>
            <w:tcW w:w="1726" w:type="dxa"/>
            <w:vMerge w:val="restart"/>
            <w:vAlign w:val="center"/>
          </w:tcPr>
          <w:p w:rsidR="00E50DDE" w:rsidRPr="00E50DDE" w:rsidRDefault="00E50DDE" w:rsidP="00E50DDE">
            <w:pPr>
              <w:pStyle w:val="TableParagraph"/>
              <w:autoSpaceDE w:val="0"/>
              <w:autoSpaceDN w:val="0"/>
              <w:spacing w:line="520" w:lineRule="exact"/>
              <w:jc w:val="center"/>
              <w:rPr>
                <w:rFonts w:ascii="仿宋_GB2312" w:eastAsia="仿宋_GB2312" w:hAnsi="仿宋_GB2312" w:cs="仿宋_GB2312" w:hint="eastAsia"/>
                <w:sz w:val="24"/>
              </w:rPr>
            </w:pPr>
            <w:r w:rsidRPr="00E50DDE">
              <w:rPr>
                <w:rFonts w:ascii="仿宋_GB2312" w:eastAsia="仿宋_GB2312" w:hAnsi="仿宋_GB2312" w:cs="仿宋_GB2312" w:hint="eastAsia"/>
                <w:sz w:val="24"/>
              </w:rPr>
              <w:t>旅居史</w:t>
            </w:r>
          </w:p>
        </w:tc>
        <w:tc>
          <w:tcPr>
            <w:tcW w:w="6071" w:type="dxa"/>
            <w:gridSpan w:val="4"/>
            <w:vAlign w:val="center"/>
          </w:tcPr>
          <w:p w:rsidR="00E50DDE" w:rsidRPr="00E50DDE" w:rsidRDefault="00E50DDE" w:rsidP="00E50DDE">
            <w:pPr>
              <w:pStyle w:val="TableParagraph"/>
              <w:autoSpaceDE w:val="0"/>
              <w:autoSpaceDN w:val="0"/>
              <w:spacing w:line="400" w:lineRule="exact"/>
              <w:rPr>
                <w:rFonts w:ascii="仿宋_GB2312" w:eastAsia="仿宋_GB2312" w:hAnsi="仿宋_GB2312" w:cs="仿宋_GB2312" w:hint="eastAsia"/>
                <w:sz w:val="24"/>
                <w:lang w:val="en-US"/>
              </w:rPr>
            </w:pPr>
            <w:r w:rsidRPr="00E50DDE">
              <w:rPr>
                <w:rFonts w:ascii="仿宋_GB2312" w:eastAsia="仿宋_GB2312" w:hAnsi="仿宋_GB2312" w:cs="仿宋_GB2312" w:hint="eastAsia"/>
                <w:sz w:val="24"/>
              </w:rPr>
              <w:t>本人</w:t>
            </w:r>
            <w:r w:rsidRPr="00E50DDE">
              <w:rPr>
                <w:rFonts w:ascii="仿宋_GB2312" w:eastAsia="仿宋_GB2312" w:hAnsi="仿宋_GB2312" w:cs="仿宋_GB2312" w:hint="eastAsia"/>
                <w:w w:val="105"/>
                <w:sz w:val="24"/>
                <w:lang w:val="en-US"/>
              </w:rPr>
              <w:t>近</w:t>
            </w:r>
            <w:r w:rsidRPr="00E50DDE">
              <w:rPr>
                <w:rFonts w:ascii="仿宋_GB2312" w:eastAsia="仿宋_GB2312" w:hAnsi="仿宋_GB2312" w:cs="仿宋_GB2312" w:hint="eastAsia"/>
                <w:w w:val="105"/>
                <w:sz w:val="24"/>
                <w:lang/>
              </w:rPr>
              <w:t>10</w:t>
            </w:r>
            <w:r w:rsidRPr="00E50DDE">
              <w:rPr>
                <w:rFonts w:ascii="仿宋_GB2312" w:eastAsia="仿宋_GB2312" w:hAnsi="仿宋_GB2312" w:cs="仿宋_GB2312" w:hint="eastAsia"/>
                <w:w w:val="105"/>
                <w:sz w:val="24"/>
                <w:lang w:val="en-US"/>
              </w:rPr>
              <w:t>天内</w:t>
            </w:r>
            <w:r w:rsidRPr="00E50DDE">
              <w:rPr>
                <w:rFonts w:ascii="仿宋_GB2312" w:eastAsia="仿宋_GB2312" w:hAnsi="仿宋_GB2312" w:cs="仿宋_GB2312" w:hint="eastAsia"/>
                <w:w w:val="105"/>
                <w:sz w:val="24"/>
              </w:rPr>
              <w:t>是否有境外国家（地区）旅居史</w:t>
            </w:r>
            <w:r w:rsidRPr="00E50DDE">
              <w:rPr>
                <w:rFonts w:ascii="仿宋_GB2312" w:eastAsia="仿宋_GB2312" w:hAnsi="仿宋_GB2312" w:cs="仿宋_GB2312" w:hint="eastAsia"/>
                <w:w w:val="105"/>
                <w:sz w:val="24"/>
                <w:lang w:val="en-US"/>
              </w:rPr>
              <w:t>。</w:t>
            </w:r>
          </w:p>
        </w:tc>
        <w:tc>
          <w:tcPr>
            <w:tcW w:w="1559" w:type="dxa"/>
            <w:vAlign w:val="center"/>
          </w:tcPr>
          <w:p w:rsidR="00E50DDE" w:rsidRPr="00E50DDE" w:rsidRDefault="00E50DDE" w:rsidP="00E50DDE">
            <w:pPr>
              <w:pStyle w:val="TableParagraph"/>
              <w:spacing w:line="259" w:lineRule="auto"/>
              <w:ind w:left="194" w:right="139"/>
              <w:jc w:val="center"/>
              <w:rPr>
                <w:rFonts w:ascii="仿宋_GB2312" w:eastAsia="仿宋_GB2312" w:hAnsi="仿宋_GB2312" w:cs="仿宋_GB2312" w:hint="eastAsia"/>
                <w:sz w:val="24"/>
              </w:rPr>
            </w:pPr>
            <w:r w:rsidRPr="00E50DDE">
              <w:rPr>
                <w:rFonts w:ascii="仿宋_GB2312" w:eastAsia="仿宋_GB2312" w:hAnsi="仿宋_GB2312" w:cs="仿宋_GB2312" w:hint="eastAsia"/>
                <w:w w:val="105"/>
                <w:sz w:val="24"/>
              </w:rPr>
              <w:t>是□ 否□</w:t>
            </w:r>
          </w:p>
        </w:tc>
      </w:tr>
      <w:tr w:rsidR="00E50DDE" w:rsidRPr="00E50DDE" w:rsidTr="00E50DDE">
        <w:trPr>
          <w:trHeight w:val="481"/>
        </w:trPr>
        <w:tc>
          <w:tcPr>
            <w:tcW w:w="1726" w:type="dxa"/>
            <w:vMerge/>
          </w:tcPr>
          <w:p w:rsidR="00E50DDE" w:rsidRPr="00E50DDE" w:rsidRDefault="00E50DDE" w:rsidP="00E50DDE">
            <w:pPr>
              <w:autoSpaceDE w:val="0"/>
              <w:autoSpaceDN w:val="0"/>
              <w:spacing w:after="0" w:line="520" w:lineRule="exact"/>
              <w:jc w:val="center"/>
              <w:rPr>
                <w:rFonts w:ascii="仿宋_GB2312" w:eastAsia="仿宋_GB2312" w:hAnsi="仿宋_GB2312" w:cs="仿宋_GB2312" w:hint="eastAsia"/>
                <w:sz w:val="24"/>
              </w:rPr>
            </w:pPr>
          </w:p>
        </w:tc>
        <w:tc>
          <w:tcPr>
            <w:tcW w:w="6071" w:type="dxa"/>
            <w:gridSpan w:val="4"/>
            <w:vAlign w:val="center"/>
          </w:tcPr>
          <w:p w:rsidR="00E50DDE" w:rsidRPr="00E50DDE" w:rsidRDefault="00E50DDE" w:rsidP="00E50DDE">
            <w:pPr>
              <w:pStyle w:val="TableParagraph"/>
              <w:autoSpaceDE w:val="0"/>
              <w:autoSpaceDN w:val="0"/>
              <w:spacing w:line="400" w:lineRule="exact"/>
              <w:rPr>
                <w:rFonts w:ascii="仿宋_GB2312" w:eastAsia="仿宋_GB2312" w:hAnsi="仿宋_GB2312" w:cs="仿宋_GB2312" w:hint="eastAsia"/>
                <w:sz w:val="24"/>
              </w:rPr>
            </w:pPr>
            <w:r w:rsidRPr="00E50DDE">
              <w:rPr>
                <w:rFonts w:ascii="仿宋_GB2312" w:eastAsia="仿宋_GB2312" w:hAnsi="仿宋_GB2312" w:cs="仿宋_GB2312" w:hint="eastAsia"/>
                <w:sz w:val="24"/>
              </w:rPr>
              <w:t>本人</w:t>
            </w:r>
            <w:r w:rsidRPr="00E50DDE">
              <w:rPr>
                <w:rFonts w:ascii="仿宋_GB2312" w:eastAsia="仿宋_GB2312" w:hAnsi="仿宋_GB2312" w:cs="仿宋_GB2312" w:hint="eastAsia"/>
                <w:w w:val="105"/>
                <w:sz w:val="24"/>
                <w:lang w:val="en-US"/>
              </w:rPr>
              <w:t>近</w:t>
            </w:r>
            <w:r w:rsidRPr="00E50DDE">
              <w:rPr>
                <w:rFonts w:ascii="仿宋_GB2312" w:eastAsia="仿宋_GB2312" w:hAnsi="仿宋_GB2312" w:cs="仿宋_GB2312" w:hint="eastAsia"/>
                <w:w w:val="105"/>
                <w:sz w:val="24"/>
                <w:lang/>
              </w:rPr>
              <w:t>7</w:t>
            </w:r>
            <w:r w:rsidRPr="00E50DDE">
              <w:rPr>
                <w:rFonts w:ascii="仿宋_GB2312" w:eastAsia="仿宋_GB2312" w:hAnsi="仿宋_GB2312" w:cs="仿宋_GB2312" w:hint="eastAsia"/>
                <w:w w:val="105"/>
                <w:sz w:val="24"/>
                <w:lang w:val="en-US"/>
              </w:rPr>
              <w:t>天内</w:t>
            </w:r>
            <w:r w:rsidRPr="00E50DDE">
              <w:rPr>
                <w:rFonts w:ascii="仿宋_GB2312" w:eastAsia="仿宋_GB2312" w:hAnsi="仿宋_GB2312" w:cs="仿宋_GB2312" w:hint="eastAsia"/>
                <w:w w:val="105"/>
                <w:sz w:val="24"/>
              </w:rPr>
              <w:t>是否有国内中、高风险地区旅居史。</w:t>
            </w:r>
          </w:p>
        </w:tc>
        <w:tc>
          <w:tcPr>
            <w:tcW w:w="1559" w:type="dxa"/>
            <w:vAlign w:val="center"/>
          </w:tcPr>
          <w:p w:rsidR="00E50DDE" w:rsidRPr="00E50DDE" w:rsidRDefault="00E50DDE" w:rsidP="00E50DDE">
            <w:pPr>
              <w:pStyle w:val="TableParagraph"/>
              <w:spacing w:line="259" w:lineRule="auto"/>
              <w:ind w:left="194" w:right="139"/>
              <w:jc w:val="center"/>
              <w:rPr>
                <w:rFonts w:ascii="仿宋_GB2312" w:eastAsia="仿宋_GB2312" w:hAnsi="仿宋_GB2312" w:cs="仿宋_GB2312" w:hint="eastAsia"/>
                <w:sz w:val="24"/>
              </w:rPr>
            </w:pPr>
            <w:r w:rsidRPr="00E50DDE">
              <w:rPr>
                <w:rFonts w:ascii="仿宋_GB2312" w:eastAsia="仿宋_GB2312" w:hAnsi="仿宋_GB2312" w:cs="仿宋_GB2312" w:hint="eastAsia"/>
                <w:w w:val="105"/>
                <w:sz w:val="24"/>
              </w:rPr>
              <w:t>是□ 否□</w:t>
            </w:r>
          </w:p>
        </w:tc>
      </w:tr>
      <w:tr w:rsidR="00E50DDE" w:rsidRPr="00E50DDE" w:rsidTr="00E50DDE">
        <w:trPr>
          <w:trHeight w:val="672"/>
        </w:trPr>
        <w:tc>
          <w:tcPr>
            <w:tcW w:w="1726" w:type="dxa"/>
            <w:vMerge/>
          </w:tcPr>
          <w:p w:rsidR="00E50DDE" w:rsidRPr="00E50DDE" w:rsidRDefault="00E50DDE" w:rsidP="00E50DDE">
            <w:pPr>
              <w:autoSpaceDE w:val="0"/>
              <w:autoSpaceDN w:val="0"/>
              <w:spacing w:after="0" w:line="520" w:lineRule="exact"/>
              <w:jc w:val="center"/>
              <w:rPr>
                <w:rFonts w:ascii="仿宋_GB2312" w:eastAsia="仿宋_GB2312" w:hAnsi="仿宋_GB2312" w:cs="仿宋_GB2312" w:hint="eastAsia"/>
                <w:sz w:val="24"/>
              </w:rPr>
            </w:pPr>
          </w:p>
        </w:tc>
        <w:tc>
          <w:tcPr>
            <w:tcW w:w="6071" w:type="dxa"/>
            <w:gridSpan w:val="4"/>
            <w:vAlign w:val="center"/>
          </w:tcPr>
          <w:p w:rsidR="00E50DDE" w:rsidRPr="00E50DDE" w:rsidRDefault="00E50DDE" w:rsidP="00E50DDE">
            <w:pPr>
              <w:pStyle w:val="TableParagraph"/>
              <w:autoSpaceDE w:val="0"/>
              <w:autoSpaceDN w:val="0"/>
              <w:spacing w:line="320" w:lineRule="exact"/>
              <w:rPr>
                <w:rFonts w:ascii="仿宋_GB2312" w:eastAsia="仿宋_GB2312" w:hAnsi="仿宋_GB2312" w:cs="仿宋_GB2312" w:hint="eastAsia"/>
                <w:sz w:val="24"/>
                <w:lang w:val="en-US"/>
              </w:rPr>
            </w:pPr>
            <w:r w:rsidRPr="00E50DDE">
              <w:rPr>
                <w:rFonts w:ascii="仿宋_GB2312" w:eastAsia="仿宋_GB2312" w:hAnsi="仿宋_GB2312" w:cs="仿宋_GB2312" w:hint="eastAsia"/>
                <w:spacing w:val="9"/>
                <w:w w:val="102"/>
                <w:sz w:val="24"/>
                <w:lang w:val="en-US"/>
              </w:rPr>
              <w:t>本人近</w:t>
            </w:r>
            <w:r w:rsidRPr="00E50DDE">
              <w:rPr>
                <w:rFonts w:ascii="仿宋_GB2312" w:eastAsia="仿宋_GB2312" w:hAnsi="仿宋_GB2312" w:cs="仿宋_GB2312" w:hint="eastAsia"/>
                <w:spacing w:val="9"/>
                <w:w w:val="102"/>
                <w:sz w:val="24"/>
                <w:lang/>
              </w:rPr>
              <w:t>7</w:t>
            </w:r>
            <w:r w:rsidRPr="00E50DDE">
              <w:rPr>
                <w:rFonts w:ascii="仿宋_GB2312" w:eastAsia="仿宋_GB2312" w:hAnsi="仿宋_GB2312" w:cs="仿宋_GB2312" w:hint="eastAsia"/>
                <w:spacing w:val="9"/>
                <w:w w:val="102"/>
                <w:sz w:val="24"/>
                <w:lang w:val="en-US"/>
              </w:rPr>
              <w:t>天内是否有国内疫情发生设区市旅居史且与阳性病例行程轨迹有交集。</w:t>
            </w:r>
          </w:p>
        </w:tc>
        <w:tc>
          <w:tcPr>
            <w:tcW w:w="1559" w:type="dxa"/>
            <w:vAlign w:val="center"/>
          </w:tcPr>
          <w:p w:rsidR="00E50DDE" w:rsidRPr="00E50DDE" w:rsidRDefault="00E50DDE" w:rsidP="00E50DDE">
            <w:pPr>
              <w:pStyle w:val="TableParagraph"/>
              <w:spacing w:line="259" w:lineRule="auto"/>
              <w:ind w:left="194" w:right="139"/>
              <w:jc w:val="center"/>
              <w:rPr>
                <w:rFonts w:ascii="仿宋_GB2312" w:eastAsia="仿宋_GB2312" w:hAnsi="仿宋_GB2312" w:cs="仿宋_GB2312" w:hint="eastAsia"/>
                <w:w w:val="105"/>
                <w:sz w:val="24"/>
              </w:rPr>
            </w:pPr>
            <w:r w:rsidRPr="00E50DDE">
              <w:rPr>
                <w:rFonts w:ascii="仿宋_GB2312" w:eastAsia="仿宋_GB2312" w:hAnsi="仿宋_GB2312" w:cs="仿宋_GB2312" w:hint="eastAsia"/>
                <w:w w:val="105"/>
                <w:sz w:val="24"/>
              </w:rPr>
              <w:t>是□ 否□</w:t>
            </w:r>
          </w:p>
        </w:tc>
      </w:tr>
      <w:tr w:rsidR="00E50DDE" w:rsidRPr="00E50DDE" w:rsidTr="00E50DDE">
        <w:trPr>
          <w:trHeight w:val="923"/>
        </w:trPr>
        <w:tc>
          <w:tcPr>
            <w:tcW w:w="1726" w:type="dxa"/>
            <w:vMerge w:val="restart"/>
            <w:vAlign w:val="center"/>
          </w:tcPr>
          <w:p w:rsidR="00E50DDE" w:rsidRPr="00E50DDE" w:rsidRDefault="00E50DDE" w:rsidP="00E50DDE">
            <w:pPr>
              <w:pStyle w:val="TableParagraph"/>
              <w:autoSpaceDE w:val="0"/>
              <w:autoSpaceDN w:val="0"/>
              <w:spacing w:line="520" w:lineRule="exact"/>
              <w:ind w:hanging="140"/>
              <w:jc w:val="center"/>
              <w:rPr>
                <w:rFonts w:ascii="仿宋_GB2312" w:eastAsia="仿宋_GB2312" w:hAnsi="仿宋_GB2312" w:cs="仿宋_GB2312" w:hint="eastAsia"/>
                <w:sz w:val="24"/>
              </w:rPr>
            </w:pPr>
            <w:r w:rsidRPr="00E50DDE">
              <w:rPr>
                <w:rFonts w:ascii="仿宋_GB2312" w:eastAsia="仿宋_GB2312" w:hAnsi="仿宋_GB2312" w:cs="仿宋_GB2312" w:hint="eastAsia"/>
                <w:sz w:val="24"/>
              </w:rPr>
              <w:t>重点人群</w:t>
            </w:r>
          </w:p>
          <w:p w:rsidR="00E50DDE" w:rsidRPr="00E50DDE" w:rsidRDefault="00E50DDE" w:rsidP="00E50DDE">
            <w:pPr>
              <w:pStyle w:val="TableParagraph"/>
              <w:autoSpaceDE w:val="0"/>
              <w:autoSpaceDN w:val="0"/>
              <w:spacing w:line="520" w:lineRule="exact"/>
              <w:ind w:hanging="140"/>
              <w:jc w:val="center"/>
              <w:rPr>
                <w:rFonts w:ascii="仿宋_GB2312" w:eastAsia="仿宋_GB2312" w:hAnsi="仿宋_GB2312" w:cs="仿宋_GB2312" w:hint="eastAsia"/>
                <w:sz w:val="24"/>
              </w:rPr>
            </w:pPr>
            <w:r w:rsidRPr="00E50DDE">
              <w:rPr>
                <w:rFonts w:ascii="仿宋_GB2312" w:eastAsia="仿宋_GB2312" w:hAnsi="仿宋_GB2312" w:cs="仿宋_GB2312" w:hint="eastAsia"/>
                <w:sz w:val="24"/>
              </w:rPr>
              <w:t>接触史</w:t>
            </w:r>
          </w:p>
        </w:tc>
        <w:tc>
          <w:tcPr>
            <w:tcW w:w="6071" w:type="dxa"/>
            <w:gridSpan w:val="4"/>
            <w:vAlign w:val="center"/>
          </w:tcPr>
          <w:p w:rsidR="00E50DDE" w:rsidRPr="00E50DDE" w:rsidRDefault="00E50DDE" w:rsidP="00E50DDE">
            <w:pPr>
              <w:pStyle w:val="TableParagraph"/>
              <w:autoSpaceDE w:val="0"/>
              <w:autoSpaceDN w:val="0"/>
              <w:spacing w:line="360" w:lineRule="exact"/>
              <w:rPr>
                <w:rFonts w:ascii="仿宋_GB2312" w:eastAsia="仿宋_GB2312" w:hAnsi="仿宋_GB2312" w:cs="仿宋_GB2312" w:hint="eastAsia"/>
                <w:sz w:val="24"/>
              </w:rPr>
            </w:pPr>
            <w:r w:rsidRPr="00E50DDE">
              <w:rPr>
                <w:rFonts w:ascii="仿宋_GB2312" w:eastAsia="仿宋_GB2312" w:hAnsi="仿宋_GB2312" w:cs="仿宋_GB2312" w:hint="eastAsia"/>
                <w:w w:val="105"/>
                <w:sz w:val="24"/>
              </w:rPr>
              <w:t>本人</w:t>
            </w:r>
            <w:r w:rsidRPr="00E50DDE">
              <w:rPr>
                <w:rFonts w:ascii="仿宋_GB2312" w:eastAsia="仿宋_GB2312" w:hAnsi="仿宋_GB2312" w:cs="仿宋_GB2312" w:hint="eastAsia"/>
                <w:w w:val="105"/>
                <w:sz w:val="24"/>
                <w:lang w:val="en-US"/>
              </w:rPr>
              <w:t>近</w:t>
            </w:r>
            <w:r w:rsidRPr="00E50DDE">
              <w:rPr>
                <w:rFonts w:ascii="仿宋_GB2312" w:eastAsia="仿宋_GB2312" w:hAnsi="仿宋_GB2312" w:cs="仿宋_GB2312" w:hint="eastAsia"/>
                <w:w w:val="105"/>
                <w:sz w:val="24"/>
                <w:lang/>
              </w:rPr>
              <w:t>10</w:t>
            </w:r>
            <w:r w:rsidRPr="00E50DDE">
              <w:rPr>
                <w:rFonts w:ascii="仿宋_GB2312" w:eastAsia="仿宋_GB2312" w:hAnsi="仿宋_GB2312" w:cs="仿宋_GB2312" w:hint="eastAsia"/>
                <w:w w:val="105"/>
                <w:sz w:val="24"/>
                <w:lang w:val="en-US"/>
              </w:rPr>
              <w:t>天内</w:t>
            </w:r>
            <w:r w:rsidRPr="00E50DDE">
              <w:rPr>
                <w:rFonts w:ascii="仿宋_GB2312" w:eastAsia="仿宋_GB2312" w:hAnsi="仿宋_GB2312" w:cs="仿宋_GB2312" w:hint="eastAsia"/>
                <w:w w:val="105"/>
                <w:sz w:val="24"/>
              </w:rPr>
              <w:t>是否与新冠肺炎疑似病</w:t>
            </w:r>
            <w:r w:rsidRPr="00E50DDE">
              <w:rPr>
                <w:rFonts w:ascii="仿宋_GB2312" w:eastAsia="仿宋_GB2312" w:hAnsi="仿宋_GB2312" w:cs="仿宋_GB2312" w:hint="eastAsia"/>
                <w:sz w:val="24"/>
              </w:rPr>
              <w:t>例、确诊病例、无症</w:t>
            </w:r>
            <w:r w:rsidRPr="00E50DDE">
              <w:rPr>
                <w:rFonts w:ascii="仿宋_GB2312" w:eastAsia="仿宋_GB2312" w:hAnsi="仿宋_GB2312" w:cs="仿宋_GB2312" w:hint="eastAsia"/>
                <w:spacing w:val="9"/>
                <w:w w:val="102"/>
                <w:sz w:val="24"/>
              </w:rPr>
              <w:t>状感染者或前述三类人员的密切接触者有接触史。</w:t>
            </w:r>
          </w:p>
        </w:tc>
        <w:tc>
          <w:tcPr>
            <w:tcW w:w="1559" w:type="dxa"/>
            <w:vAlign w:val="center"/>
          </w:tcPr>
          <w:p w:rsidR="00E50DDE" w:rsidRPr="00E50DDE" w:rsidRDefault="00E50DDE" w:rsidP="00E50DDE">
            <w:pPr>
              <w:pStyle w:val="TableParagraph"/>
              <w:spacing w:line="259" w:lineRule="auto"/>
              <w:ind w:right="139"/>
              <w:jc w:val="center"/>
              <w:rPr>
                <w:rFonts w:ascii="仿宋_GB2312" w:eastAsia="仿宋_GB2312" w:hAnsi="仿宋_GB2312" w:cs="仿宋_GB2312" w:hint="eastAsia"/>
                <w:sz w:val="24"/>
              </w:rPr>
            </w:pPr>
            <w:r>
              <w:rPr>
                <w:rFonts w:ascii="仿宋_GB2312" w:eastAsia="仿宋_GB2312" w:hAnsi="仿宋_GB2312" w:cs="仿宋_GB2312" w:hint="eastAsia"/>
                <w:w w:val="105"/>
                <w:sz w:val="24"/>
              </w:rPr>
              <w:t xml:space="preserve"> </w:t>
            </w:r>
            <w:r w:rsidRPr="00E50DDE">
              <w:rPr>
                <w:rFonts w:ascii="仿宋_GB2312" w:eastAsia="仿宋_GB2312" w:hAnsi="仿宋_GB2312" w:cs="仿宋_GB2312" w:hint="eastAsia"/>
                <w:w w:val="105"/>
                <w:sz w:val="24"/>
              </w:rPr>
              <w:t>是□ 否□</w:t>
            </w:r>
          </w:p>
        </w:tc>
      </w:tr>
      <w:tr w:rsidR="00E50DDE" w:rsidRPr="00E50DDE" w:rsidTr="00E50DDE">
        <w:trPr>
          <w:trHeight w:val="590"/>
        </w:trPr>
        <w:tc>
          <w:tcPr>
            <w:tcW w:w="1726" w:type="dxa"/>
            <w:vMerge/>
            <w:vAlign w:val="center"/>
          </w:tcPr>
          <w:p w:rsidR="00E50DDE" w:rsidRPr="00E50DDE" w:rsidRDefault="00E50DDE" w:rsidP="00E50DDE">
            <w:pPr>
              <w:pStyle w:val="TableParagraph"/>
              <w:autoSpaceDE w:val="0"/>
              <w:autoSpaceDN w:val="0"/>
              <w:spacing w:line="360" w:lineRule="exact"/>
              <w:rPr>
                <w:rFonts w:ascii="仿宋_GB2312" w:eastAsia="仿宋_GB2312" w:hint="eastAsia"/>
              </w:rPr>
            </w:pPr>
          </w:p>
        </w:tc>
        <w:tc>
          <w:tcPr>
            <w:tcW w:w="6071" w:type="dxa"/>
            <w:gridSpan w:val="4"/>
            <w:vAlign w:val="center"/>
          </w:tcPr>
          <w:p w:rsidR="00E50DDE" w:rsidRPr="00E50DDE" w:rsidRDefault="00E50DDE" w:rsidP="00E50DDE">
            <w:pPr>
              <w:pStyle w:val="TableParagraph"/>
              <w:autoSpaceDE w:val="0"/>
              <w:autoSpaceDN w:val="0"/>
              <w:spacing w:line="360" w:lineRule="exact"/>
              <w:rPr>
                <w:rFonts w:ascii="仿宋_GB2312" w:eastAsia="仿宋_GB2312" w:hAnsi="仿宋_GB2312" w:cs="仿宋_GB2312" w:hint="eastAsia"/>
                <w:spacing w:val="9"/>
                <w:w w:val="102"/>
                <w:sz w:val="24"/>
              </w:rPr>
            </w:pPr>
            <w:r w:rsidRPr="00E50DDE">
              <w:rPr>
                <w:rFonts w:ascii="仿宋_GB2312" w:eastAsia="仿宋_GB2312" w:hAnsi="仿宋_GB2312" w:cs="仿宋_GB2312" w:hint="eastAsia"/>
                <w:spacing w:val="9"/>
                <w:w w:val="102"/>
                <w:sz w:val="24"/>
              </w:rPr>
              <w:t>是否有进口冷冻食品接触史？</w:t>
            </w:r>
          </w:p>
        </w:tc>
        <w:tc>
          <w:tcPr>
            <w:tcW w:w="1559" w:type="dxa"/>
            <w:vAlign w:val="center"/>
          </w:tcPr>
          <w:p w:rsidR="00E50DDE" w:rsidRPr="00E50DDE" w:rsidRDefault="00E50DDE" w:rsidP="00E50DDE">
            <w:pPr>
              <w:pStyle w:val="TableParagraph"/>
              <w:autoSpaceDE w:val="0"/>
              <w:autoSpaceDN w:val="0"/>
              <w:spacing w:line="360" w:lineRule="exact"/>
              <w:jc w:val="center"/>
              <w:rPr>
                <w:rFonts w:ascii="仿宋_GB2312" w:eastAsia="仿宋_GB2312" w:hAnsi="仿宋_GB2312" w:cs="仿宋_GB2312" w:hint="eastAsia"/>
                <w:color w:val="000000"/>
                <w:spacing w:val="9"/>
                <w:w w:val="102"/>
                <w:sz w:val="24"/>
              </w:rPr>
            </w:pPr>
            <w:r w:rsidRPr="00E50DDE">
              <w:rPr>
                <w:rFonts w:ascii="仿宋_GB2312" w:eastAsia="仿宋_GB2312" w:hAnsi="仿宋_GB2312" w:cs="仿宋_GB2312" w:hint="eastAsia"/>
                <w:w w:val="105"/>
                <w:sz w:val="24"/>
              </w:rPr>
              <w:t>是□ 否□</w:t>
            </w:r>
          </w:p>
        </w:tc>
      </w:tr>
      <w:tr w:rsidR="00E50DDE" w:rsidRPr="00E50DDE" w:rsidTr="00E50DDE">
        <w:trPr>
          <w:trHeight w:val="806"/>
        </w:trPr>
        <w:tc>
          <w:tcPr>
            <w:tcW w:w="1726" w:type="dxa"/>
            <w:vMerge w:val="restart"/>
            <w:vAlign w:val="center"/>
          </w:tcPr>
          <w:p w:rsidR="00E50DDE" w:rsidRPr="00E50DDE" w:rsidRDefault="00E50DDE" w:rsidP="00E50DDE">
            <w:pPr>
              <w:pStyle w:val="TableParagraph"/>
              <w:autoSpaceDE w:val="0"/>
              <w:autoSpaceDN w:val="0"/>
              <w:spacing w:line="520" w:lineRule="exact"/>
              <w:jc w:val="center"/>
              <w:rPr>
                <w:rFonts w:ascii="仿宋_GB2312" w:eastAsia="仿宋_GB2312" w:hAnsi="仿宋_GB2312" w:cs="仿宋_GB2312" w:hint="eastAsia"/>
                <w:sz w:val="24"/>
              </w:rPr>
            </w:pPr>
            <w:r w:rsidRPr="00E50DDE">
              <w:rPr>
                <w:rFonts w:ascii="仿宋_GB2312" w:eastAsia="仿宋_GB2312" w:hAnsi="仿宋_GB2312" w:cs="仿宋_GB2312" w:hint="eastAsia"/>
                <w:sz w:val="24"/>
              </w:rPr>
              <w:t>健康状况</w:t>
            </w:r>
          </w:p>
        </w:tc>
        <w:tc>
          <w:tcPr>
            <w:tcW w:w="6071" w:type="dxa"/>
            <w:gridSpan w:val="4"/>
            <w:vAlign w:val="center"/>
          </w:tcPr>
          <w:p w:rsidR="00E50DDE" w:rsidRPr="00E50DDE" w:rsidRDefault="00E50DDE" w:rsidP="00E50DDE">
            <w:pPr>
              <w:pStyle w:val="TableParagraph"/>
              <w:autoSpaceDE w:val="0"/>
              <w:autoSpaceDN w:val="0"/>
              <w:spacing w:line="360" w:lineRule="exact"/>
              <w:rPr>
                <w:rFonts w:ascii="仿宋_GB2312" w:eastAsia="仿宋_GB2312" w:hAnsi="仿宋_GB2312" w:cs="仿宋_GB2312" w:hint="eastAsia"/>
                <w:sz w:val="24"/>
              </w:rPr>
            </w:pPr>
            <w:r w:rsidRPr="00E50DDE">
              <w:rPr>
                <w:rFonts w:ascii="仿宋_GB2312" w:eastAsia="仿宋_GB2312" w:hAnsi="仿宋_GB2312" w:cs="仿宋_GB2312" w:hint="eastAsia"/>
                <w:w w:val="105"/>
                <w:sz w:val="24"/>
              </w:rPr>
              <w:t>本人</w:t>
            </w:r>
            <w:r w:rsidRPr="00E50DDE">
              <w:rPr>
                <w:rFonts w:ascii="仿宋_GB2312" w:eastAsia="仿宋_GB2312" w:hAnsi="仿宋_GB2312" w:cs="仿宋_GB2312" w:hint="eastAsia"/>
                <w:w w:val="105"/>
                <w:sz w:val="24"/>
                <w:lang w:val="en-US"/>
              </w:rPr>
              <w:t>近</w:t>
            </w:r>
            <w:r w:rsidRPr="00E50DDE">
              <w:rPr>
                <w:rFonts w:ascii="仿宋_GB2312" w:eastAsia="仿宋_GB2312" w:hAnsi="仿宋_GB2312" w:cs="仿宋_GB2312" w:hint="eastAsia"/>
                <w:w w:val="105"/>
                <w:sz w:val="24"/>
                <w:lang/>
              </w:rPr>
              <w:t>10</w:t>
            </w:r>
            <w:r w:rsidRPr="00E50DDE">
              <w:rPr>
                <w:rFonts w:ascii="仿宋_GB2312" w:eastAsia="仿宋_GB2312" w:hAnsi="仿宋_GB2312" w:cs="仿宋_GB2312" w:hint="eastAsia"/>
                <w:w w:val="105"/>
                <w:sz w:val="24"/>
                <w:lang w:val="en-US"/>
              </w:rPr>
              <w:t>天内</w:t>
            </w:r>
            <w:r w:rsidRPr="00E50DDE">
              <w:rPr>
                <w:rFonts w:ascii="仿宋_GB2312" w:eastAsia="仿宋_GB2312" w:hAnsi="仿宋_GB2312" w:cs="仿宋_GB2312" w:hint="eastAsia"/>
                <w:sz w:val="24"/>
              </w:rPr>
              <w:t>，</w:t>
            </w:r>
            <w:r w:rsidRPr="00E50DDE">
              <w:rPr>
                <w:rFonts w:ascii="仿宋_GB2312" w:eastAsia="仿宋_GB2312" w:hAnsi="仿宋_GB2312" w:cs="仿宋_GB2312" w:hint="eastAsia"/>
                <w:spacing w:val="23"/>
                <w:sz w:val="24"/>
              </w:rPr>
              <w:t>是否出现发</w:t>
            </w:r>
            <w:r w:rsidRPr="00E50DDE">
              <w:rPr>
                <w:rFonts w:ascii="仿宋_GB2312" w:eastAsia="仿宋_GB2312" w:hAnsi="仿宋_GB2312" w:cs="仿宋_GB2312" w:hint="eastAsia"/>
                <w:spacing w:val="21"/>
                <w:sz w:val="24"/>
              </w:rPr>
              <w:t>热</w:t>
            </w:r>
            <w:r w:rsidRPr="00E50DDE">
              <w:rPr>
                <w:rFonts w:ascii="仿宋_GB2312" w:eastAsia="仿宋_GB2312" w:hAnsi="仿宋_GB2312" w:cs="仿宋_GB2312" w:hint="eastAsia"/>
                <w:spacing w:val="15"/>
                <w:sz w:val="24"/>
              </w:rPr>
              <w:t>（</w:t>
            </w:r>
            <w:r w:rsidRPr="00E50DDE">
              <w:rPr>
                <w:rFonts w:ascii="仿宋_GB2312" w:eastAsia="仿宋_GB2312" w:hAnsi="仿宋_GB2312" w:cs="仿宋_GB2312" w:hint="eastAsia"/>
                <w:spacing w:val="-14"/>
                <w:sz w:val="24"/>
              </w:rPr>
              <w:t>腋</w:t>
            </w:r>
            <w:r w:rsidRPr="00E50DDE">
              <w:rPr>
                <w:rFonts w:ascii="仿宋_GB2312" w:eastAsia="仿宋_GB2312" w:hAnsi="仿宋_GB2312" w:cs="仿宋_GB2312" w:hint="eastAsia"/>
                <w:spacing w:val="9"/>
                <w:w w:val="102"/>
                <w:sz w:val="24"/>
              </w:rPr>
              <w:t>温</w:t>
            </w:r>
            <w:r w:rsidRPr="00E50DDE">
              <w:rPr>
                <w:rFonts w:ascii="仿宋_GB2312" w:eastAsia="仿宋_GB2312" w:hAnsi="仿宋_GB2312" w:cs="仿宋_GB2312" w:hint="eastAsia"/>
                <w:spacing w:val="3"/>
                <w:w w:val="102"/>
                <w:sz w:val="24"/>
              </w:rPr>
              <w:t>≥</w:t>
            </w:r>
            <w:r w:rsidRPr="00E50DDE">
              <w:rPr>
                <w:rFonts w:ascii="仿宋_GB2312" w:eastAsia="仿宋_GB2312" w:hAnsi="仿宋_GB2312" w:cs="仿宋_GB2312" w:hint="eastAsia"/>
                <w:w w:val="102"/>
                <w:sz w:val="24"/>
                <w:lang w:val="en-US"/>
              </w:rPr>
              <w:t>37.3</w:t>
            </w:r>
            <w:r w:rsidRPr="00E50DDE">
              <w:rPr>
                <w:rFonts w:ascii="仿宋_GB2312" w:eastAsia="仿宋_GB2312" w:hAnsi="仿宋_GB2312" w:cs="仿宋_GB2312" w:hint="eastAsia"/>
                <w:spacing w:val="7"/>
                <w:w w:val="102"/>
                <w:sz w:val="24"/>
              </w:rPr>
              <w:t>℃</w:t>
            </w:r>
            <w:r w:rsidRPr="00E50DDE">
              <w:rPr>
                <w:rFonts w:ascii="仿宋_GB2312" w:eastAsia="仿宋_GB2312" w:hAnsi="仿宋_GB2312" w:cs="仿宋_GB2312" w:hint="eastAsia"/>
                <w:spacing w:val="-63"/>
                <w:w w:val="102"/>
                <w:sz w:val="24"/>
              </w:rPr>
              <w:t>）</w:t>
            </w:r>
            <w:r w:rsidRPr="00E50DDE">
              <w:rPr>
                <w:rFonts w:ascii="仿宋_GB2312" w:eastAsia="仿宋_GB2312" w:hAnsi="仿宋_GB2312" w:cs="仿宋_GB2312" w:hint="eastAsia"/>
                <w:spacing w:val="7"/>
                <w:w w:val="102"/>
                <w:sz w:val="24"/>
              </w:rPr>
              <w:t>、</w:t>
            </w:r>
            <w:r w:rsidRPr="00E50DDE">
              <w:rPr>
                <w:rFonts w:ascii="仿宋_GB2312" w:eastAsia="仿宋_GB2312" w:hAnsi="仿宋_GB2312" w:cs="仿宋_GB2312" w:hint="eastAsia"/>
                <w:spacing w:val="9"/>
                <w:w w:val="102"/>
                <w:sz w:val="24"/>
              </w:rPr>
              <w:t>咳嗽等异</w:t>
            </w:r>
            <w:r w:rsidRPr="00E50DDE">
              <w:rPr>
                <w:rFonts w:ascii="仿宋_GB2312" w:eastAsia="仿宋_GB2312" w:hAnsi="仿宋_GB2312" w:cs="仿宋_GB2312" w:hint="eastAsia"/>
                <w:w w:val="105"/>
                <w:sz w:val="24"/>
                <w:lang w:val="en-US"/>
              </w:rPr>
              <w:t>常症状？</w:t>
            </w:r>
          </w:p>
        </w:tc>
        <w:tc>
          <w:tcPr>
            <w:tcW w:w="1559" w:type="dxa"/>
            <w:vAlign w:val="center"/>
          </w:tcPr>
          <w:p w:rsidR="00E50DDE" w:rsidRPr="00E50DDE" w:rsidRDefault="00E50DDE" w:rsidP="00E50DDE">
            <w:pPr>
              <w:pStyle w:val="TableParagraph"/>
              <w:spacing w:line="259" w:lineRule="auto"/>
              <w:ind w:left="194" w:right="139"/>
              <w:jc w:val="center"/>
              <w:rPr>
                <w:rFonts w:ascii="仿宋_GB2312" w:eastAsia="仿宋_GB2312" w:hAnsi="仿宋_GB2312" w:cs="仿宋_GB2312" w:hint="eastAsia"/>
                <w:sz w:val="24"/>
              </w:rPr>
            </w:pPr>
            <w:r w:rsidRPr="00E50DDE">
              <w:rPr>
                <w:rFonts w:ascii="仿宋_GB2312" w:eastAsia="仿宋_GB2312" w:hAnsi="仿宋_GB2312" w:cs="仿宋_GB2312" w:hint="eastAsia"/>
                <w:w w:val="105"/>
                <w:sz w:val="24"/>
              </w:rPr>
              <w:t>是□ 否□</w:t>
            </w:r>
          </w:p>
        </w:tc>
      </w:tr>
      <w:tr w:rsidR="00E50DDE" w:rsidRPr="00E50DDE" w:rsidTr="00E50DDE">
        <w:trPr>
          <w:trHeight w:val="777"/>
        </w:trPr>
        <w:tc>
          <w:tcPr>
            <w:tcW w:w="1726" w:type="dxa"/>
            <w:vMerge/>
            <w:vAlign w:val="center"/>
          </w:tcPr>
          <w:p w:rsidR="00E50DDE" w:rsidRPr="00E50DDE" w:rsidRDefault="00E50DDE" w:rsidP="00E50DDE">
            <w:pPr>
              <w:pStyle w:val="TableParagraph"/>
              <w:autoSpaceDE w:val="0"/>
              <w:autoSpaceDN w:val="0"/>
              <w:spacing w:line="360" w:lineRule="exact"/>
              <w:rPr>
                <w:rFonts w:ascii="仿宋_GB2312" w:eastAsia="仿宋_GB2312" w:hint="eastAsia"/>
              </w:rPr>
            </w:pPr>
          </w:p>
        </w:tc>
        <w:tc>
          <w:tcPr>
            <w:tcW w:w="6071" w:type="dxa"/>
            <w:gridSpan w:val="4"/>
            <w:vAlign w:val="center"/>
          </w:tcPr>
          <w:p w:rsidR="00E50DDE" w:rsidRPr="00E50DDE" w:rsidRDefault="00E50DDE" w:rsidP="00E50DDE">
            <w:pPr>
              <w:pStyle w:val="TableParagraph"/>
              <w:autoSpaceDE w:val="0"/>
              <w:autoSpaceDN w:val="0"/>
              <w:spacing w:line="360" w:lineRule="exact"/>
              <w:rPr>
                <w:rFonts w:ascii="仿宋_GB2312" w:eastAsia="仿宋_GB2312" w:hAnsi="仿宋_GB2312" w:cs="仿宋_GB2312" w:hint="eastAsia"/>
                <w:w w:val="105"/>
                <w:sz w:val="24"/>
                <w:lang w:val="en-US"/>
              </w:rPr>
            </w:pPr>
            <w:r w:rsidRPr="00E50DDE">
              <w:rPr>
                <w:rFonts w:ascii="仿宋_GB2312" w:eastAsia="仿宋_GB2312" w:hAnsi="仿宋_GB2312" w:cs="仿宋_GB2312" w:hint="eastAsia"/>
                <w:w w:val="105"/>
                <w:sz w:val="24"/>
                <w:lang w:val="en-US"/>
              </w:rPr>
              <w:t>与你共同居住、共同生活、共同工作的密切接触人员当中是否有相似的发热/呼吸道病例？</w:t>
            </w:r>
          </w:p>
        </w:tc>
        <w:tc>
          <w:tcPr>
            <w:tcW w:w="1559" w:type="dxa"/>
            <w:vAlign w:val="center"/>
          </w:tcPr>
          <w:p w:rsidR="00E50DDE" w:rsidRPr="00E50DDE" w:rsidRDefault="00E50DDE" w:rsidP="00E50DDE">
            <w:pPr>
              <w:pStyle w:val="TableParagraph"/>
              <w:autoSpaceDE w:val="0"/>
              <w:autoSpaceDN w:val="0"/>
              <w:spacing w:line="360" w:lineRule="exact"/>
              <w:jc w:val="center"/>
              <w:rPr>
                <w:rFonts w:ascii="仿宋_GB2312" w:eastAsia="仿宋_GB2312" w:hAnsi="仿宋_GB2312" w:cs="仿宋_GB2312" w:hint="eastAsia"/>
                <w:w w:val="105"/>
                <w:sz w:val="24"/>
                <w:lang w:val="en-US"/>
              </w:rPr>
            </w:pPr>
            <w:r w:rsidRPr="00E50DDE">
              <w:rPr>
                <w:rFonts w:ascii="仿宋_GB2312" w:eastAsia="仿宋_GB2312" w:hAnsi="仿宋_GB2312" w:cs="仿宋_GB2312" w:hint="eastAsia"/>
                <w:w w:val="105"/>
                <w:sz w:val="24"/>
              </w:rPr>
              <w:t>是□ 否□</w:t>
            </w:r>
          </w:p>
        </w:tc>
      </w:tr>
      <w:tr w:rsidR="00E50DDE" w:rsidRPr="00E50DDE" w:rsidTr="00E50DDE">
        <w:trPr>
          <w:trHeight w:val="829"/>
        </w:trPr>
        <w:tc>
          <w:tcPr>
            <w:tcW w:w="1726" w:type="dxa"/>
            <w:vAlign w:val="center"/>
          </w:tcPr>
          <w:p w:rsidR="00E50DDE" w:rsidRPr="00E50DDE" w:rsidRDefault="00E50DDE" w:rsidP="00E50DDE">
            <w:pPr>
              <w:pStyle w:val="TableParagraph"/>
              <w:autoSpaceDE w:val="0"/>
              <w:autoSpaceDN w:val="0"/>
              <w:spacing w:line="360" w:lineRule="exact"/>
              <w:jc w:val="center"/>
              <w:rPr>
                <w:rFonts w:ascii="仿宋_GB2312" w:eastAsia="仿宋_GB2312" w:hAnsi="仿宋_GB2312" w:cs="仿宋_GB2312" w:hint="eastAsia"/>
                <w:sz w:val="24"/>
              </w:rPr>
            </w:pPr>
            <w:r w:rsidRPr="00E50DDE">
              <w:rPr>
                <w:rFonts w:ascii="仿宋_GB2312" w:eastAsia="仿宋_GB2312" w:hAnsi="仿宋_GB2312" w:cs="仿宋_GB2312" w:hint="eastAsia"/>
                <w:sz w:val="24"/>
              </w:rPr>
              <w:t>其他需向</w:t>
            </w:r>
            <w:r w:rsidRPr="00E50DDE">
              <w:rPr>
                <w:rFonts w:ascii="仿宋_GB2312" w:eastAsia="仿宋_GB2312" w:hAnsi="仿宋_GB2312" w:cs="仿宋_GB2312" w:hint="eastAsia"/>
                <w:sz w:val="24"/>
                <w:lang w:val="en-US"/>
              </w:rPr>
              <w:t>考</w:t>
            </w:r>
            <w:r w:rsidRPr="00E50DDE">
              <w:rPr>
                <w:rFonts w:ascii="仿宋_GB2312" w:eastAsia="仿宋_GB2312" w:hAnsi="仿宋_GB2312" w:cs="仿宋_GB2312" w:hint="eastAsia"/>
                <w:sz w:val="24"/>
              </w:rPr>
              <w:t>务组申报的特殊情况</w:t>
            </w:r>
          </w:p>
        </w:tc>
        <w:tc>
          <w:tcPr>
            <w:tcW w:w="7630" w:type="dxa"/>
            <w:gridSpan w:val="5"/>
          </w:tcPr>
          <w:p w:rsidR="00E50DDE" w:rsidRPr="00E50DDE" w:rsidRDefault="00E50DDE" w:rsidP="00E50DDE">
            <w:pPr>
              <w:pStyle w:val="TableParagraph"/>
              <w:rPr>
                <w:rFonts w:ascii="仿宋_GB2312" w:eastAsia="仿宋_GB2312" w:hAnsi="仿宋_GB2312" w:cs="仿宋_GB2312" w:hint="eastAsia"/>
                <w:sz w:val="24"/>
              </w:rPr>
            </w:pPr>
          </w:p>
        </w:tc>
      </w:tr>
    </w:tbl>
    <w:p w:rsidR="00E50DDE" w:rsidRDefault="00E50DDE" w:rsidP="00E50DDE">
      <w:pPr>
        <w:pStyle w:val="a3"/>
        <w:autoSpaceDE w:val="0"/>
        <w:autoSpaceDN w:val="0"/>
        <w:spacing w:line="240" w:lineRule="exact"/>
        <w:ind w:firstLineChars="200" w:firstLine="420"/>
        <w:rPr>
          <w:rFonts w:ascii="仿宋_GB2312" w:hAnsi="仿宋_GB2312" w:cs="仿宋_GB2312" w:hint="eastAsia"/>
          <w:sz w:val="21"/>
          <w:szCs w:val="28"/>
        </w:rPr>
      </w:pPr>
    </w:p>
    <w:p w:rsidR="00E50DDE" w:rsidRDefault="00E50DDE" w:rsidP="00E50DDE">
      <w:pPr>
        <w:pStyle w:val="a3"/>
        <w:autoSpaceDE w:val="0"/>
        <w:autoSpaceDN w:val="0"/>
        <w:spacing w:line="300" w:lineRule="exact"/>
        <w:ind w:firstLineChars="200" w:firstLine="420"/>
        <w:rPr>
          <w:rFonts w:ascii="仿宋_GB2312" w:eastAsia="仿宋_GB2312" w:hAnsi="仿宋_GB2312" w:cs="仿宋_GB2312"/>
          <w:sz w:val="21"/>
          <w:szCs w:val="28"/>
        </w:rPr>
      </w:pPr>
      <w:r>
        <w:rPr>
          <w:rFonts w:ascii="仿宋_GB2312" w:hAnsi="仿宋_GB2312" w:cs="仿宋_GB2312" w:hint="eastAsia"/>
          <w:sz w:val="21"/>
          <w:szCs w:val="28"/>
        </w:rPr>
        <w:t>一、</w:t>
      </w:r>
      <w:r>
        <w:rPr>
          <w:rFonts w:ascii="仿宋_GB2312" w:eastAsia="仿宋_GB2312" w:hAnsi="仿宋_GB2312" w:cs="仿宋_GB2312" w:hint="eastAsia"/>
          <w:sz w:val="21"/>
          <w:szCs w:val="28"/>
        </w:rPr>
        <w:t>本人保证以上申报信息真实、准确、完整，如有承诺不实、隐瞒病史和接触史、瞒报漏报健康情况、逃避防疫措施的，愿承担相应法律责任。</w:t>
      </w:r>
    </w:p>
    <w:p w:rsidR="00E50DDE" w:rsidRDefault="00E50DDE" w:rsidP="00E50DDE">
      <w:pPr>
        <w:pStyle w:val="a3"/>
        <w:autoSpaceDE w:val="0"/>
        <w:autoSpaceDN w:val="0"/>
        <w:spacing w:line="300" w:lineRule="exact"/>
        <w:ind w:firstLineChars="200" w:firstLine="420"/>
        <w:rPr>
          <w:rFonts w:ascii="仿宋_GB2312" w:eastAsia="仿宋_GB2312" w:hAnsi="仿宋_GB2312" w:cs="仿宋_GB2312"/>
          <w:sz w:val="21"/>
          <w:szCs w:val="28"/>
        </w:rPr>
      </w:pPr>
      <w:r>
        <w:rPr>
          <w:rFonts w:ascii="仿宋_GB2312" w:hAnsi="仿宋_GB2312" w:cs="仿宋_GB2312" w:hint="eastAsia"/>
          <w:sz w:val="21"/>
          <w:szCs w:val="28"/>
        </w:rPr>
        <w:t>二、</w:t>
      </w:r>
      <w:r>
        <w:rPr>
          <w:rFonts w:ascii="仿宋_GB2312" w:eastAsia="仿宋_GB2312" w:hAnsi="仿宋_GB2312" w:cs="仿宋_GB2312" w:hint="eastAsia"/>
          <w:sz w:val="21"/>
          <w:szCs w:val="28"/>
        </w:rPr>
        <w:t>本人充分理解并遵守考试期间各项防疫安全要求，参</w:t>
      </w:r>
      <w:r>
        <w:rPr>
          <w:rFonts w:ascii="仿宋_GB2312" w:eastAsia="仿宋_GB2312" w:hAnsi="仿宋_GB2312" w:cs="仿宋_GB2312" w:hint="eastAsia"/>
          <w:sz w:val="21"/>
          <w:szCs w:val="28"/>
          <w:lang w:val="en-US"/>
        </w:rPr>
        <w:t>考</w:t>
      </w:r>
      <w:r>
        <w:rPr>
          <w:rFonts w:ascii="仿宋_GB2312" w:eastAsia="仿宋_GB2312" w:hAnsi="仿宋_GB2312" w:cs="仿宋_GB2312" w:hint="eastAsia"/>
          <w:sz w:val="21"/>
          <w:szCs w:val="28"/>
        </w:rPr>
        <w:t>期间将自行做好防护工作，自觉配合体温测量。</w:t>
      </w:r>
    </w:p>
    <w:p w:rsidR="00E50DDE" w:rsidRDefault="00E50DDE" w:rsidP="00E50DDE">
      <w:pPr>
        <w:pStyle w:val="a3"/>
        <w:autoSpaceDE w:val="0"/>
        <w:autoSpaceDN w:val="0"/>
        <w:spacing w:line="300" w:lineRule="exact"/>
        <w:ind w:firstLineChars="200" w:firstLine="420"/>
        <w:rPr>
          <w:rFonts w:ascii="仿宋_GB2312" w:eastAsia="仿宋_GB2312" w:hAnsi="仿宋_GB2312" w:cs="仿宋_GB2312"/>
          <w:sz w:val="21"/>
          <w:szCs w:val="28"/>
        </w:rPr>
      </w:pPr>
      <w:r>
        <w:rPr>
          <w:rFonts w:ascii="仿宋_GB2312" w:hAnsi="仿宋_GB2312" w:cs="仿宋_GB2312" w:hint="eastAsia"/>
          <w:sz w:val="21"/>
          <w:szCs w:val="28"/>
        </w:rPr>
        <w:t>三</w:t>
      </w:r>
      <w:r>
        <w:rPr>
          <w:rFonts w:ascii="仿宋_GB2312" w:eastAsia="仿宋_GB2312" w:hAnsi="仿宋_GB2312" w:cs="仿宋_GB2312" w:hint="eastAsia"/>
          <w:sz w:val="21"/>
          <w:szCs w:val="28"/>
        </w:rPr>
        <w:t>、在考试期间如出现咳嗽、发热等身体不适情况，将主动报告，自觉接受流行病学调查，并积极配合落实相关疫情防控措施。</w:t>
      </w:r>
    </w:p>
    <w:p w:rsidR="00E50DDE" w:rsidRDefault="00E50DDE" w:rsidP="00E50DDE">
      <w:pPr>
        <w:pStyle w:val="a3"/>
        <w:autoSpaceDE w:val="0"/>
        <w:autoSpaceDN w:val="0"/>
        <w:spacing w:line="300" w:lineRule="exact"/>
        <w:ind w:firstLineChars="200" w:firstLine="420"/>
        <w:rPr>
          <w:rFonts w:ascii="仿宋" w:eastAsia="仿宋" w:hAnsi="仿宋" w:cs="仿宋" w:hint="eastAsia"/>
          <w:sz w:val="28"/>
          <w:szCs w:val="28"/>
        </w:rPr>
      </w:pPr>
      <w:r>
        <w:rPr>
          <w:rFonts w:ascii="仿宋_GB2312" w:hAnsi="仿宋_GB2312" w:cs="仿宋_GB2312" w:hint="eastAsia"/>
          <w:sz w:val="21"/>
          <w:szCs w:val="28"/>
        </w:rPr>
        <w:t>四、</w:t>
      </w:r>
      <w:r>
        <w:rPr>
          <w:rFonts w:ascii="仿宋_GB2312" w:eastAsia="仿宋_GB2312" w:hAnsi="仿宋_GB2312" w:cs="仿宋_GB2312" w:hint="eastAsia"/>
          <w:sz w:val="21"/>
          <w:szCs w:val="28"/>
        </w:rPr>
        <w:t>本人在考试期间自觉遵守国家、浙江省和丽水市有关法律及传染病防控各项规定。</w:t>
      </w:r>
    </w:p>
    <w:p w:rsidR="00E50DDE" w:rsidRDefault="00E50DDE" w:rsidP="00E50DDE">
      <w:pPr>
        <w:pStyle w:val="a3"/>
        <w:autoSpaceDE w:val="0"/>
        <w:autoSpaceDN w:val="0"/>
        <w:spacing w:line="300" w:lineRule="exact"/>
        <w:ind w:firstLineChars="1900" w:firstLine="5320"/>
        <w:rPr>
          <w:rFonts w:ascii="仿宋" w:eastAsia="仿宋" w:hAnsi="仿宋" w:cs="仿宋" w:hint="eastAsia"/>
          <w:sz w:val="28"/>
          <w:szCs w:val="28"/>
        </w:rPr>
      </w:pPr>
    </w:p>
    <w:p w:rsidR="00E50DDE" w:rsidRPr="00E50DDE" w:rsidRDefault="00E50DDE" w:rsidP="00E50DDE">
      <w:pPr>
        <w:pStyle w:val="a3"/>
        <w:autoSpaceDE w:val="0"/>
        <w:autoSpaceDN w:val="0"/>
        <w:spacing w:line="440" w:lineRule="exact"/>
        <w:ind w:firstLineChars="1900" w:firstLine="5320"/>
        <w:rPr>
          <w:rFonts w:ascii="仿宋" w:eastAsia="仿宋" w:hAnsi="仿宋" w:cs="仿宋" w:hint="eastAsia"/>
          <w:sz w:val="28"/>
          <w:szCs w:val="28"/>
        </w:rPr>
      </w:pPr>
      <w:r>
        <w:rPr>
          <w:rFonts w:ascii="仿宋" w:eastAsia="仿宋" w:hAnsi="仿宋" w:cs="仿宋" w:hint="eastAsia"/>
          <w:sz w:val="28"/>
          <w:szCs w:val="28"/>
        </w:rPr>
        <w:t>申报承诺人签名：</w:t>
      </w:r>
    </w:p>
    <w:p w:rsidR="004358AB" w:rsidRPr="00E50DDE" w:rsidRDefault="00E50DDE" w:rsidP="00E50DDE">
      <w:pPr>
        <w:pStyle w:val="a3"/>
        <w:autoSpaceDE w:val="0"/>
        <w:autoSpaceDN w:val="0"/>
        <w:spacing w:line="440" w:lineRule="exact"/>
        <w:ind w:firstLineChars="2300" w:firstLine="6440"/>
        <w:rPr>
          <w:rFonts w:ascii="黑体" w:eastAsia="黑体" w:hAnsi="黑体"/>
          <w:sz w:val="22"/>
          <w:szCs w:val="22"/>
        </w:rPr>
      </w:pPr>
      <w:r>
        <w:rPr>
          <w:rFonts w:ascii="仿宋" w:eastAsia="仿宋" w:hAnsi="仿宋" w:cs="仿宋" w:hint="eastAsia"/>
          <w:sz w:val="28"/>
          <w:szCs w:val="28"/>
        </w:rPr>
        <w:t>年</w:t>
      </w:r>
      <w:r>
        <w:rPr>
          <w:rFonts w:ascii="仿宋" w:eastAsia="仿宋" w:hAnsi="仿宋" w:cs="仿宋" w:hint="eastAsia"/>
          <w:sz w:val="28"/>
          <w:szCs w:val="28"/>
          <w:lang w:val="en-US"/>
        </w:rPr>
        <w:t xml:space="preserve"> </w:t>
      </w:r>
      <w:r>
        <w:rPr>
          <w:rFonts w:ascii="仿宋" w:eastAsia="仿宋" w:hAnsi="仿宋" w:cs="仿宋" w:hint="eastAsia"/>
          <w:sz w:val="28"/>
          <w:szCs w:val="28"/>
        </w:rPr>
        <w:t xml:space="preserve">  月  </w:t>
      </w:r>
      <w:r>
        <w:rPr>
          <w:rFonts w:ascii="仿宋" w:eastAsia="仿宋" w:hAnsi="仿宋" w:cs="仿宋" w:hint="eastAsia"/>
          <w:sz w:val="28"/>
          <w:szCs w:val="28"/>
          <w:lang w:val="en-US"/>
        </w:rPr>
        <w:t xml:space="preserve"> </w:t>
      </w:r>
      <w:r>
        <w:rPr>
          <w:rFonts w:ascii="仿宋" w:eastAsia="仿宋" w:hAnsi="仿宋" w:cs="仿宋" w:hint="eastAsia"/>
          <w:sz w:val="28"/>
          <w:szCs w:val="28"/>
        </w:rPr>
        <w:t>日</w:t>
      </w:r>
    </w:p>
    <w:sectPr w:rsidR="004358AB" w:rsidRPr="00E50DDE" w:rsidSect="00E50DDE">
      <w:pgSz w:w="12240" w:h="15840"/>
      <w:pgMar w:top="851" w:right="1440" w:bottom="1123"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1F553B"/>
    <w:rsid w:val="00323B43"/>
    <w:rsid w:val="003D37D8"/>
    <w:rsid w:val="00426133"/>
    <w:rsid w:val="004358AB"/>
    <w:rsid w:val="008B7726"/>
    <w:rsid w:val="00D31D50"/>
    <w:rsid w:val="00E50D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uiPriority w:val="9"/>
    <w:qFormat/>
    <w:rsid w:val="00E50DDE"/>
    <w:pPr>
      <w:keepNext/>
      <w:keepLines/>
      <w:widowControl w:val="0"/>
      <w:adjustRightInd/>
      <w:snapToGrid/>
      <w:spacing w:before="340" w:after="330" w:line="578" w:lineRule="auto"/>
      <w:jc w:val="both"/>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50DDE"/>
    <w:rPr>
      <w:rFonts w:ascii="Calibri" w:eastAsia="宋体" w:hAnsi="Calibri" w:cs="Times New Roman"/>
      <w:b/>
      <w:bCs/>
      <w:kern w:val="44"/>
      <w:sz w:val="44"/>
      <w:szCs w:val="44"/>
    </w:rPr>
  </w:style>
  <w:style w:type="paragraph" w:styleId="a3">
    <w:name w:val="Body Text"/>
    <w:basedOn w:val="a"/>
    <w:next w:val="a4"/>
    <w:link w:val="Char"/>
    <w:qFormat/>
    <w:rsid w:val="00E50DDE"/>
    <w:pPr>
      <w:widowControl w:val="0"/>
      <w:adjustRightInd/>
      <w:snapToGrid/>
      <w:spacing w:after="0"/>
      <w:jc w:val="both"/>
    </w:pPr>
    <w:rPr>
      <w:rFonts w:ascii="宋体" w:eastAsia="宋体" w:hAnsi="宋体" w:cs="宋体"/>
      <w:kern w:val="2"/>
      <w:sz w:val="29"/>
      <w:szCs w:val="29"/>
      <w:lang w:val="zh-CN" w:bidi="zh-CN"/>
    </w:rPr>
  </w:style>
  <w:style w:type="character" w:customStyle="1" w:styleId="Char">
    <w:name w:val="正文文本 Char"/>
    <w:basedOn w:val="a0"/>
    <w:link w:val="a3"/>
    <w:rsid w:val="00E50DDE"/>
    <w:rPr>
      <w:rFonts w:ascii="宋体" w:eastAsia="宋体" w:hAnsi="宋体" w:cs="宋体"/>
      <w:kern w:val="2"/>
      <w:sz w:val="29"/>
      <w:szCs w:val="29"/>
      <w:lang w:val="zh-CN" w:bidi="zh-CN"/>
    </w:rPr>
  </w:style>
  <w:style w:type="paragraph" w:customStyle="1" w:styleId="TableParagraph">
    <w:name w:val="Table Paragraph"/>
    <w:basedOn w:val="a"/>
    <w:uiPriority w:val="1"/>
    <w:qFormat/>
    <w:rsid w:val="00E50DDE"/>
    <w:pPr>
      <w:widowControl w:val="0"/>
      <w:adjustRightInd/>
      <w:snapToGrid/>
      <w:spacing w:after="0"/>
      <w:jc w:val="both"/>
    </w:pPr>
    <w:rPr>
      <w:rFonts w:ascii="仿宋" w:eastAsia="仿宋" w:hAnsi="仿宋" w:cs="仿宋"/>
      <w:kern w:val="2"/>
      <w:sz w:val="21"/>
      <w:szCs w:val="24"/>
      <w:lang w:val="zh-CN" w:bidi="zh-CN"/>
    </w:rPr>
  </w:style>
  <w:style w:type="paragraph" w:styleId="a4">
    <w:name w:val="Body Text First Indent"/>
    <w:basedOn w:val="a3"/>
    <w:link w:val="Char0"/>
    <w:uiPriority w:val="99"/>
    <w:semiHidden/>
    <w:unhideWhenUsed/>
    <w:rsid w:val="00E50DDE"/>
    <w:pPr>
      <w:widowControl/>
      <w:adjustRightInd w:val="0"/>
      <w:snapToGrid w:val="0"/>
      <w:spacing w:after="120"/>
      <w:ind w:firstLineChars="100" w:firstLine="420"/>
      <w:jc w:val="left"/>
    </w:pPr>
    <w:rPr>
      <w:rFonts w:ascii="Tahoma" w:eastAsia="微软雅黑" w:hAnsi="Tahoma" w:cstheme="minorBidi"/>
      <w:kern w:val="0"/>
      <w:sz w:val="22"/>
      <w:szCs w:val="22"/>
      <w:lang w:val="en-US" w:bidi="ar-SA"/>
    </w:rPr>
  </w:style>
  <w:style w:type="character" w:customStyle="1" w:styleId="Char0">
    <w:name w:val="正文首行缩进 Char"/>
    <w:basedOn w:val="Char"/>
    <w:link w:val="a4"/>
    <w:uiPriority w:val="99"/>
    <w:semiHidden/>
    <w:rsid w:val="00E50DD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96</Words>
  <Characters>549</Characters>
  <Application>Microsoft Office Word</Application>
  <DocSecurity>0</DocSecurity>
  <Lines>4</Lines>
  <Paragraphs>1</Paragraphs>
  <ScaleCrop>false</ScaleCrop>
  <Company/>
  <LinksUpToDate>false</LinksUpToDate>
  <CharactersWithSpaces>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2008-09-11T17:20:00Z</dcterms:created>
  <dcterms:modified xsi:type="dcterms:W3CDTF">2022-10-26T02:11:00Z</dcterms:modified>
</cp:coreProperties>
</file>