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rPr>
          <w:rFonts w:ascii="Times New Roman"/>
          <w:sz w:val="20"/>
        </w:rPr>
      </w:pPr>
      <w:r>
        <w:rPr>
          <w:rFonts w:ascii="Times New Roman"/>
          <w:sz w:val="20"/>
        </w:rPr>
        <w:drawing>
          <wp:inline distT="0" distB="0" distL="0" distR="0">
            <wp:extent cx="2013585" cy="25082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8" cstate="print"/>
                    <a:stretch>
                      <a:fillRect/>
                    </a:stretch>
                  </pic:blipFill>
                  <pic:spPr>
                    <a:xfrm>
                      <a:off x="0" y="0"/>
                      <a:ext cx="2014121" cy="251459"/>
                    </a:xfrm>
                    <a:prstGeom prst="rect">
                      <a:avLst/>
                    </a:prstGeom>
                  </pic:spPr>
                </pic:pic>
              </a:graphicData>
            </a:graphic>
          </wp:inline>
        </w:drawing>
      </w:r>
    </w:p>
    <w:p>
      <w:pPr>
        <w:pStyle w:val="3"/>
        <w:spacing w:before="0"/>
        <w:ind w:left="0"/>
        <w:rPr>
          <w:rFonts w:ascii="Times New Roman"/>
          <w:sz w:val="20"/>
        </w:rPr>
      </w:pPr>
    </w:p>
    <w:p>
      <w:pPr>
        <w:pStyle w:val="3"/>
        <w:spacing w:before="5"/>
        <w:ind w:left="0"/>
        <w:rPr>
          <w:rFonts w:ascii="Times New Roman"/>
          <w:sz w:val="24"/>
        </w:rPr>
      </w:pPr>
    </w:p>
    <w:p>
      <w:pPr>
        <w:spacing w:after="0"/>
        <w:rPr>
          <w:rFonts w:ascii="Times New Roman"/>
          <w:sz w:val="24"/>
        </w:rPr>
        <w:sectPr>
          <w:headerReference r:id="rId5" w:type="default"/>
          <w:footerReference r:id="rId6" w:type="default"/>
          <w:type w:val="continuous"/>
          <w:pgSz w:w="11900" w:h="16840"/>
          <w:pgMar w:top="1140" w:right="1140" w:bottom="1040" w:left="1140" w:header="0" w:footer="858" w:gutter="0"/>
          <w:pgNumType w:start="1"/>
          <w:cols w:space="720" w:num="1"/>
        </w:sectPr>
      </w:pPr>
    </w:p>
    <w:p>
      <w:pPr>
        <w:spacing w:before="69"/>
        <w:ind w:left="4023" w:right="29" w:firstLine="0"/>
        <w:jc w:val="center"/>
        <w:rPr>
          <w:b/>
          <w:sz w:val="22"/>
        </w:rPr>
      </w:pPr>
      <w:r>
        <w:rPr>
          <w:b/>
          <w:color w:val="333333"/>
          <w:w w:val="95"/>
          <w:sz w:val="22"/>
        </w:rPr>
        <w:t>智能出题</w:t>
      </w:r>
    </w:p>
    <w:p>
      <w:pPr>
        <w:pStyle w:val="3"/>
        <w:spacing w:before="0"/>
        <w:ind w:left="0"/>
        <w:rPr>
          <w:b/>
          <w:sz w:val="22"/>
        </w:rPr>
      </w:pPr>
    </w:p>
    <w:p>
      <w:pPr>
        <w:pStyle w:val="3"/>
        <w:spacing w:before="0"/>
        <w:ind w:left="0"/>
        <w:rPr>
          <w:b/>
          <w:sz w:val="22"/>
        </w:rPr>
      </w:pPr>
    </w:p>
    <w:p>
      <w:pPr>
        <w:pStyle w:val="3"/>
        <w:spacing w:before="0"/>
        <w:ind w:left="0"/>
        <w:rPr>
          <w:b/>
          <w:sz w:val="22"/>
        </w:rPr>
      </w:pPr>
    </w:p>
    <w:p>
      <w:pPr>
        <w:pStyle w:val="3"/>
        <w:spacing w:before="0"/>
        <w:ind w:left="0"/>
        <w:rPr>
          <w:b/>
          <w:sz w:val="22"/>
        </w:rPr>
      </w:pPr>
    </w:p>
    <w:p>
      <w:pPr>
        <w:pStyle w:val="3"/>
        <w:spacing w:before="10"/>
        <w:ind w:left="0"/>
        <w:rPr>
          <w:b/>
          <w:sz w:val="18"/>
        </w:rPr>
      </w:pPr>
    </w:p>
    <w:p>
      <w:pPr>
        <w:pStyle w:val="2"/>
        <w:ind w:left="4023"/>
      </w:pPr>
      <w:r>
        <w:rPr>
          <w:color w:val="333333"/>
          <w:spacing w:val="2"/>
          <w:w w:val="95"/>
        </w:rPr>
        <w:t>一、 单项选择题</w:t>
      </w:r>
    </w:p>
    <w:p>
      <w:pPr>
        <w:spacing w:before="12" w:line="240" w:lineRule="auto"/>
        <w:rPr>
          <w:b/>
          <w:sz w:val="2"/>
        </w:rPr>
      </w:pPr>
      <w:r>
        <w:br w:type="column"/>
      </w:r>
    </w:p>
    <w:p>
      <w:pPr>
        <w:pStyle w:val="3"/>
        <w:spacing w:before="0"/>
        <w:ind w:left="219"/>
        <w:rPr>
          <w:sz w:val="20"/>
        </w:rPr>
      </w:pPr>
      <w:r>
        <w:rPr>
          <w:sz w:val="20"/>
        </w:rPr>
        <w:drawing>
          <wp:inline distT="0" distB="0" distL="0" distR="0">
            <wp:extent cx="659765" cy="65976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9" cstate="print"/>
                    <a:stretch>
                      <a:fillRect/>
                    </a:stretch>
                  </pic:blipFill>
                  <pic:spPr>
                    <a:xfrm>
                      <a:off x="0" y="0"/>
                      <a:ext cx="660082" cy="660082"/>
                    </a:xfrm>
                    <a:prstGeom prst="rect">
                      <a:avLst/>
                    </a:prstGeom>
                  </pic:spPr>
                </pic:pic>
              </a:graphicData>
            </a:graphic>
          </wp:inline>
        </w:drawing>
      </w:r>
    </w:p>
    <w:p>
      <w:pPr>
        <w:pStyle w:val="3"/>
        <w:spacing w:before="42" w:line="232" w:lineRule="auto"/>
        <w:ind w:right="212" w:firstLine="209"/>
      </w:pPr>
      <w:r>
        <w:rPr>
          <w:color w:val="333333"/>
        </w:rPr>
        <w:t>扫码答题</w:t>
      </w:r>
      <w:r>
        <w:rPr>
          <w:color w:val="FF0000"/>
          <w:spacing w:val="-2"/>
        </w:rPr>
        <w:t>只能用32</w:t>
      </w:r>
      <w:r>
        <w:rPr>
          <w:color w:val="FF0000"/>
          <w:spacing w:val="-1"/>
        </w:rPr>
        <w:t>学苑</w:t>
      </w:r>
    </w:p>
    <w:p>
      <w:pPr>
        <w:pStyle w:val="3"/>
        <w:spacing w:before="172"/>
        <w:ind w:left="366"/>
      </w:pPr>
      <w:r>
        <w:rPr>
          <w:color w:val="FF0000"/>
        </w:rPr>
        <w:t>APP扫码</w:t>
      </w:r>
    </w:p>
    <w:p>
      <w:pPr>
        <w:spacing w:after="0"/>
        <w:sectPr>
          <w:type w:val="continuous"/>
          <w:pgSz w:w="11900" w:h="16840"/>
          <w:pgMar w:top="1140" w:right="1140" w:bottom="1040" w:left="1140" w:header="0" w:footer="858" w:gutter="0"/>
          <w:cols w:equalWidth="0" w:num="2">
            <w:col w:w="5611" w:space="2436"/>
            <w:col w:w="1573"/>
          </w:cols>
        </w:sectPr>
      </w:pPr>
    </w:p>
    <w:p>
      <w:pPr>
        <w:pStyle w:val="3"/>
        <w:spacing w:before="2"/>
        <w:ind w:left="0"/>
        <w:rPr>
          <w:sz w:val="15"/>
        </w:rPr>
      </w:pPr>
    </w:p>
    <w:p>
      <w:pPr>
        <w:pStyle w:val="9"/>
        <w:numPr>
          <w:ilvl w:val="0"/>
          <w:numId w:val="1"/>
        </w:numPr>
        <w:tabs>
          <w:tab w:val="left" w:pos="733"/>
          <w:tab w:val="left" w:pos="6792"/>
        </w:tabs>
        <w:spacing w:before="70" w:after="0" w:line="240" w:lineRule="auto"/>
        <w:ind w:left="733" w:right="0" w:hanging="211"/>
        <w:jc w:val="left"/>
        <w:rPr>
          <w:sz w:val="21"/>
        </w:rPr>
      </w:pPr>
      <w:r>
        <w:rPr>
          <w:sz w:val="21"/>
        </w:rPr>
        <w:t>把思维活动归结为只是人脑生理活动的过程，这种观点属于（</w:t>
      </w:r>
      <w:r>
        <w:rPr>
          <w:sz w:val="21"/>
        </w:rPr>
        <w:tab/>
      </w:r>
      <w:r>
        <w:rPr>
          <w:w w:val="95"/>
          <w:sz w:val="21"/>
        </w:rPr>
        <w:t>）。</w:t>
      </w:r>
    </w:p>
    <w:p>
      <w:pPr>
        <w:pStyle w:val="9"/>
        <w:numPr>
          <w:ilvl w:val="1"/>
          <w:numId w:val="1"/>
        </w:numPr>
        <w:tabs>
          <w:tab w:val="left" w:pos="733"/>
          <w:tab w:val="left" w:pos="6792"/>
        </w:tabs>
        <w:spacing w:before="149" w:after="0" w:line="240" w:lineRule="auto"/>
        <w:ind w:left="733" w:right="0" w:hanging="211"/>
        <w:jc w:val="left"/>
        <w:rPr>
          <w:sz w:val="21"/>
        </w:rPr>
      </w:pPr>
      <w:r>
        <w:rPr>
          <w:sz w:val="21"/>
        </w:rPr>
        <w:t>机械唯物主义的观点</w:t>
      </w:r>
      <w:r>
        <w:rPr>
          <w:sz w:val="21"/>
        </w:rPr>
        <w:tab/>
      </w:r>
      <w:r>
        <w:rPr>
          <w:w w:val="95"/>
          <w:sz w:val="21"/>
        </w:rPr>
        <w:t>B.主观唯心主义的观点</w:t>
      </w:r>
    </w:p>
    <w:p>
      <w:pPr>
        <w:pStyle w:val="3"/>
        <w:tabs>
          <w:tab w:val="left" w:pos="6792"/>
        </w:tabs>
        <w:spacing w:before="148"/>
        <w:ind w:left="522"/>
      </w:pPr>
      <w:r>
        <w:t>C.客观唯心主义的观点</w:t>
      </w:r>
      <w:r>
        <w:tab/>
      </w:r>
      <w:r>
        <w:rPr>
          <w:w w:val="95"/>
        </w:rPr>
        <w:t>D.庸俗唯物主义的观点</w:t>
      </w:r>
    </w:p>
    <w:p>
      <w:pPr>
        <w:pStyle w:val="9"/>
        <w:numPr>
          <w:ilvl w:val="0"/>
          <w:numId w:val="1"/>
        </w:numPr>
        <w:tabs>
          <w:tab w:val="left" w:pos="733"/>
        </w:tabs>
        <w:spacing w:before="149" w:after="0" w:line="372" w:lineRule="auto"/>
        <w:ind w:left="105" w:right="108" w:firstLine="418"/>
        <w:jc w:val="left"/>
        <w:rPr>
          <w:sz w:val="21"/>
        </w:rPr>
      </w:pPr>
      <w:r>
        <w:rPr>
          <w:w w:val="95"/>
          <w:sz w:val="21"/>
        </w:rPr>
        <w:t>自然观就是对自然界的总的看法，是世界观的组成部分。如何看待自然反映了人们的世界观。下</w:t>
      </w:r>
      <w:r>
        <w:rPr>
          <w:spacing w:val="91"/>
          <w:w w:val="95"/>
          <w:sz w:val="21"/>
        </w:rPr>
        <w:t xml:space="preserve"> </w:t>
      </w:r>
      <w:r>
        <w:rPr>
          <w:sz w:val="21"/>
        </w:rPr>
        <w:t>列不属于世界观的是（</w:t>
      </w:r>
      <w:r>
        <w:rPr>
          <w:spacing w:val="-2"/>
          <w:sz w:val="21"/>
        </w:rPr>
        <w:t xml:space="preserve"> </w:t>
      </w:r>
      <w:r>
        <w:rPr>
          <w:sz w:val="21"/>
        </w:rPr>
        <w:t>）。</w:t>
      </w:r>
    </w:p>
    <w:p>
      <w:pPr>
        <w:pStyle w:val="9"/>
        <w:numPr>
          <w:ilvl w:val="1"/>
          <w:numId w:val="1"/>
        </w:numPr>
        <w:tabs>
          <w:tab w:val="left" w:pos="733"/>
          <w:tab w:val="left" w:pos="5956"/>
        </w:tabs>
        <w:spacing w:before="2" w:after="0" w:line="240" w:lineRule="auto"/>
        <w:ind w:left="733" w:right="0" w:hanging="211"/>
        <w:jc w:val="left"/>
        <w:rPr>
          <w:sz w:val="21"/>
        </w:rPr>
      </w:pPr>
      <w:r>
        <w:rPr>
          <w:sz w:val="21"/>
        </w:rPr>
        <w:t>人与自然的关系是客观的</w:t>
      </w:r>
      <w:r>
        <w:rPr>
          <w:sz w:val="21"/>
        </w:rPr>
        <w:tab/>
      </w:r>
      <w:r>
        <w:rPr>
          <w:w w:val="95"/>
          <w:sz w:val="21"/>
        </w:rPr>
        <w:t>B.人的生存发展是依赖于自然的</w:t>
      </w:r>
    </w:p>
    <w:p>
      <w:pPr>
        <w:pStyle w:val="3"/>
        <w:tabs>
          <w:tab w:val="left" w:pos="5956"/>
        </w:tabs>
        <w:ind w:left="522"/>
      </w:pPr>
      <w:r>
        <w:t>C.人的实践活动受自身意识的影响</w:t>
      </w:r>
      <w:r>
        <w:tab/>
      </w:r>
      <w:r>
        <w:t>D.中国的经济资源是有限的</w:t>
      </w:r>
    </w:p>
    <w:p>
      <w:pPr>
        <w:pStyle w:val="9"/>
        <w:numPr>
          <w:ilvl w:val="0"/>
          <w:numId w:val="1"/>
        </w:numPr>
        <w:tabs>
          <w:tab w:val="left" w:pos="733"/>
        </w:tabs>
        <w:spacing w:before="149" w:after="0" w:line="240" w:lineRule="auto"/>
        <w:ind w:left="733" w:right="0" w:hanging="211"/>
        <w:jc w:val="left"/>
        <w:rPr>
          <w:sz w:val="21"/>
        </w:rPr>
      </w:pPr>
      <w:r>
        <w:rPr>
          <w:w w:val="95"/>
          <w:sz w:val="21"/>
        </w:rPr>
        <w:t>全党上下开展的“两学一做”学习教育，具体指的是（</w:t>
      </w:r>
      <w:r>
        <w:rPr>
          <w:spacing w:val="245"/>
          <w:sz w:val="21"/>
        </w:rPr>
        <w:t xml:space="preserve"> </w:t>
      </w:r>
      <w:r>
        <w:rPr>
          <w:w w:val="95"/>
          <w:sz w:val="21"/>
        </w:rPr>
        <w:t>）。</w:t>
      </w:r>
    </w:p>
    <w:p>
      <w:pPr>
        <w:pStyle w:val="9"/>
        <w:numPr>
          <w:ilvl w:val="1"/>
          <w:numId w:val="1"/>
        </w:numPr>
        <w:tabs>
          <w:tab w:val="left" w:pos="733"/>
        </w:tabs>
        <w:spacing w:before="149" w:after="0" w:line="372" w:lineRule="auto"/>
        <w:ind w:left="522" w:right="3452" w:firstLine="0"/>
        <w:jc w:val="left"/>
        <w:rPr>
          <w:sz w:val="21"/>
        </w:rPr>
      </w:pPr>
      <w:r>
        <w:rPr>
          <w:w w:val="95"/>
          <w:sz w:val="21"/>
        </w:rPr>
        <w:t>学习共产党党章党规，学习贯彻马列主义精神，做优秀党员</w:t>
      </w:r>
      <w:r>
        <w:rPr>
          <w:spacing w:val="1"/>
          <w:w w:val="95"/>
          <w:sz w:val="21"/>
        </w:rPr>
        <w:t xml:space="preserve"> </w:t>
      </w:r>
      <w:r>
        <w:rPr>
          <w:w w:val="95"/>
          <w:sz w:val="21"/>
        </w:rPr>
        <w:t>B.学习共产党党章党规，学习贯彻马列主义精神，做合格党员</w:t>
      </w:r>
    </w:p>
    <w:p>
      <w:pPr>
        <w:pStyle w:val="3"/>
        <w:spacing w:before="2" w:line="372" w:lineRule="auto"/>
        <w:ind w:left="522" w:right="1780"/>
      </w:pPr>
      <w:r>
        <w:rPr>
          <w:w w:val="95"/>
        </w:rPr>
        <w:t>C.学习共产党党章党规，学习贯彻习近平总书记系列重要讲话精神，做优秀党员</w:t>
      </w:r>
      <w:r>
        <w:rPr>
          <w:spacing w:val="37"/>
          <w:w w:val="95"/>
        </w:rPr>
        <w:t xml:space="preserve"> </w:t>
      </w:r>
      <w:r>
        <w:rPr>
          <w:w w:val="95"/>
        </w:rPr>
        <w:t>D.学习共产党党章党规，学习贯彻习近平总书记系列重要讲话精神，做合格党员</w:t>
      </w:r>
    </w:p>
    <w:p>
      <w:pPr>
        <w:pStyle w:val="9"/>
        <w:numPr>
          <w:ilvl w:val="0"/>
          <w:numId w:val="1"/>
        </w:numPr>
        <w:tabs>
          <w:tab w:val="left" w:pos="733"/>
          <w:tab w:val="left" w:pos="5538"/>
        </w:tabs>
        <w:spacing w:before="2" w:after="0" w:line="240" w:lineRule="auto"/>
        <w:ind w:left="733" w:right="0" w:hanging="211"/>
        <w:jc w:val="left"/>
        <w:rPr>
          <w:sz w:val="21"/>
        </w:rPr>
      </w:pPr>
      <w:r>
        <w:rPr>
          <w:sz w:val="21"/>
        </w:rPr>
        <w:t>以下不属于从立法的内容对立法进行划分的是（</w:t>
      </w:r>
      <w:r>
        <w:rPr>
          <w:sz w:val="21"/>
        </w:rPr>
        <w:tab/>
      </w:r>
      <w:r>
        <w:rPr>
          <w:w w:val="95"/>
          <w:sz w:val="21"/>
        </w:rPr>
        <w:t>）。</w:t>
      </w:r>
    </w:p>
    <w:p>
      <w:pPr>
        <w:pStyle w:val="9"/>
        <w:numPr>
          <w:ilvl w:val="1"/>
          <w:numId w:val="1"/>
        </w:numPr>
        <w:tabs>
          <w:tab w:val="left" w:pos="733"/>
          <w:tab w:val="left" w:pos="3030"/>
          <w:tab w:val="left" w:pos="5538"/>
          <w:tab w:val="left" w:pos="8046"/>
        </w:tabs>
        <w:spacing w:before="149" w:after="0" w:line="240" w:lineRule="auto"/>
        <w:ind w:left="733" w:right="0" w:hanging="211"/>
        <w:jc w:val="left"/>
        <w:rPr>
          <w:sz w:val="21"/>
        </w:rPr>
      </w:pPr>
      <w:r>
        <w:rPr>
          <w:sz w:val="21"/>
        </w:rPr>
        <w:t>中央立法</w:t>
      </w:r>
      <w:r>
        <w:rPr>
          <w:sz w:val="21"/>
        </w:rPr>
        <w:tab/>
      </w:r>
      <w:r>
        <w:rPr>
          <w:sz w:val="21"/>
        </w:rPr>
        <w:t>B.刑事立法</w:t>
      </w:r>
      <w:r>
        <w:rPr>
          <w:sz w:val="21"/>
        </w:rPr>
        <w:tab/>
      </w:r>
      <w:r>
        <w:rPr>
          <w:sz w:val="21"/>
        </w:rPr>
        <w:t>C.民事立法</w:t>
      </w:r>
      <w:r>
        <w:rPr>
          <w:sz w:val="21"/>
        </w:rPr>
        <w:tab/>
      </w:r>
      <w:r>
        <w:rPr>
          <w:w w:val="95"/>
          <w:sz w:val="21"/>
        </w:rPr>
        <w:t>D.行政立法</w:t>
      </w:r>
    </w:p>
    <w:p>
      <w:pPr>
        <w:pStyle w:val="9"/>
        <w:numPr>
          <w:ilvl w:val="0"/>
          <w:numId w:val="1"/>
        </w:numPr>
        <w:tabs>
          <w:tab w:val="left" w:pos="733"/>
        </w:tabs>
        <w:spacing w:before="149" w:after="0" w:line="372" w:lineRule="auto"/>
        <w:ind w:left="105" w:right="108" w:firstLine="418"/>
        <w:jc w:val="left"/>
        <w:rPr>
          <w:sz w:val="21"/>
        </w:rPr>
      </w:pPr>
      <w:r>
        <w:rPr>
          <w:w w:val="95"/>
          <w:sz w:val="21"/>
        </w:rPr>
        <w:t>因学习成绩不佳，杨某刚满16周岁就弃学进工厂当了工人，每月收入1800元，除补贴父母部分生</w:t>
      </w:r>
      <w:r>
        <w:rPr>
          <w:spacing w:val="91"/>
          <w:w w:val="95"/>
          <w:sz w:val="21"/>
        </w:rPr>
        <w:t xml:space="preserve"> </w:t>
      </w:r>
      <w:r>
        <w:rPr>
          <w:sz w:val="21"/>
        </w:rPr>
        <w:t>活费外，其余都攒下来。一年下来，杨某已有10000多元积蓄。某日，在未征得父母同意的情况下，杨</w:t>
      </w:r>
      <w:r>
        <w:rPr>
          <w:w w:val="95"/>
          <w:sz w:val="21"/>
        </w:rPr>
        <w:t>某自作主张花8000元买了一件艺术品。拿回家后遭到父母的强烈反对，杨某于是决定将该艺术品退还给</w:t>
      </w:r>
      <w:r>
        <w:rPr>
          <w:spacing w:val="115"/>
          <w:sz w:val="21"/>
        </w:rPr>
        <w:t xml:space="preserve"> </w:t>
      </w:r>
      <w:r>
        <w:rPr>
          <w:sz w:val="21"/>
        </w:rPr>
        <w:t>商店，但商店不同意。根据法律规定，杨某购买艺术品的行为属于（</w:t>
      </w:r>
      <w:r>
        <w:rPr>
          <w:spacing w:val="-3"/>
          <w:sz w:val="21"/>
        </w:rPr>
        <w:t xml:space="preserve"> </w:t>
      </w:r>
      <w:r>
        <w:rPr>
          <w:sz w:val="21"/>
        </w:rPr>
        <w:t>）。</w:t>
      </w:r>
    </w:p>
    <w:p>
      <w:pPr>
        <w:pStyle w:val="9"/>
        <w:numPr>
          <w:ilvl w:val="1"/>
          <w:numId w:val="1"/>
        </w:numPr>
        <w:tabs>
          <w:tab w:val="left" w:pos="733"/>
          <w:tab w:val="left" w:pos="2403"/>
          <w:tab w:val="left" w:pos="4284"/>
          <w:tab w:val="left" w:pos="6792"/>
        </w:tabs>
        <w:spacing w:before="4" w:after="0" w:line="240" w:lineRule="auto"/>
        <w:ind w:left="733" w:right="0" w:hanging="211"/>
        <w:jc w:val="left"/>
        <w:rPr>
          <w:sz w:val="21"/>
        </w:rPr>
      </w:pPr>
      <w:r>
        <w:rPr>
          <w:sz w:val="21"/>
        </w:rPr>
        <w:t>无效民事行为</w:t>
      </w:r>
      <w:r>
        <w:rPr>
          <w:sz w:val="21"/>
        </w:rPr>
        <w:tab/>
      </w:r>
      <w:r>
        <w:rPr>
          <w:sz w:val="21"/>
        </w:rPr>
        <w:t>B.有效民事行为</w:t>
      </w:r>
      <w:r>
        <w:rPr>
          <w:sz w:val="21"/>
        </w:rPr>
        <w:tab/>
      </w:r>
      <w:r>
        <w:rPr>
          <w:sz w:val="21"/>
        </w:rPr>
        <w:t>C.重大误解的民事行为</w:t>
      </w:r>
      <w:r>
        <w:rPr>
          <w:sz w:val="21"/>
        </w:rPr>
        <w:tab/>
      </w:r>
      <w:r>
        <w:rPr>
          <w:w w:val="95"/>
          <w:sz w:val="21"/>
        </w:rPr>
        <w:t>D.显失公平的民事行为</w:t>
      </w:r>
    </w:p>
    <w:p>
      <w:pPr>
        <w:pStyle w:val="9"/>
        <w:numPr>
          <w:ilvl w:val="0"/>
          <w:numId w:val="1"/>
        </w:numPr>
        <w:tabs>
          <w:tab w:val="left" w:pos="733"/>
        </w:tabs>
        <w:spacing w:before="149" w:after="0" w:line="372" w:lineRule="auto"/>
        <w:ind w:left="105" w:right="108" w:firstLine="418"/>
        <w:jc w:val="both"/>
        <w:rPr>
          <w:sz w:val="21"/>
        </w:rPr>
      </w:pPr>
      <w:r>
        <w:rPr>
          <w:w w:val="95"/>
          <w:sz w:val="21"/>
        </w:rPr>
        <w:t>资产抵押是指债务人或者第三人以不转移对法定财产的占有将该财产作为债权的担保。债务人不</w:t>
      </w:r>
      <w:r>
        <w:rPr>
          <w:spacing w:val="96"/>
          <w:sz w:val="21"/>
        </w:rPr>
        <w:t xml:space="preserve"> </w:t>
      </w:r>
      <w:r>
        <w:rPr>
          <w:w w:val="95"/>
          <w:sz w:val="21"/>
        </w:rPr>
        <w:t>履行债务时债权人有权依法以该财产折价或者以拍卖、变卖该财产的价款优先受偿。下列属于不可抵押</w:t>
      </w:r>
      <w:r>
        <w:rPr>
          <w:spacing w:val="115"/>
          <w:sz w:val="21"/>
        </w:rPr>
        <w:t xml:space="preserve"> </w:t>
      </w:r>
      <w:r>
        <w:rPr>
          <w:sz w:val="21"/>
        </w:rPr>
        <w:t>资产的是（</w:t>
      </w:r>
      <w:r>
        <w:rPr>
          <w:spacing w:val="103"/>
          <w:sz w:val="21"/>
        </w:rPr>
        <w:t xml:space="preserve"> </w:t>
      </w:r>
      <w:r>
        <w:rPr>
          <w:sz w:val="21"/>
        </w:rPr>
        <w:t>）。</w:t>
      </w:r>
    </w:p>
    <w:p>
      <w:pPr>
        <w:pStyle w:val="9"/>
        <w:numPr>
          <w:ilvl w:val="1"/>
          <w:numId w:val="1"/>
        </w:numPr>
        <w:tabs>
          <w:tab w:val="left" w:pos="733"/>
        </w:tabs>
        <w:spacing w:before="2" w:after="0" w:line="240" w:lineRule="auto"/>
        <w:ind w:left="733" w:right="0" w:hanging="211"/>
        <w:jc w:val="left"/>
        <w:rPr>
          <w:sz w:val="21"/>
        </w:rPr>
      </w:pPr>
      <w:r>
        <w:rPr>
          <w:w w:val="95"/>
          <w:sz w:val="21"/>
        </w:rPr>
        <w:t>抵押人所有的房屋和其他地上定着物</w:t>
      </w:r>
    </w:p>
    <w:p>
      <w:pPr>
        <w:pStyle w:val="9"/>
        <w:numPr>
          <w:ilvl w:val="1"/>
          <w:numId w:val="1"/>
        </w:numPr>
        <w:tabs>
          <w:tab w:val="left" w:pos="733"/>
        </w:tabs>
        <w:spacing w:before="149" w:after="0" w:line="240" w:lineRule="auto"/>
        <w:ind w:left="733" w:right="0" w:hanging="211"/>
        <w:jc w:val="left"/>
        <w:rPr>
          <w:sz w:val="21"/>
        </w:rPr>
      </w:pPr>
      <w:r>
        <w:rPr>
          <w:w w:val="95"/>
          <w:sz w:val="21"/>
        </w:rPr>
        <w:t>抵押人所有的机器、交通运输工具和其他财产</w:t>
      </w:r>
    </w:p>
    <w:p>
      <w:pPr>
        <w:pStyle w:val="9"/>
        <w:numPr>
          <w:ilvl w:val="1"/>
          <w:numId w:val="1"/>
        </w:numPr>
        <w:tabs>
          <w:tab w:val="left" w:pos="733"/>
        </w:tabs>
        <w:spacing w:before="149" w:after="0" w:line="240" w:lineRule="auto"/>
        <w:ind w:left="733" w:right="0" w:hanging="211"/>
        <w:jc w:val="left"/>
        <w:rPr>
          <w:sz w:val="21"/>
        </w:rPr>
      </w:pPr>
      <w:r>
        <w:rPr>
          <w:w w:val="95"/>
          <w:sz w:val="21"/>
        </w:rPr>
        <w:t>耕地、宅基地、自留地、自留山等集体所有的土地使用权</w:t>
      </w:r>
    </w:p>
    <w:p>
      <w:pPr>
        <w:pStyle w:val="9"/>
        <w:numPr>
          <w:ilvl w:val="1"/>
          <w:numId w:val="1"/>
        </w:numPr>
        <w:tabs>
          <w:tab w:val="left" w:pos="733"/>
        </w:tabs>
        <w:spacing w:before="149" w:after="0" w:line="240" w:lineRule="auto"/>
        <w:ind w:left="733" w:right="0" w:hanging="211"/>
        <w:jc w:val="left"/>
        <w:rPr>
          <w:sz w:val="21"/>
        </w:rPr>
      </w:pPr>
      <w:r>
        <w:rPr>
          <w:w w:val="95"/>
          <w:sz w:val="21"/>
        </w:rPr>
        <w:t>抵押人依法有权处分的国有的土地使用权、房屋和其他地上定着物</w:t>
      </w:r>
    </w:p>
    <w:p>
      <w:pPr>
        <w:pStyle w:val="9"/>
        <w:numPr>
          <w:ilvl w:val="0"/>
          <w:numId w:val="1"/>
        </w:numPr>
        <w:tabs>
          <w:tab w:val="left" w:pos="733"/>
        </w:tabs>
        <w:spacing w:before="149" w:after="0" w:line="240" w:lineRule="auto"/>
        <w:ind w:left="733" w:right="0" w:hanging="211"/>
        <w:jc w:val="left"/>
        <w:rPr>
          <w:sz w:val="21"/>
        </w:rPr>
      </w:pPr>
      <w:r>
        <w:rPr>
          <w:sz w:val="21"/>
        </w:rPr>
        <w:t>肩负制定具体计划职责的管理者是（</w:t>
      </w:r>
      <w:r>
        <w:rPr>
          <w:spacing w:val="-19"/>
          <w:sz w:val="21"/>
        </w:rPr>
        <w:t xml:space="preserve"> </w:t>
      </w:r>
      <w:r>
        <w:rPr>
          <w:sz w:val="21"/>
        </w:rPr>
        <w:t>）。</w:t>
      </w:r>
    </w:p>
    <w:p>
      <w:pPr>
        <w:spacing w:after="0" w:line="240" w:lineRule="auto"/>
        <w:jc w:val="left"/>
        <w:rPr>
          <w:sz w:val="21"/>
        </w:rPr>
        <w:sectPr>
          <w:type w:val="continuous"/>
          <w:pgSz w:w="11900" w:h="16840"/>
          <w:pgMar w:top="1140" w:right="1140" w:bottom="1040" w:left="1140" w:header="0" w:footer="858" w:gutter="0"/>
          <w:cols w:space="720" w:num="1"/>
        </w:sectPr>
      </w:pPr>
    </w:p>
    <w:p>
      <w:pPr>
        <w:pStyle w:val="9"/>
        <w:numPr>
          <w:ilvl w:val="1"/>
          <w:numId w:val="1"/>
        </w:numPr>
        <w:tabs>
          <w:tab w:val="left" w:pos="733"/>
          <w:tab w:val="left" w:pos="2821"/>
          <w:tab w:val="left" w:pos="5120"/>
          <w:tab w:val="left" w:pos="7419"/>
        </w:tabs>
        <w:spacing w:before="52" w:after="0" w:line="240" w:lineRule="auto"/>
        <w:ind w:left="733" w:right="0" w:hanging="211"/>
        <w:jc w:val="left"/>
        <w:rPr>
          <w:sz w:val="21"/>
        </w:rPr>
      </w:pPr>
      <w:r>
        <w:rPr>
          <w:sz w:val="21"/>
        </w:rPr>
        <w:t>基层管理者</w:t>
      </w:r>
      <w:r>
        <w:rPr>
          <w:sz w:val="21"/>
        </w:rPr>
        <w:tab/>
      </w:r>
      <w:r>
        <w:rPr>
          <w:sz w:val="21"/>
        </w:rPr>
        <w:t>B.一线管理者</w:t>
      </w:r>
      <w:r>
        <w:rPr>
          <w:sz w:val="21"/>
        </w:rPr>
        <w:tab/>
      </w:r>
      <w:r>
        <w:rPr>
          <w:sz w:val="21"/>
        </w:rPr>
        <w:t>C.中层管理者</w:t>
      </w:r>
      <w:r>
        <w:rPr>
          <w:sz w:val="21"/>
        </w:rPr>
        <w:tab/>
      </w:r>
      <w:r>
        <w:rPr>
          <w:w w:val="95"/>
          <w:sz w:val="21"/>
        </w:rPr>
        <w:t>D.高级管理者</w:t>
      </w:r>
    </w:p>
    <w:p>
      <w:pPr>
        <w:pStyle w:val="9"/>
        <w:numPr>
          <w:ilvl w:val="0"/>
          <w:numId w:val="1"/>
        </w:numPr>
        <w:tabs>
          <w:tab w:val="left" w:pos="733"/>
          <w:tab w:val="left" w:pos="2194"/>
        </w:tabs>
        <w:spacing w:before="149" w:after="0" w:line="372" w:lineRule="auto"/>
        <w:ind w:left="105" w:right="526" w:firstLine="418"/>
        <w:jc w:val="left"/>
        <w:rPr>
          <w:sz w:val="21"/>
        </w:rPr>
      </w:pPr>
      <w:r>
        <w:rPr>
          <w:w w:val="95"/>
          <w:sz w:val="21"/>
        </w:rPr>
        <w:t>“四十年前会上逢，南湖泛舟语从容”。这是董必武同志1961年写的怀念战友的诗句，诗中</w:t>
      </w:r>
      <w:r>
        <w:rPr>
          <w:spacing w:val="72"/>
          <w:w w:val="95"/>
          <w:sz w:val="21"/>
        </w:rPr>
        <w:t xml:space="preserve"> </w:t>
      </w:r>
      <w:r>
        <w:rPr>
          <w:sz w:val="21"/>
        </w:rPr>
        <w:t>的“会”指的是（</w:t>
      </w:r>
      <w:r>
        <w:rPr>
          <w:sz w:val="21"/>
        </w:rPr>
        <w:tab/>
      </w:r>
      <w:r>
        <w:rPr>
          <w:sz w:val="21"/>
        </w:rPr>
        <w:t>）。</w:t>
      </w:r>
    </w:p>
    <w:p>
      <w:pPr>
        <w:pStyle w:val="9"/>
        <w:numPr>
          <w:ilvl w:val="1"/>
          <w:numId w:val="1"/>
        </w:numPr>
        <w:tabs>
          <w:tab w:val="left" w:pos="733"/>
          <w:tab w:val="left" w:pos="2612"/>
          <w:tab w:val="left" w:pos="4493"/>
          <w:tab w:val="left" w:pos="6374"/>
        </w:tabs>
        <w:spacing w:before="2" w:after="0" w:line="240" w:lineRule="auto"/>
        <w:ind w:left="733" w:right="0" w:hanging="211"/>
        <w:jc w:val="left"/>
        <w:rPr>
          <w:sz w:val="21"/>
        </w:rPr>
      </w:pPr>
      <w:r>
        <w:rPr>
          <w:sz w:val="21"/>
        </w:rPr>
        <w:t>瓦窑堡会议</w:t>
      </w:r>
      <w:r>
        <w:rPr>
          <w:sz w:val="21"/>
        </w:rPr>
        <w:tab/>
      </w:r>
      <w:r>
        <w:rPr>
          <w:sz w:val="21"/>
        </w:rPr>
        <w:t>B.中共一大</w:t>
      </w:r>
      <w:r>
        <w:rPr>
          <w:sz w:val="21"/>
        </w:rPr>
        <w:tab/>
      </w:r>
      <w:r>
        <w:rPr>
          <w:sz w:val="21"/>
        </w:rPr>
        <w:t>C.中共七大</w:t>
      </w:r>
      <w:r>
        <w:rPr>
          <w:sz w:val="21"/>
        </w:rPr>
        <w:tab/>
      </w:r>
      <w:r>
        <w:rPr>
          <w:w w:val="95"/>
          <w:sz w:val="21"/>
        </w:rPr>
        <w:t>D.国民党第一次全国代表大会</w:t>
      </w:r>
    </w:p>
    <w:p>
      <w:pPr>
        <w:pStyle w:val="3"/>
        <w:spacing w:line="372" w:lineRule="auto"/>
        <w:ind w:right="212" w:firstLine="418"/>
      </w:pPr>
      <w:r>
        <w:rPr>
          <w:w w:val="95"/>
        </w:rPr>
        <w:t>9.2016年2月14日情人节，萧山开元名都被最长情的告白刷爆朋友圈，83岁的老人在半个多世纪的</w:t>
      </w:r>
      <w:r>
        <w:rPr>
          <w:spacing w:val="97"/>
          <w:w w:val="95"/>
        </w:rPr>
        <w:t xml:space="preserve"> </w:t>
      </w:r>
      <w:r>
        <w:t>陪伴后，向他深爱的结婚已60多年的夫人深情告白。在我国，结婚六十周年被称为（</w:t>
      </w:r>
      <w:r>
        <w:rPr>
          <w:spacing w:val="-5"/>
        </w:rPr>
        <w:t xml:space="preserve"> </w:t>
      </w:r>
      <w:r>
        <w:t>）。</w:t>
      </w:r>
    </w:p>
    <w:p>
      <w:pPr>
        <w:pStyle w:val="3"/>
        <w:tabs>
          <w:tab w:val="left" w:pos="3030"/>
          <w:tab w:val="left" w:pos="5538"/>
          <w:tab w:val="left" w:pos="8255"/>
        </w:tabs>
        <w:spacing w:before="2"/>
        <w:ind w:left="522"/>
      </w:pPr>
      <w:r>
        <w:t>A.金婚</w:t>
      </w:r>
      <w:r>
        <w:tab/>
      </w:r>
      <w:r>
        <w:t>B.银婚</w:t>
      </w:r>
      <w:r>
        <w:tab/>
      </w:r>
      <w:r>
        <w:t>C.钻石婚</w:t>
      </w:r>
      <w:r>
        <w:tab/>
      </w:r>
      <w:r>
        <w:t>D.白金婚</w:t>
      </w:r>
    </w:p>
    <w:p>
      <w:pPr>
        <w:pStyle w:val="3"/>
        <w:spacing w:line="372" w:lineRule="auto"/>
        <w:ind w:right="212" w:firstLine="418"/>
      </w:pPr>
      <w:r>
        <w:rPr>
          <w:w w:val="95"/>
        </w:rPr>
        <w:t>10.党的十八届四中全会提出，全面推进依法治国，总目标是建设中国特色社会主义法治体系，建</w:t>
      </w:r>
      <w:r>
        <w:rPr>
          <w:spacing w:val="97"/>
          <w:w w:val="95"/>
        </w:rPr>
        <w:t xml:space="preserve"> </w:t>
      </w:r>
      <w:r>
        <w:t>设社会主义法治国家。实现这个总目标，必须坚持（</w:t>
      </w:r>
      <w:r>
        <w:rPr>
          <w:spacing w:val="-2"/>
        </w:rPr>
        <w:t xml:space="preserve"> </w:t>
      </w:r>
      <w:r>
        <w:t>）。</w:t>
      </w:r>
    </w:p>
    <w:p>
      <w:pPr>
        <w:pStyle w:val="3"/>
        <w:spacing w:before="2"/>
      </w:pPr>
      <w:r>
        <w:t>（1）</w:t>
      </w:r>
      <w:r>
        <w:rPr>
          <w:spacing w:val="-2"/>
        </w:rPr>
        <w:t xml:space="preserve">人民主体地位 </w:t>
      </w:r>
      <w:r>
        <w:t>（2）中国共产党的领导</w:t>
      </w:r>
    </w:p>
    <w:p>
      <w:pPr>
        <w:pStyle w:val="3"/>
      </w:pPr>
      <w:r>
        <w:t>（3）</w:t>
      </w:r>
      <w:r>
        <w:rPr>
          <w:spacing w:val="-2"/>
        </w:rPr>
        <w:t xml:space="preserve">法律面前人人平等 </w:t>
      </w:r>
      <w:r>
        <w:t>（4）依法治国和以德治国相结合</w:t>
      </w:r>
    </w:p>
    <w:p>
      <w:pPr>
        <w:pStyle w:val="3"/>
      </w:pPr>
      <w:r>
        <w:t>（5）从中国实际出发</w:t>
      </w:r>
    </w:p>
    <w:p>
      <w:pPr>
        <w:pStyle w:val="3"/>
        <w:tabs>
          <w:tab w:val="left" w:pos="6061"/>
        </w:tabs>
        <w:ind w:left="522"/>
      </w:pPr>
      <w:r>
        <w:t>A.（1）（2）（3）</w:t>
      </w:r>
      <w:r>
        <w:tab/>
      </w:r>
      <w:r>
        <w:t>B.（1）（3）（4）（5）</w:t>
      </w:r>
    </w:p>
    <w:p>
      <w:pPr>
        <w:pStyle w:val="3"/>
        <w:tabs>
          <w:tab w:val="left" w:pos="6061"/>
        </w:tabs>
        <w:ind w:left="522"/>
      </w:pPr>
      <w:r>
        <w:t>C.（1）（3）（4）</w:t>
      </w:r>
      <w:r>
        <w:tab/>
      </w:r>
      <w:r>
        <w:t>D.（1）（2）（3）（4）（5）</w:t>
      </w:r>
    </w:p>
    <w:p>
      <w:pPr>
        <w:pStyle w:val="3"/>
        <w:ind w:left="522"/>
      </w:pPr>
      <w:r>
        <w:t>11.1956年印尼召开的万隆会议是一次（</w:t>
      </w:r>
      <w:r>
        <w:rPr>
          <w:spacing w:val="-14"/>
        </w:rPr>
        <w:t xml:space="preserve"> </w:t>
      </w:r>
      <w:r>
        <w:t>）会议。</w:t>
      </w:r>
    </w:p>
    <w:p>
      <w:pPr>
        <w:pStyle w:val="3"/>
        <w:tabs>
          <w:tab w:val="left" w:pos="2821"/>
          <w:tab w:val="left" w:pos="5120"/>
          <w:tab w:val="left" w:pos="7628"/>
        </w:tabs>
        <w:spacing w:before="148"/>
        <w:ind w:left="522"/>
      </w:pPr>
      <w:r>
        <w:t>A.亚欧</w:t>
      </w:r>
      <w:r>
        <w:tab/>
      </w:r>
      <w:r>
        <w:t>B.亚非</w:t>
      </w:r>
      <w:r>
        <w:tab/>
      </w:r>
      <w:r>
        <w:t>C.亚美洲</w:t>
      </w:r>
      <w:r>
        <w:tab/>
      </w:r>
      <w:r>
        <w:t>D.亚洲大洋洲</w:t>
      </w:r>
    </w:p>
    <w:p>
      <w:pPr>
        <w:pStyle w:val="3"/>
        <w:ind w:left="522"/>
      </w:pPr>
      <w:r>
        <w:t>12.1921年7月23日，中国共产党在（</w:t>
      </w:r>
      <w:r>
        <w:rPr>
          <w:spacing w:val="-13"/>
        </w:rPr>
        <w:t xml:space="preserve"> </w:t>
      </w:r>
      <w:r>
        <w:t>）成立。</w:t>
      </w:r>
    </w:p>
    <w:p>
      <w:pPr>
        <w:pStyle w:val="3"/>
        <w:tabs>
          <w:tab w:val="left" w:pos="3030"/>
          <w:tab w:val="left" w:pos="5538"/>
          <w:tab w:val="left" w:pos="8046"/>
        </w:tabs>
        <w:ind w:left="522"/>
      </w:pPr>
      <w:r>
        <w:t>A.东京</w:t>
      </w:r>
      <w:r>
        <w:tab/>
      </w:r>
      <w:r>
        <w:t>B.上海</w:t>
      </w:r>
      <w:r>
        <w:tab/>
      </w:r>
      <w:r>
        <w:t>C.杭州</w:t>
      </w:r>
      <w:r>
        <w:tab/>
      </w:r>
      <w:r>
        <w:t>D.长沙</w:t>
      </w:r>
    </w:p>
    <w:p>
      <w:pPr>
        <w:pStyle w:val="3"/>
        <w:spacing w:line="372" w:lineRule="auto"/>
        <w:ind w:right="108" w:firstLine="418"/>
      </w:pPr>
      <w:r>
        <w:rPr>
          <w:w w:val="95"/>
        </w:rPr>
        <w:t>13.珠穆朗玛峰是喜马拉雅山脉的主峰，是世界最高峰。位于中国与（</w:t>
      </w:r>
      <w:r>
        <w:rPr>
          <w:spacing w:val="224"/>
        </w:rPr>
        <w:t xml:space="preserve"> </w:t>
      </w:r>
      <w:r>
        <w:rPr>
          <w:w w:val="95"/>
        </w:rPr>
        <w:t>）边界上，它的北坡和顶峰</w:t>
      </w:r>
      <w:r>
        <w:t>在中国境内。珠穆朗玛峰山体呈巨型金字塔状，威武雄壮昂首天外，地形极端险峻，环境非常复杂。</w:t>
      </w:r>
    </w:p>
    <w:p>
      <w:pPr>
        <w:pStyle w:val="3"/>
        <w:tabs>
          <w:tab w:val="left" w:pos="3030"/>
          <w:tab w:val="left" w:pos="5538"/>
          <w:tab w:val="left" w:pos="8046"/>
        </w:tabs>
        <w:spacing w:before="2"/>
        <w:ind w:left="522"/>
      </w:pPr>
      <w:r>
        <w:t>A.缅甸</w:t>
      </w:r>
      <w:r>
        <w:tab/>
      </w:r>
      <w:r>
        <w:t>B.老挝</w:t>
      </w:r>
      <w:r>
        <w:tab/>
      </w:r>
      <w:r>
        <w:t>C.越南</w:t>
      </w:r>
      <w:r>
        <w:tab/>
      </w:r>
      <w:r>
        <w:t>D.尼泊尔</w:t>
      </w:r>
    </w:p>
    <w:p>
      <w:pPr>
        <w:pStyle w:val="3"/>
        <w:ind w:left="522"/>
      </w:pPr>
      <w:r>
        <w:t>14.（</w:t>
      </w:r>
      <w:r>
        <w:rPr>
          <w:spacing w:val="-12"/>
        </w:rPr>
        <w:t xml:space="preserve"> </w:t>
      </w:r>
      <w:r>
        <w:t>）是实现生产自动化的主要手段。</w:t>
      </w:r>
    </w:p>
    <w:p>
      <w:pPr>
        <w:pStyle w:val="3"/>
        <w:tabs>
          <w:tab w:val="left" w:pos="3030"/>
          <w:tab w:val="left" w:pos="5538"/>
          <w:tab w:val="left" w:pos="8046"/>
        </w:tabs>
        <w:ind w:left="522"/>
      </w:pPr>
      <w:r>
        <w:t>A.数值运算</w:t>
      </w:r>
      <w:r>
        <w:tab/>
      </w:r>
      <w:r>
        <w:t>B.数据处理</w:t>
      </w:r>
      <w:r>
        <w:tab/>
      </w:r>
      <w:r>
        <w:t>C.实时控制</w:t>
      </w:r>
      <w:r>
        <w:tab/>
      </w:r>
      <w:r>
        <w:t>D.辅助设计</w:t>
      </w:r>
    </w:p>
    <w:p>
      <w:pPr>
        <w:pStyle w:val="9"/>
        <w:numPr>
          <w:ilvl w:val="0"/>
          <w:numId w:val="2"/>
        </w:numPr>
        <w:tabs>
          <w:tab w:val="left" w:pos="838"/>
        </w:tabs>
        <w:spacing w:before="149" w:after="0" w:line="372" w:lineRule="auto"/>
        <w:ind w:left="105" w:right="212" w:firstLine="418"/>
        <w:jc w:val="left"/>
        <w:rPr>
          <w:sz w:val="21"/>
        </w:rPr>
      </w:pPr>
      <w:r>
        <w:rPr>
          <w:w w:val="95"/>
          <w:sz w:val="21"/>
        </w:rPr>
        <w:t>菠菜不仅含有大量的β胡萝卜素，也是维生素B6、叶酸、铁和钾的极佳来源。但是菠菜不宜直</w:t>
      </w:r>
      <w:r>
        <w:rPr>
          <w:spacing w:val="82"/>
          <w:w w:val="95"/>
          <w:sz w:val="21"/>
        </w:rPr>
        <w:t xml:space="preserve"> </w:t>
      </w:r>
      <w:r>
        <w:rPr>
          <w:sz w:val="21"/>
        </w:rPr>
        <w:t>接烹调，吃菠菜时宜先用沸水烫软，捞出再炒。在烹调前用沸水烫菠菜的主要原因是（</w:t>
      </w:r>
      <w:r>
        <w:rPr>
          <w:spacing w:val="-6"/>
          <w:sz w:val="21"/>
        </w:rPr>
        <w:t xml:space="preserve"> </w:t>
      </w:r>
      <w:r>
        <w:rPr>
          <w:sz w:val="21"/>
        </w:rPr>
        <w:t>）。</w:t>
      </w:r>
    </w:p>
    <w:p>
      <w:pPr>
        <w:pStyle w:val="3"/>
        <w:tabs>
          <w:tab w:val="left" w:pos="5747"/>
        </w:tabs>
        <w:spacing w:before="2" w:line="372" w:lineRule="auto"/>
        <w:ind w:left="522" w:right="735"/>
      </w:pPr>
      <w:r>
        <w:t>A.清除生菠菜含有的红血球凝集素</w:t>
      </w:r>
      <w:r>
        <w:tab/>
      </w:r>
      <w:r>
        <w:rPr>
          <w:w w:val="95"/>
        </w:rPr>
        <w:t>B.改变生菠菜内龙葵素的化学成分</w:t>
      </w:r>
      <w:r>
        <w:t>C.防止菠菜内草酸成分阻碍人体对钙的吸收</w:t>
      </w:r>
      <w:r>
        <w:tab/>
      </w:r>
      <w:r>
        <w:rPr>
          <w:w w:val="95"/>
        </w:rPr>
        <w:t>D.清除菠菜种植过程中残留的农药</w:t>
      </w:r>
    </w:p>
    <w:p>
      <w:pPr>
        <w:pStyle w:val="9"/>
        <w:numPr>
          <w:ilvl w:val="0"/>
          <w:numId w:val="2"/>
        </w:numPr>
        <w:tabs>
          <w:tab w:val="left" w:pos="838"/>
        </w:tabs>
        <w:spacing w:before="2" w:after="0" w:line="372" w:lineRule="auto"/>
        <w:ind w:left="105" w:right="212" w:firstLine="418"/>
        <w:jc w:val="left"/>
        <w:rPr>
          <w:sz w:val="21"/>
        </w:rPr>
      </w:pPr>
      <w:r>
        <w:rPr>
          <w:w w:val="95"/>
          <w:sz w:val="21"/>
        </w:rPr>
        <w:t>雷雨天气，伴随着雷电，出门在外及在家中的人员应该时刻提醒自己不要做出危险的行为。下</w:t>
      </w:r>
      <w:r>
        <w:rPr>
          <w:spacing w:val="82"/>
          <w:w w:val="95"/>
          <w:sz w:val="21"/>
        </w:rPr>
        <w:t xml:space="preserve"> </w:t>
      </w:r>
      <w:r>
        <w:rPr>
          <w:sz w:val="21"/>
        </w:rPr>
        <w:t>列关于雷电天气注意事项的说法，不合理的是（</w:t>
      </w:r>
      <w:r>
        <w:rPr>
          <w:spacing w:val="-2"/>
          <w:sz w:val="21"/>
        </w:rPr>
        <w:t xml:space="preserve"> </w:t>
      </w:r>
      <w:r>
        <w:rPr>
          <w:sz w:val="21"/>
        </w:rPr>
        <w:t>）。</w:t>
      </w:r>
    </w:p>
    <w:p>
      <w:pPr>
        <w:pStyle w:val="3"/>
        <w:spacing w:before="2" w:line="372" w:lineRule="auto"/>
        <w:ind w:left="522" w:right="1153"/>
      </w:pPr>
      <w:r>
        <w:rPr>
          <w:w w:val="95"/>
        </w:rPr>
        <w:t>A.雷击时可以接近建筑物的裸露金属物，如水管、暖气管、煤气管等，可以使用淋浴器</w:t>
      </w:r>
      <w:r>
        <w:rPr>
          <w:spacing w:val="55"/>
          <w:w w:val="95"/>
        </w:rPr>
        <w:t xml:space="preserve"> </w:t>
      </w:r>
      <w:r>
        <w:t>B.雷雨时，如果感到头发竖起时应立即双脚合并、下蹲、向前弯曲，双手抱膝</w:t>
      </w:r>
    </w:p>
    <w:p>
      <w:pPr>
        <w:pStyle w:val="3"/>
        <w:spacing w:before="2" w:line="372" w:lineRule="auto"/>
        <w:ind w:right="108" w:firstLine="418"/>
      </w:pPr>
      <w:r>
        <w:rPr>
          <w:w w:val="95"/>
        </w:rPr>
        <w:t>C.远离开阔的地方（旷野、露天停车场、运动场等）、山脊、山顶、孤立建筑物，不在屋顶停留，</w:t>
      </w:r>
      <w:r>
        <w:rPr>
          <w:spacing w:val="96"/>
        </w:rPr>
        <w:t xml:space="preserve"> </w:t>
      </w:r>
      <w:r>
        <w:t>不在大树和岗亭下避雨</w:t>
      </w:r>
    </w:p>
    <w:p>
      <w:pPr>
        <w:pStyle w:val="3"/>
        <w:spacing w:before="2"/>
        <w:ind w:left="522"/>
      </w:pPr>
      <w:r>
        <w:t>D.闪电打雷时，不要接近高压电线变压电器</w:t>
      </w:r>
    </w:p>
    <w:p>
      <w:pPr>
        <w:pStyle w:val="9"/>
        <w:numPr>
          <w:ilvl w:val="0"/>
          <w:numId w:val="2"/>
        </w:numPr>
        <w:tabs>
          <w:tab w:val="left" w:pos="838"/>
        </w:tabs>
        <w:spacing w:before="148" w:after="0" w:line="240" w:lineRule="auto"/>
        <w:ind w:left="837" w:right="0" w:hanging="316"/>
        <w:jc w:val="left"/>
        <w:rPr>
          <w:sz w:val="21"/>
        </w:rPr>
      </w:pPr>
      <w:r>
        <w:rPr>
          <w:sz w:val="21"/>
        </w:rPr>
        <w:t>下列纺织原料中的主要成分不是纤维素的是（</w:t>
      </w:r>
      <w:r>
        <w:rPr>
          <w:spacing w:val="-23"/>
          <w:sz w:val="21"/>
        </w:rPr>
        <w:t xml:space="preserve"> </w:t>
      </w:r>
      <w:r>
        <w:rPr>
          <w:sz w:val="21"/>
        </w:rPr>
        <w:t>）。</w:t>
      </w:r>
    </w:p>
    <w:p>
      <w:pPr>
        <w:pStyle w:val="3"/>
        <w:tabs>
          <w:tab w:val="left" w:pos="3030"/>
          <w:tab w:val="left" w:pos="5538"/>
          <w:tab w:val="left" w:pos="8046"/>
        </w:tabs>
        <w:ind w:left="522"/>
      </w:pPr>
      <w:r>
        <w:t>A.棉花</w:t>
      </w:r>
      <w:r>
        <w:tab/>
      </w:r>
      <w:r>
        <w:t>B.蚕丝</w:t>
      </w:r>
      <w:r>
        <w:tab/>
      </w:r>
      <w:r>
        <w:t>C.亚麻</w:t>
      </w:r>
      <w:r>
        <w:tab/>
      </w:r>
      <w:r>
        <w:t>D.人造纤维</w:t>
      </w:r>
    </w:p>
    <w:p>
      <w:pPr>
        <w:spacing w:after="0"/>
        <w:sectPr>
          <w:pgSz w:w="11900" w:h="16840"/>
          <w:pgMar w:top="600" w:right="1140" w:bottom="1040" w:left="1140" w:header="0" w:footer="858" w:gutter="0"/>
          <w:cols w:space="720" w:num="1"/>
        </w:sectPr>
      </w:pPr>
    </w:p>
    <w:p>
      <w:pPr>
        <w:pStyle w:val="9"/>
        <w:numPr>
          <w:ilvl w:val="0"/>
          <w:numId w:val="2"/>
        </w:numPr>
        <w:tabs>
          <w:tab w:val="left" w:pos="838"/>
        </w:tabs>
        <w:spacing w:before="53" w:after="0" w:line="372" w:lineRule="auto"/>
        <w:ind w:left="105" w:right="212" w:firstLine="418"/>
        <w:jc w:val="left"/>
        <w:rPr>
          <w:sz w:val="21"/>
        </w:rPr>
      </w:pPr>
      <w:r>
        <w:rPr>
          <w:w w:val="95"/>
          <w:sz w:val="21"/>
        </w:rPr>
        <w:t>秋风起，蟹脚痒，菊花开，闻蟹来，转眼又到了吃螃蟹的季节，关于吃螃蟹的禁忌，下列说法</w:t>
      </w:r>
      <w:r>
        <w:rPr>
          <w:spacing w:val="82"/>
          <w:w w:val="95"/>
          <w:sz w:val="21"/>
        </w:rPr>
        <w:t xml:space="preserve"> </w:t>
      </w:r>
      <w:r>
        <w:rPr>
          <w:sz w:val="21"/>
        </w:rPr>
        <w:t>错误的一项是（</w:t>
      </w:r>
      <w:r>
        <w:rPr>
          <w:spacing w:val="-2"/>
          <w:sz w:val="21"/>
        </w:rPr>
        <w:t xml:space="preserve"> </w:t>
      </w:r>
      <w:r>
        <w:rPr>
          <w:sz w:val="21"/>
        </w:rPr>
        <w:t>）。</w:t>
      </w:r>
    </w:p>
    <w:p>
      <w:pPr>
        <w:pStyle w:val="3"/>
        <w:tabs>
          <w:tab w:val="left" w:pos="6165"/>
        </w:tabs>
        <w:spacing w:before="2"/>
        <w:ind w:left="522"/>
      </w:pPr>
      <w:r>
        <w:t>A.生蟹、死蟹不宜吃</w:t>
      </w:r>
      <w:r>
        <w:tab/>
      </w:r>
      <w:r>
        <w:t>B.伤风发热、胃痛腹泻不宜吃</w:t>
      </w:r>
    </w:p>
    <w:p>
      <w:pPr>
        <w:pStyle w:val="3"/>
        <w:tabs>
          <w:tab w:val="left" w:pos="6165"/>
        </w:tabs>
        <w:ind w:left="522"/>
      </w:pPr>
      <w:r>
        <w:t>C.不与姜蒜、酒醋同食</w:t>
      </w:r>
      <w:r>
        <w:tab/>
      </w:r>
      <w:r>
        <w:t>D.不与茶水、柿子同食</w:t>
      </w:r>
    </w:p>
    <w:p>
      <w:pPr>
        <w:pStyle w:val="9"/>
        <w:numPr>
          <w:ilvl w:val="0"/>
          <w:numId w:val="2"/>
        </w:numPr>
        <w:tabs>
          <w:tab w:val="left" w:pos="838"/>
          <w:tab w:val="left" w:pos="5852"/>
        </w:tabs>
        <w:spacing w:before="149" w:after="0" w:line="240" w:lineRule="auto"/>
        <w:ind w:left="837" w:right="0" w:hanging="316"/>
        <w:jc w:val="left"/>
        <w:rPr>
          <w:sz w:val="21"/>
        </w:rPr>
      </w:pPr>
      <w:r>
        <w:rPr>
          <w:sz w:val="21"/>
        </w:rPr>
        <w:t>下列句子中，括号中的成语使用不恰当的一句是（</w:t>
      </w:r>
      <w:r>
        <w:rPr>
          <w:sz w:val="21"/>
        </w:rPr>
        <w:tab/>
      </w:r>
      <w:r>
        <w:rPr>
          <w:w w:val="95"/>
          <w:sz w:val="21"/>
        </w:rPr>
        <w:t>）。</w:t>
      </w:r>
    </w:p>
    <w:p>
      <w:pPr>
        <w:pStyle w:val="9"/>
        <w:numPr>
          <w:ilvl w:val="0"/>
          <w:numId w:val="3"/>
        </w:numPr>
        <w:tabs>
          <w:tab w:val="left" w:pos="1047"/>
        </w:tabs>
        <w:spacing w:before="149" w:after="0" w:line="372" w:lineRule="auto"/>
        <w:ind w:left="105" w:right="108" w:firstLine="418"/>
        <w:jc w:val="left"/>
        <w:rPr>
          <w:sz w:val="21"/>
        </w:rPr>
      </w:pPr>
      <w:r>
        <w:rPr>
          <w:w w:val="95"/>
          <w:sz w:val="21"/>
        </w:rPr>
        <w:t>1年中国达人秀，有太多光芒四射的草根明星。他们（翻手为云，覆手为雨），在现实与梦想</w:t>
      </w:r>
      <w:r>
        <w:rPr>
          <w:spacing w:val="77"/>
          <w:w w:val="95"/>
          <w:sz w:val="21"/>
        </w:rPr>
        <w:t xml:space="preserve"> </w:t>
      </w:r>
      <w:r>
        <w:rPr>
          <w:sz w:val="21"/>
        </w:rPr>
        <w:t>中以绝伦的才艺和旺盛的生命力给人们惊叹与折服</w:t>
      </w:r>
    </w:p>
    <w:p>
      <w:pPr>
        <w:pStyle w:val="9"/>
        <w:numPr>
          <w:ilvl w:val="0"/>
          <w:numId w:val="3"/>
        </w:numPr>
        <w:tabs>
          <w:tab w:val="left" w:pos="733"/>
        </w:tabs>
        <w:spacing w:before="2" w:after="0" w:line="372" w:lineRule="auto"/>
        <w:ind w:left="105" w:right="108" w:firstLine="418"/>
        <w:jc w:val="left"/>
        <w:rPr>
          <w:sz w:val="21"/>
        </w:rPr>
      </w:pPr>
      <w:r>
        <w:rPr>
          <w:w w:val="95"/>
          <w:sz w:val="21"/>
        </w:rPr>
        <w:t>在这次全国性京剧大赛中，有不少青年演员已开始（崭露头角），我们欣喜地发现京剧表演艺术</w:t>
      </w:r>
      <w:r>
        <w:rPr>
          <w:spacing w:val="91"/>
          <w:w w:val="95"/>
          <w:sz w:val="21"/>
        </w:rPr>
        <w:t xml:space="preserve"> </w:t>
      </w:r>
      <w:r>
        <w:rPr>
          <w:sz w:val="21"/>
        </w:rPr>
        <w:t>之美必然会代代相传</w:t>
      </w:r>
    </w:p>
    <w:p>
      <w:pPr>
        <w:pStyle w:val="9"/>
        <w:numPr>
          <w:ilvl w:val="0"/>
          <w:numId w:val="3"/>
        </w:numPr>
        <w:tabs>
          <w:tab w:val="left" w:pos="733"/>
        </w:tabs>
        <w:spacing w:before="2" w:after="0" w:line="372" w:lineRule="auto"/>
        <w:ind w:left="105" w:right="108" w:firstLine="418"/>
        <w:jc w:val="left"/>
        <w:rPr>
          <w:sz w:val="21"/>
        </w:rPr>
      </w:pPr>
      <w:r>
        <w:rPr>
          <w:w w:val="95"/>
          <w:sz w:val="21"/>
        </w:rPr>
        <w:t>许多应试者都有一种考场经验和体会，那就是在临考前必须保持平和而放松的状态，那种连续开</w:t>
      </w:r>
      <w:r>
        <w:rPr>
          <w:spacing w:val="91"/>
          <w:w w:val="95"/>
          <w:sz w:val="21"/>
        </w:rPr>
        <w:t xml:space="preserve"> </w:t>
      </w:r>
      <w:r>
        <w:rPr>
          <w:sz w:val="21"/>
        </w:rPr>
        <w:t>夜车疲劳驾驶的迎考方法常常会（事倍功半）</w:t>
      </w:r>
    </w:p>
    <w:p>
      <w:pPr>
        <w:pStyle w:val="9"/>
        <w:numPr>
          <w:ilvl w:val="0"/>
          <w:numId w:val="3"/>
        </w:numPr>
        <w:tabs>
          <w:tab w:val="left" w:pos="733"/>
        </w:tabs>
        <w:spacing w:before="2" w:after="0" w:line="240" w:lineRule="auto"/>
        <w:ind w:left="733" w:right="0" w:hanging="211"/>
        <w:jc w:val="left"/>
        <w:rPr>
          <w:sz w:val="21"/>
        </w:rPr>
      </w:pPr>
      <w:r>
        <w:rPr>
          <w:w w:val="95"/>
          <w:sz w:val="21"/>
        </w:rPr>
        <w:t>十年的辛酸竟是为了赔一串假项链——《项链》出人意料的结尾，让读者不禁扼腕叹服大师的</w:t>
      </w:r>
    </w:p>
    <w:p>
      <w:pPr>
        <w:pStyle w:val="3"/>
      </w:pPr>
      <w:r>
        <w:t>（独具匠心）</w:t>
      </w:r>
    </w:p>
    <w:p>
      <w:pPr>
        <w:pStyle w:val="9"/>
        <w:numPr>
          <w:ilvl w:val="0"/>
          <w:numId w:val="2"/>
        </w:numPr>
        <w:tabs>
          <w:tab w:val="left" w:pos="942"/>
        </w:tabs>
        <w:spacing w:before="149" w:after="0" w:line="240" w:lineRule="auto"/>
        <w:ind w:left="942" w:right="0" w:hanging="420"/>
        <w:jc w:val="left"/>
        <w:rPr>
          <w:sz w:val="21"/>
        </w:rPr>
      </w:pPr>
      <w:r>
        <w:rPr>
          <w:sz w:val="21"/>
        </w:rPr>
        <w:t>X单位出了严重事故，该单位应就有关情况向上级写一份（</w:t>
      </w:r>
      <w:r>
        <w:rPr>
          <w:spacing w:val="-18"/>
          <w:sz w:val="21"/>
        </w:rPr>
        <w:t xml:space="preserve"> </w:t>
      </w:r>
      <w:r>
        <w:rPr>
          <w:sz w:val="21"/>
        </w:rPr>
        <w:t>）。</w:t>
      </w:r>
    </w:p>
    <w:p>
      <w:pPr>
        <w:tabs>
          <w:tab w:val="left" w:pos="3030"/>
          <w:tab w:val="left" w:pos="5956"/>
          <w:tab w:val="left" w:pos="8464"/>
        </w:tabs>
        <w:spacing w:before="148" w:line="559" w:lineRule="auto"/>
        <w:ind w:left="4034" w:right="526" w:hanging="3512"/>
        <w:jc w:val="left"/>
        <w:rPr>
          <w:b/>
          <w:sz w:val="21"/>
        </w:rPr>
      </w:pPr>
      <w:r>
        <w:rPr>
          <w:sz w:val="21"/>
        </w:rPr>
        <w:t>A.总结</w:t>
      </w:r>
      <w:r>
        <w:rPr>
          <w:sz w:val="21"/>
        </w:rPr>
        <w:tab/>
      </w:r>
      <w:r>
        <w:rPr>
          <w:sz w:val="21"/>
        </w:rPr>
        <w:t>B.调查报告</w:t>
      </w:r>
      <w:r>
        <w:rPr>
          <w:sz w:val="21"/>
        </w:rPr>
        <w:tab/>
      </w:r>
      <w:r>
        <w:rPr>
          <w:sz w:val="21"/>
        </w:rPr>
        <w:t>C.报告</w:t>
      </w:r>
      <w:r>
        <w:rPr>
          <w:sz w:val="21"/>
        </w:rPr>
        <w:tab/>
      </w:r>
      <w:r>
        <w:rPr>
          <w:spacing w:val="-2"/>
          <w:sz w:val="21"/>
        </w:rPr>
        <w:t>D.请</w:t>
      </w:r>
      <w:r>
        <w:rPr>
          <w:spacing w:val="-1"/>
          <w:sz w:val="21"/>
        </w:rPr>
        <w:t>示</w:t>
      </w:r>
      <w:r>
        <w:rPr>
          <w:b/>
          <w:color w:val="333333"/>
          <w:w w:val="95"/>
          <w:sz w:val="21"/>
        </w:rPr>
        <w:t>二、</w:t>
      </w:r>
      <w:r>
        <w:rPr>
          <w:b/>
          <w:color w:val="333333"/>
          <w:spacing w:val="-27"/>
          <w:w w:val="95"/>
          <w:sz w:val="21"/>
        </w:rPr>
        <w:t xml:space="preserve"> </w:t>
      </w:r>
      <w:r>
        <w:rPr>
          <w:b/>
          <w:color w:val="333333"/>
          <w:w w:val="95"/>
          <w:sz w:val="21"/>
        </w:rPr>
        <w:t>多项选择题</w:t>
      </w:r>
    </w:p>
    <w:p>
      <w:pPr>
        <w:pStyle w:val="9"/>
        <w:numPr>
          <w:ilvl w:val="0"/>
          <w:numId w:val="2"/>
        </w:numPr>
        <w:tabs>
          <w:tab w:val="left" w:pos="838"/>
        </w:tabs>
        <w:spacing w:before="1" w:after="0" w:line="240" w:lineRule="auto"/>
        <w:ind w:left="837" w:right="0" w:hanging="316"/>
        <w:jc w:val="left"/>
        <w:rPr>
          <w:sz w:val="21"/>
        </w:rPr>
      </w:pPr>
      <w:r>
        <w:rPr>
          <w:sz w:val="21"/>
        </w:rPr>
        <w:t>下列选项中，属于加强党的执政能力建设的动力有（</w:t>
      </w:r>
      <w:r>
        <w:rPr>
          <w:spacing w:val="-26"/>
          <w:sz w:val="21"/>
        </w:rPr>
        <w:t xml:space="preserve"> </w:t>
      </w:r>
      <w:r>
        <w:rPr>
          <w:sz w:val="21"/>
        </w:rPr>
        <w:t>）。</w:t>
      </w:r>
    </w:p>
    <w:p>
      <w:pPr>
        <w:pStyle w:val="9"/>
        <w:numPr>
          <w:ilvl w:val="0"/>
          <w:numId w:val="4"/>
        </w:numPr>
        <w:tabs>
          <w:tab w:val="left" w:pos="733"/>
        </w:tabs>
        <w:spacing w:before="149" w:after="0" w:line="240" w:lineRule="auto"/>
        <w:ind w:left="733" w:right="0" w:hanging="211"/>
        <w:jc w:val="left"/>
        <w:rPr>
          <w:sz w:val="21"/>
        </w:rPr>
      </w:pPr>
      <w:r>
        <w:rPr>
          <w:w w:val="95"/>
          <w:sz w:val="21"/>
        </w:rPr>
        <w:t>改革开放深化推进的需求</w:t>
      </w:r>
    </w:p>
    <w:p>
      <w:pPr>
        <w:pStyle w:val="9"/>
        <w:numPr>
          <w:ilvl w:val="0"/>
          <w:numId w:val="4"/>
        </w:numPr>
        <w:tabs>
          <w:tab w:val="left" w:pos="733"/>
        </w:tabs>
        <w:spacing w:before="148" w:after="0" w:line="240" w:lineRule="auto"/>
        <w:ind w:left="733" w:right="0" w:hanging="211"/>
        <w:jc w:val="left"/>
        <w:rPr>
          <w:sz w:val="21"/>
        </w:rPr>
      </w:pPr>
      <w:r>
        <w:rPr>
          <w:w w:val="95"/>
          <w:sz w:val="21"/>
        </w:rPr>
        <w:t>处理复杂的国内外局势的要求</w:t>
      </w:r>
    </w:p>
    <w:p>
      <w:pPr>
        <w:pStyle w:val="9"/>
        <w:numPr>
          <w:ilvl w:val="0"/>
          <w:numId w:val="4"/>
        </w:numPr>
        <w:tabs>
          <w:tab w:val="left" w:pos="733"/>
        </w:tabs>
        <w:spacing w:before="149" w:after="0" w:line="240" w:lineRule="auto"/>
        <w:ind w:left="733" w:right="0" w:hanging="211"/>
        <w:jc w:val="left"/>
        <w:rPr>
          <w:sz w:val="21"/>
        </w:rPr>
      </w:pPr>
      <w:r>
        <w:rPr>
          <w:w w:val="95"/>
          <w:sz w:val="21"/>
        </w:rPr>
        <w:t>应对社会主义市场经济的新考验与挑战的需求</w:t>
      </w:r>
    </w:p>
    <w:p>
      <w:pPr>
        <w:pStyle w:val="9"/>
        <w:numPr>
          <w:ilvl w:val="0"/>
          <w:numId w:val="4"/>
        </w:numPr>
        <w:tabs>
          <w:tab w:val="left" w:pos="733"/>
        </w:tabs>
        <w:spacing w:before="149" w:after="0" w:line="240" w:lineRule="auto"/>
        <w:ind w:left="733" w:right="0" w:hanging="211"/>
        <w:jc w:val="left"/>
        <w:rPr>
          <w:sz w:val="21"/>
        </w:rPr>
      </w:pPr>
      <w:r>
        <w:rPr>
          <w:w w:val="95"/>
          <w:sz w:val="21"/>
        </w:rPr>
        <w:t>实现好、维护好、发展好广大人民群众利益的需求</w:t>
      </w:r>
    </w:p>
    <w:p>
      <w:pPr>
        <w:pStyle w:val="9"/>
        <w:numPr>
          <w:ilvl w:val="0"/>
          <w:numId w:val="2"/>
        </w:numPr>
        <w:tabs>
          <w:tab w:val="left" w:pos="838"/>
          <w:tab w:val="left" w:pos="6583"/>
        </w:tabs>
        <w:spacing w:before="149" w:after="0" w:line="372" w:lineRule="auto"/>
        <w:ind w:left="105" w:right="212" w:firstLine="418"/>
        <w:jc w:val="left"/>
        <w:rPr>
          <w:sz w:val="21"/>
        </w:rPr>
      </w:pPr>
      <w:r>
        <w:rPr>
          <w:w w:val="95"/>
          <w:sz w:val="21"/>
        </w:rPr>
        <w:t>你和任何一个陌生人之间所间隔的人不会超过6个，也就是说最多通过这6个人你就能够认识任</w:t>
      </w:r>
      <w:r>
        <w:rPr>
          <w:spacing w:val="82"/>
          <w:w w:val="95"/>
          <w:sz w:val="21"/>
        </w:rPr>
        <w:t xml:space="preserve"> </w:t>
      </w:r>
      <w:r>
        <w:rPr>
          <w:sz w:val="21"/>
        </w:rPr>
        <w:t>何一个陌生人，这就是六度空间理论，也叫小世界理论。这说明（</w:t>
      </w:r>
      <w:r>
        <w:rPr>
          <w:sz w:val="21"/>
        </w:rPr>
        <w:tab/>
      </w:r>
      <w:r>
        <w:rPr>
          <w:sz w:val="21"/>
        </w:rPr>
        <w:t>）。</w:t>
      </w:r>
    </w:p>
    <w:p>
      <w:pPr>
        <w:pStyle w:val="3"/>
        <w:tabs>
          <w:tab w:val="left" w:pos="6165"/>
        </w:tabs>
        <w:spacing w:before="2"/>
        <w:ind w:left="522"/>
      </w:pPr>
      <w:r>
        <w:t>A.世界是相互联系的统一整体</w:t>
      </w:r>
      <w:r>
        <w:tab/>
      </w:r>
      <w:r>
        <w:t>B.事物之间的联系是人为的</w:t>
      </w:r>
    </w:p>
    <w:p>
      <w:pPr>
        <w:pStyle w:val="3"/>
        <w:tabs>
          <w:tab w:val="left" w:pos="6165"/>
        </w:tabs>
        <w:ind w:left="522"/>
      </w:pPr>
      <w:r>
        <w:t>C.世界的普遍联系是通过“中介”实现的</w:t>
      </w:r>
      <w:r>
        <w:tab/>
      </w:r>
      <w:r>
        <w:t>D.信息是世界普遍联系的基础</w:t>
      </w:r>
    </w:p>
    <w:p>
      <w:pPr>
        <w:pStyle w:val="9"/>
        <w:numPr>
          <w:ilvl w:val="0"/>
          <w:numId w:val="2"/>
        </w:numPr>
        <w:tabs>
          <w:tab w:val="left" w:pos="838"/>
        </w:tabs>
        <w:spacing w:before="149" w:after="0" w:line="372" w:lineRule="auto"/>
        <w:ind w:left="105" w:right="212" w:firstLine="418"/>
        <w:jc w:val="left"/>
        <w:rPr>
          <w:sz w:val="21"/>
        </w:rPr>
      </w:pPr>
      <w:r>
        <w:rPr>
          <w:w w:val="95"/>
          <w:sz w:val="21"/>
        </w:rPr>
        <w:t>美国科学家成功研制出人造血液，研究人员称，人造血液与健康人体循环中的血红细胞完全相</w:t>
      </w:r>
      <w:r>
        <w:rPr>
          <w:spacing w:val="82"/>
          <w:w w:val="95"/>
          <w:sz w:val="21"/>
        </w:rPr>
        <w:t xml:space="preserve"> </w:t>
      </w:r>
      <w:r>
        <w:rPr>
          <w:sz w:val="21"/>
        </w:rPr>
        <w:t>同，将于5年内用于救治战场上的伤员。“人造血液”的成功研制佐证了（</w:t>
      </w:r>
      <w:r>
        <w:rPr>
          <w:spacing w:val="-3"/>
          <w:sz w:val="21"/>
        </w:rPr>
        <w:t xml:space="preserve"> </w:t>
      </w:r>
      <w:r>
        <w:rPr>
          <w:sz w:val="21"/>
        </w:rPr>
        <w:t>）。</w:t>
      </w:r>
    </w:p>
    <w:p>
      <w:pPr>
        <w:pStyle w:val="3"/>
        <w:spacing w:before="2" w:line="372" w:lineRule="auto"/>
        <w:ind w:left="522" w:right="4079"/>
      </w:pPr>
      <w:r>
        <w:rPr>
          <w:w w:val="95"/>
        </w:rPr>
        <w:t>A.人的意识只有反映了事物本质才具有能动性和创造性</w:t>
      </w:r>
      <w:r>
        <w:rPr>
          <w:spacing w:val="1"/>
          <w:w w:val="95"/>
        </w:rPr>
        <w:t xml:space="preserve"> </w:t>
      </w:r>
      <w:r>
        <w:t>B.人能够认识事物的本质并根据自身需要加以利用</w:t>
      </w:r>
    </w:p>
    <w:p>
      <w:pPr>
        <w:pStyle w:val="3"/>
        <w:spacing w:before="2"/>
        <w:ind w:left="522"/>
      </w:pPr>
      <w:r>
        <w:t>C.人的意识能够创造出自然界所没有的客观事物</w:t>
      </w:r>
    </w:p>
    <w:p>
      <w:pPr>
        <w:pStyle w:val="3"/>
        <w:ind w:left="522"/>
      </w:pPr>
      <w:r>
        <w:t>D.人能够通过实践将观念中改造的对象变成实际的东西</w:t>
      </w:r>
    </w:p>
    <w:p>
      <w:pPr>
        <w:pStyle w:val="9"/>
        <w:numPr>
          <w:ilvl w:val="0"/>
          <w:numId w:val="2"/>
        </w:numPr>
        <w:tabs>
          <w:tab w:val="left" w:pos="838"/>
        </w:tabs>
        <w:spacing w:before="149" w:after="0" w:line="240" w:lineRule="auto"/>
        <w:ind w:left="837" w:right="0" w:hanging="316"/>
        <w:jc w:val="left"/>
        <w:rPr>
          <w:sz w:val="21"/>
        </w:rPr>
      </w:pPr>
      <w:r>
        <w:rPr>
          <w:w w:val="95"/>
          <w:sz w:val="21"/>
        </w:rPr>
        <w:t>西方经济学的观点认为均衡的价格是由供给、需求平衡时决定的。人为限制价格会导致（</w:t>
      </w:r>
      <w:r>
        <w:rPr>
          <w:spacing w:val="141"/>
          <w:sz w:val="21"/>
        </w:rPr>
        <w:t xml:space="preserve">  </w:t>
      </w:r>
      <w:r>
        <w:rPr>
          <w:w w:val="95"/>
          <w:sz w:val="21"/>
        </w:rPr>
        <w:t>）。</w:t>
      </w:r>
    </w:p>
    <w:p>
      <w:pPr>
        <w:pStyle w:val="3"/>
        <w:tabs>
          <w:tab w:val="left" w:pos="3657"/>
          <w:tab w:val="left" w:pos="5747"/>
          <w:tab w:val="left" w:pos="7419"/>
        </w:tabs>
        <w:ind w:left="522"/>
      </w:pPr>
      <w:r>
        <w:t>A.买方以低价购买到所需商</w:t>
      </w:r>
      <w:r>
        <w:tab/>
      </w:r>
      <w:r>
        <w:t>B.商品大量堆积</w:t>
      </w:r>
      <w:r>
        <w:tab/>
      </w:r>
      <w:r>
        <w:t>C.黑市交易</w:t>
      </w:r>
      <w:r>
        <w:tab/>
      </w:r>
      <w:r>
        <w:t>D.供给、需求失衡</w:t>
      </w:r>
    </w:p>
    <w:p>
      <w:pPr>
        <w:pStyle w:val="9"/>
        <w:numPr>
          <w:ilvl w:val="0"/>
          <w:numId w:val="2"/>
        </w:numPr>
        <w:tabs>
          <w:tab w:val="left" w:pos="838"/>
          <w:tab w:val="left" w:pos="5852"/>
        </w:tabs>
        <w:spacing w:before="149" w:after="0" w:line="372" w:lineRule="auto"/>
        <w:ind w:left="105" w:right="212" w:firstLine="418"/>
        <w:jc w:val="left"/>
        <w:rPr>
          <w:sz w:val="21"/>
        </w:rPr>
      </w:pPr>
      <w:r>
        <w:rPr>
          <w:sz w:val="21"/>
        </w:rPr>
        <w:t>我国《宪法》规定，中华人民共和国公民在行使（</w:t>
      </w:r>
      <w:r>
        <w:rPr>
          <w:sz w:val="21"/>
        </w:rPr>
        <w:tab/>
      </w:r>
      <w:r>
        <w:rPr>
          <w:w w:val="95"/>
          <w:sz w:val="21"/>
        </w:rPr>
        <w:t>）的时候，不得损害国家的、社会的、</w:t>
      </w:r>
      <w:r>
        <w:rPr>
          <w:sz w:val="21"/>
        </w:rPr>
        <w:t>集体的利益和其他公民的合法的自由和权利。</w:t>
      </w:r>
    </w:p>
    <w:p>
      <w:pPr>
        <w:spacing w:after="0" w:line="372" w:lineRule="auto"/>
        <w:jc w:val="left"/>
        <w:rPr>
          <w:sz w:val="21"/>
        </w:rPr>
        <w:sectPr>
          <w:pgSz w:w="11900" w:h="16840"/>
          <w:pgMar w:top="620" w:right="1140" w:bottom="1040" w:left="1140" w:header="0" w:footer="858" w:gutter="0"/>
          <w:cols w:space="720" w:num="1"/>
        </w:sectPr>
      </w:pPr>
    </w:p>
    <w:p>
      <w:pPr>
        <w:pStyle w:val="3"/>
        <w:tabs>
          <w:tab w:val="left" w:pos="3030"/>
          <w:tab w:val="left" w:pos="5538"/>
          <w:tab w:val="left" w:pos="8046"/>
        </w:tabs>
        <w:spacing w:before="54"/>
        <w:ind w:left="522"/>
      </w:pPr>
      <w:r>
        <w:t>A.职能</w:t>
      </w:r>
      <w:r>
        <w:tab/>
      </w:r>
      <w:r>
        <w:t>B.义务</w:t>
      </w:r>
      <w:r>
        <w:tab/>
      </w:r>
      <w:r>
        <w:t>C.自由</w:t>
      </w:r>
      <w:r>
        <w:tab/>
      </w:r>
      <w:r>
        <w:t>D.权利</w:t>
      </w:r>
    </w:p>
    <w:p>
      <w:pPr>
        <w:pStyle w:val="9"/>
        <w:numPr>
          <w:ilvl w:val="0"/>
          <w:numId w:val="2"/>
        </w:numPr>
        <w:tabs>
          <w:tab w:val="left" w:pos="838"/>
        </w:tabs>
        <w:spacing w:before="149" w:after="0" w:line="240" w:lineRule="auto"/>
        <w:ind w:left="837" w:right="0" w:hanging="316"/>
        <w:jc w:val="left"/>
        <w:rPr>
          <w:sz w:val="21"/>
        </w:rPr>
      </w:pPr>
      <w:r>
        <w:rPr>
          <w:sz w:val="21"/>
        </w:rPr>
        <w:t>关于登记性误差和代表性误差，以下说法正确的有（</w:t>
      </w:r>
      <w:r>
        <w:rPr>
          <w:spacing w:val="-26"/>
          <w:sz w:val="21"/>
        </w:rPr>
        <w:t xml:space="preserve"> </w:t>
      </w:r>
      <w:r>
        <w:rPr>
          <w:sz w:val="21"/>
        </w:rPr>
        <w:t>）。</w:t>
      </w:r>
    </w:p>
    <w:p>
      <w:pPr>
        <w:pStyle w:val="9"/>
        <w:numPr>
          <w:ilvl w:val="0"/>
          <w:numId w:val="5"/>
        </w:numPr>
        <w:tabs>
          <w:tab w:val="left" w:pos="733"/>
        </w:tabs>
        <w:spacing w:before="149" w:after="0" w:line="240" w:lineRule="auto"/>
        <w:ind w:left="733" w:right="0" w:hanging="211"/>
        <w:jc w:val="left"/>
        <w:rPr>
          <w:sz w:val="21"/>
        </w:rPr>
      </w:pPr>
      <w:r>
        <w:rPr>
          <w:w w:val="95"/>
          <w:sz w:val="21"/>
        </w:rPr>
        <w:t>登记性误差是可以消除的</w:t>
      </w:r>
    </w:p>
    <w:p>
      <w:pPr>
        <w:pStyle w:val="9"/>
        <w:numPr>
          <w:ilvl w:val="0"/>
          <w:numId w:val="5"/>
        </w:numPr>
        <w:tabs>
          <w:tab w:val="left" w:pos="733"/>
        </w:tabs>
        <w:spacing w:before="149" w:after="0" w:line="372" w:lineRule="auto"/>
        <w:ind w:left="522" w:right="3034" w:firstLine="0"/>
        <w:jc w:val="left"/>
        <w:rPr>
          <w:sz w:val="21"/>
        </w:rPr>
      </w:pPr>
      <w:r>
        <w:rPr>
          <w:w w:val="95"/>
          <w:sz w:val="21"/>
        </w:rPr>
        <w:t>因人为因素干扰形成的有意虚报或瞒报调查数据属于登记性误差</w:t>
      </w:r>
      <w:r>
        <w:rPr>
          <w:spacing w:val="1"/>
          <w:w w:val="95"/>
          <w:sz w:val="21"/>
        </w:rPr>
        <w:t xml:space="preserve"> </w:t>
      </w:r>
      <w:r>
        <w:rPr>
          <w:sz w:val="21"/>
        </w:rPr>
        <w:t>C.登记性误差是指在用样本数据进行推断时所产生的随机误差</w:t>
      </w:r>
    </w:p>
    <w:p>
      <w:pPr>
        <w:pStyle w:val="3"/>
        <w:spacing w:before="2"/>
        <w:ind w:left="522"/>
      </w:pPr>
      <w:r>
        <w:t>D.代表性误差是指在用样本数据进行推断时所产生的随机误差</w:t>
      </w:r>
    </w:p>
    <w:p>
      <w:pPr>
        <w:pStyle w:val="9"/>
        <w:numPr>
          <w:ilvl w:val="0"/>
          <w:numId w:val="2"/>
        </w:numPr>
        <w:tabs>
          <w:tab w:val="left" w:pos="838"/>
        </w:tabs>
        <w:spacing w:before="149" w:after="0" w:line="240" w:lineRule="auto"/>
        <w:ind w:left="837" w:right="0" w:hanging="316"/>
        <w:jc w:val="left"/>
        <w:rPr>
          <w:sz w:val="21"/>
        </w:rPr>
      </w:pPr>
      <w:r>
        <w:rPr>
          <w:sz w:val="21"/>
        </w:rPr>
        <w:t>公文的收文办理程序包括（</w:t>
      </w:r>
      <w:r>
        <w:rPr>
          <w:spacing w:val="-15"/>
          <w:sz w:val="21"/>
        </w:rPr>
        <w:t xml:space="preserve"> </w:t>
      </w:r>
      <w:r>
        <w:rPr>
          <w:sz w:val="21"/>
        </w:rPr>
        <w:t>）。</w:t>
      </w:r>
    </w:p>
    <w:p>
      <w:pPr>
        <w:pStyle w:val="3"/>
        <w:tabs>
          <w:tab w:val="left" w:pos="3030"/>
          <w:tab w:val="left" w:pos="5538"/>
          <w:tab w:val="left" w:pos="8046"/>
        </w:tabs>
        <w:ind w:left="522"/>
      </w:pPr>
      <w:r>
        <w:t>A.签收</w:t>
      </w:r>
      <w:r>
        <w:tab/>
      </w:r>
      <w:r>
        <w:t>B.登记</w:t>
      </w:r>
      <w:r>
        <w:tab/>
      </w:r>
      <w:r>
        <w:t>C.复核</w:t>
      </w:r>
      <w:r>
        <w:tab/>
      </w:r>
      <w:r>
        <w:t>D.传阅</w:t>
      </w:r>
    </w:p>
    <w:p>
      <w:pPr>
        <w:pStyle w:val="9"/>
        <w:numPr>
          <w:ilvl w:val="0"/>
          <w:numId w:val="2"/>
        </w:numPr>
        <w:tabs>
          <w:tab w:val="left" w:pos="838"/>
        </w:tabs>
        <w:spacing w:before="149" w:after="0" w:line="372" w:lineRule="auto"/>
        <w:ind w:left="105" w:right="212" w:firstLine="418"/>
        <w:jc w:val="left"/>
        <w:rPr>
          <w:sz w:val="21"/>
        </w:rPr>
      </w:pPr>
      <w:r>
        <w:rPr>
          <w:w w:val="95"/>
          <w:sz w:val="21"/>
        </w:rPr>
        <w:t>针对生活和网络中不规范使用汉字的现象，有关专家指出，汉字是我们文化的根，是滋养我们</w:t>
      </w:r>
      <w:r>
        <w:rPr>
          <w:spacing w:val="82"/>
          <w:w w:val="95"/>
          <w:sz w:val="21"/>
        </w:rPr>
        <w:t xml:space="preserve"> </w:t>
      </w:r>
      <w:r>
        <w:rPr>
          <w:sz w:val="21"/>
        </w:rPr>
        <w:t>现实生存发展的血液，汉字不能沦为“失落的文明”。我们之所以要尊重汉字、重视汉字，是因为（</w:t>
      </w:r>
    </w:p>
    <w:p>
      <w:pPr>
        <w:spacing w:before="2"/>
        <w:ind w:left="105" w:right="0" w:firstLine="0"/>
        <w:jc w:val="left"/>
        <w:rPr>
          <w:sz w:val="21"/>
        </w:rPr>
      </w:pPr>
      <w:r>
        <w:rPr>
          <w:sz w:val="21"/>
        </w:rPr>
        <w:t>）。</w:t>
      </w:r>
    </w:p>
    <w:p>
      <w:pPr>
        <w:pStyle w:val="3"/>
        <w:tabs>
          <w:tab w:val="left" w:pos="5747"/>
        </w:tabs>
        <w:spacing w:before="148"/>
        <w:ind w:left="522"/>
      </w:pPr>
      <w:r>
        <w:t>A.汉字比其他任何一种文字都更优秀</w:t>
      </w:r>
      <w:r>
        <w:tab/>
      </w:r>
      <w:r>
        <w:t>B.汉字是中华文明的重要标志</w:t>
      </w:r>
    </w:p>
    <w:p>
      <w:pPr>
        <w:pStyle w:val="3"/>
        <w:tabs>
          <w:tab w:val="left" w:pos="5747"/>
        </w:tabs>
        <w:ind w:left="522"/>
      </w:pPr>
      <w:r>
        <w:t>C.汉字是中华文化源远流长的重要见证</w:t>
      </w:r>
      <w:r>
        <w:tab/>
      </w:r>
      <w:r>
        <w:t>D.汉字体现了先进文化的发展方向</w:t>
      </w:r>
    </w:p>
    <w:p>
      <w:pPr>
        <w:pStyle w:val="9"/>
        <w:numPr>
          <w:ilvl w:val="0"/>
          <w:numId w:val="2"/>
        </w:numPr>
        <w:tabs>
          <w:tab w:val="left" w:pos="838"/>
        </w:tabs>
        <w:spacing w:before="149" w:after="0" w:line="240" w:lineRule="auto"/>
        <w:ind w:left="837" w:right="0" w:hanging="316"/>
        <w:jc w:val="left"/>
        <w:rPr>
          <w:sz w:val="21"/>
        </w:rPr>
      </w:pPr>
      <w:r>
        <w:rPr>
          <w:sz w:val="21"/>
        </w:rPr>
        <w:t>蚌埠市（</w:t>
      </w:r>
      <w:r>
        <w:rPr>
          <w:spacing w:val="-21"/>
          <w:sz w:val="21"/>
        </w:rPr>
        <w:t xml:space="preserve"> </w:t>
      </w:r>
      <w:r>
        <w:rPr>
          <w:sz w:val="21"/>
        </w:rPr>
        <w:t>）被列入中国非物质文化遗产名录。</w:t>
      </w:r>
    </w:p>
    <w:p>
      <w:pPr>
        <w:pStyle w:val="3"/>
        <w:tabs>
          <w:tab w:val="left" w:pos="3030"/>
          <w:tab w:val="left" w:pos="5329"/>
          <w:tab w:val="left" w:pos="7628"/>
        </w:tabs>
        <w:ind w:left="522"/>
      </w:pPr>
      <w:r>
        <w:t>A.大禹文化</w:t>
      </w:r>
      <w:r>
        <w:tab/>
      </w:r>
      <w:r>
        <w:t>B.花鼓灯</w:t>
      </w:r>
      <w:r>
        <w:tab/>
      </w:r>
      <w:r>
        <w:t>C.泗州戏</w:t>
      </w:r>
      <w:r>
        <w:tab/>
      </w:r>
      <w:r>
        <w:t>D.五河名歌</w:t>
      </w:r>
    </w:p>
    <w:p>
      <w:pPr>
        <w:pStyle w:val="9"/>
        <w:numPr>
          <w:ilvl w:val="0"/>
          <w:numId w:val="2"/>
        </w:numPr>
        <w:tabs>
          <w:tab w:val="left" w:pos="838"/>
        </w:tabs>
        <w:spacing w:before="149" w:after="0" w:line="240" w:lineRule="auto"/>
        <w:ind w:left="837" w:right="0" w:hanging="316"/>
        <w:jc w:val="left"/>
        <w:rPr>
          <w:sz w:val="21"/>
        </w:rPr>
      </w:pPr>
      <w:r>
        <w:rPr>
          <w:sz w:val="21"/>
        </w:rPr>
        <w:t>赣州四大旅游名片是指红色故都、（</w:t>
      </w:r>
      <w:r>
        <w:rPr>
          <w:spacing w:val="-24"/>
          <w:sz w:val="21"/>
        </w:rPr>
        <w:t xml:space="preserve"> </w:t>
      </w:r>
      <w:r>
        <w:rPr>
          <w:sz w:val="21"/>
        </w:rPr>
        <w:t>）、生态赣州。</w:t>
      </w:r>
    </w:p>
    <w:p>
      <w:pPr>
        <w:pStyle w:val="3"/>
        <w:tabs>
          <w:tab w:val="left" w:pos="3030"/>
          <w:tab w:val="left" w:pos="5538"/>
          <w:tab w:val="left" w:pos="8046"/>
        </w:tabs>
        <w:spacing w:line="559" w:lineRule="auto"/>
        <w:ind w:left="4243" w:right="526" w:hanging="3721"/>
        <w:rPr>
          <w:b/>
        </w:rPr>
      </w:pPr>
      <w:r>
        <w:t>A.客家摇篮</w:t>
      </w:r>
      <w:r>
        <w:tab/>
      </w:r>
      <w:r>
        <w:t>B.江南宋城</w:t>
      </w:r>
      <w:r>
        <w:tab/>
      </w:r>
      <w:r>
        <w:tab/>
      </w:r>
      <w:r>
        <w:t>C.东江源头</w:t>
      </w:r>
      <w:r>
        <w:tab/>
      </w:r>
      <w:r>
        <w:rPr>
          <w:spacing w:val="-2"/>
        </w:rPr>
        <w:t>D.理</w:t>
      </w:r>
      <w:r>
        <w:rPr>
          <w:spacing w:val="-1"/>
        </w:rPr>
        <w:t>学名城</w:t>
      </w:r>
      <w:r>
        <w:rPr>
          <w:b/>
          <w:color w:val="333333"/>
          <w:w w:val="95"/>
        </w:rPr>
        <w:t>三、</w:t>
      </w:r>
      <w:r>
        <w:rPr>
          <w:b/>
          <w:color w:val="333333"/>
          <w:spacing w:val="-27"/>
          <w:w w:val="95"/>
        </w:rPr>
        <w:t xml:space="preserve"> </w:t>
      </w:r>
      <w:r>
        <w:rPr>
          <w:b/>
          <w:color w:val="333333"/>
          <w:w w:val="95"/>
        </w:rPr>
        <w:t>判断题</w:t>
      </w:r>
    </w:p>
    <w:p>
      <w:pPr>
        <w:pStyle w:val="9"/>
        <w:numPr>
          <w:ilvl w:val="0"/>
          <w:numId w:val="2"/>
        </w:numPr>
        <w:tabs>
          <w:tab w:val="left" w:pos="838"/>
        </w:tabs>
        <w:spacing w:before="0" w:after="0" w:line="372" w:lineRule="auto"/>
        <w:ind w:left="105" w:right="212" w:firstLine="418"/>
        <w:jc w:val="left"/>
        <w:rPr>
          <w:sz w:val="21"/>
        </w:rPr>
      </w:pPr>
      <w:r>
        <w:rPr>
          <w:w w:val="95"/>
          <w:sz w:val="21"/>
        </w:rPr>
        <w:t>党的十八届三中全会指出，要加快事业单位分类改革，加大政府购买公共服务力度，推动公办</w:t>
      </w:r>
      <w:r>
        <w:rPr>
          <w:spacing w:val="82"/>
          <w:w w:val="95"/>
          <w:sz w:val="21"/>
        </w:rPr>
        <w:t xml:space="preserve"> </w:t>
      </w:r>
      <w:r>
        <w:rPr>
          <w:sz w:val="21"/>
        </w:rPr>
        <w:t>事业单位与主管部门理顺关系和去行政化。</w:t>
      </w:r>
    </w:p>
    <w:p>
      <w:pPr>
        <w:pStyle w:val="3"/>
        <w:tabs>
          <w:tab w:val="left" w:pos="3657"/>
        </w:tabs>
        <w:spacing w:before="2"/>
        <w:ind w:left="522"/>
      </w:pPr>
      <w:r>
        <w:t>A.正确</w:t>
      </w:r>
      <w:r>
        <w:tab/>
      </w:r>
      <w:r>
        <w:t>B.错误</w:t>
      </w:r>
    </w:p>
    <w:p>
      <w:pPr>
        <w:pStyle w:val="9"/>
        <w:numPr>
          <w:ilvl w:val="0"/>
          <w:numId w:val="2"/>
        </w:numPr>
        <w:tabs>
          <w:tab w:val="left" w:pos="838"/>
        </w:tabs>
        <w:spacing w:before="149" w:after="0" w:line="240" w:lineRule="auto"/>
        <w:ind w:left="837" w:right="0" w:hanging="316"/>
        <w:jc w:val="left"/>
        <w:rPr>
          <w:sz w:val="21"/>
        </w:rPr>
      </w:pPr>
      <w:r>
        <w:rPr>
          <w:w w:val="95"/>
          <w:sz w:val="21"/>
        </w:rPr>
        <w:t>哲学上的不可知论是指那些认为世界不可认识或不能彻底认识的哲学认识论。</w:t>
      </w:r>
    </w:p>
    <w:p>
      <w:pPr>
        <w:pStyle w:val="3"/>
        <w:tabs>
          <w:tab w:val="left" w:pos="3657"/>
        </w:tabs>
        <w:ind w:left="522"/>
      </w:pPr>
      <w:r>
        <w:t>A.正确</w:t>
      </w:r>
      <w:r>
        <w:tab/>
      </w:r>
      <w:r>
        <w:t>B.错误</w:t>
      </w:r>
    </w:p>
    <w:p>
      <w:pPr>
        <w:pStyle w:val="9"/>
        <w:numPr>
          <w:ilvl w:val="0"/>
          <w:numId w:val="2"/>
        </w:numPr>
        <w:tabs>
          <w:tab w:val="left" w:pos="838"/>
        </w:tabs>
        <w:spacing w:before="149" w:after="0" w:line="372" w:lineRule="auto"/>
        <w:ind w:left="105" w:right="212" w:firstLine="418"/>
        <w:jc w:val="left"/>
        <w:rPr>
          <w:sz w:val="21"/>
        </w:rPr>
      </w:pPr>
      <w:r>
        <w:rPr>
          <w:w w:val="95"/>
          <w:sz w:val="21"/>
        </w:rPr>
        <w:t>消费水平是指一定时期人均消费的生活资料和劳务的数量，我国人均消费水平的高低取决于外</w:t>
      </w:r>
      <w:r>
        <w:rPr>
          <w:spacing w:val="82"/>
          <w:w w:val="95"/>
          <w:sz w:val="21"/>
        </w:rPr>
        <w:t xml:space="preserve"> </w:t>
      </w:r>
      <w:r>
        <w:rPr>
          <w:sz w:val="21"/>
        </w:rPr>
        <w:t>贸状况，特别是进口商品总量。</w:t>
      </w:r>
    </w:p>
    <w:p>
      <w:pPr>
        <w:pStyle w:val="3"/>
        <w:tabs>
          <w:tab w:val="left" w:pos="3657"/>
        </w:tabs>
        <w:spacing w:before="2"/>
        <w:ind w:left="522"/>
      </w:pPr>
      <w:r>
        <w:t>A.正确</w:t>
      </w:r>
      <w:r>
        <w:tab/>
      </w:r>
      <w:r>
        <w:t>B.错误</w:t>
      </w:r>
    </w:p>
    <w:p>
      <w:pPr>
        <w:pStyle w:val="9"/>
        <w:numPr>
          <w:ilvl w:val="0"/>
          <w:numId w:val="2"/>
        </w:numPr>
        <w:tabs>
          <w:tab w:val="left" w:pos="838"/>
        </w:tabs>
        <w:spacing w:before="149" w:after="0" w:line="240" w:lineRule="auto"/>
        <w:ind w:left="837" w:right="0" w:hanging="316"/>
        <w:jc w:val="left"/>
        <w:rPr>
          <w:sz w:val="21"/>
        </w:rPr>
      </w:pPr>
      <w:r>
        <w:rPr>
          <w:w w:val="95"/>
          <w:sz w:val="21"/>
        </w:rPr>
        <w:t>直接选举比间接选举好，差额选举比等额选举好。</w:t>
      </w:r>
    </w:p>
    <w:p>
      <w:pPr>
        <w:pStyle w:val="3"/>
        <w:tabs>
          <w:tab w:val="left" w:pos="3657"/>
        </w:tabs>
        <w:ind w:left="522"/>
      </w:pPr>
      <w:r>
        <w:t>A.正确</w:t>
      </w:r>
      <w:r>
        <w:tab/>
      </w:r>
      <w:r>
        <w:t>B.错误</w:t>
      </w:r>
    </w:p>
    <w:p>
      <w:pPr>
        <w:pStyle w:val="9"/>
        <w:numPr>
          <w:ilvl w:val="0"/>
          <w:numId w:val="2"/>
        </w:numPr>
        <w:tabs>
          <w:tab w:val="left" w:pos="838"/>
        </w:tabs>
        <w:spacing w:before="149" w:after="0" w:line="240" w:lineRule="auto"/>
        <w:ind w:left="837" w:right="0" w:hanging="316"/>
        <w:jc w:val="left"/>
        <w:rPr>
          <w:sz w:val="21"/>
        </w:rPr>
      </w:pPr>
      <w:r>
        <w:rPr>
          <w:w w:val="95"/>
          <w:sz w:val="21"/>
        </w:rPr>
        <w:t>工作任务越复杂，差异越大，管理幅度应该越大。</w:t>
      </w:r>
    </w:p>
    <w:p>
      <w:pPr>
        <w:pStyle w:val="3"/>
        <w:tabs>
          <w:tab w:val="left" w:pos="3657"/>
        </w:tabs>
        <w:ind w:left="522"/>
      </w:pPr>
      <w:r>
        <w:t>A.正确</w:t>
      </w:r>
      <w:r>
        <w:tab/>
      </w:r>
      <w:r>
        <w:t>B.错误</w:t>
      </w:r>
    </w:p>
    <w:p>
      <w:pPr>
        <w:pStyle w:val="9"/>
        <w:numPr>
          <w:ilvl w:val="0"/>
          <w:numId w:val="2"/>
        </w:numPr>
        <w:tabs>
          <w:tab w:val="left" w:pos="838"/>
        </w:tabs>
        <w:spacing w:before="149" w:after="0" w:line="372" w:lineRule="auto"/>
        <w:ind w:left="105" w:right="212" w:firstLine="418"/>
        <w:jc w:val="left"/>
        <w:rPr>
          <w:sz w:val="21"/>
        </w:rPr>
      </w:pPr>
      <w:r>
        <w:rPr>
          <w:w w:val="95"/>
          <w:sz w:val="21"/>
        </w:rPr>
        <w:t>通联性公文是指机关或单位之间相互联系商洽工作，询问和答复问题的公文，常用的文种是报</w:t>
      </w:r>
      <w:r>
        <w:rPr>
          <w:spacing w:val="82"/>
          <w:w w:val="95"/>
          <w:sz w:val="21"/>
        </w:rPr>
        <w:t xml:space="preserve"> </w:t>
      </w:r>
      <w:r>
        <w:rPr>
          <w:sz w:val="21"/>
        </w:rPr>
        <w:t>告。</w:t>
      </w:r>
    </w:p>
    <w:p>
      <w:pPr>
        <w:pStyle w:val="3"/>
        <w:tabs>
          <w:tab w:val="left" w:pos="3657"/>
        </w:tabs>
        <w:spacing w:before="2"/>
        <w:ind w:left="522"/>
      </w:pPr>
      <w:r>
        <w:t>A.正确</w:t>
      </w:r>
      <w:r>
        <w:tab/>
      </w:r>
      <w:r>
        <w:t>B.错误</w:t>
      </w:r>
    </w:p>
    <w:p>
      <w:pPr>
        <w:pStyle w:val="9"/>
        <w:numPr>
          <w:ilvl w:val="0"/>
          <w:numId w:val="2"/>
        </w:numPr>
        <w:tabs>
          <w:tab w:val="left" w:pos="838"/>
        </w:tabs>
        <w:spacing w:before="148" w:after="0" w:line="240" w:lineRule="auto"/>
        <w:ind w:left="837" w:right="0" w:hanging="316"/>
        <w:jc w:val="left"/>
        <w:rPr>
          <w:sz w:val="21"/>
        </w:rPr>
      </w:pPr>
      <w:r>
        <w:rPr>
          <w:w w:val="95"/>
          <w:sz w:val="21"/>
        </w:rPr>
        <w:t>党的十八大报告指出，优化国土空间开发格局是保护生态环境的根本之策。</w:t>
      </w:r>
    </w:p>
    <w:p>
      <w:pPr>
        <w:pStyle w:val="3"/>
        <w:tabs>
          <w:tab w:val="left" w:pos="3657"/>
        </w:tabs>
        <w:ind w:left="522"/>
      </w:pPr>
      <w:r>
        <w:t>A.正确</w:t>
      </w:r>
      <w:r>
        <w:tab/>
      </w:r>
      <w:r>
        <w:t>B.错误</w:t>
      </w:r>
    </w:p>
    <w:p>
      <w:pPr>
        <w:spacing w:after="0"/>
        <w:sectPr>
          <w:pgSz w:w="11900" w:h="16840"/>
          <w:pgMar w:top="640" w:right="1140" w:bottom="1040" w:left="1140" w:header="0" w:footer="858" w:gutter="0"/>
          <w:cols w:space="720" w:num="1"/>
        </w:sectPr>
      </w:pPr>
    </w:p>
    <w:p>
      <w:pPr>
        <w:pStyle w:val="9"/>
        <w:numPr>
          <w:ilvl w:val="0"/>
          <w:numId w:val="2"/>
        </w:numPr>
        <w:tabs>
          <w:tab w:val="left" w:pos="838"/>
        </w:tabs>
        <w:spacing w:before="55" w:after="0" w:line="240" w:lineRule="auto"/>
        <w:ind w:left="837" w:right="0" w:hanging="316"/>
        <w:jc w:val="left"/>
        <w:rPr>
          <w:sz w:val="21"/>
        </w:rPr>
      </w:pPr>
      <w:r>
        <w:rPr>
          <w:w w:val="95"/>
          <w:sz w:val="21"/>
        </w:rPr>
        <w:t>王实甫的《西厢记》是一部“借离合之情，写兴亡之感”的历史剧。</w:t>
      </w:r>
    </w:p>
    <w:p>
      <w:pPr>
        <w:pStyle w:val="3"/>
        <w:tabs>
          <w:tab w:val="left" w:pos="3657"/>
        </w:tabs>
        <w:ind w:left="522"/>
      </w:pPr>
      <w:r>
        <w:t>A.正确</w:t>
      </w:r>
      <w:r>
        <w:tab/>
      </w:r>
      <w:r>
        <w:t>B.错误</w:t>
      </w:r>
    </w:p>
    <w:p>
      <w:pPr>
        <w:pStyle w:val="9"/>
        <w:numPr>
          <w:ilvl w:val="0"/>
          <w:numId w:val="2"/>
        </w:numPr>
        <w:tabs>
          <w:tab w:val="left" w:pos="838"/>
        </w:tabs>
        <w:spacing w:before="149" w:after="0" w:line="240" w:lineRule="auto"/>
        <w:ind w:left="837" w:right="0" w:hanging="316"/>
        <w:jc w:val="left"/>
        <w:rPr>
          <w:sz w:val="21"/>
        </w:rPr>
      </w:pPr>
      <w:r>
        <w:rPr>
          <w:w w:val="95"/>
          <w:sz w:val="21"/>
        </w:rPr>
        <w:t>航天技术是一国科技实力的综合体现，对国民生活没有影响。</w:t>
      </w:r>
    </w:p>
    <w:p>
      <w:pPr>
        <w:pStyle w:val="3"/>
        <w:tabs>
          <w:tab w:val="left" w:pos="3657"/>
        </w:tabs>
        <w:ind w:left="522"/>
      </w:pPr>
      <w:r>
        <w:t>A.正确</w:t>
      </w:r>
      <w:r>
        <w:tab/>
      </w:r>
      <w:r>
        <w:t>B.错误</w:t>
      </w:r>
    </w:p>
    <w:p>
      <w:pPr>
        <w:pStyle w:val="9"/>
        <w:numPr>
          <w:ilvl w:val="0"/>
          <w:numId w:val="2"/>
        </w:numPr>
        <w:tabs>
          <w:tab w:val="left" w:pos="838"/>
        </w:tabs>
        <w:spacing w:before="149" w:after="0" w:line="372" w:lineRule="auto"/>
        <w:ind w:left="105" w:right="212" w:firstLine="418"/>
        <w:jc w:val="left"/>
        <w:rPr>
          <w:sz w:val="21"/>
        </w:rPr>
      </w:pPr>
      <w:r>
        <w:rPr>
          <w:w w:val="95"/>
          <w:sz w:val="21"/>
        </w:rPr>
        <w:t>利用放射线技术防治害虫，主要是通过放射线照射杀虫，以及应用放射线干扰害虫的呼吸代谢</w:t>
      </w:r>
      <w:r>
        <w:rPr>
          <w:spacing w:val="82"/>
          <w:w w:val="95"/>
          <w:sz w:val="21"/>
        </w:rPr>
        <w:t xml:space="preserve"> </w:t>
      </w:r>
      <w:r>
        <w:rPr>
          <w:sz w:val="21"/>
        </w:rPr>
        <w:t>来实现的。</w:t>
      </w:r>
    </w:p>
    <w:p>
      <w:pPr>
        <w:pStyle w:val="3"/>
        <w:tabs>
          <w:tab w:val="left" w:pos="3657"/>
        </w:tabs>
        <w:spacing w:before="2"/>
        <w:ind w:left="522"/>
      </w:pPr>
      <w:r>
        <w:t>A.正确</w:t>
      </w:r>
      <w:r>
        <w:tab/>
      </w:r>
      <w:r>
        <w:t>B.错误</w:t>
      </w:r>
    </w:p>
    <w:p>
      <w:pPr>
        <w:pStyle w:val="3"/>
        <w:spacing w:before="5"/>
        <w:ind w:left="0"/>
        <w:rPr>
          <w:sz w:val="16"/>
        </w:rPr>
      </w:pPr>
    </w:p>
    <w:p>
      <w:pPr>
        <w:pStyle w:val="3"/>
        <w:spacing w:before="0"/>
        <w:ind w:left="522"/>
      </w:pPr>
      <w:r>
        <w:rPr>
          <w:color w:val="FF0000"/>
          <w:w w:val="99"/>
        </w:rPr>
        <w:t>1</w:t>
      </w:r>
    </w:p>
    <w:p>
      <w:pPr>
        <w:pStyle w:val="3"/>
      </w:pPr>
      <w:r>
        <w:rPr>
          <w:color w:val="FF0000"/>
        </w:rPr>
        <w:t>.【答案】D</w:t>
      </w:r>
    </w:p>
    <w:p>
      <w:pPr>
        <w:pStyle w:val="3"/>
        <w:spacing w:line="372" w:lineRule="auto"/>
        <w:ind w:right="108" w:firstLine="418"/>
        <w:jc w:val="both"/>
      </w:pPr>
      <w:r>
        <w:rPr>
          <w:color w:val="FF0000"/>
          <w:w w:val="95"/>
        </w:rPr>
        <w:t>【解析】庸俗唯物主义是一种混淆物质与意识的界限，不了解人脑产生意识的过程、抹杀意识本质</w:t>
      </w:r>
      <w:r>
        <w:rPr>
          <w:color w:val="FF0000"/>
          <w:spacing w:val="107"/>
        </w:rPr>
        <w:t xml:space="preserve"> </w:t>
      </w:r>
      <w:r>
        <w:rPr>
          <w:color w:val="FF0000"/>
          <w:w w:val="95"/>
        </w:rPr>
        <w:t>的唯物主义哲学。这种唯物主义产生于19世纪50年代的德国和荷兰，主要代表人物是德国的毕希纳和福</w:t>
      </w:r>
      <w:r>
        <w:rPr>
          <w:color w:val="FF0000"/>
          <w:spacing w:val="115"/>
        </w:rPr>
        <w:t xml:space="preserve"> </w:t>
      </w:r>
      <w:r>
        <w:rPr>
          <w:color w:val="FF0000"/>
        </w:rPr>
        <w:t>格特、荷兰的摩莱肖特。题干观点属于庸俗唯物主义的观点。</w:t>
      </w:r>
    </w:p>
    <w:p>
      <w:pPr>
        <w:pStyle w:val="3"/>
        <w:spacing w:before="3"/>
      </w:pPr>
      <w:r>
        <w:rPr>
          <w:color w:val="FF0000"/>
          <w:w w:val="95"/>
        </w:rPr>
        <w:t>故本题选D。</w:t>
      </w:r>
    </w:p>
    <w:p>
      <w:pPr>
        <w:pStyle w:val="3"/>
        <w:ind w:left="522"/>
      </w:pPr>
      <w:r>
        <w:rPr>
          <w:color w:val="FF0000"/>
          <w:w w:val="99"/>
        </w:rPr>
        <w:t>2</w:t>
      </w:r>
    </w:p>
    <w:p>
      <w:pPr>
        <w:pStyle w:val="3"/>
      </w:pPr>
      <w:r>
        <w:rPr>
          <w:color w:val="FF0000"/>
          <w:w w:val="95"/>
        </w:rPr>
        <w:t>.【答案】D</w:t>
      </w:r>
    </w:p>
    <w:p>
      <w:pPr>
        <w:pStyle w:val="3"/>
        <w:spacing w:before="0" w:line="420" w:lineRule="atLeast"/>
        <w:ind w:right="108" w:firstLine="418"/>
      </w:pPr>
      <w:r>
        <w:rPr>
          <w:color w:val="FF0000"/>
          <w:w w:val="95"/>
        </w:rPr>
        <w:t>【解析】世界观是人们对整个世界以及人与世界关系的总的看法和根本观点。它涉及的是关于整个</w:t>
      </w:r>
      <w:r>
        <w:rPr>
          <w:color w:val="FF0000"/>
          <w:spacing w:val="96"/>
        </w:rPr>
        <w:t xml:space="preserve"> </w:t>
      </w:r>
      <w:r>
        <w:rPr>
          <w:color w:val="FF0000"/>
        </w:rPr>
        <w:t>世界的本质、存在方式以及人和世界关系的根本问题。</w:t>
      </w:r>
    </w:p>
    <w:p>
      <w:pPr>
        <w:pStyle w:val="3"/>
        <w:spacing w:before="76" w:line="223" w:lineRule="auto"/>
        <w:ind w:right="3138"/>
      </w:pPr>
      <w:r>
        <w:rPr>
          <w:color w:val="FF0000"/>
          <w:w w:val="95"/>
        </w:rPr>
        <w:t>D项“中国的经济资源是有限的”是关于经济的观点，不属于世界观。</w:t>
      </w:r>
      <w:r>
        <w:rPr>
          <w:color w:val="FF0000"/>
          <w:spacing w:val="1"/>
          <w:w w:val="95"/>
        </w:rPr>
        <w:t xml:space="preserve"> </w:t>
      </w:r>
      <w:r>
        <w:rPr>
          <w:color w:val="FF0000"/>
        </w:rPr>
        <w:t>故本题选D。</w:t>
      </w:r>
    </w:p>
    <w:p>
      <w:pPr>
        <w:pStyle w:val="3"/>
        <w:spacing w:before="70"/>
        <w:ind w:left="522"/>
      </w:pPr>
      <w:r>
        <w:rPr>
          <w:color w:val="FF0000"/>
          <w:w w:val="99"/>
        </w:rPr>
        <w:t>3</w:t>
      </w:r>
    </w:p>
    <w:p>
      <w:pPr>
        <w:pStyle w:val="3"/>
      </w:pPr>
      <w:r>
        <w:rPr>
          <w:color w:val="FF0000"/>
          <w:w w:val="95"/>
        </w:rPr>
        <w:t>.【答案】D</w:t>
      </w:r>
    </w:p>
    <w:p>
      <w:pPr>
        <w:pStyle w:val="3"/>
        <w:spacing w:line="372" w:lineRule="auto"/>
        <w:ind w:right="108" w:firstLine="418"/>
      </w:pPr>
      <w:r>
        <w:rPr>
          <w:color w:val="FF0000"/>
          <w:w w:val="95"/>
        </w:rPr>
        <w:t>【解析】“两学一做”学习教育，具体指的是：学习共产党党章党规，学习贯彻习近平总书记系列</w:t>
      </w:r>
      <w:r>
        <w:rPr>
          <w:color w:val="FF0000"/>
          <w:spacing w:val="96"/>
        </w:rPr>
        <w:t xml:space="preserve"> </w:t>
      </w:r>
      <w:r>
        <w:rPr>
          <w:color w:val="FF0000"/>
        </w:rPr>
        <w:t>重要讲话精神，做合格党员。</w:t>
      </w:r>
    </w:p>
    <w:p>
      <w:pPr>
        <w:pStyle w:val="3"/>
        <w:spacing w:before="2"/>
      </w:pPr>
      <w:r>
        <w:rPr>
          <w:color w:val="FF0000"/>
          <w:w w:val="95"/>
        </w:rPr>
        <w:t>故本题选D。</w:t>
      </w:r>
    </w:p>
    <w:p>
      <w:pPr>
        <w:pStyle w:val="3"/>
        <w:ind w:left="522"/>
      </w:pPr>
      <w:r>
        <w:rPr>
          <w:color w:val="FF0000"/>
          <w:w w:val="99"/>
        </w:rPr>
        <w:t>4</w:t>
      </w:r>
    </w:p>
    <w:p>
      <w:pPr>
        <w:pStyle w:val="3"/>
      </w:pPr>
      <w:r>
        <w:rPr>
          <w:color w:val="FF0000"/>
          <w:w w:val="95"/>
        </w:rPr>
        <w:t>.【答案】A</w:t>
      </w:r>
    </w:p>
    <w:p>
      <w:pPr>
        <w:pStyle w:val="3"/>
        <w:spacing w:line="372" w:lineRule="auto"/>
        <w:ind w:right="108" w:firstLine="418"/>
      </w:pPr>
      <w:r>
        <w:rPr>
          <w:color w:val="FF0000"/>
          <w:w w:val="95"/>
        </w:rPr>
        <w:t>【解析】根据立法内容可将立法分为：刑事立法、民事立法、行政立法。中央立法是根据立法权限</w:t>
      </w:r>
      <w:r>
        <w:rPr>
          <w:color w:val="FF0000"/>
          <w:spacing w:val="96"/>
        </w:rPr>
        <w:t xml:space="preserve"> </w:t>
      </w:r>
      <w:r>
        <w:rPr>
          <w:color w:val="FF0000"/>
        </w:rPr>
        <w:t>划分的。</w:t>
      </w:r>
    </w:p>
    <w:p>
      <w:pPr>
        <w:pStyle w:val="3"/>
        <w:spacing w:before="2"/>
      </w:pPr>
      <w:r>
        <w:rPr>
          <w:color w:val="FF0000"/>
          <w:w w:val="95"/>
        </w:rPr>
        <w:t>故本题选A。</w:t>
      </w:r>
    </w:p>
    <w:p>
      <w:pPr>
        <w:spacing w:after="0"/>
        <w:sectPr>
          <w:pgSz w:w="11900" w:h="16840"/>
          <w:pgMar w:top="660" w:right="1140" w:bottom="1040" w:left="1140" w:header="0" w:footer="858" w:gutter="0"/>
          <w:cols w:space="720" w:num="1"/>
        </w:sectPr>
      </w:pPr>
    </w:p>
    <w:p>
      <w:pPr>
        <w:pStyle w:val="3"/>
        <w:spacing w:before="42"/>
        <w:ind w:left="522"/>
      </w:pPr>
      <w:r>
        <w:rPr>
          <w:color w:val="FF0000"/>
          <w:w w:val="99"/>
        </w:rPr>
        <w:t>5</w:t>
      </w:r>
    </w:p>
    <w:p>
      <w:pPr>
        <w:pStyle w:val="3"/>
      </w:pPr>
      <w:r>
        <w:rPr>
          <w:color w:val="FF0000"/>
        </w:rPr>
        <w:t>.【答案】B</w:t>
      </w:r>
    </w:p>
    <w:p>
      <w:pPr>
        <w:pStyle w:val="3"/>
        <w:spacing w:before="148" w:line="372" w:lineRule="auto"/>
        <w:ind w:right="260" w:firstLine="418"/>
        <w:jc w:val="both"/>
      </w:pPr>
      <w:r>
        <w:rPr>
          <w:color w:val="FF0000"/>
          <w:w w:val="95"/>
        </w:rPr>
        <w:t>【解析】《民法典》第</w:t>
      </w:r>
      <w:r>
        <w:rPr>
          <w:rFonts w:ascii="Verdana" w:eastAsia="Verdana"/>
          <w:color w:val="FF0000"/>
          <w:w w:val="95"/>
        </w:rPr>
        <w:t>18</w:t>
      </w:r>
      <w:r>
        <w:rPr>
          <w:color w:val="FF0000"/>
          <w:w w:val="95"/>
        </w:rPr>
        <w:t>条规定，成年人为完全民事行为能力人，可以独立实施民事法律行为。</w:t>
      </w:r>
      <w:r>
        <w:rPr>
          <w:color w:val="FF0000"/>
          <w:spacing w:val="100"/>
        </w:rPr>
        <w:t xml:space="preserve"> </w:t>
      </w:r>
      <w:r>
        <w:rPr>
          <w:color w:val="FF0000"/>
          <w:w w:val="95"/>
        </w:rPr>
        <w:t>十六周岁以上的未成年人，以自己的劳动收入为主要生活来源的，视为完全民事行为能力人。《民法</w:t>
      </w:r>
      <w:r>
        <w:rPr>
          <w:color w:val="FF0000"/>
          <w:spacing w:val="163"/>
        </w:rPr>
        <w:t xml:space="preserve"> </w:t>
      </w:r>
      <w:r>
        <w:rPr>
          <w:color w:val="FF0000"/>
        </w:rPr>
        <w:t>典》第</w:t>
      </w:r>
      <w:r>
        <w:rPr>
          <w:rFonts w:ascii="Verdana" w:eastAsia="Verdana"/>
          <w:color w:val="FF0000"/>
        </w:rPr>
        <w:t>143</w:t>
      </w:r>
      <w:r>
        <w:rPr>
          <w:color w:val="FF0000"/>
        </w:rPr>
        <w:t>条规定，具备下列条件的民事法律行为有效：（一）行为人具有相应的民事行为能力；</w:t>
      </w:r>
    </w:p>
    <w:p>
      <w:pPr>
        <w:pStyle w:val="3"/>
        <w:spacing w:before="1" w:line="372" w:lineRule="auto"/>
        <w:ind w:right="108"/>
      </w:pPr>
      <w:r>
        <w:rPr>
          <w:color w:val="FF0000"/>
          <w:w w:val="95"/>
        </w:rPr>
        <w:t>（二）意思表示真实；（三）不违反法律、行政法规的强制性规定，不违背公序良俗。因此，杨某购买</w:t>
      </w:r>
      <w:r>
        <w:rPr>
          <w:color w:val="FF0000"/>
          <w:spacing w:val="115"/>
        </w:rPr>
        <w:t xml:space="preserve"> </w:t>
      </w:r>
      <w:r>
        <w:rPr>
          <w:color w:val="FF0000"/>
        </w:rPr>
        <w:t>艺术品的行为属于有效民事行为。</w:t>
      </w:r>
    </w:p>
    <w:p>
      <w:pPr>
        <w:pStyle w:val="3"/>
        <w:spacing w:before="1"/>
      </w:pPr>
      <w:r>
        <w:rPr>
          <w:color w:val="FF0000"/>
          <w:w w:val="95"/>
        </w:rPr>
        <w:t>故本题选</w:t>
      </w:r>
      <w:r>
        <w:rPr>
          <w:rFonts w:ascii="Verdana" w:eastAsia="Verdana"/>
          <w:color w:val="FF0000"/>
          <w:w w:val="95"/>
        </w:rPr>
        <w:t>B</w:t>
      </w:r>
      <w:r>
        <w:rPr>
          <w:color w:val="FF0000"/>
          <w:w w:val="95"/>
        </w:rPr>
        <w:t>。</w:t>
      </w:r>
    </w:p>
    <w:p>
      <w:pPr>
        <w:pStyle w:val="3"/>
        <w:ind w:left="522"/>
      </w:pPr>
      <w:r>
        <w:rPr>
          <w:color w:val="FF0000"/>
          <w:w w:val="99"/>
        </w:rPr>
        <w:t>6</w:t>
      </w:r>
    </w:p>
    <w:p>
      <w:pPr>
        <w:pStyle w:val="3"/>
      </w:pPr>
      <w:r>
        <w:rPr>
          <w:color w:val="FF0000"/>
          <w:w w:val="95"/>
        </w:rPr>
        <w:t>.【答案】C</w:t>
      </w:r>
    </w:p>
    <w:p>
      <w:pPr>
        <w:pStyle w:val="3"/>
        <w:spacing w:line="372" w:lineRule="auto"/>
        <w:ind w:right="108" w:firstLine="418"/>
      </w:pPr>
      <w:r>
        <w:rPr>
          <w:color w:val="FF0000"/>
        </w:rPr>
        <w:t>【解析】《民法典》第399条规定，下列财产不得抵押：（一）土地所有权；（二）宅基地、自留</w:t>
      </w:r>
      <w:r>
        <w:rPr>
          <w:color w:val="FF0000"/>
          <w:w w:val="95"/>
        </w:rPr>
        <w:t>地、自留山等集体所有土地的使用权，但是法律规定可以抵押的除外；（三）学校、幼儿园、医疗机构</w:t>
      </w:r>
      <w:r>
        <w:rPr>
          <w:color w:val="FF0000"/>
          <w:spacing w:val="126"/>
        </w:rPr>
        <w:t xml:space="preserve"> </w:t>
      </w:r>
      <w:r>
        <w:rPr>
          <w:color w:val="FF0000"/>
          <w:w w:val="95"/>
        </w:rPr>
        <w:t>等为公益目的成立的非营利法人的教育设施、医疗卫生设施和其他公益设施；（四）所有权、使用权不</w:t>
      </w:r>
      <w:r>
        <w:rPr>
          <w:color w:val="FF0000"/>
          <w:spacing w:val="126"/>
        </w:rPr>
        <w:t xml:space="preserve"> </w:t>
      </w:r>
      <w:r>
        <w:rPr>
          <w:color w:val="FF0000"/>
          <w:w w:val="95"/>
        </w:rPr>
        <w:t>明或者有争议的财产；（五）依法被查封、扣押、监管的财产；（六）法律、行政法规规定不得抵押的</w:t>
      </w:r>
      <w:r>
        <w:rPr>
          <w:color w:val="FF0000"/>
          <w:spacing w:val="115"/>
        </w:rPr>
        <w:t xml:space="preserve"> </w:t>
      </w:r>
      <w:r>
        <w:rPr>
          <w:color w:val="FF0000"/>
        </w:rPr>
        <w:t>其他财产。</w:t>
      </w:r>
    </w:p>
    <w:p>
      <w:pPr>
        <w:pStyle w:val="3"/>
        <w:spacing w:before="5"/>
      </w:pPr>
      <w:r>
        <w:rPr>
          <w:color w:val="FF0000"/>
          <w:w w:val="95"/>
        </w:rPr>
        <w:t>故本题选C。</w:t>
      </w: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11"/>
        <w:ind w:left="0"/>
        <w:rPr>
          <w:sz w:val="16"/>
        </w:rPr>
      </w:pPr>
    </w:p>
    <w:p>
      <w:pPr>
        <w:pStyle w:val="3"/>
        <w:spacing w:before="0"/>
        <w:ind w:left="522"/>
      </w:pPr>
      <w:r>
        <w:rPr>
          <w:color w:val="FF0000"/>
          <w:w w:val="99"/>
        </w:rPr>
        <w:t>7</w:t>
      </w:r>
    </w:p>
    <w:p>
      <w:pPr>
        <w:pStyle w:val="3"/>
      </w:pPr>
      <w:r>
        <w:rPr>
          <w:color w:val="FF0000"/>
          <w:w w:val="95"/>
        </w:rPr>
        <w:t>.【答案】C</w:t>
      </w:r>
    </w:p>
    <w:p>
      <w:pPr>
        <w:pStyle w:val="3"/>
        <w:spacing w:line="372" w:lineRule="auto"/>
        <w:ind w:right="108" w:firstLine="418"/>
      </w:pPr>
      <w:r>
        <w:rPr>
          <w:color w:val="FF0000"/>
          <w:w w:val="95"/>
        </w:rPr>
        <w:t>【解析】中层管理者是指负责制定具体的计划及有关细节和程序，以贯彻执行高层管理者作出的决</w:t>
      </w:r>
      <w:r>
        <w:rPr>
          <w:color w:val="FF0000"/>
          <w:spacing w:val="96"/>
        </w:rPr>
        <w:t xml:space="preserve"> </w:t>
      </w:r>
      <w:r>
        <w:rPr>
          <w:color w:val="FF0000"/>
        </w:rPr>
        <w:t>策和计划的人员。</w:t>
      </w:r>
    </w:p>
    <w:p>
      <w:pPr>
        <w:pStyle w:val="3"/>
        <w:spacing w:before="2"/>
      </w:pPr>
      <w:r>
        <w:rPr>
          <w:color w:val="FF0000"/>
          <w:w w:val="95"/>
        </w:rPr>
        <w:t>故本题选C。</w:t>
      </w:r>
    </w:p>
    <w:p>
      <w:pPr>
        <w:pStyle w:val="3"/>
        <w:ind w:left="522"/>
      </w:pPr>
      <w:r>
        <w:rPr>
          <w:color w:val="FF0000"/>
          <w:w w:val="99"/>
        </w:rPr>
        <w:t>8</w:t>
      </w:r>
    </w:p>
    <w:p>
      <w:pPr>
        <w:pStyle w:val="3"/>
      </w:pPr>
      <w:r>
        <w:rPr>
          <w:color w:val="FF0000"/>
          <w:w w:val="95"/>
        </w:rPr>
        <w:t>.【答案】B</w:t>
      </w:r>
    </w:p>
    <w:p>
      <w:pPr>
        <w:pStyle w:val="3"/>
        <w:spacing w:before="148" w:line="372" w:lineRule="auto"/>
        <w:ind w:right="108" w:firstLine="418"/>
      </w:pPr>
      <w:r>
        <w:rPr>
          <w:color w:val="FF0000"/>
          <w:w w:val="95"/>
        </w:rPr>
        <w:t>【解析】题干诗句是1961年创作，则40年前为1921年，1921年中国共产党成立。党的第一次全国代</w:t>
      </w:r>
      <w:r>
        <w:rPr>
          <w:color w:val="FF0000"/>
          <w:spacing w:val="96"/>
        </w:rPr>
        <w:t xml:space="preserve"> </w:t>
      </w:r>
      <w:r>
        <w:rPr>
          <w:color w:val="FF0000"/>
        </w:rPr>
        <w:t>表大会，共召开7次会议，其中前六次会议在上海召开，第七次会议转移至嘉兴南湖的一艘游船上召</w:t>
      </w:r>
    </w:p>
    <w:p>
      <w:pPr>
        <w:pStyle w:val="3"/>
        <w:spacing w:before="2"/>
      </w:pPr>
      <w:r>
        <w:rPr>
          <w:color w:val="FF0000"/>
          <w:w w:val="95"/>
        </w:rPr>
        <w:t>开。</w:t>
      </w:r>
    </w:p>
    <w:p>
      <w:pPr>
        <w:pStyle w:val="3"/>
      </w:pPr>
      <w:r>
        <w:rPr>
          <w:color w:val="FF0000"/>
          <w:w w:val="95"/>
        </w:rPr>
        <w:t>故本题选B。</w:t>
      </w:r>
    </w:p>
    <w:p>
      <w:pPr>
        <w:pStyle w:val="3"/>
        <w:ind w:left="522"/>
      </w:pPr>
      <w:r>
        <w:rPr>
          <w:color w:val="FF0000"/>
          <w:w w:val="99"/>
        </w:rPr>
        <w:t>9</w:t>
      </w:r>
    </w:p>
    <w:p>
      <w:pPr>
        <w:pStyle w:val="3"/>
      </w:pPr>
      <w:r>
        <w:rPr>
          <w:color w:val="FF0000"/>
          <w:w w:val="95"/>
        </w:rPr>
        <w:t>.【答案】C</w:t>
      </w:r>
    </w:p>
    <w:p>
      <w:pPr>
        <w:pStyle w:val="3"/>
        <w:spacing w:line="372" w:lineRule="auto"/>
        <w:ind w:right="108" w:firstLine="418"/>
      </w:pPr>
      <w:r>
        <w:rPr>
          <w:color w:val="FF0000"/>
          <w:w w:val="95"/>
        </w:rPr>
        <w:t>【解析】在我国，结婚七十周年称为白金婚，结婚六十周年称为钻石婚，结婚五十周年称为金婚，</w:t>
      </w:r>
      <w:r>
        <w:rPr>
          <w:color w:val="FF0000"/>
          <w:spacing w:val="96"/>
        </w:rPr>
        <w:t xml:space="preserve"> </w:t>
      </w:r>
      <w:r>
        <w:rPr>
          <w:color w:val="FF0000"/>
        </w:rPr>
        <w:t>结婚二十五周年称为银婚。</w:t>
      </w:r>
    </w:p>
    <w:p>
      <w:pPr>
        <w:pStyle w:val="3"/>
        <w:spacing w:before="2"/>
      </w:pPr>
      <w:r>
        <w:rPr>
          <w:color w:val="FF0000"/>
          <w:w w:val="95"/>
        </w:rPr>
        <w:t>故本题选C。</w:t>
      </w:r>
    </w:p>
    <w:p>
      <w:pPr>
        <w:pStyle w:val="3"/>
        <w:ind w:left="83" w:right="8446"/>
        <w:jc w:val="center"/>
      </w:pPr>
      <w:r>
        <w:rPr>
          <w:color w:val="FF0000"/>
        </w:rPr>
        <w:t>10</w:t>
      </w:r>
    </w:p>
    <w:p>
      <w:pPr>
        <w:pStyle w:val="3"/>
        <w:ind w:left="83" w:right="8446"/>
        <w:jc w:val="center"/>
      </w:pPr>
      <w:r>
        <w:rPr>
          <w:color w:val="FF0000"/>
        </w:rPr>
        <w:t>.【答案】D</w:t>
      </w:r>
    </w:p>
    <w:p>
      <w:pPr>
        <w:spacing w:after="0"/>
        <w:jc w:val="center"/>
        <w:sectPr>
          <w:pgSz w:w="11900" w:h="16840"/>
          <w:pgMar w:top="600" w:right="1140" w:bottom="1040" w:left="1140" w:header="0" w:footer="858" w:gutter="0"/>
          <w:cols w:space="720" w:num="1"/>
        </w:sectPr>
      </w:pPr>
    </w:p>
    <w:p>
      <w:pPr>
        <w:pStyle w:val="3"/>
        <w:spacing w:before="43" w:line="372" w:lineRule="auto"/>
        <w:ind w:right="108" w:firstLine="418"/>
      </w:pPr>
      <w:r>
        <w:rPr>
          <w:color w:val="FF0000"/>
        </w:rPr>
        <w:t>【解析】党的十八届四中全会提出，全面推进依法治国，总目标是建设中国特色社会主义法治体</w:t>
      </w:r>
      <w:r>
        <w:rPr>
          <w:color w:val="FF0000"/>
          <w:w w:val="95"/>
        </w:rPr>
        <w:t>系，建设社会主义法治国家。实现这个总目标，必须坚持中国共产党的领导，坚持人民主体地位，坚持</w:t>
      </w:r>
      <w:r>
        <w:rPr>
          <w:color w:val="FF0000"/>
          <w:spacing w:val="115"/>
        </w:rPr>
        <w:t xml:space="preserve"> </w:t>
      </w:r>
      <w:r>
        <w:rPr>
          <w:color w:val="FF0000"/>
        </w:rPr>
        <w:t>法律面前人人平等，坚持依法治国和以德治国相结合，坚持从中国实际出发。</w:t>
      </w:r>
    </w:p>
    <w:p>
      <w:pPr>
        <w:pStyle w:val="3"/>
        <w:spacing w:before="3" w:line="372" w:lineRule="auto"/>
        <w:ind w:left="522" w:right="8363" w:hanging="418"/>
      </w:pPr>
      <w:r>
        <w:rPr>
          <w:color w:val="FF0000"/>
          <w:spacing w:val="-2"/>
        </w:rPr>
        <w:t>故本题选</w:t>
      </w:r>
      <w:r>
        <w:rPr>
          <w:color w:val="FF0000"/>
          <w:spacing w:val="-1"/>
        </w:rPr>
        <w:t>D。</w:t>
      </w:r>
      <w:r>
        <w:rPr>
          <w:color w:val="FF0000"/>
        </w:rPr>
        <w:t>11</w:t>
      </w:r>
    </w:p>
    <w:p>
      <w:pPr>
        <w:pStyle w:val="3"/>
        <w:spacing w:before="2"/>
      </w:pPr>
      <w:r>
        <w:rPr>
          <w:color w:val="FF0000"/>
          <w:w w:val="95"/>
        </w:rPr>
        <w:t>.【答案】B</w:t>
      </w:r>
    </w:p>
    <w:p>
      <w:pPr>
        <w:pStyle w:val="3"/>
        <w:spacing w:before="148" w:line="372" w:lineRule="auto"/>
        <w:ind w:right="526" w:firstLine="418"/>
      </w:pPr>
      <w:r>
        <w:rPr>
          <w:color w:val="FF0000"/>
          <w:w w:val="95"/>
        </w:rPr>
        <w:t>【解析】万隆会议，是29个亚非国家和地区的政府代表团在印度尼西亚万隆召开的亚非会议。</w:t>
      </w:r>
      <w:r>
        <w:rPr>
          <w:color w:val="FF0000"/>
          <w:spacing w:val="82"/>
          <w:w w:val="95"/>
        </w:rPr>
        <w:t xml:space="preserve"> </w:t>
      </w:r>
      <w:r>
        <w:rPr>
          <w:color w:val="FF0000"/>
        </w:rPr>
        <w:t>故本题选B。</w:t>
      </w:r>
    </w:p>
    <w:p>
      <w:pPr>
        <w:pStyle w:val="3"/>
        <w:spacing w:before="2"/>
        <w:ind w:left="522"/>
      </w:pPr>
      <w:r>
        <w:rPr>
          <w:color w:val="FF0000"/>
        </w:rPr>
        <w:t>12</w:t>
      </w:r>
    </w:p>
    <w:p>
      <w:pPr>
        <w:pStyle w:val="3"/>
      </w:pPr>
      <w:r>
        <w:rPr>
          <w:color w:val="FF0000"/>
        </w:rPr>
        <w:t>.【答案】B</w:t>
      </w:r>
    </w:p>
    <w:p>
      <w:pPr>
        <w:pStyle w:val="3"/>
        <w:spacing w:line="372" w:lineRule="auto"/>
        <w:ind w:right="212" w:firstLine="418"/>
      </w:pPr>
      <w:r>
        <w:rPr>
          <w:color w:val="FF0000"/>
          <w:w w:val="95"/>
        </w:rPr>
        <w:t>【解析】1921年7月23日，中国共产党第一次全国代表大会在上海法租界举行。党的一大宣告了中</w:t>
      </w:r>
      <w:r>
        <w:rPr>
          <w:color w:val="FF0000"/>
          <w:spacing w:val="97"/>
          <w:w w:val="95"/>
        </w:rPr>
        <w:t xml:space="preserve"> </w:t>
      </w:r>
      <w:r>
        <w:rPr>
          <w:color w:val="FF0000"/>
        </w:rPr>
        <w:t>国共产党正式成立。</w:t>
      </w:r>
    </w:p>
    <w:p>
      <w:pPr>
        <w:pStyle w:val="3"/>
        <w:spacing w:before="2"/>
      </w:pPr>
      <w:r>
        <w:rPr>
          <w:color w:val="FF0000"/>
          <w:w w:val="95"/>
        </w:rPr>
        <w:t>故本题选B。</w:t>
      </w:r>
    </w:p>
    <w:p>
      <w:pPr>
        <w:pStyle w:val="3"/>
        <w:ind w:left="83" w:right="8446"/>
        <w:jc w:val="center"/>
      </w:pPr>
      <w:r>
        <w:rPr>
          <w:color w:val="FF0000"/>
        </w:rPr>
        <w:t>13</w:t>
      </w:r>
    </w:p>
    <w:p>
      <w:pPr>
        <w:pStyle w:val="3"/>
        <w:ind w:left="83" w:right="8446"/>
        <w:jc w:val="center"/>
      </w:pPr>
      <w:r>
        <w:rPr>
          <w:color w:val="FF0000"/>
        </w:rPr>
        <w:t>.【答案】D</w:t>
      </w:r>
    </w:p>
    <w:p>
      <w:pPr>
        <w:pStyle w:val="3"/>
        <w:spacing w:line="372" w:lineRule="auto"/>
        <w:ind w:right="108" w:firstLine="418"/>
      </w:pPr>
      <w:r>
        <w:rPr>
          <w:color w:val="FF0000"/>
          <w:w w:val="95"/>
        </w:rPr>
        <w:t>【解析】喜马拉雅山耸立在青藏高原南部，分布在中国西藏和巴基斯坦、印度、尼泊尔和不丹等国</w:t>
      </w:r>
      <w:r>
        <w:rPr>
          <w:color w:val="FF0000"/>
          <w:spacing w:val="96"/>
        </w:rPr>
        <w:t xml:space="preserve"> </w:t>
      </w:r>
      <w:r>
        <w:rPr>
          <w:color w:val="FF0000"/>
        </w:rPr>
        <w:t>境内，其主要部分在中国和尼泊尔交界处。</w:t>
      </w:r>
    </w:p>
    <w:p>
      <w:pPr>
        <w:pStyle w:val="3"/>
        <w:spacing w:before="2" w:line="372" w:lineRule="auto"/>
        <w:ind w:left="522" w:right="8363" w:hanging="418"/>
      </w:pPr>
      <w:r>
        <w:rPr>
          <w:color w:val="FF0000"/>
          <w:spacing w:val="-2"/>
        </w:rPr>
        <w:t>故本题选</w:t>
      </w:r>
      <w:r>
        <w:rPr>
          <w:color w:val="FF0000"/>
          <w:spacing w:val="-1"/>
        </w:rPr>
        <w:t>D。</w:t>
      </w:r>
      <w:r>
        <w:rPr>
          <w:color w:val="FF0000"/>
        </w:rPr>
        <w:t>14</w:t>
      </w:r>
    </w:p>
    <w:p>
      <w:pPr>
        <w:pStyle w:val="3"/>
        <w:spacing w:before="2"/>
      </w:pPr>
      <w:r>
        <w:rPr>
          <w:color w:val="FF0000"/>
        </w:rPr>
        <w:t>.【答案】C</w:t>
      </w:r>
    </w:p>
    <w:p>
      <w:pPr>
        <w:pStyle w:val="3"/>
        <w:spacing w:before="8" w:line="410" w:lineRule="atLeast"/>
        <w:ind w:right="108" w:firstLine="418"/>
      </w:pPr>
      <w:r>
        <w:rPr>
          <w:color w:val="FF0000"/>
          <w:w w:val="95"/>
        </w:rPr>
        <w:t>【解析】电子计算机的应用范围包括数值运算、数据处理、实时控制、辅助设计等。其中，实时控</w:t>
      </w:r>
      <w:r>
        <w:rPr>
          <w:color w:val="FF0000"/>
          <w:spacing w:val="96"/>
        </w:rPr>
        <w:t xml:space="preserve"> </w:t>
      </w:r>
      <w:r>
        <w:rPr>
          <w:color w:val="FF0000"/>
        </w:rPr>
        <w:t>制是实现生产自动化的主要手段。</w:t>
      </w:r>
    </w:p>
    <w:p>
      <w:pPr>
        <w:pStyle w:val="3"/>
        <w:spacing w:before="73" w:line="297" w:lineRule="auto"/>
        <w:ind w:left="522" w:right="8363" w:hanging="418"/>
      </w:pPr>
      <w:r>
        <w:rPr>
          <w:color w:val="FF0000"/>
          <w:spacing w:val="-2"/>
        </w:rPr>
        <w:t>故本题选</w:t>
      </w:r>
      <w:r>
        <w:rPr>
          <w:color w:val="FF0000"/>
          <w:spacing w:val="-1"/>
        </w:rPr>
        <w:t>C。</w:t>
      </w:r>
      <w:r>
        <w:rPr>
          <w:color w:val="FF0000"/>
        </w:rPr>
        <w:t>15</w:t>
      </w:r>
    </w:p>
    <w:p>
      <w:pPr>
        <w:pStyle w:val="3"/>
        <w:spacing w:before="85"/>
      </w:pPr>
      <w:r>
        <w:rPr>
          <w:color w:val="FF0000"/>
          <w:w w:val="95"/>
        </w:rPr>
        <w:t>.【答案】C</w:t>
      </w:r>
    </w:p>
    <w:p>
      <w:pPr>
        <w:pStyle w:val="3"/>
        <w:spacing w:line="372" w:lineRule="auto"/>
        <w:ind w:right="944" w:firstLine="418"/>
      </w:pPr>
      <w:r>
        <w:rPr>
          <w:color w:val="FF0000"/>
          <w:w w:val="95"/>
        </w:rPr>
        <w:t>【解析】在烹调前用沸水烫菠菜的主要原因是防止菠菜内草酸成分阻碍人体对钙的吸收。</w:t>
      </w:r>
      <w:r>
        <w:rPr>
          <w:color w:val="FF0000"/>
          <w:spacing w:val="63"/>
          <w:w w:val="95"/>
        </w:rPr>
        <w:t xml:space="preserve"> </w:t>
      </w:r>
      <w:r>
        <w:rPr>
          <w:color w:val="FF0000"/>
        </w:rPr>
        <w:t>故本题选C。</w:t>
      </w:r>
    </w:p>
    <w:p>
      <w:pPr>
        <w:pStyle w:val="3"/>
        <w:spacing w:before="2"/>
        <w:ind w:left="83" w:right="8446"/>
        <w:jc w:val="center"/>
      </w:pPr>
      <w:r>
        <w:rPr>
          <w:color w:val="FF0000"/>
        </w:rPr>
        <w:t>16</w:t>
      </w:r>
    </w:p>
    <w:p>
      <w:pPr>
        <w:pStyle w:val="3"/>
        <w:ind w:left="83" w:right="8446"/>
        <w:jc w:val="center"/>
      </w:pPr>
      <w:r>
        <w:rPr>
          <w:color w:val="FF0000"/>
        </w:rPr>
        <w:t>.【答案】A</w:t>
      </w:r>
    </w:p>
    <w:p>
      <w:pPr>
        <w:pStyle w:val="3"/>
        <w:ind w:left="522"/>
      </w:pPr>
      <w:r>
        <w:rPr>
          <w:color w:val="FF0000"/>
          <w:w w:val="95"/>
        </w:rPr>
        <w:t>【解析】雷雨天气需要注意事项如下：</w:t>
      </w:r>
    </w:p>
    <w:p>
      <w:pPr>
        <w:pStyle w:val="9"/>
        <w:numPr>
          <w:ilvl w:val="0"/>
          <w:numId w:val="6"/>
        </w:numPr>
        <w:tabs>
          <w:tab w:val="left" w:pos="629"/>
        </w:tabs>
        <w:spacing w:before="149" w:after="0" w:line="372" w:lineRule="auto"/>
        <w:ind w:left="105" w:right="212" w:firstLine="0"/>
        <w:jc w:val="left"/>
        <w:rPr>
          <w:sz w:val="21"/>
        </w:rPr>
      </w:pPr>
      <w:r>
        <w:rPr>
          <w:color w:val="FF0000"/>
          <w:w w:val="95"/>
          <w:sz w:val="21"/>
        </w:rPr>
        <w:t>雷击时不宜接近建筑物的裸露金属物，如水管、暖气管、煤气管等，不宜使用淋浴器，更应远离</w:t>
      </w:r>
      <w:r>
        <w:rPr>
          <w:color w:val="FF0000"/>
          <w:spacing w:val="92"/>
          <w:w w:val="95"/>
          <w:sz w:val="21"/>
        </w:rPr>
        <w:t xml:space="preserve"> </w:t>
      </w:r>
      <w:r>
        <w:rPr>
          <w:color w:val="FF0000"/>
          <w:sz w:val="21"/>
        </w:rPr>
        <w:t>专门的避雷针引下线，避免使用电话和无线电话。</w:t>
      </w:r>
    </w:p>
    <w:p>
      <w:pPr>
        <w:pStyle w:val="9"/>
        <w:numPr>
          <w:ilvl w:val="0"/>
          <w:numId w:val="6"/>
        </w:numPr>
        <w:tabs>
          <w:tab w:val="left" w:pos="629"/>
        </w:tabs>
        <w:spacing w:before="2" w:after="0" w:line="372" w:lineRule="auto"/>
        <w:ind w:left="105" w:right="212" w:firstLine="0"/>
        <w:jc w:val="left"/>
        <w:rPr>
          <w:sz w:val="21"/>
        </w:rPr>
      </w:pPr>
      <w:r>
        <w:rPr>
          <w:color w:val="FF0000"/>
          <w:w w:val="95"/>
          <w:sz w:val="21"/>
        </w:rPr>
        <w:t>在建筑物的外面时，不宜进入在开阔地面上或较高突出点处又没有防雷设施的棚屋、岗亭等低矮</w:t>
      </w:r>
      <w:r>
        <w:rPr>
          <w:color w:val="FF0000"/>
          <w:spacing w:val="92"/>
          <w:w w:val="95"/>
          <w:sz w:val="21"/>
        </w:rPr>
        <w:t xml:space="preserve"> </w:t>
      </w:r>
      <w:r>
        <w:rPr>
          <w:color w:val="FF0000"/>
          <w:sz w:val="21"/>
        </w:rPr>
        <w:t>建筑物，不宜躲在大树下。</w:t>
      </w:r>
    </w:p>
    <w:p>
      <w:pPr>
        <w:pStyle w:val="9"/>
        <w:numPr>
          <w:ilvl w:val="0"/>
          <w:numId w:val="6"/>
        </w:numPr>
        <w:tabs>
          <w:tab w:val="left" w:pos="629"/>
        </w:tabs>
        <w:spacing w:before="2" w:after="0" w:line="372" w:lineRule="auto"/>
        <w:ind w:left="105" w:right="212" w:firstLine="0"/>
        <w:jc w:val="left"/>
        <w:rPr>
          <w:sz w:val="21"/>
        </w:rPr>
      </w:pPr>
      <w:r>
        <w:rPr>
          <w:color w:val="FF0000"/>
          <w:w w:val="95"/>
          <w:sz w:val="21"/>
        </w:rPr>
        <w:t>雷雨时，如果感到头发竖起时应立即双脚合并、下蹲、向前弯曲，双脚尽量并拢，抬起脚跟，双</w:t>
      </w:r>
      <w:r>
        <w:rPr>
          <w:color w:val="FF0000"/>
          <w:spacing w:val="92"/>
          <w:w w:val="95"/>
          <w:sz w:val="21"/>
        </w:rPr>
        <w:t xml:space="preserve"> </w:t>
      </w:r>
      <w:r>
        <w:rPr>
          <w:color w:val="FF0000"/>
          <w:sz w:val="21"/>
        </w:rPr>
        <w:t>手抱膝，双手避免触地，尽量减小与地面的接触面。</w:t>
      </w:r>
    </w:p>
    <w:p>
      <w:pPr>
        <w:spacing w:after="0" w:line="372" w:lineRule="auto"/>
        <w:jc w:val="left"/>
        <w:rPr>
          <w:sz w:val="21"/>
        </w:rPr>
        <w:sectPr>
          <w:pgSz w:w="11900" w:h="16840"/>
          <w:pgMar w:top="620" w:right="1140" w:bottom="1040" w:left="1140" w:header="0" w:footer="858" w:gutter="0"/>
          <w:cols w:space="720" w:num="1"/>
        </w:sectPr>
      </w:pPr>
    </w:p>
    <w:p>
      <w:pPr>
        <w:pStyle w:val="9"/>
        <w:numPr>
          <w:ilvl w:val="0"/>
          <w:numId w:val="6"/>
        </w:numPr>
        <w:tabs>
          <w:tab w:val="left" w:pos="629"/>
        </w:tabs>
        <w:spacing w:before="57" w:after="0" w:line="372" w:lineRule="auto"/>
        <w:ind w:left="105" w:right="1780" w:firstLine="0"/>
        <w:jc w:val="left"/>
        <w:rPr>
          <w:sz w:val="21"/>
        </w:rPr>
      </w:pPr>
      <w:r>
        <w:rPr>
          <w:color w:val="FF0000"/>
          <w:w w:val="95"/>
          <w:sz w:val="21"/>
        </w:rPr>
        <w:t>闪电打雷时，不要接近一切电力设施，如高压电线变压电器等。A项说法错误。</w:t>
      </w:r>
      <w:r>
        <w:rPr>
          <w:color w:val="FF0000"/>
          <w:spacing w:val="20"/>
          <w:w w:val="95"/>
          <w:sz w:val="21"/>
        </w:rPr>
        <w:t xml:space="preserve"> </w:t>
      </w:r>
      <w:r>
        <w:rPr>
          <w:color w:val="FF0000"/>
          <w:sz w:val="21"/>
        </w:rPr>
        <w:t>故本题选A。</w:t>
      </w:r>
    </w:p>
    <w:p>
      <w:pPr>
        <w:pStyle w:val="3"/>
        <w:spacing w:before="2"/>
        <w:ind w:left="83" w:right="8446"/>
        <w:jc w:val="center"/>
      </w:pPr>
      <w:r>
        <w:rPr>
          <w:color w:val="FF0000"/>
        </w:rPr>
        <w:t>17</w:t>
      </w:r>
    </w:p>
    <w:p>
      <w:pPr>
        <w:pStyle w:val="3"/>
        <w:ind w:left="83" w:right="8446"/>
        <w:jc w:val="center"/>
      </w:pPr>
      <w:r>
        <w:rPr>
          <w:color w:val="FF0000"/>
        </w:rPr>
        <w:t>.【答案】B</w:t>
      </w:r>
    </w:p>
    <w:p>
      <w:pPr>
        <w:pStyle w:val="3"/>
        <w:spacing w:line="372" w:lineRule="auto"/>
        <w:ind w:right="317" w:firstLine="418"/>
      </w:pPr>
      <w:r>
        <w:rPr>
          <w:color w:val="FF0000"/>
          <w:w w:val="95"/>
        </w:rPr>
        <w:t>【解析】天然纤维，主要包括棉、麻纤维和羊毛、蚕丝等。其中棉、麻的主要成分是纤维素，羊</w:t>
      </w:r>
      <w:r>
        <w:rPr>
          <w:color w:val="FF0000"/>
          <w:spacing w:val="92"/>
          <w:w w:val="95"/>
        </w:rPr>
        <w:t xml:space="preserve"> </w:t>
      </w:r>
      <w:r>
        <w:rPr>
          <w:color w:val="FF0000"/>
        </w:rPr>
        <w:t>毛、蚕丝的主要成分是蛋白质，它们都是天然有机高分子化合物。B项符合题意。</w:t>
      </w:r>
    </w:p>
    <w:p>
      <w:pPr>
        <w:pStyle w:val="3"/>
        <w:spacing w:before="2" w:line="372" w:lineRule="auto"/>
        <w:ind w:right="108"/>
      </w:pPr>
      <w:r>
        <w:rPr>
          <w:color w:val="FF0000"/>
          <w:w w:val="95"/>
        </w:rPr>
        <w:t>人造纤维属于化学纤维的两大类之一，是用某些天然高分子化合物或其衍生物做原料，经溶解后制成纺</w:t>
      </w:r>
      <w:r>
        <w:rPr>
          <w:color w:val="FF0000"/>
          <w:spacing w:val="115"/>
        </w:rPr>
        <w:t xml:space="preserve"> </w:t>
      </w:r>
      <w:r>
        <w:rPr>
          <w:color w:val="FF0000"/>
        </w:rPr>
        <w:t>织溶液，然后纺制成纤维，重要品种有粘胶纤维、醋酸纤维、铜氨纤维等。</w:t>
      </w:r>
    </w:p>
    <w:p>
      <w:pPr>
        <w:pStyle w:val="3"/>
        <w:spacing w:before="2"/>
      </w:pPr>
      <w:r>
        <w:rPr>
          <w:color w:val="FF0000"/>
          <w:w w:val="95"/>
        </w:rPr>
        <w:t>故本题选B。</w:t>
      </w:r>
    </w:p>
    <w:p>
      <w:pPr>
        <w:pStyle w:val="3"/>
        <w:ind w:left="83" w:right="8446"/>
        <w:jc w:val="center"/>
      </w:pPr>
      <w:r>
        <w:rPr>
          <w:color w:val="FF0000"/>
        </w:rPr>
        <w:t>18</w:t>
      </w:r>
    </w:p>
    <w:p>
      <w:pPr>
        <w:pStyle w:val="3"/>
        <w:ind w:left="83" w:right="8446"/>
        <w:jc w:val="center"/>
      </w:pPr>
      <w:r>
        <w:rPr>
          <w:color w:val="FF0000"/>
        </w:rPr>
        <w:t>.【答案】C</w:t>
      </w:r>
    </w:p>
    <w:p>
      <w:pPr>
        <w:pStyle w:val="3"/>
        <w:ind w:left="522"/>
      </w:pPr>
      <w:r>
        <w:rPr>
          <w:color w:val="FF0000"/>
          <w:w w:val="95"/>
        </w:rPr>
        <w:t>【解析】吃螃蟹有下列几项禁忌：</w:t>
      </w:r>
    </w:p>
    <w:p>
      <w:pPr>
        <w:pStyle w:val="9"/>
        <w:numPr>
          <w:ilvl w:val="0"/>
          <w:numId w:val="7"/>
        </w:numPr>
        <w:tabs>
          <w:tab w:val="left" w:pos="629"/>
        </w:tabs>
        <w:spacing w:before="149" w:after="0" w:line="240" w:lineRule="auto"/>
        <w:ind w:left="628" w:right="0" w:hanging="524"/>
        <w:jc w:val="left"/>
        <w:rPr>
          <w:sz w:val="21"/>
        </w:rPr>
      </w:pPr>
      <w:r>
        <w:rPr>
          <w:color w:val="FF0000"/>
          <w:w w:val="95"/>
          <w:sz w:val="21"/>
        </w:rPr>
        <w:t>生蟹、死蟹不宜吃，要现蒸现吃，不要存放。</w:t>
      </w:r>
    </w:p>
    <w:p>
      <w:pPr>
        <w:pStyle w:val="9"/>
        <w:numPr>
          <w:ilvl w:val="0"/>
          <w:numId w:val="7"/>
        </w:numPr>
        <w:tabs>
          <w:tab w:val="left" w:pos="629"/>
        </w:tabs>
        <w:spacing w:before="149" w:after="0" w:line="240" w:lineRule="auto"/>
        <w:ind w:left="628" w:right="0" w:hanging="524"/>
        <w:jc w:val="left"/>
        <w:rPr>
          <w:sz w:val="21"/>
        </w:rPr>
      </w:pPr>
      <w:r>
        <w:rPr>
          <w:color w:val="FF0000"/>
          <w:w w:val="95"/>
          <w:sz w:val="21"/>
        </w:rPr>
        <w:t>不宜吃太多，蟹肉性寒，脾胃虚寒者尤应引起注意，以免引起腹痛腹泻。</w:t>
      </w:r>
    </w:p>
    <w:p>
      <w:pPr>
        <w:pStyle w:val="9"/>
        <w:numPr>
          <w:ilvl w:val="0"/>
          <w:numId w:val="7"/>
        </w:numPr>
        <w:tabs>
          <w:tab w:val="left" w:pos="629"/>
        </w:tabs>
        <w:spacing w:before="149" w:after="0" w:line="240" w:lineRule="auto"/>
        <w:ind w:left="628" w:right="0" w:hanging="524"/>
        <w:jc w:val="left"/>
        <w:rPr>
          <w:sz w:val="21"/>
        </w:rPr>
      </w:pPr>
      <w:r>
        <w:rPr>
          <w:color w:val="FF0000"/>
          <w:w w:val="95"/>
          <w:sz w:val="21"/>
        </w:rPr>
        <w:t>不要与茶水同食，茶会使蟹的某些成分凝固，不利于消化吸收，还可能引起腹痛、腹泻。</w:t>
      </w:r>
    </w:p>
    <w:p>
      <w:pPr>
        <w:pStyle w:val="9"/>
        <w:numPr>
          <w:ilvl w:val="0"/>
          <w:numId w:val="7"/>
        </w:numPr>
        <w:tabs>
          <w:tab w:val="left" w:pos="629"/>
        </w:tabs>
        <w:spacing w:before="149" w:after="0" w:line="372" w:lineRule="auto"/>
        <w:ind w:left="105" w:right="212" w:firstLine="0"/>
        <w:jc w:val="left"/>
        <w:rPr>
          <w:sz w:val="21"/>
        </w:rPr>
      </w:pPr>
      <w:r>
        <w:rPr>
          <w:color w:val="FF0000"/>
          <w:w w:val="95"/>
          <w:sz w:val="21"/>
        </w:rPr>
        <w:t>不要与柿子同食，柿子中的鞣酸等成分会使蟹肉蛋白凝固，凝固物质长时间留在肠道内会发酵腐</w:t>
      </w:r>
      <w:r>
        <w:rPr>
          <w:color w:val="FF0000"/>
          <w:spacing w:val="92"/>
          <w:w w:val="95"/>
          <w:sz w:val="21"/>
        </w:rPr>
        <w:t xml:space="preserve"> </w:t>
      </w:r>
      <w:r>
        <w:rPr>
          <w:color w:val="FF0000"/>
          <w:sz w:val="21"/>
        </w:rPr>
        <w:t>败，引起呕吐、腹痛、腹泻等反应，还可能引起结石症等。</w:t>
      </w:r>
    </w:p>
    <w:p>
      <w:pPr>
        <w:pStyle w:val="9"/>
        <w:numPr>
          <w:ilvl w:val="0"/>
          <w:numId w:val="7"/>
        </w:numPr>
        <w:tabs>
          <w:tab w:val="left" w:pos="629"/>
        </w:tabs>
        <w:spacing w:before="1" w:after="0" w:line="372" w:lineRule="auto"/>
        <w:ind w:left="105" w:right="212" w:firstLine="0"/>
        <w:jc w:val="left"/>
        <w:rPr>
          <w:sz w:val="21"/>
        </w:rPr>
      </w:pPr>
      <w:r>
        <w:rPr>
          <w:color w:val="FF0000"/>
          <w:w w:val="95"/>
          <w:sz w:val="21"/>
        </w:rPr>
        <w:t>患有伤风、发热、胃痛、腹泻，慢性胃炎、十二指肠溃疡、胆囊炎、胆结石症、肝炎活动期，冠</w:t>
      </w:r>
      <w:r>
        <w:rPr>
          <w:color w:val="FF0000"/>
          <w:spacing w:val="92"/>
          <w:w w:val="95"/>
          <w:sz w:val="21"/>
        </w:rPr>
        <w:t xml:space="preserve"> </w:t>
      </w:r>
      <w:r>
        <w:rPr>
          <w:color w:val="FF0000"/>
          <w:sz w:val="21"/>
        </w:rPr>
        <w:t>心病、高血压、动脉硬化、高血脂的病人以及过敏体质、脾胃虚寒的人不适合食用。</w:t>
      </w:r>
    </w:p>
    <w:p>
      <w:pPr>
        <w:pStyle w:val="3"/>
        <w:spacing w:before="2" w:line="372" w:lineRule="auto"/>
        <w:ind w:right="8154"/>
      </w:pPr>
      <w:r>
        <w:rPr>
          <w:color w:val="FF0000"/>
          <w:spacing w:val="-2"/>
        </w:rPr>
        <w:t>C项说法错误。</w:t>
      </w:r>
      <w:r>
        <w:rPr>
          <w:color w:val="FF0000"/>
        </w:rPr>
        <w:t>故本题选C。</w:t>
      </w:r>
    </w:p>
    <w:p>
      <w:pPr>
        <w:pStyle w:val="3"/>
        <w:spacing w:before="2"/>
        <w:ind w:left="522"/>
      </w:pPr>
      <w:r>
        <w:rPr>
          <w:color w:val="FF0000"/>
        </w:rPr>
        <w:t>19</w:t>
      </w:r>
    </w:p>
    <w:p>
      <w:pPr>
        <w:pStyle w:val="3"/>
      </w:pPr>
      <w:r>
        <w:rPr>
          <w:color w:val="FF0000"/>
        </w:rPr>
        <w:t>.【答案】A</w:t>
      </w:r>
    </w:p>
    <w:p>
      <w:pPr>
        <w:pStyle w:val="3"/>
        <w:spacing w:before="148" w:line="372" w:lineRule="auto"/>
        <w:ind w:right="163" w:firstLine="418"/>
      </w:pPr>
      <w:r>
        <w:rPr>
          <w:color w:val="FF0000"/>
          <w:w w:val="95"/>
        </w:rPr>
        <w:t>【解析】</w:t>
      </w:r>
      <w:r>
        <w:rPr>
          <w:rFonts w:ascii="Verdana" w:hAnsi="Verdana" w:eastAsia="Verdana"/>
          <w:color w:val="FF0000"/>
          <w:w w:val="95"/>
        </w:rPr>
        <w:t>A</w:t>
      </w:r>
      <w:r>
        <w:rPr>
          <w:color w:val="FF0000"/>
          <w:w w:val="95"/>
        </w:rPr>
        <w:t>项错误，</w:t>
      </w:r>
      <w:r>
        <w:rPr>
          <w:rFonts w:ascii="Verdana" w:hAnsi="Verdana" w:eastAsia="Verdana"/>
          <w:color w:val="FF0000"/>
          <w:w w:val="95"/>
        </w:rPr>
        <w:t>“</w:t>
      </w:r>
      <w:r>
        <w:rPr>
          <w:color w:val="FF0000"/>
          <w:w w:val="95"/>
        </w:rPr>
        <w:t>翻手为云，覆手为雨</w:t>
      </w:r>
      <w:r>
        <w:rPr>
          <w:rFonts w:ascii="Verdana" w:hAnsi="Verdana" w:eastAsia="Verdana"/>
          <w:color w:val="FF0000"/>
          <w:w w:val="95"/>
        </w:rPr>
        <w:t>”</w:t>
      </w:r>
      <w:r>
        <w:rPr>
          <w:color w:val="FF0000"/>
          <w:w w:val="95"/>
        </w:rPr>
        <w:t>形容人反复无常或惯于耍手段，不符合原句积极的感情</w:t>
      </w:r>
      <w:r>
        <w:rPr>
          <w:color w:val="FF0000"/>
          <w:spacing w:val="120"/>
        </w:rPr>
        <w:t xml:space="preserve"> </w:t>
      </w:r>
      <w:r>
        <w:rPr>
          <w:color w:val="FF0000"/>
        </w:rPr>
        <w:t>色彩，使用不恰当。</w:t>
      </w:r>
    </w:p>
    <w:p>
      <w:pPr>
        <w:pStyle w:val="3"/>
        <w:spacing w:before="1" w:line="372" w:lineRule="auto"/>
        <w:ind w:right="2047"/>
      </w:pPr>
      <w:r>
        <w:rPr>
          <w:rFonts w:ascii="Verdana" w:hAnsi="Verdana" w:eastAsia="Verdana"/>
          <w:color w:val="FF0000"/>
          <w:spacing w:val="-1"/>
        </w:rPr>
        <w:t>B</w:t>
      </w:r>
      <w:r>
        <w:rPr>
          <w:color w:val="FF0000"/>
          <w:spacing w:val="-1"/>
        </w:rPr>
        <w:t>项正确，</w:t>
      </w:r>
      <w:r>
        <w:rPr>
          <w:rFonts w:ascii="Verdana" w:hAnsi="Verdana" w:eastAsia="Verdana"/>
          <w:color w:val="FF0000"/>
          <w:spacing w:val="-1"/>
        </w:rPr>
        <w:t>“</w:t>
      </w:r>
      <w:r>
        <w:rPr>
          <w:color w:val="FF0000"/>
          <w:spacing w:val="-1"/>
        </w:rPr>
        <w:t>崭露头角</w:t>
      </w:r>
      <w:r>
        <w:rPr>
          <w:rFonts w:ascii="Verdana" w:hAnsi="Verdana" w:eastAsia="Verdana"/>
          <w:color w:val="FF0000"/>
          <w:spacing w:val="-1"/>
        </w:rPr>
        <w:t>”</w:t>
      </w:r>
      <w:r>
        <w:rPr>
          <w:color w:val="FF0000"/>
          <w:spacing w:val="-1"/>
        </w:rPr>
        <w:t>比喻突出地显露出才能和本领</w:t>
      </w:r>
      <w:r>
        <w:rPr>
          <w:color w:val="FF0000"/>
        </w:rPr>
        <w:t>（多指青少年），符合语意。</w:t>
      </w:r>
      <w:r>
        <w:rPr>
          <w:rFonts w:ascii="Verdana" w:hAnsi="Verdana" w:eastAsia="Verdana"/>
          <w:color w:val="FF0000"/>
        </w:rPr>
        <w:t>C</w:t>
      </w:r>
      <w:r>
        <w:rPr>
          <w:color w:val="FF0000"/>
        </w:rPr>
        <w:t>项正确，</w:t>
      </w:r>
      <w:r>
        <w:rPr>
          <w:rFonts w:ascii="Verdana" w:hAnsi="Verdana" w:eastAsia="Verdana"/>
          <w:color w:val="FF0000"/>
        </w:rPr>
        <w:t>“</w:t>
      </w:r>
      <w:r>
        <w:rPr>
          <w:color w:val="FF0000"/>
        </w:rPr>
        <w:t>事倍功半</w:t>
      </w:r>
      <w:r>
        <w:rPr>
          <w:rFonts w:ascii="Verdana" w:hAnsi="Verdana" w:eastAsia="Verdana"/>
          <w:color w:val="FF0000"/>
        </w:rPr>
        <w:t>”</w:t>
      </w:r>
      <w:r>
        <w:rPr>
          <w:color w:val="FF0000"/>
        </w:rPr>
        <w:t>形容花费的气力大，收到的成效小，符合语意。</w:t>
      </w:r>
    </w:p>
    <w:p>
      <w:pPr>
        <w:pStyle w:val="3"/>
        <w:spacing w:before="0" w:line="372" w:lineRule="auto"/>
        <w:ind w:right="3492"/>
      </w:pPr>
      <w:r>
        <w:rPr>
          <w:rFonts w:ascii="Verdana" w:hAnsi="Verdana" w:eastAsia="Verdana"/>
          <w:color w:val="FF0000"/>
          <w:spacing w:val="-1"/>
        </w:rPr>
        <w:t>D</w:t>
      </w:r>
      <w:r>
        <w:rPr>
          <w:color w:val="FF0000"/>
          <w:spacing w:val="-1"/>
        </w:rPr>
        <w:t>项正确，</w:t>
      </w:r>
      <w:r>
        <w:rPr>
          <w:rFonts w:ascii="Verdana" w:hAnsi="Verdana" w:eastAsia="Verdana"/>
          <w:color w:val="FF0000"/>
          <w:spacing w:val="-1"/>
        </w:rPr>
        <w:t>“</w:t>
      </w:r>
      <w:r>
        <w:rPr>
          <w:color w:val="FF0000"/>
          <w:spacing w:val="-1"/>
        </w:rPr>
        <w:t>独具匠心</w:t>
      </w:r>
      <w:r>
        <w:rPr>
          <w:rFonts w:ascii="Verdana" w:hAnsi="Verdana" w:eastAsia="Verdana"/>
          <w:color w:val="FF0000"/>
        </w:rPr>
        <w:t>”</w:t>
      </w:r>
      <w:r>
        <w:rPr>
          <w:color w:val="FF0000"/>
        </w:rPr>
        <w:t>指具有与众不同的巧妙的构思，符合语意。故本题选</w:t>
      </w:r>
      <w:r>
        <w:rPr>
          <w:rFonts w:ascii="Verdana" w:hAnsi="Verdana" w:eastAsia="Verdana"/>
          <w:color w:val="FF0000"/>
        </w:rPr>
        <w:t>A</w:t>
      </w:r>
      <w:r>
        <w:rPr>
          <w:color w:val="FF0000"/>
        </w:rPr>
        <w:t>。</w:t>
      </w:r>
    </w:p>
    <w:p>
      <w:pPr>
        <w:pStyle w:val="3"/>
        <w:spacing w:before="0"/>
        <w:ind w:left="522"/>
      </w:pPr>
      <w:r>
        <w:rPr>
          <w:color w:val="FF0000"/>
        </w:rPr>
        <w:t>20</w:t>
      </w:r>
    </w:p>
    <w:p>
      <w:pPr>
        <w:pStyle w:val="3"/>
      </w:pPr>
      <w:r>
        <w:rPr>
          <w:color w:val="FF0000"/>
        </w:rPr>
        <w:t>.【答案】B</w:t>
      </w:r>
    </w:p>
    <w:p>
      <w:pPr>
        <w:pStyle w:val="3"/>
        <w:spacing w:line="372" w:lineRule="auto"/>
        <w:ind w:right="212" w:firstLine="418"/>
      </w:pPr>
      <w:r>
        <w:rPr>
          <w:color w:val="FF0000"/>
          <w:w w:val="95"/>
        </w:rPr>
        <w:t>【解析】A项，总结是对过去一定时期的工作、学习或思想情况进行回顾、分析，并作出客观评价</w:t>
      </w:r>
      <w:r>
        <w:rPr>
          <w:color w:val="FF0000"/>
          <w:spacing w:val="97"/>
          <w:w w:val="95"/>
        </w:rPr>
        <w:t xml:space="preserve"> </w:t>
      </w:r>
      <w:r>
        <w:rPr>
          <w:color w:val="FF0000"/>
        </w:rPr>
        <w:t>的书面材料。</w:t>
      </w:r>
    </w:p>
    <w:p>
      <w:pPr>
        <w:pStyle w:val="3"/>
        <w:spacing w:before="2" w:line="372" w:lineRule="auto"/>
        <w:ind w:right="212"/>
      </w:pPr>
      <w:r>
        <w:rPr>
          <w:color w:val="FF0000"/>
          <w:w w:val="95"/>
        </w:rPr>
        <w:t>B项，调查报告是对某项工作、某个事件、某个问题，经过深入细致的调查后，将调查中收集到的材料</w:t>
      </w:r>
      <w:r>
        <w:rPr>
          <w:color w:val="FF0000"/>
          <w:spacing w:val="111"/>
        </w:rPr>
        <w:t xml:space="preserve"> </w:t>
      </w:r>
      <w:r>
        <w:rPr>
          <w:color w:val="FF0000"/>
        </w:rPr>
        <w:t>加以系统整理，分析研究，以书面形式向组织和领导汇报调查情况的一种文书。</w:t>
      </w:r>
    </w:p>
    <w:p>
      <w:pPr>
        <w:pStyle w:val="3"/>
        <w:spacing w:before="2"/>
      </w:pPr>
      <w:r>
        <w:rPr>
          <w:color w:val="FF0000"/>
        </w:rPr>
        <w:t>C项，报告则多是下级在本单位权限范围内向上级机关汇报工作、反映情况、陈述问题，提出意见和建</w:t>
      </w:r>
    </w:p>
    <w:p>
      <w:pPr>
        <w:spacing w:after="0"/>
        <w:sectPr>
          <w:pgSz w:w="11900" w:h="16840"/>
          <w:pgMar w:top="480" w:right="1140" w:bottom="1040" w:left="1140" w:header="0" w:footer="858" w:gutter="0"/>
          <w:cols w:space="720" w:num="1"/>
        </w:sectPr>
      </w:pPr>
    </w:p>
    <w:p>
      <w:pPr>
        <w:pStyle w:val="3"/>
        <w:spacing w:before="58"/>
      </w:pPr>
      <w:r>
        <w:rPr>
          <w:color w:val="FF0000"/>
          <w:w w:val="95"/>
        </w:rPr>
        <w:t>议、报送表册资料或物品以及回答上级的询问。</w:t>
      </w:r>
    </w:p>
    <w:p>
      <w:pPr>
        <w:pStyle w:val="3"/>
        <w:spacing w:line="372" w:lineRule="auto"/>
        <w:ind w:right="212"/>
      </w:pPr>
      <w:r>
        <w:rPr>
          <w:color w:val="FF0000"/>
          <w:w w:val="95"/>
        </w:rPr>
        <w:t>D项，请示是“向上级机关请求指示、批准”。根据题意，该单位应当是就调查情况向上级写一份调查</w:t>
      </w:r>
      <w:r>
        <w:rPr>
          <w:color w:val="FF0000"/>
          <w:spacing w:val="111"/>
        </w:rPr>
        <w:t xml:space="preserve"> </w:t>
      </w:r>
      <w:r>
        <w:rPr>
          <w:color w:val="FF0000"/>
        </w:rPr>
        <w:t>报告。</w:t>
      </w:r>
    </w:p>
    <w:p>
      <w:pPr>
        <w:pStyle w:val="3"/>
        <w:spacing w:before="2"/>
      </w:pPr>
      <w:r>
        <w:rPr>
          <w:color w:val="FF0000"/>
          <w:w w:val="95"/>
        </w:rPr>
        <w:t>故本题选B。</w:t>
      </w:r>
    </w:p>
    <w:p>
      <w:pPr>
        <w:pStyle w:val="3"/>
        <w:ind w:left="522"/>
      </w:pPr>
      <w:r>
        <w:rPr>
          <w:color w:val="FF0000"/>
        </w:rPr>
        <w:t>21</w:t>
      </w:r>
    </w:p>
    <w:p>
      <w:pPr>
        <w:pStyle w:val="3"/>
      </w:pPr>
      <w:r>
        <w:rPr>
          <w:color w:val="FF0000"/>
        </w:rPr>
        <w:t>.【答案】A,B,C,D</w:t>
      </w:r>
    </w:p>
    <w:p>
      <w:pPr>
        <w:pStyle w:val="3"/>
        <w:spacing w:line="372" w:lineRule="auto"/>
        <w:ind w:right="108" w:firstLine="418"/>
      </w:pPr>
      <w:r>
        <w:rPr>
          <w:color w:val="FF0000"/>
          <w:w w:val="95"/>
        </w:rPr>
        <w:t>【解析】党的十六届四中全会全面分析了我国当时的形势和任务，着重研究了加强党的执政能力建</w:t>
      </w:r>
      <w:r>
        <w:rPr>
          <w:color w:val="FF0000"/>
          <w:spacing w:val="96"/>
        </w:rPr>
        <w:t xml:space="preserve"> </w:t>
      </w:r>
      <w:r>
        <w:rPr>
          <w:color w:val="FF0000"/>
        </w:rPr>
        <w:t>设的若干重大问题，指出加强党的执政能力建设的重要性和紧迫性，是由党肩负的艰巨任务和历史使</w:t>
      </w:r>
      <w:r>
        <w:rPr>
          <w:color w:val="FF0000"/>
          <w:w w:val="95"/>
        </w:rPr>
        <w:t>命、党面对的国际环境和时代要求以及党的自身状况所决定的。改革开放深化推进的需求、社会主义市</w:t>
      </w:r>
      <w:r>
        <w:rPr>
          <w:color w:val="FF0000"/>
          <w:spacing w:val="126"/>
        </w:rPr>
        <w:t xml:space="preserve"> </w:t>
      </w:r>
      <w:r>
        <w:rPr>
          <w:color w:val="FF0000"/>
          <w:w w:val="95"/>
        </w:rPr>
        <w:t>场经济的新考验与挑战、复杂的国内外局势和广大人民群众利益的需求都要求加强党的执政能力建设。</w:t>
      </w:r>
      <w:r>
        <w:rPr>
          <w:color w:val="FF0000"/>
          <w:spacing w:val="115"/>
        </w:rPr>
        <w:t xml:space="preserve"> </w:t>
      </w:r>
      <w:r>
        <w:rPr>
          <w:color w:val="FF0000"/>
        </w:rPr>
        <w:t>故本题选ABCD。</w:t>
      </w:r>
    </w:p>
    <w:p>
      <w:pPr>
        <w:pStyle w:val="3"/>
        <w:spacing w:before="5"/>
        <w:ind w:left="522"/>
      </w:pPr>
      <w:r>
        <w:rPr>
          <w:color w:val="FF0000"/>
        </w:rPr>
        <w:t>22</w:t>
      </w:r>
    </w:p>
    <w:p>
      <w:pPr>
        <w:pStyle w:val="3"/>
      </w:pPr>
      <w:r>
        <w:rPr>
          <w:color w:val="FF0000"/>
        </w:rPr>
        <w:t>.【答案】A,C</w:t>
      </w:r>
    </w:p>
    <w:p>
      <w:pPr>
        <w:pStyle w:val="3"/>
        <w:spacing w:line="372" w:lineRule="auto"/>
        <w:ind w:right="108" w:firstLine="418"/>
      </w:pPr>
      <w:r>
        <w:rPr>
          <w:color w:val="FF0000"/>
          <w:w w:val="95"/>
        </w:rPr>
        <w:t>【解析】六度空间理论，说明世界是普遍联系的统一整体，没有孤立存在的事物，每一事物都同其</w:t>
      </w:r>
      <w:r>
        <w:rPr>
          <w:color w:val="FF0000"/>
          <w:spacing w:val="96"/>
        </w:rPr>
        <w:t xml:space="preserve"> </w:t>
      </w:r>
      <w:r>
        <w:rPr>
          <w:color w:val="FF0000"/>
        </w:rPr>
        <w:t>他事物相联系，A项正确。</w:t>
      </w:r>
    </w:p>
    <w:p>
      <w:pPr>
        <w:pStyle w:val="3"/>
        <w:spacing w:before="1"/>
      </w:pPr>
      <w:r>
        <w:rPr>
          <w:color w:val="FF0000"/>
          <w:w w:val="95"/>
        </w:rPr>
        <w:t>事物之间的联系具有客观性，不是人为的，B项错误。</w:t>
      </w:r>
    </w:p>
    <w:p>
      <w:pPr>
        <w:pStyle w:val="3"/>
        <w:spacing w:line="372" w:lineRule="auto"/>
        <w:ind w:right="212"/>
      </w:pPr>
      <w:r>
        <w:rPr>
          <w:color w:val="FF0000"/>
          <w:w w:val="95"/>
        </w:rPr>
        <w:t>世界的普遍联系是通过“中介”来实现的，所谓“中介”就是事物相互联系的媒介、环节或桥梁，C项</w:t>
      </w:r>
      <w:r>
        <w:rPr>
          <w:color w:val="FF0000"/>
          <w:spacing w:val="111"/>
        </w:rPr>
        <w:t xml:space="preserve"> </w:t>
      </w:r>
      <w:r>
        <w:rPr>
          <w:color w:val="FF0000"/>
        </w:rPr>
        <w:t>正确。</w:t>
      </w:r>
    </w:p>
    <w:p>
      <w:pPr>
        <w:pStyle w:val="3"/>
        <w:spacing w:before="2" w:line="372" w:lineRule="auto"/>
        <w:ind w:right="5855"/>
      </w:pPr>
      <w:r>
        <w:rPr>
          <w:color w:val="FF0000"/>
          <w:w w:val="95"/>
        </w:rPr>
        <w:t>世界普遍联系的基础是物质，D项错误。</w:t>
      </w:r>
      <w:r>
        <w:rPr>
          <w:color w:val="FF0000"/>
        </w:rPr>
        <w:t>故本题选AC。</w:t>
      </w:r>
    </w:p>
    <w:p>
      <w:pPr>
        <w:pStyle w:val="3"/>
        <w:spacing w:before="2"/>
        <w:ind w:left="522"/>
      </w:pPr>
      <w:r>
        <w:rPr>
          <w:color w:val="FF0000"/>
        </w:rPr>
        <w:t>23</w:t>
      </w:r>
    </w:p>
    <w:p>
      <w:pPr>
        <w:pStyle w:val="3"/>
      </w:pPr>
      <w:r>
        <w:rPr>
          <w:color w:val="FF0000"/>
        </w:rPr>
        <w:t>.【答案】B,D</w:t>
      </w:r>
    </w:p>
    <w:p>
      <w:pPr>
        <w:pStyle w:val="3"/>
        <w:spacing w:line="372" w:lineRule="auto"/>
        <w:ind w:right="108" w:firstLine="418"/>
      </w:pPr>
      <w:r>
        <w:rPr>
          <w:color w:val="FF0000"/>
          <w:w w:val="95"/>
        </w:rPr>
        <w:t>【解析】人在尊重客观规律的基础上发挥主观能动性，研制出“人造血液”，说明人可以认识事物</w:t>
      </w:r>
      <w:r>
        <w:rPr>
          <w:color w:val="FF0000"/>
          <w:spacing w:val="96"/>
        </w:rPr>
        <w:t xml:space="preserve"> </w:t>
      </w:r>
      <w:r>
        <w:rPr>
          <w:color w:val="FF0000"/>
        </w:rPr>
        <w:t>的本质和规律并加以利用，通过实践将观念中的对象变成实际的东西，B、D项正确。</w:t>
      </w:r>
    </w:p>
    <w:p>
      <w:pPr>
        <w:pStyle w:val="3"/>
        <w:spacing w:before="2" w:line="372" w:lineRule="auto"/>
        <w:ind w:right="3974"/>
      </w:pPr>
      <w:r>
        <w:rPr>
          <w:color w:val="FF0000"/>
          <w:w w:val="95"/>
        </w:rPr>
        <w:t>没有反映事物本质的意识也具有能动性，A项说法过于绝对。</w:t>
      </w:r>
      <w:r>
        <w:rPr>
          <w:color w:val="FF0000"/>
          <w:spacing w:val="1"/>
          <w:w w:val="95"/>
        </w:rPr>
        <w:t xml:space="preserve"> </w:t>
      </w:r>
      <w:r>
        <w:rPr>
          <w:color w:val="FF0000"/>
        </w:rPr>
        <w:t>人的意识不能创造自然界没有的事物，C项错误。</w:t>
      </w:r>
    </w:p>
    <w:p>
      <w:pPr>
        <w:pStyle w:val="3"/>
        <w:spacing w:before="2"/>
      </w:pPr>
      <w:r>
        <w:rPr>
          <w:color w:val="FF0000"/>
          <w:w w:val="95"/>
        </w:rPr>
        <w:t>故本题选BD。</w:t>
      </w:r>
    </w:p>
    <w:p>
      <w:pPr>
        <w:pStyle w:val="3"/>
        <w:ind w:left="522"/>
      </w:pPr>
      <w:r>
        <w:rPr>
          <w:color w:val="FF0000"/>
        </w:rPr>
        <w:t>24</w:t>
      </w:r>
    </w:p>
    <w:p>
      <w:pPr>
        <w:pStyle w:val="3"/>
      </w:pPr>
      <w:r>
        <w:rPr>
          <w:color w:val="FF0000"/>
        </w:rPr>
        <w:t>.【答案】C,D</w:t>
      </w:r>
    </w:p>
    <w:p>
      <w:pPr>
        <w:pStyle w:val="3"/>
        <w:spacing w:line="372" w:lineRule="auto"/>
        <w:ind w:right="108" w:firstLine="418"/>
      </w:pPr>
      <w:r>
        <w:rPr>
          <w:color w:val="FF0000"/>
          <w:w w:val="95"/>
        </w:rPr>
        <w:t>【解析】均衡的价格是由供给、需求平衡时决定的。而人为的限制价格会导致供给、需求失衡。消</w:t>
      </w:r>
      <w:r>
        <w:rPr>
          <w:color w:val="FF0000"/>
          <w:spacing w:val="96"/>
        </w:rPr>
        <w:t xml:space="preserve"> </w:t>
      </w:r>
      <w:r>
        <w:rPr>
          <w:color w:val="FF0000"/>
        </w:rPr>
        <w:t>费者无法在正常的市场上，获取足够的必需品，就会形成黑市交易。</w:t>
      </w:r>
    </w:p>
    <w:p>
      <w:pPr>
        <w:pStyle w:val="3"/>
        <w:spacing w:before="2"/>
      </w:pPr>
      <w:r>
        <w:rPr>
          <w:color w:val="FF0000"/>
          <w:w w:val="95"/>
        </w:rPr>
        <w:t>故本题选CD。</w:t>
      </w:r>
    </w:p>
    <w:p>
      <w:pPr>
        <w:pStyle w:val="3"/>
        <w:ind w:left="522"/>
      </w:pPr>
      <w:r>
        <w:rPr>
          <w:color w:val="FF0000"/>
        </w:rPr>
        <w:t>25</w:t>
      </w:r>
    </w:p>
    <w:p>
      <w:pPr>
        <w:pStyle w:val="3"/>
        <w:spacing w:before="148"/>
      </w:pPr>
      <w:r>
        <w:rPr>
          <w:color w:val="FF0000"/>
        </w:rPr>
        <w:t>.【答案】C,D</w:t>
      </w:r>
    </w:p>
    <w:p>
      <w:pPr>
        <w:pStyle w:val="3"/>
        <w:spacing w:line="372" w:lineRule="auto"/>
        <w:ind w:right="108" w:firstLine="418"/>
      </w:pPr>
      <w:r>
        <w:rPr>
          <w:color w:val="FF0000"/>
          <w:w w:val="95"/>
        </w:rPr>
        <w:t>【解析】《宪法》第51条规定，中华人民共和国公民在行使自由和权利的时候，不得损害国家的、</w:t>
      </w:r>
      <w:r>
        <w:rPr>
          <w:color w:val="FF0000"/>
          <w:spacing w:val="96"/>
        </w:rPr>
        <w:t xml:space="preserve"> </w:t>
      </w:r>
      <w:r>
        <w:rPr>
          <w:color w:val="FF0000"/>
        </w:rPr>
        <w:t>社会的、集体的利益和其他公民的合法的自由和权利。</w:t>
      </w:r>
    </w:p>
    <w:p>
      <w:pPr>
        <w:spacing w:after="0" w:line="372" w:lineRule="auto"/>
        <w:sectPr>
          <w:pgSz w:w="11900" w:h="16840"/>
          <w:pgMar w:top="500" w:right="1140" w:bottom="1040" w:left="1140" w:header="0" w:footer="858" w:gutter="0"/>
          <w:cols w:space="720" w:num="1"/>
        </w:sectPr>
      </w:pPr>
    </w:p>
    <w:p>
      <w:pPr>
        <w:pStyle w:val="3"/>
        <w:spacing w:before="59"/>
      </w:pPr>
      <w:r>
        <w:rPr>
          <w:color w:val="FF0000"/>
          <w:w w:val="95"/>
        </w:rPr>
        <w:t>故本题选CD。</w:t>
      </w:r>
    </w:p>
    <w:p>
      <w:pPr>
        <w:pStyle w:val="3"/>
        <w:ind w:left="522"/>
      </w:pPr>
      <w:r>
        <w:rPr>
          <w:color w:val="FF0000"/>
        </w:rPr>
        <w:t>26</w:t>
      </w:r>
    </w:p>
    <w:p>
      <w:pPr>
        <w:pStyle w:val="3"/>
      </w:pPr>
      <w:r>
        <w:rPr>
          <w:color w:val="FF0000"/>
        </w:rPr>
        <w:t>.【答案】A,B,D</w:t>
      </w:r>
    </w:p>
    <w:p>
      <w:pPr>
        <w:pStyle w:val="3"/>
        <w:spacing w:line="372" w:lineRule="auto"/>
        <w:ind w:right="108" w:firstLine="418"/>
      </w:pPr>
      <w:r>
        <w:rPr>
          <w:color w:val="FF0000"/>
          <w:w w:val="95"/>
        </w:rPr>
        <w:t>【解析】登记性误差是调查过程中由于调查者或被调查者的人为因素所造成的误差，从理论上讲，</w:t>
      </w:r>
      <w:r>
        <w:rPr>
          <w:color w:val="FF0000"/>
          <w:spacing w:val="96"/>
        </w:rPr>
        <w:t xml:space="preserve"> </w:t>
      </w:r>
      <w:r>
        <w:rPr>
          <w:color w:val="FF0000"/>
        </w:rPr>
        <w:t>这类误差可以消除，A、B项说法正确。</w:t>
      </w:r>
    </w:p>
    <w:p>
      <w:pPr>
        <w:pStyle w:val="3"/>
        <w:spacing w:before="2" w:line="372" w:lineRule="auto"/>
        <w:ind w:right="108"/>
      </w:pPr>
      <w:r>
        <w:rPr>
          <w:color w:val="FF0000"/>
          <w:w w:val="95"/>
        </w:rPr>
        <w:t>代表性误差主要是指在用样本数据进行推断时所产生的随机误差，这类误差通常是无法消除的，但事先</w:t>
      </w:r>
      <w:r>
        <w:rPr>
          <w:color w:val="FF0000"/>
          <w:spacing w:val="115"/>
        </w:rPr>
        <w:t xml:space="preserve"> </w:t>
      </w:r>
      <w:r>
        <w:rPr>
          <w:color w:val="FF0000"/>
        </w:rPr>
        <w:t>可以进行控制或计算，C项说法错误，D项说法正确。</w:t>
      </w:r>
    </w:p>
    <w:p>
      <w:pPr>
        <w:pStyle w:val="3"/>
        <w:spacing w:before="2"/>
      </w:pPr>
      <w:r>
        <w:rPr>
          <w:color w:val="FF0000"/>
          <w:w w:val="95"/>
        </w:rPr>
        <w:t>故本题选ABD。</w:t>
      </w:r>
    </w:p>
    <w:p>
      <w:pPr>
        <w:pStyle w:val="3"/>
        <w:ind w:left="522"/>
      </w:pPr>
      <w:r>
        <w:rPr>
          <w:color w:val="FF0000"/>
        </w:rPr>
        <w:t>27</w:t>
      </w:r>
    </w:p>
    <w:p>
      <w:pPr>
        <w:pStyle w:val="3"/>
      </w:pPr>
      <w:r>
        <w:rPr>
          <w:color w:val="FF0000"/>
        </w:rPr>
        <w:t>.【答案】A,B,D</w:t>
      </w:r>
    </w:p>
    <w:p>
      <w:pPr>
        <w:pStyle w:val="3"/>
        <w:spacing w:line="372" w:lineRule="auto"/>
        <w:ind w:right="1153" w:firstLine="418"/>
      </w:pPr>
      <w:r>
        <w:rPr>
          <w:color w:val="FF0000"/>
          <w:w w:val="95"/>
        </w:rPr>
        <w:t>【解析】公文的收文办理主要程序是：签收、登记、初审、承办、传阅、催办、答复。</w:t>
      </w:r>
      <w:r>
        <w:rPr>
          <w:color w:val="FF0000"/>
          <w:spacing w:val="54"/>
          <w:w w:val="95"/>
        </w:rPr>
        <w:t xml:space="preserve"> </w:t>
      </w:r>
      <w:r>
        <w:rPr>
          <w:color w:val="FF0000"/>
        </w:rPr>
        <w:t>发文办理主要程序是：复核、登记、印制、核发。</w:t>
      </w:r>
    </w:p>
    <w:p>
      <w:pPr>
        <w:pStyle w:val="3"/>
        <w:spacing w:before="1"/>
      </w:pPr>
      <w:r>
        <w:rPr>
          <w:color w:val="FF0000"/>
          <w:w w:val="95"/>
        </w:rPr>
        <w:t>故本题选ABD。</w:t>
      </w:r>
    </w:p>
    <w:p>
      <w:pPr>
        <w:pStyle w:val="3"/>
        <w:ind w:left="522"/>
      </w:pPr>
      <w:r>
        <w:rPr>
          <w:color w:val="FF0000"/>
        </w:rPr>
        <w:t>28</w:t>
      </w:r>
    </w:p>
    <w:p>
      <w:pPr>
        <w:pStyle w:val="3"/>
      </w:pPr>
      <w:r>
        <w:rPr>
          <w:color w:val="FF0000"/>
        </w:rPr>
        <w:t>.【答案】B,C,D</w:t>
      </w:r>
    </w:p>
    <w:p>
      <w:pPr>
        <w:pStyle w:val="3"/>
        <w:spacing w:line="372" w:lineRule="auto"/>
        <w:ind w:right="108" w:firstLine="418"/>
        <w:jc w:val="both"/>
      </w:pPr>
      <w:r>
        <w:rPr>
          <w:color w:val="FF0000"/>
          <w:w w:val="95"/>
        </w:rPr>
        <w:t>【解析】数千年来，汉字这种独具特色的“方块字”，为书写中华文化，传承中华文明，发挥了巨</w:t>
      </w:r>
      <w:r>
        <w:rPr>
          <w:color w:val="FF0000"/>
          <w:spacing w:val="107"/>
        </w:rPr>
        <w:t xml:space="preserve"> </w:t>
      </w:r>
      <w:r>
        <w:rPr>
          <w:color w:val="FF0000"/>
          <w:w w:val="95"/>
        </w:rPr>
        <w:t>大的作用，汉字文化内涵丰富，今天为中华各族人民所通用，是中华文明的重要标志，是中华文化源远</w:t>
      </w:r>
      <w:r>
        <w:rPr>
          <w:color w:val="FF0000"/>
          <w:spacing w:val="115"/>
        </w:rPr>
        <w:t xml:space="preserve"> </w:t>
      </w:r>
      <w:r>
        <w:rPr>
          <w:color w:val="FF0000"/>
        </w:rPr>
        <w:t>流长的重要见证。B、C、D三项说法均正确，A项说法错误。</w:t>
      </w:r>
    </w:p>
    <w:p>
      <w:pPr>
        <w:pStyle w:val="3"/>
        <w:spacing w:before="3"/>
      </w:pPr>
      <w:r>
        <w:rPr>
          <w:color w:val="FF0000"/>
          <w:w w:val="95"/>
        </w:rPr>
        <w:t>故本题选BCD。</w:t>
      </w:r>
    </w:p>
    <w:p>
      <w:pPr>
        <w:pStyle w:val="3"/>
        <w:ind w:left="522"/>
      </w:pPr>
      <w:r>
        <w:rPr>
          <w:color w:val="FF0000"/>
        </w:rPr>
        <w:t>29</w:t>
      </w:r>
    </w:p>
    <w:p>
      <w:pPr>
        <w:pStyle w:val="3"/>
      </w:pPr>
      <w:r>
        <w:rPr>
          <w:color w:val="FF0000"/>
          <w:w w:val="95"/>
        </w:rPr>
        <w:t>.【答案】B,C,D</w:t>
      </w:r>
    </w:p>
    <w:p>
      <w:pPr>
        <w:pStyle w:val="3"/>
        <w:spacing w:line="372" w:lineRule="auto"/>
        <w:ind w:right="1153" w:firstLine="418"/>
      </w:pPr>
      <w:r>
        <w:rPr>
          <w:color w:val="FF0000"/>
          <w:w w:val="95"/>
        </w:rPr>
        <w:t>【解析】花鼓灯、泗州戏、五河民歌是蚌埠市入选的国家级非物质文化遗产保护项目。</w:t>
      </w:r>
      <w:r>
        <w:rPr>
          <w:color w:val="FF0000"/>
          <w:spacing w:val="54"/>
          <w:w w:val="95"/>
        </w:rPr>
        <w:t xml:space="preserve"> </w:t>
      </w:r>
      <w:r>
        <w:rPr>
          <w:color w:val="FF0000"/>
        </w:rPr>
        <w:t>故本题选BCD。</w:t>
      </w:r>
    </w:p>
    <w:p>
      <w:pPr>
        <w:pStyle w:val="3"/>
        <w:spacing w:before="2"/>
        <w:ind w:left="522"/>
      </w:pPr>
      <w:r>
        <w:rPr>
          <w:color w:val="FF0000"/>
        </w:rPr>
        <w:t>30</w:t>
      </w:r>
    </w:p>
    <w:p>
      <w:pPr>
        <w:pStyle w:val="3"/>
      </w:pPr>
      <w:r>
        <w:rPr>
          <w:color w:val="FF0000"/>
          <w:w w:val="95"/>
        </w:rPr>
        <w:t>.【答案】A,B</w:t>
      </w:r>
    </w:p>
    <w:p>
      <w:pPr>
        <w:pStyle w:val="3"/>
        <w:spacing w:line="372" w:lineRule="auto"/>
        <w:ind w:right="526" w:firstLine="418"/>
      </w:pPr>
      <w:r>
        <w:rPr>
          <w:color w:val="FF0000"/>
          <w:w w:val="95"/>
        </w:rPr>
        <w:t>【解析】赣州旅游资源丰富，有着红色故都、江南宋城、客家摇篮、生态赣州四大旅游名片。</w:t>
      </w:r>
      <w:r>
        <w:rPr>
          <w:color w:val="FF0000"/>
          <w:spacing w:val="82"/>
          <w:w w:val="95"/>
        </w:rPr>
        <w:t xml:space="preserve"> </w:t>
      </w:r>
      <w:r>
        <w:rPr>
          <w:color w:val="FF0000"/>
        </w:rPr>
        <w:t>故本题选AB。</w:t>
      </w:r>
    </w:p>
    <w:p>
      <w:pPr>
        <w:pStyle w:val="3"/>
        <w:spacing w:before="2"/>
        <w:ind w:left="522"/>
      </w:pPr>
      <w:r>
        <w:rPr>
          <w:color w:val="FF0000"/>
        </w:rPr>
        <w:t>31</w:t>
      </w:r>
    </w:p>
    <w:p>
      <w:pPr>
        <w:pStyle w:val="3"/>
      </w:pPr>
      <w:r>
        <w:rPr>
          <w:color w:val="FF0000"/>
        </w:rPr>
        <w:t>.【答案】A</w:t>
      </w:r>
    </w:p>
    <w:p>
      <w:pPr>
        <w:pStyle w:val="3"/>
        <w:spacing w:line="372" w:lineRule="auto"/>
        <w:ind w:right="108" w:firstLine="418"/>
        <w:jc w:val="both"/>
      </w:pPr>
      <w:r>
        <w:rPr>
          <w:color w:val="FF0000"/>
          <w:w w:val="95"/>
        </w:rPr>
        <w:t>【解析】党的十八届三中全会指出，要加快事业单位分类改革，加大政府购买公共服务力度，推动</w:t>
      </w:r>
      <w:r>
        <w:rPr>
          <w:color w:val="FF0000"/>
          <w:spacing w:val="107"/>
        </w:rPr>
        <w:t xml:space="preserve"> </w:t>
      </w:r>
      <w:r>
        <w:rPr>
          <w:color w:val="FF0000"/>
          <w:w w:val="95"/>
        </w:rPr>
        <w:t>公办事业单位与主管部门理顺关系和去行政化，创造条件，逐步取消学校、科研院所、医院等单位的行</w:t>
      </w:r>
      <w:r>
        <w:rPr>
          <w:color w:val="FF0000"/>
          <w:spacing w:val="115"/>
        </w:rPr>
        <w:t xml:space="preserve"> </w:t>
      </w:r>
      <w:r>
        <w:rPr>
          <w:color w:val="FF0000"/>
        </w:rPr>
        <w:t>政级别。</w:t>
      </w:r>
    </w:p>
    <w:p>
      <w:pPr>
        <w:pStyle w:val="3"/>
        <w:spacing w:before="2" w:line="372" w:lineRule="auto"/>
        <w:ind w:left="522" w:right="7841" w:hanging="418"/>
      </w:pPr>
      <w:r>
        <w:rPr>
          <w:color w:val="FF0000"/>
          <w:spacing w:val="-2"/>
        </w:rPr>
        <w:t>故本题说法正确。</w:t>
      </w:r>
      <w:r>
        <w:rPr>
          <w:color w:val="FF0000"/>
        </w:rPr>
        <w:t>32</w:t>
      </w:r>
    </w:p>
    <w:p>
      <w:pPr>
        <w:pStyle w:val="3"/>
        <w:spacing w:before="2"/>
      </w:pPr>
      <w:r>
        <w:rPr>
          <w:color w:val="FF0000"/>
        </w:rPr>
        <w:t>.【答案】A</w:t>
      </w:r>
    </w:p>
    <w:p>
      <w:pPr>
        <w:pStyle w:val="3"/>
        <w:ind w:left="522"/>
      </w:pPr>
      <w:r>
        <w:rPr>
          <w:color w:val="FF0000"/>
          <w:w w:val="95"/>
        </w:rPr>
        <w:t>【解析】可知论和不可知论是由对思维能不能认识存在、能不能正确地认识现实世界这个问题的不</w:t>
      </w:r>
    </w:p>
    <w:p>
      <w:pPr>
        <w:spacing w:after="0"/>
        <w:sectPr>
          <w:pgSz w:w="11900" w:h="16840"/>
          <w:pgMar w:top="520" w:right="1140" w:bottom="1040" w:left="1140" w:header="0" w:footer="858" w:gutter="0"/>
          <w:cols w:space="720" w:num="1"/>
        </w:sectPr>
      </w:pPr>
    </w:p>
    <w:p>
      <w:pPr>
        <w:pStyle w:val="3"/>
        <w:spacing w:before="40" w:line="372" w:lineRule="auto"/>
        <w:ind w:right="317"/>
      </w:pPr>
      <w:r>
        <w:rPr>
          <w:color w:val="FF0000"/>
          <w:w w:val="95"/>
        </w:rPr>
        <w:t>同回答而划分出来的。哲学上的不可知论是指那些认为世界不可认识或不能彻底认识的哲学认识论。</w:t>
      </w:r>
      <w:r>
        <w:rPr>
          <w:color w:val="FF0000"/>
          <w:spacing w:val="106"/>
        </w:rPr>
        <w:t xml:space="preserve"> </w:t>
      </w:r>
      <w:r>
        <w:rPr>
          <w:color w:val="FF0000"/>
        </w:rPr>
        <w:t>故本题说法正确。</w:t>
      </w:r>
    </w:p>
    <w:p>
      <w:pPr>
        <w:pStyle w:val="3"/>
        <w:spacing w:before="2"/>
        <w:ind w:left="83" w:right="8446"/>
        <w:jc w:val="center"/>
      </w:pPr>
      <w:r>
        <w:rPr>
          <w:color w:val="FF0000"/>
        </w:rPr>
        <w:t>33</w:t>
      </w:r>
    </w:p>
    <w:p>
      <w:pPr>
        <w:pStyle w:val="3"/>
        <w:ind w:left="83" w:right="8446"/>
        <w:jc w:val="center"/>
      </w:pPr>
      <w:r>
        <w:rPr>
          <w:color w:val="FF0000"/>
        </w:rPr>
        <w:t>.【答案】B</w:t>
      </w:r>
    </w:p>
    <w:p>
      <w:pPr>
        <w:pStyle w:val="3"/>
        <w:spacing w:line="372" w:lineRule="auto"/>
        <w:ind w:right="108" w:firstLine="418"/>
      </w:pPr>
      <w:r>
        <w:rPr>
          <w:color w:val="FF0000"/>
          <w:w w:val="95"/>
        </w:rPr>
        <w:t>【解析】我国人均消费水平主要取决于三个方面：国民收入的总水平、人口总量、国民收入中积累</w:t>
      </w:r>
      <w:r>
        <w:rPr>
          <w:color w:val="FF0000"/>
          <w:spacing w:val="96"/>
        </w:rPr>
        <w:t xml:space="preserve"> </w:t>
      </w:r>
      <w:r>
        <w:rPr>
          <w:color w:val="FF0000"/>
        </w:rPr>
        <w:t>和消费的比例。</w:t>
      </w:r>
    </w:p>
    <w:p>
      <w:pPr>
        <w:pStyle w:val="3"/>
        <w:spacing w:before="2"/>
      </w:pPr>
      <w:r>
        <w:rPr>
          <w:color w:val="FF0000"/>
          <w:w w:val="95"/>
        </w:rPr>
        <w:t>故本题说法错误。</w:t>
      </w:r>
    </w:p>
    <w:p>
      <w:pPr>
        <w:pStyle w:val="3"/>
        <w:ind w:left="83" w:right="8446"/>
        <w:jc w:val="center"/>
      </w:pPr>
      <w:r>
        <w:rPr>
          <w:color w:val="FF0000"/>
        </w:rPr>
        <w:t>34</w:t>
      </w:r>
    </w:p>
    <w:p>
      <w:pPr>
        <w:pStyle w:val="3"/>
        <w:ind w:left="83" w:right="8446"/>
        <w:jc w:val="center"/>
      </w:pPr>
      <w:r>
        <w:rPr>
          <w:color w:val="FF0000"/>
        </w:rPr>
        <w:t>.【答案】B</w:t>
      </w:r>
    </w:p>
    <w:p>
      <w:pPr>
        <w:pStyle w:val="3"/>
        <w:spacing w:line="372" w:lineRule="auto"/>
        <w:ind w:right="108" w:firstLine="418"/>
      </w:pPr>
      <w:r>
        <w:rPr>
          <w:color w:val="FF0000"/>
          <w:w w:val="95"/>
        </w:rPr>
        <w:t>【解析】四种选举方式都各有优缺点，采取什么样的选举方式，在不同时期、不同地区，要根据社</w:t>
      </w:r>
      <w:r>
        <w:rPr>
          <w:color w:val="FF0000"/>
          <w:spacing w:val="96"/>
        </w:rPr>
        <w:t xml:space="preserve"> </w:t>
      </w:r>
      <w:r>
        <w:rPr>
          <w:color w:val="FF0000"/>
        </w:rPr>
        <w:t>会经济制度、物质生活条件、选民的文化程度等具体条件来确定。</w:t>
      </w:r>
    </w:p>
    <w:p>
      <w:pPr>
        <w:pStyle w:val="3"/>
        <w:spacing w:before="1"/>
      </w:pPr>
      <w:r>
        <w:rPr>
          <w:color w:val="FF0000"/>
          <w:w w:val="95"/>
        </w:rPr>
        <w:t>故本题说法错误。</w:t>
      </w:r>
    </w:p>
    <w:p>
      <w:pPr>
        <w:pStyle w:val="3"/>
        <w:ind w:left="83" w:right="8446"/>
        <w:jc w:val="center"/>
      </w:pPr>
      <w:r>
        <w:rPr>
          <w:color w:val="FF0000"/>
        </w:rPr>
        <w:t>35</w:t>
      </w:r>
    </w:p>
    <w:p>
      <w:pPr>
        <w:pStyle w:val="3"/>
        <w:ind w:left="83" w:right="8446"/>
        <w:jc w:val="center"/>
      </w:pPr>
      <w:r>
        <w:rPr>
          <w:color w:val="FF0000"/>
        </w:rPr>
        <w:t>.【答案】B</w:t>
      </w:r>
    </w:p>
    <w:p>
      <w:pPr>
        <w:pStyle w:val="3"/>
        <w:spacing w:line="372" w:lineRule="auto"/>
        <w:ind w:right="108" w:firstLine="418"/>
      </w:pPr>
      <w:r>
        <w:rPr>
          <w:color w:val="FF0000"/>
          <w:w w:val="95"/>
        </w:rPr>
        <w:t>【解析】行政组织工作任务的性质制约着管理幅度与管理层次。工作任务越复杂，差异性越大，需</w:t>
      </w:r>
      <w:r>
        <w:rPr>
          <w:color w:val="FF0000"/>
          <w:spacing w:val="96"/>
        </w:rPr>
        <w:t xml:space="preserve"> </w:t>
      </w:r>
      <w:r>
        <w:rPr>
          <w:color w:val="FF0000"/>
        </w:rPr>
        <w:t>要协调的程度就越高，管理幅度就越小，管理层次越多；反之亦然。</w:t>
      </w:r>
    </w:p>
    <w:p>
      <w:pPr>
        <w:pStyle w:val="3"/>
        <w:spacing w:before="2"/>
      </w:pPr>
      <w:r>
        <w:rPr>
          <w:color w:val="FF0000"/>
          <w:w w:val="95"/>
        </w:rPr>
        <w:t>故本题说法错误。</w:t>
      </w:r>
    </w:p>
    <w:p>
      <w:pPr>
        <w:pStyle w:val="3"/>
        <w:ind w:left="83" w:right="8446"/>
        <w:jc w:val="center"/>
      </w:pPr>
      <w:r>
        <w:rPr>
          <w:color w:val="FF0000"/>
        </w:rPr>
        <w:t>36</w:t>
      </w:r>
    </w:p>
    <w:p>
      <w:pPr>
        <w:pStyle w:val="3"/>
        <w:ind w:left="83" w:right="8446"/>
        <w:jc w:val="center"/>
      </w:pPr>
      <w:r>
        <w:rPr>
          <w:color w:val="FF0000"/>
        </w:rPr>
        <w:t>.【答案】B</w:t>
      </w:r>
    </w:p>
    <w:p>
      <w:pPr>
        <w:pStyle w:val="3"/>
        <w:spacing w:line="372" w:lineRule="auto"/>
        <w:ind w:right="108" w:firstLine="418"/>
      </w:pPr>
      <w:r>
        <w:rPr>
          <w:color w:val="FF0000"/>
          <w:w w:val="95"/>
        </w:rPr>
        <w:t>【解析】通联性公文是指机关或单位之间相互联系商洽工作、询问和答复问题的公文，常用的文种</w:t>
      </w:r>
      <w:r>
        <w:rPr>
          <w:color w:val="FF0000"/>
          <w:spacing w:val="96"/>
        </w:rPr>
        <w:t xml:space="preserve"> </w:t>
      </w:r>
      <w:r>
        <w:rPr>
          <w:color w:val="FF0000"/>
        </w:rPr>
        <w:t>是函。</w:t>
      </w:r>
    </w:p>
    <w:p>
      <w:pPr>
        <w:pStyle w:val="3"/>
        <w:spacing w:before="2"/>
      </w:pPr>
      <w:r>
        <w:rPr>
          <w:color w:val="FF0000"/>
          <w:w w:val="95"/>
        </w:rPr>
        <w:t>故本题说法错误。</w:t>
      </w:r>
    </w:p>
    <w:p>
      <w:pPr>
        <w:pStyle w:val="3"/>
        <w:ind w:left="83" w:right="8446"/>
        <w:jc w:val="center"/>
      </w:pPr>
      <w:r>
        <w:rPr>
          <w:color w:val="FF0000"/>
        </w:rPr>
        <w:t>37</w:t>
      </w:r>
    </w:p>
    <w:p>
      <w:pPr>
        <w:pStyle w:val="3"/>
        <w:ind w:left="83" w:right="8446"/>
        <w:jc w:val="center"/>
      </w:pPr>
      <w:r>
        <w:rPr>
          <w:color w:val="FF0000"/>
        </w:rPr>
        <w:t>.【答案】B</w:t>
      </w:r>
    </w:p>
    <w:p>
      <w:pPr>
        <w:pStyle w:val="3"/>
        <w:spacing w:line="372" w:lineRule="auto"/>
        <w:ind w:right="2616" w:firstLine="418"/>
      </w:pPr>
      <w:r>
        <w:rPr>
          <w:color w:val="FF0000"/>
          <w:w w:val="95"/>
        </w:rPr>
        <w:t>【解析】党的十八大报告指出，节约资源是保护生态环境的根本之策。</w:t>
      </w:r>
      <w:r>
        <w:rPr>
          <w:color w:val="FF0000"/>
          <w:spacing w:val="1"/>
          <w:w w:val="95"/>
        </w:rPr>
        <w:t xml:space="preserve"> </w:t>
      </w:r>
      <w:r>
        <w:rPr>
          <w:color w:val="FF0000"/>
        </w:rPr>
        <w:t>故本题说法错误。</w:t>
      </w:r>
    </w:p>
    <w:p>
      <w:pPr>
        <w:pStyle w:val="3"/>
        <w:spacing w:before="2"/>
        <w:ind w:left="83" w:right="8446"/>
        <w:jc w:val="center"/>
      </w:pPr>
      <w:r>
        <w:rPr>
          <w:color w:val="FF0000"/>
        </w:rPr>
        <w:t>38</w:t>
      </w:r>
    </w:p>
    <w:p>
      <w:pPr>
        <w:pStyle w:val="3"/>
        <w:ind w:left="83" w:right="8446"/>
        <w:jc w:val="center"/>
      </w:pPr>
      <w:r>
        <w:rPr>
          <w:color w:val="FF0000"/>
        </w:rPr>
        <w:t>.【答案】B</w:t>
      </w:r>
    </w:p>
    <w:p>
      <w:pPr>
        <w:pStyle w:val="3"/>
        <w:spacing w:before="148" w:line="372" w:lineRule="auto"/>
        <w:ind w:right="1989" w:firstLine="418"/>
      </w:pPr>
      <w:r>
        <w:rPr>
          <w:color w:val="FF0000"/>
          <w:w w:val="95"/>
        </w:rPr>
        <w:t>【解析】孔尚任的《桃花扇》是一部“借离合之情，写兴亡之感”的历史剧。</w:t>
      </w:r>
      <w:r>
        <w:rPr>
          <w:color w:val="FF0000"/>
          <w:spacing w:val="16"/>
          <w:w w:val="95"/>
        </w:rPr>
        <w:t xml:space="preserve"> </w:t>
      </w:r>
      <w:r>
        <w:rPr>
          <w:color w:val="FF0000"/>
        </w:rPr>
        <w:t>故本题说法错误。</w:t>
      </w:r>
    </w:p>
    <w:p>
      <w:pPr>
        <w:pStyle w:val="3"/>
        <w:spacing w:before="2"/>
        <w:ind w:left="83" w:right="8446"/>
        <w:jc w:val="center"/>
      </w:pPr>
      <w:r>
        <w:rPr>
          <w:color w:val="FF0000"/>
        </w:rPr>
        <w:t>39</w:t>
      </w:r>
    </w:p>
    <w:p>
      <w:pPr>
        <w:pStyle w:val="3"/>
        <w:ind w:left="83" w:right="8446"/>
        <w:jc w:val="center"/>
      </w:pPr>
      <w:r>
        <w:rPr>
          <w:color w:val="FF0000"/>
        </w:rPr>
        <w:t>.【答案】B</w:t>
      </w:r>
    </w:p>
    <w:p>
      <w:pPr>
        <w:pStyle w:val="3"/>
        <w:spacing w:line="372" w:lineRule="auto"/>
        <w:ind w:right="108" w:firstLine="418"/>
      </w:pPr>
      <w:r>
        <w:rPr>
          <w:color w:val="FF0000"/>
          <w:w w:val="95"/>
        </w:rPr>
        <w:t>【解析】航天技术是一国科技实力的综合体现，带动国民经济的发展，极大的改变了居民的生活方</w:t>
      </w:r>
      <w:r>
        <w:rPr>
          <w:color w:val="FF0000"/>
          <w:spacing w:val="96"/>
        </w:rPr>
        <w:t xml:space="preserve"> </w:t>
      </w:r>
      <w:r>
        <w:rPr>
          <w:color w:val="FF0000"/>
        </w:rPr>
        <w:t>式。</w:t>
      </w:r>
    </w:p>
    <w:p>
      <w:pPr>
        <w:pStyle w:val="3"/>
        <w:spacing w:before="2"/>
      </w:pPr>
      <w:r>
        <w:rPr>
          <w:color w:val="FF0000"/>
          <w:w w:val="95"/>
        </w:rPr>
        <w:t>故本题说法错误。</w:t>
      </w:r>
    </w:p>
    <w:p>
      <w:pPr>
        <w:pStyle w:val="3"/>
        <w:ind w:left="522"/>
      </w:pPr>
      <w:r>
        <w:rPr>
          <w:color w:val="FF0000"/>
        </w:rPr>
        <w:t>40</w:t>
      </w:r>
    </w:p>
    <w:p>
      <w:pPr>
        <w:spacing w:after="0"/>
        <w:sectPr>
          <w:pgSz w:w="11900" w:h="16840"/>
          <w:pgMar w:top="560" w:right="1140" w:bottom="1040" w:left="1140" w:header="0" w:footer="858" w:gutter="0"/>
          <w:cols w:space="720" w:num="1"/>
        </w:sectPr>
      </w:pPr>
    </w:p>
    <w:p>
      <w:pPr>
        <w:pStyle w:val="3"/>
        <w:spacing w:before="41"/>
      </w:pPr>
      <w:r>
        <w:rPr>
          <w:color w:val="FF0000"/>
        </w:rPr>
        <w:t>.【答案】B</w:t>
      </w:r>
    </w:p>
    <w:p>
      <w:pPr>
        <w:pStyle w:val="3"/>
        <w:spacing w:line="372" w:lineRule="auto"/>
        <w:ind w:right="108" w:firstLine="418"/>
      </w:pPr>
      <w:r>
        <w:rPr>
          <w:color w:val="FF0000"/>
          <w:w w:val="95"/>
        </w:rPr>
        <w:t>【解析】利用放射线技术防治害虫，主要是通过放射照射杀虫，以及应用放射线干扰害虫的繁殖来</w:t>
      </w:r>
      <w:r>
        <w:rPr>
          <w:color w:val="FF0000"/>
          <w:spacing w:val="96"/>
        </w:rPr>
        <w:t xml:space="preserve"> </w:t>
      </w:r>
      <w:r>
        <w:rPr>
          <w:color w:val="FF0000"/>
        </w:rPr>
        <w:t>实现的。</w:t>
      </w:r>
    </w:p>
    <w:p>
      <w:pPr>
        <w:pStyle w:val="3"/>
        <w:spacing w:before="2"/>
      </w:pPr>
      <w:r>
        <w:rPr>
          <w:color w:val="FF0000"/>
          <w:w w:val="95"/>
        </w:rPr>
        <w:t>故本题说法错误。</w:t>
      </w:r>
    </w:p>
    <w:p>
      <w:pPr>
        <w:pStyle w:val="3"/>
        <w:spacing w:before="6" w:line="372" w:lineRule="auto"/>
        <w:ind w:right="108"/>
        <w:jc w:val="both"/>
      </w:pPr>
      <w:bookmarkStart w:id="0" w:name="_GoBack"/>
      <w:bookmarkEnd w:id="0"/>
    </w:p>
    <w:sectPr>
      <w:pgSz w:w="11900" w:h="16840"/>
      <w:pgMar w:top="580" w:right="1140" w:bottom="1040" w:left="1140" w:header="0" w:footer="85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docshape1" o:spid="_x0000_s2049" o:spt="202" type="#_x0000_t202" style="position:absolute;left:0pt;margin-left:286.7pt;margin-top:788.1pt;height:16pt;width:22.3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
                  <w:ind w:left="60" w:right="0" w:firstLine="0"/>
                  <w:jc w:val="left"/>
                  <w:rPr>
                    <w:rFonts w:ascii="Verdana"/>
                    <w:sz w:val="24"/>
                  </w:rPr>
                </w:pPr>
                <w:r>
                  <w:fldChar w:fldCharType="begin"/>
                </w:r>
                <w:r>
                  <w:rPr>
                    <w:rFonts w:ascii="Verdana"/>
                    <w:sz w:val="24"/>
                  </w:rPr>
                  <w:instrText xml:space="preserve"> PAGE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eastAsia="宋体"/>
        <w:color w:val="FF0000"/>
        <w:lang w:val="en-US" w:eastAsia="zh-CN"/>
      </w:rPr>
    </w:pPr>
    <w:r>
      <w:rPr>
        <w:rFonts w:hint="eastAsia"/>
        <w:color w:val="FF0000"/>
        <w:lang w:val="en-US" w:eastAsia="zh-CN"/>
      </w:rPr>
      <w:t>杭州考试咨询：李老师18958119585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upperLetter"/>
      <w:lvlText w:val="%1."/>
      <w:lvlJc w:val="left"/>
      <w:pPr>
        <w:ind w:left="733" w:hanging="210"/>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628" w:hanging="210"/>
      </w:pPr>
      <w:rPr>
        <w:rFonts w:hint="default"/>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abstractNum w:abstractNumId="1">
    <w:nsid w:val="BF205925"/>
    <w:multiLevelType w:val="multilevel"/>
    <w:tmpl w:val="BF205925"/>
    <w:lvl w:ilvl="0" w:tentative="0">
      <w:start w:val="1"/>
      <w:numFmt w:val="upperLetter"/>
      <w:lvlText w:val="%1."/>
      <w:lvlJc w:val="left"/>
      <w:pPr>
        <w:ind w:left="733" w:hanging="210"/>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628" w:hanging="210"/>
      </w:pPr>
      <w:rPr>
        <w:rFonts w:hint="default"/>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abstractNum w:abstractNumId="2">
    <w:nsid w:val="CF092B84"/>
    <w:multiLevelType w:val="multilevel"/>
    <w:tmpl w:val="CF092B84"/>
    <w:lvl w:ilvl="0" w:tentative="0">
      <w:start w:val="15"/>
      <w:numFmt w:val="decimal"/>
      <w:lvlText w:val="%1."/>
      <w:lvlJc w:val="left"/>
      <w:pPr>
        <w:ind w:left="105" w:hanging="315"/>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052" w:hanging="315"/>
      </w:pPr>
      <w:rPr>
        <w:rFonts w:hint="default"/>
      </w:rPr>
    </w:lvl>
    <w:lvl w:ilvl="2" w:tentative="0">
      <w:start w:val="0"/>
      <w:numFmt w:val="bullet"/>
      <w:lvlText w:val="•"/>
      <w:lvlJc w:val="left"/>
      <w:pPr>
        <w:ind w:left="2004" w:hanging="315"/>
      </w:pPr>
      <w:rPr>
        <w:rFonts w:hint="default"/>
      </w:rPr>
    </w:lvl>
    <w:lvl w:ilvl="3" w:tentative="0">
      <w:start w:val="0"/>
      <w:numFmt w:val="bullet"/>
      <w:lvlText w:val="•"/>
      <w:lvlJc w:val="left"/>
      <w:pPr>
        <w:ind w:left="2956" w:hanging="315"/>
      </w:pPr>
      <w:rPr>
        <w:rFonts w:hint="default"/>
      </w:rPr>
    </w:lvl>
    <w:lvl w:ilvl="4" w:tentative="0">
      <w:start w:val="0"/>
      <w:numFmt w:val="bullet"/>
      <w:lvlText w:val="•"/>
      <w:lvlJc w:val="left"/>
      <w:pPr>
        <w:ind w:left="3908" w:hanging="315"/>
      </w:pPr>
      <w:rPr>
        <w:rFonts w:hint="default"/>
      </w:rPr>
    </w:lvl>
    <w:lvl w:ilvl="5" w:tentative="0">
      <w:start w:val="0"/>
      <w:numFmt w:val="bullet"/>
      <w:lvlText w:val="•"/>
      <w:lvlJc w:val="left"/>
      <w:pPr>
        <w:ind w:left="4860" w:hanging="315"/>
      </w:pPr>
      <w:rPr>
        <w:rFonts w:hint="default"/>
      </w:rPr>
    </w:lvl>
    <w:lvl w:ilvl="6" w:tentative="0">
      <w:start w:val="0"/>
      <w:numFmt w:val="bullet"/>
      <w:lvlText w:val="•"/>
      <w:lvlJc w:val="left"/>
      <w:pPr>
        <w:ind w:left="5812" w:hanging="315"/>
      </w:pPr>
      <w:rPr>
        <w:rFonts w:hint="default"/>
      </w:rPr>
    </w:lvl>
    <w:lvl w:ilvl="7" w:tentative="0">
      <w:start w:val="0"/>
      <w:numFmt w:val="bullet"/>
      <w:lvlText w:val="•"/>
      <w:lvlJc w:val="left"/>
      <w:pPr>
        <w:ind w:left="6764" w:hanging="315"/>
      </w:pPr>
      <w:rPr>
        <w:rFonts w:hint="default"/>
      </w:rPr>
    </w:lvl>
    <w:lvl w:ilvl="8" w:tentative="0">
      <w:start w:val="0"/>
      <w:numFmt w:val="bullet"/>
      <w:lvlText w:val="•"/>
      <w:lvlJc w:val="left"/>
      <w:pPr>
        <w:ind w:left="7716" w:hanging="315"/>
      </w:pPr>
      <w:rPr>
        <w:rFonts w:hint="default"/>
      </w:rPr>
    </w:lvl>
  </w:abstractNum>
  <w:abstractNum w:abstractNumId="3">
    <w:nsid w:val="0053208E"/>
    <w:multiLevelType w:val="multilevel"/>
    <w:tmpl w:val="0053208E"/>
    <w:lvl w:ilvl="0" w:tentative="0">
      <w:start w:val="1"/>
      <w:numFmt w:val="decimal"/>
      <w:lvlText w:val="%1."/>
      <w:lvlJc w:val="left"/>
      <w:pPr>
        <w:ind w:left="733" w:hanging="210"/>
        <w:jc w:val="left"/>
      </w:pPr>
      <w:rPr>
        <w:rFonts w:hint="default" w:ascii="宋体" w:hAnsi="宋体" w:eastAsia="宋体" w:cs="宋体"/>
        <w:b w:val="0"/>
        <w:bCs w:val="0"/>
        <w:i w:val="0"/>
        <w:iCs w:val="0"/>
        <w:w w:val="99"/>
        <w:sz w:val="19"/>
        <w:szCs w:val="19"/>
      </w:rPr>
    </w:lvl>
    <w:lvl w:ilvl="1" w:tentative="0">
      <w:start w:val="1"/>
      <w:numFmt w:val="upperLetter"/>
      <w:lvlText w:val="%2."/>
      <w:lvlJc w:val="left"/>
      <w:pPr>
        <w:ind w:left="733" w:hanging="210"/>
        <w:jc w:val="left"/>
      </w:pPr>
      <w:rPr>
        <w:rFonts w:hint="default" w:ascii="宋体" w:hAnsi="宋体" w:eastAsia="宋体" w:cs="宋体"/>
        <w:b w:val="0"/>
        <w:bCs w:val="0"/>
        <w:i w:val="0"/>
        <w:iCs w:val="0"/>
        <w:w w:val="99"/>
        <w:sz w:val="19"/>
        <w:szCs w:val="19"/>
      </w:rPr>
    </w:lvl>
    <w:lvl w:ilvl="2" w:tentative="0">
      <w:start w:val="0"/>
      <w:numFmt w:val="bullet"/>
      <w:lvlText w:val="•"/>
      <w:lvlJc w:val="left"/>
      <w:pPr>
        <w:ind w:left="1726" w:hanging="210"/>
      </w:pPr>
      <w:rPr>
        <w:rFonts w:hint="default"/>
      </w:rPr>
    </w:lvl>
    <w:lvl w:ilvl="3" w:tentative="0">
      <w:start w:val="0"/>
      <w:numFmt w:val="bullet"/>
      <w:lvlText w:val="•"/>
      <w:lvlJc w:val="left"/>
      <w:pPr>
        <w:ind w:left="2713" w:hanging="210"/>
      </w:pPr>
      <w:rPr>
        <w:rFonts w:hint="default"/>
      </w:rPr>
    </w:lvl>
    <w:lvl w:ilvl="4" w:tentative="0">
      <w:start w:val="0"/>
      <w:numFmt w:val="bullet"/>
      <w:lvlText w:val="•"/>
      <w:lvlJc w:val="left"/>
      <w:pPr>
        <w:ind w:left="3700" w:hanging="210"/>
      </w:pPr>
      <w:rPr>
        <w:rFonts w:hint="default"/>
      </w:rPr>
    </w:lvl>
    <w:lvl w:ilvl="5" w:tentative="0">
      <w:start w:val="0"/>
      <w:numFmt w:val="bullet"/>
      <w:lvlText w:val="•"/>
      <w:lvlJc w:val="left"/>
      <w:pPr>
        <w:ind w:left="4686" w:hanging="210"/>
      </w:pPr>
      <w:rPr>
        <w:rFonts w:hint="default"/>
      </w:rPr>
    </w:lvl>
    <w:lvl w:ilvl="6" w:tentative="0">
      <w:start w:val="0"/>
      <w:numFmt w:val="bullet"/>
      <w:lvlText w:val="•"/>
      <w:lvlJc w:val="left"/>
      <w:pPr>
        <w:ind w:left="5673" w:hanging="210"/>
      </w:pPr>
      <w:rPr>
        <w:rFonts w:hint="default"/>
      </w:rPr>
    </w:lvl>
    <w:lvl w:ilvl="7" w:tentative="0">
      <w:start w:val="0"/>
      <w:numFmt w:val="bullet"/>
      <w:lvlText w:val="•"/>
      <w:lvlJc w:val="left"/>
      <w:pPr>
        <w:ind w:left="6660" w:hanging="210"/>
      </w:pPr>
      <w:rPr>
        <w:rFonts w:hint="default"/>
      </w:rPr>
    </w:lvl>
    <w:lvl w:ilvl="8" w:tentative="0">
      <w:start w:val="0"/>
      <w:numFmt w:val="bullet"/>
      <w:lvlText w:val="•"/>
      <w:lvlJc w:val="left"/>
      <w:pPr>
        <w:ind w:left="7646" w:hanging="210"/>
      </w:pPr>
      <w:rPr>
        <w:rFonts w:hint="default"/>
      </w:rPr>
    </w:lvl>
  </w:abstractNum>
  <w:abstractNum w:abstractNumId="4">
    <w:nsid w:val="03D62ECE"/>
    <w:multiLevelType w:val="multilevel"/>
    <w:tmpl w:val="03D62ECE"/>
    <w:lvl w:ilvl="0" w:tentative="0">
      <w:start w:val="1"/>
      <w:numFmt w:val="decimal"/>
      <w:lvlText w:val="（%1）"/>
      <w:lvlJc w:val="left"/>
      <w:pPr>
        <w:ind w:left="105" w:hanging="524"/>
        <w:jc w:val="left"/>
      </w:pPr>
      <w:rPr>
        <w:rFonts w:hint="default" w:ascii="宋体" w:hAnsi="宋体" w:eastAsia="宋体" w:cs="宋体"/>
        <w:b w:val="0"/>
        <w:bCs w:val="0"/>
        <w:i w:val="0"/>
        <w:iCs w:val="0"/>
        <w:color w:val="FF0000"/>
        <w:w w:val="99"/>
        <w:sz w:val="19"/>
        <w:szCs w:val="19"/>
      </w:rPr>
    </w:lvl>
    <w:lvl w:ilvl="1" w:tentative="0">
      <w:start w:val="0"/>
      <w:numFmt w:val="bullet"/>
      <w:lvlText w:val="•"/>
      <w:lvlJc w:val="left"/>
      <w:pPr>
        <w:ind w:left="1052" w:hanging="524"/>
      </w:pPr>
      <w:rPr>
        <w:rFonts w:hint="default"/>
      </w:rPr>
    </w:lvl>
    <w:lvl w:ilvl="2" w:tentative="0">
      <w:start w:val="0"/>
      <w:numFmt w:val="bullet"/>
      <w:lvlText w:val="•"/>
      <w:lvlJc w:val="left"/>
      <w:pPr>
        <w:ind w:left="2004" w:hanging="524"/>
      </w:pPr>
      <w:rPr>
        <w:rFonts w:hint="default"/>
      </w:rPr>
    </w:lvl>
    <w:lvl w:ilvl="3" w:tentative="0">
      <w:start w:val="0"/>
      <w:numFmt w:val="bullet"/>
      <w:lvlText w:val="•"/>
      <w:lvlJc w:val="left"/>
      <w:pPr>
        <w:ind w:left="2956" w:hanging="524"/>
      </w:pPr>
      <w:rPr>
        <w:rFonts w:hint="default"/>
      </w:rPr>
    </w:lvl>
    <w:lvl w:ilvl="4" w:tentative="0">
      <w:start w:val="0"/>
      <w:numFmt w:val="bullet"/>
      <w:lvlText w:val="•"/>
      <w:lvlJc w:val="left"/>
      <w:pPr>
        <w:ind w:left="3908" w:hanging="524"/>
      </w:pPr>
      <w:rPr>
        <w:rFonts w:hint="default"/>
      </w:rPr>
    </w:lvl>
    <w:lvl w:ilvl="5" w:tentative="0">
      <w:start w:val="0"/>
      <w:numFmt w:val="bullet"/>
      <w:lvlText w:val="•"/>
      <w:lvlJc w:val="left"/>
      <w:pPr>
        <w:ind w:left="4860" w:hanging="524"/>
      </w:pPr>
      <w:rPr>
        <w:rFonts w:hint="default"/>
      </w:rPr>
    </w:lvl>
    <w:lvl w:ilvl="6" w:tentative="0">
      <w:start w:val="0"/>
      <w:numFmt w:val="bullet"/>
      <w:lvlText w:val="•"/>
      <w:lvlJc w:val="left"/>
      <w:pPr>
        <w:ind w:left="5812" w:hanging="524"/>
      </w:pPr>
      <w:rPr>
        <w:rFonts w:hint="default"/>
      </w:rPr>
    </w:lvl>
    <w:lvl w:ilvl="7" w:tentative="0">
      <w:start w:val="0"/>
      <w:numFmt w:val="bullet"/>
      <w:lvlText w:val="•"/>
      <w:lvlJc w:val="left"/>
      <w:pPr>
        <w:ind w:left="6764" w:hanging="524"/>
      </w:pPr>
      <w:rPr>
        <w:rFonts w:hint="default"/>
      </w:rPr>
    </w:lvl>
    <w:lvl w:ilvl="8" w:tentative="0">
      <w:start w:val="0"/>
      <w:numFmt w:val="bullet"/>
      <w:lvlText w:val="•"/>
      <w:lvlJc w:val="left"/>
      <w:pPr>
        <w:ind w:left="7716" w:hanging="524"/>
      </w:pPr>
      <w:rPr>
        <w:rFonts w:hint="default"/>
      </w:rPr>
    </w:lvl>
  </w:abstractNum>
  <w:abstractNum w:abstractNumId="5">
    <w:nsid w:val="25B654F3"/>
    <w:multiLevelType w:val="multilevel"/>
    <w:tmpl w:val="25B654F3"/>
    <w:lvl w:ilvl="0" w:tentative="0">
      <w:start w:val="1"/>
      <w:numFmt w:val="decimal"/>
      <w:lvlText w:val="（%1）"/>
      <w:lvlJc w:val="left"/>
      <w:pPr>
        <w:ind w:left="628" w:hanging="524"/>
        <w:jc w:val="left"/>
      </w:pPr>
      <w:rPr>
        <w:rFonts w:hint="default" w:ascii="宋体" w:hAnsi="宋体" w:eastAsia="宋体" w:cs="宋体"/>
        <w:b w:val="0"/>
        <w:bCs w:val="0"/>
        <w:i w:val="0"/>
        <w:iCs w:val="0"/>
        <w:color w:val="FF0000"/>
        <w:w w:val="99"/>
        <w:sz w:val="19"/>
        <w:szCs w:val="19"/>
      </w:rPr>
    </w:lvl>
    <w:lvl w:ilvl="1" w:tentative="0">
      <w:start w:val="0"/>
      <w:numFmt w:val="bullet"/>
      <w:lvlText w:val="•"/>
      <w:lvlJc w:val="left"/>
      <w:pPr>
        <w:ind w:left="1520" w:hanging="524"/>
      </w:pPr>
      <w:rPr>
        <w:rFonts w:hint="default"/>
      </w:rPr>
    </w:lvl>
    <w:lvl w:ilvl="2" w:tentative="0">
      <w:start w:val="0"/>
      <w:numFmt w:val="bullet"/>
      <w:lvlText w:val="•"/>
      <w:lvlJc w:val="left"/>
      <w:pPr>
        <w:ind w:left="2420" w:hanging="524"/>
      </w:pPr>
      <w:rPr>
        <w:rFonts w:hint="default"/>
      </w:rPr>
    </w:lvl>
    <w:lvl w:ilvl="3" w:tentative="0">
      <w:start w:val="0"/>
      <w:numFmt w:val="bullet"/>
      <w:lvlText w:val="•"/>
      <w:lvlJc w:val="left"/>
      <w:pPr>
        <w:ind w:left="3320" w:hanging="524"/>
      </w:pPr>
      <w:rPr>
        <w:rFonts w:hint="default"/>
      </w:rPr>
    </w:lvl>
    <w:lvl w:ilvl="4" w:tentative="0">
      <w:start w:val="0"/>
      <w:numFmt w:val="bullet"/>
      <w:lvlText w:val="•"/>
      <w:lvlJc w:val="left"/>
      <w:pPr>
        <w:ind w:left="4220" w:hanging="524"/>
      </w:pPr>
      <w:rPr>
        <w:rFonts w:hint="default"/>
      </w:rPr>
    </w:lvl>
    <w:lvl w:ilvl="5" w:tentative="0">
      <w:start w:val="0"/>
      <w:numFmt w:val="bullet"/>
      <w:lvlText w:val="•"/>
      <w:lvlJc w:val="left"/>
      <w:pPr>
        <w:ind w:left="5120" w:hanging="524"/>
      </w:pPr>
      <w:rPr>
        <w:rFonts w:hint="default"/>
      </w:rPr>
    </w:lvl>
    <w:lvl w:ilvl="6" w:tentative="0">
      <w:start w:val="0"/>
      <w:numFmt w:val="bullet"/>
      <w:lvlText w:val="•"/>
      <w:lvlJc w:val="left"/>
      <w:pPr>
        <w:ind w:left="6020" w:hanging="524"/>
      </w:pPr>
      <w:rPr>
        <w:rFonts w:hint="default"/>
      </w:rPr>
    </w:lvl>
    <w:lvl w:ilvl="7" w:tentative="0">
      <w:start w:val="0"/>
      <w:numFmt w:val="bullet"/>
      <w:lvlText w:val="•"/>
      <w:lvlJc w:val="left"/>
      <w:pPr>
        <w:ind w:left="6920" w:hanging="524"/>
      </w:pPr>
      <w:rPr>
        <w:rFonts w:hint="default"/>
      </w:rPr>
    </w:lvl>
    <w:lvl w:ilvl="8" w:tentative="0">
      <w:start w:val="0"/>
      <w:numFmt w:val="bullet"/>
      <w:lvlText w:val="•"/>
      <w:lvlJc w:val="left"/>
      <w:pPr>
        <w:ind w:left="7820" w:hanging="524"/>
      </w:pPr>
      <w:rPr>
        <w:rFonts w:hint="default"/>
      </w:rPr>
    </w:lvl>
  </w:abstractNum>
  <w:abstractNum w:abstractNumId="6">
    <w:nsid w:val="59ADCABA"/>
    <w:multiLevelType w:val="multilevel"/>
    <w:tmpl w:val="59ADCABA"/>
    <w:lvl w:ilvl="0" w:tentative="0">
      <w:start w:val="1"/>
      <w:numFmt w:val="upperLetter"/>
      <w:lvlText w:val="%1."/>
      <w:lvlJc w:val="left"/>
      <w:pPr>
        <w:ind w:left="105" w:hanging="524"/>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052" w:hanging="524"/>
      </w:pPr>
      <w:rPr>
        <w:rFonts w:hint="default"/>
      </w:rPr>
    </w:lvl>
    <w:lvl w:ilvl="2" w:tentative="0">
      <w:start w:val="0"/>
      <w:numFmt w:val="bullet"/>
      <w:lvlText w:val="•"/>
      <w:lvlJc w:val="left"/>
      <w:pPr>
        <w:ind w:left="2004" w:hanging="524"/>
      </w:pPr>
      <w:rPr>
        <w:rFonts w:hint="default"/>
      </w:rPr>
    </w:lvl>
    <w:lvl w:ilvl="3" w:tentative="0">
      <w:start w:val="0"/>
      <w:numFmt w:val="bullet"/>
      <w:lvlText w:val="•"/>
      <w:lvlJc w:val="left"/>
      <w:pPr>
        <w:ind w:left="2956" w:hanging="524"/>
      </w:pPr>
      <w:rPr>
        <w:rFonts w:hint="default"/>
      </w:rPr>
    </w:lvl>
    <w:lvl w:ilvl="4" w:tentative="0">
      <w:start w:val="0"/>
      <w:numFmt w:val="bullet"/>
      <w:lvlText w:val="•"/>
      <w:lvlJc w:val="left"/>
      <w:pPr>
        <w:ind w:left="3908" w:hanging="524"/>
      </w:pPr>
      <w:rPr>
        <w:rFonts w:hint="default"/>
      </w:rPr>
    </w:lvl>
    <w:lvl w:ilvl="5" w:tentative="0">
      <w:start w:val="0"/>
      <w:numFmt w:val="bullet"/>
      <w:lvlText w:val="•"/>
      <w:lvlJc w:val="left"/>
      <w:pPr>
        <w:ind w:left="4860" w:hanging="524"/>
      </w:pPr>
      <w:rPr>
        <w:rFonts w:hint="default"/>
      </w:rPr>
    </w:lvl>
    <w:lvl w:ilvl="6" w:tentative="0">
      <w:start w:val="0"/>
      <w:numFmt w:val="bullet"/>
      <w:lvlText w:val="•"/>
      <w:lvlJc w:val="left"/>
      <w:pPr>
        <w:ind w:left="5812" w:hanging="524"/>
      </w:pPr>
      <w:rPr>
        <w:rFonts w:hint="default"/>
      </w:rPr>
    </w:lvl>
    <w:lvl w:ilvl="7" w:tentative="0">
      <w:start w:val="0"/>
      <w:numFmt w:val="bullet"/>
      <w:lvlText w:val="•"/>
      <w:lvlJc w:val="left"/>
      <w:pPr>
        <w:ind w:left="6764" w:hanging="524"/>
      </w:pPr>
      <w:rPr>
        <w:rFonts w:hint="default"/>
      </w:rPr>
    </w:lvl>
    <w:lvl w:ilvl="8" w:tentative="0">
      <w:start w:val="0"/>
      <w:numFmt w:val="bullet"/>
      <w:lvlText w:val="•"/>
      <w:lvlJc w:val="left"/>
      <w:pPr>
        <w:ind w:left="7716" w:hanging="524"/>
      </w:pPr>
      <w:rPr>
        <w:rFonts w:hint="default"/>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4"/>
  </w:compat>
  <w:rsids>
    <w:rsidRoot w:val="00000000"/>
    <w:rsid w:val="20646DC8"/>
    <w:rsid w:val="405D00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ind w:left="83" w:right="29"/>
      <w:jc w:val="center"/>
      <w:outlineLvl w:val="1"/>
    </w:pPr>
    <w:rPr>
      <w:rFonts w:ascii="宋体" w:hAnsi="宋体" w:eastAsia="宋体" w:cs="宋体"/>
      <w:b/>
      <w:bCs/>
      <w:sz w:val="21"/>
      <w:szCs w:val="21"/>
    </w:rPr>
  </w:style>
  <w:style w:type="character" w:default="1" w:styleId="7">
    <w:name w:val="Default Paragraph Font"/>
    <w:semiHidden/>
    <w:unhideWhenUsed/>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149"/>
      <w:ind w:left="105"/>
    </w:pPr>
    <w:rPr>
      <w:rFonts w:ascii="宋体" w:hAnsi="宋体" w:eastAsia="宋体" w:cs="宋体"/>
      <w:sz w:val="21"/>
      <w:szCs w:val="21"/>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qFormat/>
    <w:uiPriority w:val="1"/>
    <w:pPr>
      <w:spacing w:before="1"/>
      <w:ind w:left="60"/>
    </w:pPr>
    <w:rPr>
      <w:rFonts w:ascii="Verdana" w:hAnsi="Verdana" w:eastAsia="Verdana" w:cs="Verdana"/>
      <w:sz w:val="24"/>
      <w:szCs w:val="24"/>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49"/>
      <w:ind w:left="105" w:hanging="211"/>
    </w:pPr>
    <w:rPr>
      <w:rFonts w:ascii="宋体" w:hAnsi="宋体" w:eastAsia="宋体" w:cs="宋体"/>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TotalTime>
  <ScaleCrop>false</ScaleCrop>
  <LinksUpToDate>false</LinksUpToDate>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2022-04-02T06:20:00Z</dcterms:created>
  <dc:creator>TS1.5</dc:creator>
  <cp:lastModifiedBy>筱佳</cp:lastModifiedBy>
  <dcterms:modified xsi:type="dcterms:W3CDTF">2022-04-02T08:54:56Z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2022-04-02T00:00:00Z</vt:filetime>
  </property>
  <property fmtid="{D5CDD505-2E9C-101B-9397-08002B2CF9AE}" pid="3" name="Creator">
    <vt:lpwstr>TS1.5</vt:lpwstr>
  </property>
  <property fmtid="{D5CDD505-2E9C-101B-9397-08002B2CF9AE}" pid="4" name="LastSaved">
    <vt:filetime>2022-04-02T00:00:00Z</vt:filetime>
  </property>
  <property fmtid="{D5CDD505-2E9C-101B-9397-08002B2CF9AE}" pid="5" name="KSOProductBuildVer">
    <vt:lpwstr>2052-11.1.0.11365</vt:lpwstr>
  </property>
  <property fmtid="{D5CDD505-2E9C-101B-9397-08002B2CF9AE}" pid="6" name="ICV">
    <vt:lpwstr>305A96702CE14CEFB5DD4BC1A23AB714</vt:lpwstr>
  </property>
</Properties>
</file>