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jc w:val="center"/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各招聘岗位通过资格初审人数</w:t>
      </w:r>
    </w:p>
    <w:tbl>
      <w:tblPr>
        <w:tblStyle w:val="6"/>
        <w:tblW w:w="92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3435"/>
        <w:gridCol w:w="1800"/>
        <w:gridCol w:w="782"/>
        <w:gridCol w:w="1228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招聘计划数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通过资格初审人数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衢江区社会矛盾纠纷调处化解中心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综合受理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衢江区机构编制实名制管理服务中心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衢江区机关党员教育服务中心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衢江传媒集团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新闻采编1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衢江传媒集团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新闻采编2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衢江区园林绿化管理中心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项目建设管理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衢江区村镇建设管理服务中心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项目建设管理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衢江区公路管理中心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衢江区公路管理中心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工程管理1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衢江区公路管理中心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工程管理2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衢江区乌引工程管理中心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项目管理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衢江区畜牧兽医站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畜牧兽医技术1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衢江区畜牧兽医站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畜牧兽医技术2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衢江区农业特色产业发展中心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农技推广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衢江区林业技术推广中心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资金监管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衢江区林业有害生物防治检疫站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检疫执法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衢江区文化馆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音乐表演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衢江区政府投资项目审计中心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审计1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衢江区经济责任审计中心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审计2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衢江区检验检测中心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检验分析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衢江区标准化与品牌研究院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标准化与品牌研究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衢江区社会经济调查队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统计1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衢江区社会经济调查队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统计2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衢江区社会信用服务中心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衢江区青少年活动中心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美术教师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衢江区职工服务中心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综合管理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衢江区空港新城建设中心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经贸管理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衢江区土地综合服务中心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征迁辅助1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衢江区土地综合服务中心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征迁辅助2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衢江区土地综合服务中心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规划设计1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衢江区土地综合服务中心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规划设计2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衢州市衢江千里岗自然保护区管理处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保护区管理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廿里镇工业功能区服务中心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安全生产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廿里镇工业功能区服务中心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工程管理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高家镇政务服务中心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综合管理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乡镇（街道、办事处）政务服务中心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综合信息员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乡镇（街道、办事处）财政所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财政员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乡镇（街道、办事处）政务服务中心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劳动保障员1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乡镇（街道、办事处）政务服务中心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劳动保障员2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乡镇（街道、办事处）经济发展服务中心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水利员1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乡镇（街道、办事处）经济发展服务中心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水利员2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乡镇（街道、办事处）经济发展服务中心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农技员1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乡镇（街道、办事处）经济发展服务中心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农技员2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乡镇（街道、办事处）经济发展服务中心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林业管理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乡镇（街道、办事处）经济发展服务中心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乡镇（街道、办事处）经济发展服务中心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文化员1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乡镇（街道、办事处）经济发展服务中心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文化员2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乡镇（街道、办事处）经济发展服务中心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统计员1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乡镇（街道、办事处）经济发展服务中心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统计员2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16AA1"/>
    <w:rsid w:val="022653C8"/>
    <w:rsid w:val="0CF71168"/>
    <w:rsid w:val="0F395757"/>
    <w:rsid w:val="21F511FA"/>
    <w:rsid w:val="24B45B23"/>
    <w:rsid w:val="266D014F"/>
    <w:rsid w:val="278C0E9A"/>
    <w:rsid w:val="27E76C66"/>
    <w:rsid w:val="2D547D77"/>
    <w:rsid w:val="39BD4E0F"/>
    <w:rsid w:val="4025754F"/>
    <w:rsid w:val="445F6D42"/>
    <w:rsid w:val="458E3419"/>
    <w:rsid w:val="4CB16AA1"/>
    <w:rsid w:val="4F597056"/>
    <w:rsid w:val="4FAB5CD6"/>
    <w:rsid w:val="52714B14"/>
    <w:rsid w:val="53BD664A"/>
    <w:rsid w:val="550807A6"/>
    <w:rsid w:val="572C05F5"/>
    <w:rsid w:val="59F32F4C"/>
    <w:rsid w:val="5A111C14"/>
    <w:rsid w:val="5AD22B80"/>
    <w:rsid w:val="5B65500F"/>
    <w:rsid w:val="5DAE1461"/>
    <w:rsid w:val="6770022B"/>
    <w:rsid w:val="6B9C1F36"/>
    <w:rsid w:val="712E4F15"/>
    <w:rsid w:val="72324CA1"/>
    <w:rsid w:val="7C1A42A2"/>
    <w:rsid w:val="DBFBBF10"/>
    <w:rsid w:val="FBFFE881"/>
    <w:rsid w:val="FE7B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2022-05-13T22:11:00Z</dcterms:created>
  <dc:creator>琴海笑笑</dc:creator>
  <cp:lastModifiedBy>琴海笑笑</cp:lastModifiedBy>
  <dcterms:modified xsi:type="dcterms:W3CDTF">2022-05-13T10:10:33Z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