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附件3           </w:t>
      </w:r>
    </w:p>
    <w:p>
      <w:pPr>
        <w:spacing w:line="560" w:lineRule="exact"/>
        <w:ind w:firstLine="1500" w:firstLineChars="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兰溪市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面向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其他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社区工作者申请表</w:t>
      </w:r>
    </w:p>
    <w:tbl>
      <w:tblPr>
        <w:tblStyle w:val="4"/>
        <w:tblpPr w:leftFromText="180" w:rightFromText="180" w:vertAnchor="text" w:horzAnchor="page" w:tblpXSpec="center" w:tblpY="550"/>
        <w:tblOverlap w:val="never"/>
        <w:tblW w:w="101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620"/>
        <w:gridCol w:w="1115"/>
        <w:gridCol w:w="109"/>
        <w:gridCol w:w="534"/>
        <w:gridCol w:w="1110"/>
        <w:gridCol w:w="432"/>
        <w:gridCol w:w="682"/>
        <w:gridCol w:w="134"/>
        <w:gridCol w:w="852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4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学历、学位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及专业</w:t>
            </w:r>
          </w:p>
        </w:tc>
        <w:tc>
          <w:tcPr>
            <w:tcW w:w="374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65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8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社工证书类别</w:t>
            </w:r>
          </w:p>
        </w:tc>
        <w:tc>
          <w:tcPr>
            <w:tcW w:w="4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获取时间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社区工作年限</w:t>
            </w:r>
          </w:p>
        </w:tc>
        <w:tc>
          <w:tcPr>
            <w:tcW w:w="44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分配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工作简历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eastAsia"/>
                <w:lang w:eastAsia="zh-CN"/>
              </w:rPr>
            </w:pPr>
            <w:r>
              <w:rPr>
                <w:rStyle w:val="6"/>
                <w:rFonts w:hint="eastAsia"/>
                <w:lang w:eastAsia="zh-CN"/>
              </w:rPr>
              <w:t>在单位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eastAsia" w:eastAsia="宋体"/>
                <w:lang w:eastAsia="zh-CN"/>
              </w:rPr>
            </w:pPr>
            <w:r>
              <w:rPr>
                <w:rStyle w:val="6"/>
                <w:rFonts w:hint="eastAsia"/>
                <w:lang w:eastAsia="zh-CN"/>
              </w:rPr>
              <w:t>表现情况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情况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所在社区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</w:p>
        </w:tc>
        <w:tc>
          <w:tcPr>
            <w:tcW w:w="3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ind w:firstLine="1440" w:firstLineChars="600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</w:rPr>
              <w:t xml:space="preserve">   （盖章）</w:t>
            </w:r>
          </w:p>
          <w:p>
            <w:pPr>
              <w:widowControl/>
              <w:ind w:firstLine="1440" w:firstLineChars="6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</w:rPr>
              <w:t xml:space="preserve">年   月   日  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所在乡镇（街道）初审考评意见</w:t>
            </w:r>
          </w:p>
        </w:tc>
        <w:tc>
          <w:tcPr>
            <w:tcW w:w="3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textAlignment w:val="center"/>
              <w:rPr>
                <w:rStyle w:val="6"/>
              </w:rPr>
            </w:pPr>
            <w:r>
              <w:rPr>
                <w:rStyle w:val="6"/>
              </w:rPr>
              <w:t xml:space="preserve">             </w:t>
            </w: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textAlignment w:val="center"/>
              <w:rPr>
                <w:rStyle w:val="6"/>
              </w:rPr>
            </w:pPr>
          </w:p>
          <w:p>
            <w:pPr>
              <w:widowControl/>
              <w:ind w:firstLine="1680" w:firstLineChars="700"/>
              <w:textAlignment w:val="center"/>
              <w:rPr>
                <w:rStyle w:val="6"/>
              </w:rPr>
            </w:pPr>
          </w:p>
          <w:p>
            <w:pPr>
              <w:widowControl/>
              <w:ind w:firstLine="1680" w:firstLineChars="700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</w:rPr>
              <w:t xml:space="preserve"> （盖章）</w:t>
            </w:r>
          </w:p>
          <w:p>
            <w:pPr>
              <w:widowControl/>
              <w:ind w:firstLine="1440" w:firstLineChars="60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</w:t>
            </w:r>
            <w:r>
              <w:rPr>
                <w:rStyle w:val="6"/>
                <w:rFonts w:hint="default"/>
              </w:rPr>
              <w:t>承诺</w:t>
            </w:r>
          </w:p>
        </w:tc>
        <w:tc>
          <w:tcPr>
            <w:tcW w:w="84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以上情况及提供的报名材料均属事实，若有隐瞒、虚报、欺骗、作假等行为，本人愿意承担一切法律后果和责任。</w:t>
            </w:r>
            <w:r>
              <w:rPr>
                <w:rStyle w:val="6"/>
                <w:rFonts w:hint="default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    申请人（签字）：                          年 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部门联审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br w:type="textWrapping"/>
            </w:r>
          </w:p>
          <w:p>
            <w:pPr>
              <w:widowControl/>
              <w:ind w:firstLine="720" w:firstLineChars="3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720" w:hanging="720" w:hangingChars="3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市委组织部（盖章）</w:t>
            </w:r>
          </w:p>
          <w:p>
            <w:pPr>
              <w:widowControl/>
              <w:ind w:left="719" w:leftChars="228" w:hanging="240" w:hangingChars="100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default"/>
              </w:rPr>
              <w:t>年 月  日</w:t>
            </w:r>
          </w:p>
        </w:tc>
        <w:tc>
          <w:tcPr>
            <w:tcW w:w="28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righ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民政局（盖章）</w:t>
            </w:r>
          </w:p>
          <w:p>
            <w:pPr>
              <w:widowControl/>
              <w:ind w:firstLine="1200" w:firstLineChars="5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</w:rPr>
              <w:t>年 月  日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jc w:val="righ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人社局（盖章）</w:t>
            </w:r>
          </w:p>
          <w:p>
            <w:pPr>
              <w:widowControl/>
              <w:ind w:firstLine="1200" w:firstLineChars="50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</w:rPr>
              <w:t>年 月  日</w:t>
            </w:r>
          </w:p>
        </w:tc>
      </w:tr>
    </w:tbl>
    <w:p>
      <w:pPr>
        <w:widowControl/>
        <w:spacing w:line="600" w:lineRule="exact"/>
        <w:jc w:val="both"/>
        <w:rPr>
          <w:rFonts w:eastAsia="仿宋_GB2312" w:cs="仿宋_GB2312"/>
          <w:color w:val="171A1D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0381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176B"/>
    <w:rsid w:val="480E239C"/>
    <w:rsid w:val="5B9C623E"/>
    <w:rsid w:val="77B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2022-04-27T07:44:00Z</dcterms:created>
  <dc:creator>ldj</dc:creator>
  <cp:lastModifiedBy>ldj</cp:lastModifiedBy>
  <dcterms:modified xsi:type="dcterms:W3CDTF">2022-05-13T09:25:13Z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