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spacing w:line="460" w:lineRule="exact"/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绍兴市轨道交通集团有限公司</w:t>
      </w:r>
    </w:p>
    <w:p>
      <w:pPr>
        <w:spacing w:line="460" w:lineRule="exact"/>
        <w:jc w:val="center"/>
      </w:pP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招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聘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登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记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表</w:t>
      </w:r>
      <w:r>
        <w:rPr>
          <w:sz w:val="28"/>
          <w:szCs w:val="28"/>
        </w:rPr>
        <w:t xml:space="preserve">           </w:t>
      </w:r>
    </w:p>
    <w:p>
      <w:pPr>
        <w:spacing w:line="460" w:lineRule="exact"/>
        <w:ind w:right="106" w:rightChars="0"/>
        <w:jc w:val="center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cs="仿宋_GB2312"/>
          <w:b/>
          <w:bCs/>
          <w:sz w:val="24"/>
          <w:szCs w:val="24"/>
        </w:rPr>
        <w:t xml:space="preserve">                                        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填表时间：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  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年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  </w:t>
      </w:r>
      <w:r>
        <w:rPr>
          <w:rFonts w:hint="eastAsia" w:ascii="仿宋_GB2312" w:eastAsia="仿宋_GB2312" w:cs="仿宋_GB2312"/>
          <w:b/>
          <w:bCs/>
          <w:sz w:val="24"/>
          <w:szCs w:val="24"/>
          <w:lang w:eastAsia="zh-CN"/>
        </w:rPr>
        <w:t>月</w:t>
      </w:r>
      <w:r>
        <w:rPr>
          <w:rFonts w:hint="eastAsia" w:asci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</w:t>
      </w:r>
      <w:r>
        <w:rPr>
          <w:rFonts w:hint="eastAsia" w:ascii="仿宋_GB2312" w:eastAsia="仿宋_GB2312" w:cs="仿宋_GB2312"/>
          <w:b/>
          <w:bCs/>
          <w:sz w:val="24"/>
          <w:szCs w:val="24"/>
        </w:rPr>
        <w:t>日</w:t>
      </w:r>
      <w:r>
        <w:rPr>
          <w:rFonts w:ascii="仿宋_GB2312" w:eastAsia="仿宋_GB2312" w:cs="仿宋_GB2312"/>
          <w:b/>
          <w:bCs/>
          <w:sz w:val="24"/>
          <w:szCs w:val="24"/>
        </w:rPr>
        <w:t xml:space="preserve"> </w:t>
      </w:r>
    </w:p>
    <w:tbl>
      <w:tblPr>
        <w:tblStyle w:val="2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9"/>
        <w:gridCol w:w="984"/>
        <w:gridCol w:w="132"/>
        <w:gridCol w:w="151"/>
        <w:gridCol w:w="743"/>
        <w:gridCol w:w="273"/>
        <w:gridCol w:w="236"/>
        <w:gridCol w:w="826"/>
        <w:gridCol w:w="202"/>
        <w:gridCol w:w="711"/>
        <w:gridCol w:w="212"/>
        <w:gridCol w:w="95"/>
        <w:gridCol w:w="495"/>
        <w:gridCol w:w="599"/>
        <w:gridCol w:w="227"/>
        <w:gridCol w:w="207"/>
        <w:gridCol w:w="886"/>
        <w:gridCol w:w="64"/>
        <w:gridCol w:w="531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性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民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籍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政治</w:t>
            </w: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3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婚姻</w:t>
            </w: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2249" w:type="dxa"/>
            <w:gridSpan w:val="2"/>
            <w:vMerge w:val="restart"/>
            <w:vAlign w:val="center"/>
          </w:tcPr>
          <w:p>
            <w:pPr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4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身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高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健康</w:t>
            </w: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4760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24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760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4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348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40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户口（档案）所在地</w:t>
            </w:r>
          </w:p>
        </w:tc>
        <w:tc>
          <w:tcPr>
            <w:tcW w:w="7282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  <w:gridSpan w:val="2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（高中起填）</w:t>
            </w:r>
          </w:p>
          <w:p>
            <w:pPr>
              <w:spacing w:line="360" w:lineRule="exact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教育背景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学位</w:t>
            </w:r>
          </w:p>
        </w:tc>
        <w:tc>
          <w:tcPr>
            <w:tcW w:w="305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院校</w:t>
            </w:r>
          </w:p>
        </w:tc>
        <w:tc>
          <w:tcPr>
            <w:tcW w:w="10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起止时间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5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2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职称或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执业资格</w:t>
            </w:r>
          </w:p>
        </w:tc>
        <w:tc>
          <w:tcPr>
            <w:tcW w:w="22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1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及职务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2280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是否同意调剂</w:t>
            </w:r>
          </w:p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2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目前年薪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（税前万元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年）</w:t>
            </w:r>
          </w:p>
        </w:tc>
        <w:tc>
          <w:tcPr>
            <w:tcW w:w="2280" w:type="dxa"/>
            <w:gridSpan w:val="5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1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期望年薪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（税前万元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年）</w:t>
            </w:r>
          </w:p>
        </w:tc>
        <w:tc>
          <w:tcPr>
            <w:tcW w:w="363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家庭成员及工作状况</w:t>
            </w:r>
          </w:p>
        </w:tc>
        <w:tc>
          <w:tcPr>
            <w:tcW w:w="15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711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503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5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03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03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工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作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经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历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及</w:t>
            </w:r>
          </w:p>
          <w:p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业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</w:rPr>
              <w:t>绩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起止</w:t>
            </w:r>
          </w:p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36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单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岗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重点工作内容（项目规模）及担任职务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414" w:type="dxa"/>
            <w:gridSpan w:val="5"/>
            <w:vAlign w:val="center"/>
          </w:tcPr>
          <w:p>
            <w:pPr>
              <w:spacing w:line="40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414" w:type="dxa"/>
            <w:gridSpan w:val="5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spacing w:line="40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36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4" w:type="dxa"/>
            <w:gridSpan w:val="5"/>
            <w:vAlign w:val="center"/>
          </w:tcPr>
          <w:p>
            <w:pPr>
              <w:spacing w:line="400" w:lineRule="exac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0" w:type="dxa"/>
            <w:gridSpan w:val="21"/>
            <w:vAlign w:val="center"/>
          </w:tcPr>
          <w:p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荣誉、证书或奖惩情况明细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0260" w:type="dxa"/>
            <w:gridSpan w:val="21"/>
          </w:tcPr>
          <w:p>
            <w:pPr>
              <w:spacing w:line="220" w:lineRule="atLeast"/>
              <w:ind w:firstLine="480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0" w:type="dxa"/>
            <w:gridSpan w:val="21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个人简介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（管理人员请注明管理权限、幅度及内容）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0260" w:type="dxa"/>
            <w:gridSpan w:val="21"/>
          </w:tcPr>
          <w:p>
            <w:pPr>
              <w:ind w:firstLine="480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0260" w:type="dxa"/>
            <w:gridSpan w:val="21"/>
          </w:tcPr>
          <w:p>
            <w:pPr>
              <w:spacing w:afterLines="50" w:line="4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以下哪些情况较符合您的想法：</w:t>
            </w:r>
          </w:p>
          <w:p>
            <w:pPr>
              <w:spacing w:afterLines="50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□目前的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薪酬待遇和您承担的岗位职责或具备的工作能力不匹配。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afterLines="50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□公司的职业发展通道模糊或提供的晋升空间有限，寻求更好的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职位发展。</w:t>
            </w:r>
          </w:p>
          <w:p>
            <w:pPr>
              <w:spacing w:afterLines="50"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对绍兴较为熟悉或有较多了解，考虑到绍兴企业生活、工作。</w:t>
            </w:r>
          </w:p>
          <w:p>
            <w:pPr>
              <w:spacing w:afterLines="50"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□亲属、配偶在绍（或周边）生活、工作，或原籍绍兴，希望回乡工作。</w:t>
            </w:r>
          </w:p>
          <w:p>
            <w:pPr>
              <w:spacing w:afterLines="50" w:line="400" w:lineRule="exac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□现公司工作环境及氛围不满意，领导风格不认同，团队沟通不顺畅。</w:t>
            </w:r>
          </w:p>
          <w:p>
            <w:pPr>
              <w:spacing w:afterLines="50" w:line="400" w:lineRule="exact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其他（请具体说明）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0260" w:type="dxa"/>
            <w:gridSpan w:val="21"/>
          </w:tcPr>
          <w:p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本人愿对以上信息的真实性承诺，并承担相应的责任。</w:t>
            </w:r>
          </w:p>
          <w:p>
            <w:pPr>
              <w:spacing w:line="400" w:lineRule="exact"/>
              <w:rPr>
                <w:b/>
                <w:bCs/>
              </w:rPr>
            </w:pPr>
          </w:p>
          <w:p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</w:t>
            </w:r>
          </w:p>
          <w:p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</w:t>
            </w:r>
            <w:r>
              <w:rPr>
                <w:rFonts w:hint="eastAsia" w:cs="宋体"/>
                <w:b/>
                <w:bCs/>
              </w:rPr>
              <w:t>本</w:t>
            </w:r>
            <w:r>
              <w:rPr>
                <w:rFonts w:hint="eastAsia" w:ascii="宋体" w:hAnsi="宋体" w:cs="宋体"/>
                <w:b/>
                <w:bCs/>
              </w:rPr>
              <w:t>人签名：</w:t>
            </w:r>
            <w:r>
              <w:rPr>
                <w:rFonts w:ascii="宋体" w:hAnsi="宋体" w:cs="宋体"/>
                <w:b/>
                <w:bCs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E14D9"/>
    <w:rsid w:val="03127FF1"/>
    <w:rsid w:val="09585A29"/>
    <w:rsid w:val="1B907E8A"/>
    <w:rsid w:val="281473AF"/>
    <w:rsid w:val="30F0639A"/>
    <w:rsid w:val="44BE14D9"/>
    <w:rsid w:val="4EC8354B"/>
    <w:rsid w:val="51E7400E"/>
    <w:rsid w:val="592F5481"/>
    <w:rsid w:val="5FE6181E"/>
    <w:rsid w:val="71E3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2020-09-18T03:19:00Z</dcterms:created>
  <dc:creator>粽子先森</dc:creator>
  <cp:lastModifiedBy>YF</cp:lastModifiedBy>
  <dcterms:modified xsi:type="dcterms:W3CDTF">2022-01-14T09:41:58Z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2CDC5C7AFFBE4F18B4CBE31E35E8024A</vt:lpwstr>
  </property>
</Properties>
</file>