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综合行政执法辅助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人员计划表</w:t>
      </w:r>
    </w:p>
    <w:tbl>
      <w:tblPr>
        <w:tblStyle w:val="4"/>
        <w:tblW w:w="1453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33"/>
        <w:gridCol w:w="650"/>
        <w:gridCol w:w="650"/>
        <w:gridCol w:w="950"/>
        <w:gridCol w:w="2050"/>
        <w:gridCol w:w="1217"/>
        <w:gridCol w:w="1117"/>
        <w:gridCol w:w="3266"/>
        <w:gridCol w:w="2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  <w:tc>
          <w:tcPr>
            <w:tcW w:w="2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岗位1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县城</w:t>
            </w:r>
            <w:r>
              <w:rPr>
                <w:rFonts w:hint="eastAsia" w:ascii="宋体" w:cs="Times New Roman"/>
                <w:color w:val="000000"/>
              </w:rPr>
              <w:t>综合执法辅助人员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18-40</w:t>
            </w:r>
            <w:r>
              <w:rPr>
                <w:rFonts w:hint="eastAsia" w:ascii="宋体" w:cs="Times New Roman"/>
                <w:color w:val="000000"/>
              </w:rPr>
              <w:t>周岁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（1982年2月11日至2004年2月11日期间出生）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高中（中专）以上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优先招聘退役军人，退役军人年龄可放宽至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45周岁（1977年2月11日至2004年2月11日期间出生）</w:t>
            </w:r>
          </w:p>
        </w:tc>
        <w:tc>
          <w:tcPr>
            <w:tcW w:w="271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县城综合执法辅助人员岗位，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现场报名地址：桐庐县城南街道金东路248号420办公室，联系电话：0571—65059075。网络报名邮箱：120864538@qq.com。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岗位2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县城</w:t>
            </w:r>
            <w:r>
              <w:rPr>
                <w:rFonts w:hint="eastAsia" w:ascii="宋体" w:cs="Times New Roman"/>
                <w:color w:val="000000"/>
              </w:rPr>
              <w:t>综合执法辅助人员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女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</w:t>
            </w:r>
            <w:r>
              <w:rPr>
                <w:rFonts w:hint="eastAsia" w:ascii="宋体" w:cs="Times New Roman"/>
                <w:color w:val="000000"/>
              </w:rPr>
              <w:t>周岁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（1987年2月11日至2004年2月11日期间出生)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</w:t>
            </w:r>
            <w:r>
              <w:rPr>
                <w:rFonts w:hint="eastAsia" w:ascii="宋体" w:cs="Times New Roman"/>
                <w:color w:val="000000"/>
              </w:rPr>
              <w:t>以上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优先招聘退役军人，退役军人年龄可放宽至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40周岁（1982年2月11日至2004年2月11日期间出生）</w:t>
            </w:r>
          </w:p>
        </w:tc>
        <w:tc>
          <w:tcPr>
            <w:tcW w:w="271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岗位3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凤川街道</w:t>
            </w:r>
            <w:r>
              <w:rPr>
                <w:rFonts w:hint="eastAsia" w:ascii="宋体" w:cs="Times New Roman"/>
                <w:color w:val="000000"/>
              </w:rPr>
              <w:t>综合执法辅助人员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28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18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宋体" w:cs="Times New Roman"/>
                <w:color w:val="000000"/>
              </w:rPr>
              <w:t>35周岁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（1987年2月11日至2004年2月11日期间出生)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高中（中专）以上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不限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优先招聘退役军人，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退役军人</w:t>
            </w:r>
            <w:r>
              <w:rPr>
                <w:rFonts w:hint="eastAsia" w:ascii="宋体" w:cs="Times New Roman"/>
                <w:color w:val="000000"/>
              </w:rPr>
              <w:t>年龄可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放宽至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40周岁（1982年2月11日至2004年2月11日期间出生）</w:t>
            </w:r>
          </w:p>
        </w:tc>
        <w:tc>
          <w:tcPr>
            <w:tcW w:w="271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凤川街道综合执法辅助人员岗位，报名地址：桐庐县梅林路699号凤川街道办事处B幢512办公室现场报名，联系电话：0571—58568210。网络报名邮箱522178381@qq.com。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岗位4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凤川街道</w:t>
            </w:r>
            <w:r>
              <w:rPr>
                <w:rFonts w:hint="eastAsia" w:ascii="宋体" w:cs="Times New Roman"/>
                <w:color w:val="000000"/>
              </w:rPr>
              <w:t>综合执法辅助人员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女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18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-</w:t>
            </w:r>
            <w:r>
              <w:rPr>
                <w:rFonts w:hint="eastAsia" w:ascii="宋体" w:cs="Times New Roman"/>
                <w:color w:val="000000"/>
              </w:rPr>
              <w:t>35周岁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（1987年2月11日至2004年2月11日期间出生)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高中（中专）以上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不限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</w:rPr>
              <w:t>优先招聘退役军人，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退役军人</w:t>
            </w:r>
            <w:r>
              <w:rPr>
                <w:rFonts w:hint="eastAsia" w:ascii="宋体" w:cs="Times New Roman"/>
                <w:color w:val="000000"/>
              </w:rPr>
              <w:t>年龄可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放宽至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40周岁（1982年2月11日至2004年2月11日期间出生）</w:t>
            </w:r>
          </w:p>
        </w:tc>
        <w:tc>
          <w:tcPr>
            <w:tcW w:w="271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cs="Times New Roman"/>
                <w:color w:val="00000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2830FB3"/>
    <w:rsid w:val="04A022E4"/>
    <w:rsid w:val="05764D80"/>
    <w:rsid w:val="07535177"/>
    <w:rsid w:val="080C528C"/>
    <w:rsid w:val="09F31757"/>
    <w:rsid w:val="0A056971"/>
    <w:rsid w:val="0D195466"/>
    <w:rsid w:val="13946438"/>
    <w:rsid w:val="15EB0F89"/>
    <w:rsid w:val="17E921E6"/>
    <w:rsid w:val="18E00CB2"/>
    <w:rsid w:val="1AD301C7"/>
    <w:rsid w:val="1ADD453B"/>
    <w:rsid w:val="1D0A1A13"/>
    <w:rsid w:val="228C0393"/>
    <w:rsid w:val="25F4438C"/>
    <w:rsid w:val="27D17500"/>
    <w:rsid w:val="29DC225D"/>
    <w:rsid w:val="2C4C7F78"/>
    <w:rsid w:val="2DA65433"/>
    <w:rsid w:val="2DC57C17"/>
    <w:rsid w:val="3381002D"/>
    <w:rsid w:val="3B3E27B0"/>
    <w:rsid w:val="3DB657B3"/>
    <w:rsid w:val="3E170F12"/>
    <w:rsid w:val="40C95CC8"/>
    <w:rsid w:val="4B8F2F1C"/>
    <w:rsid w:val="4CB83DB7"/>
    <w:rsid w:val="4E441136"/>
    <w:rsid w:val="59B8562B"/>
    <w:rsid w:val="5B862188"/>
    <w:rsid w:val="5F904651"/>
    <w:rsid w:val="60624AB8"/>
    <w:rsid w:val="612956EB"/>
    <w:rsid w:val="76822121"/>
    <w:rsid w:val="7952603A"/>
    <w:rsid w:val="7A552612"/>
    <w:rsid w:val="7CF1122E"/>
    <w:rsid w:val="7FD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100</Words>
  <Characters>574</Characters>
  <Lines>4</Lines>
  <Paragraphs>1</Paragraphs>
  <TotalTime>2</TotalTime>
  <ScaleCrop>false</ScaleCrop>
  <LinksUpToDate>false</LinksUpToDate>
  <CharactersWithSpaces>673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法自然</cp:lastModifiedBy>
  <cp:lastPrinted>2020-06-09T04:33:00Z</cp:lastPrinted>
  <dcterms:modified xsi:type="dcterms:W3CDTF">2022-02-10T09:28:57Z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AD9A0E63216540BD822A9DDB093C32CF</vt:lpwstr>
  </property>
</Properties>
</file>