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2021年</w:t>
      </w:r>
      <w:r>
        <w:rPr>
          <w:rFonts w:hint="eastAsia" w:ascii="Times New Roman" w:hAnsi="Times New Roman" w:eastAsia="方正小标宋简体" w:cs="Times New Roman"/>
          <w:bCs/>
          <w:sz w:val="36"/>
          <w:szCs w:val="36"/>
          <w:lang w:eastAsia="zh-CN"/>
        </w:rPr>
        <w:t>衢州市自然资源和规划局下属事业</w:t>
      </w:r>
      <w:r>
        <w:rPr>
          <w:rFonts w:hint="eastAsia" w:ascii="Times New Roman" w:hAnsi="Times New Roman" w:eastAsia="方正小标宋简体" w:cs="Times New Roman"/>
          <w:bCs/>
          <w:sz w:val="36"/>
          <w:szCs w:val="36"/>
        </w:rPr>
        <w:t>单位</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公开招聘报名表</w:t>
      </w:r>
    </w:p>
    <w:tbl>
      <w:tblPr>
        <w:tblStyle w:val="2"/>
        <w:tblW w:w="10252" w:type="dxa"/>
        <w:tblInd w:w="-97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80"/>
        <w:gridCol w:w="322"/>
        <w:gridCol w:w="838"/>
        <w:gridCol w:w="1200"/>
        <w:gridCol w:w="1262"/>
        <w:gridCol w:w="124"/>
        <w:gridCol w:w="687"/>
        <w:gridCol w:w="1171"/>
        <w:gridCol w:w="1097"/>
        <w:gridCol w:w="491"/>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98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裸眼视力</w:t>
            </w:r>
          </w:p>
        </w:tc>
        <w:tc>
          <w:tcPr>
            <w:tcW w:w="158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r>
              <w:rPr>
                <w:rFonts w:ascii="Times New Roman" w:hAnsi="Times New Roman" w:cs="Times New Roman"/>
                <w:sz w:val="22"/>
              </w:rPr>
              <w:t>左：右：</w:t>
            </w:r>
          </w:p>
        </w:tc>
        <w:tc>
          <w:tcPr>
            <w:tcW w:w="1680" w:type="dxa"/>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照</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982"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矫正视力</w:t>
            </w:r>
          </w:p>
        </w:tc>
        <w:tc>
          <w:tcPr>
            <w:tcW w:w="158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r>
              <w:rPr>
                <w:rFonts w:ascii="Times New Roman" w:hAnsi="Times New Roman" w:cs="Times New Roman"/>
                <w:sz w:val="22"/>
              </w:rPr>
              <w:t>左：右：</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ascii="Times New Roman" w:hAnsi="Times New Roman" w:cs="Times New Roman"/>
                <w:sz w:val="22"/>
              </w:rPr>
            </w:pPr>
            <w:r>
              <w:rPr>
                <w:rFonts w:ascii="Times New Roman" w:hAnsi="Times New Roman" w:cs="Times New Roman"/>
                <w:sz w:val="22"/>
              </w:rPr>
              <w:t>CM</w:t>
            </w:r>
          </w:p>
        </w:tc>
        <w:tc>
          <w:tcPr>
            <w:tcW w:w="1982" w:type="dxa"/>
            <w:gridSpan w:val="3"/>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文化程度</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（最高学历）</w:t>
            </w:r>
          </w:p>
        </w:tc>
        <w:tc>
          <w:tcPr>
            <w:tcW w:w="1588" w:type="dxa"/>
            <w:gridSpan w:val="2"/>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98"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982"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p>
        </w:tc>
        <w:tc>
          <w:tcPr>
            <w:tcW w:w="1588" w:type="dxa"/>
            <w:gridSpan w:val="2"/>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8"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ascii="Times New Roman" w:hAnsi="Times New Roman" w:cs="Times New Roman"/>
                <w:sz w:val="22"/>
              </w:rPr>
            </w:pPr>
            <w:r>
              <w:rPr>
                <w:rFonts w:ascii="Times New Roman" w:hAnsi="Times New Roman" w:cs="Times New Roman"/>
                <w:sz w:val="22"/>
              </w:rPr>
              <w:t>　</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98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最高学历毕业学校及专业</w:t>
            </w:r>
          </w:p>
        </w:tc>
        <w:tc>
          <w:tcPr>
            <w:tcW w:w="326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98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联系电话</w:t>
            </w:r>
          </w:p>
        </w:tc>
        <w:tc>
          <w:tcPr>
            <w:tcW w:w="326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198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血型</w:t>
            </w:r>
          </w:p>
        </w:tc>
        <w:tc>
          <w:tcPr>
            <w:tcW w:w="326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本人简历</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证明人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7" w:hRule="atLeast"/>
        </w:trPr>
        <w:tc>
          <w:tcPr>
            <w:tcW w:w="1380" w:type="dxa"/>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主要</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社会</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关系</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现工作单位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9"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5" w:hRule="atLeast"/>
        </w:trPr>
        <w:tc>
          <w:tcPr>
            <w:tcW w:w="1380" w:type="dxa"/>
            <w:vMerge w:val="continue"/>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1160" w:type="dxa"/>
            <w:gridSpan w:val="2"/>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1" w:hRule="atLeast"/>
        </w:trPr>
        <w:tc>
          <w:tcPr>
            <w:tcW w:w="5126"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ascii="Times New Roman" w:hAnsi="Times New Roman" w:cs="Times New Roman"/>
                <w:bCs/>
                <w:sz w:val="22"/>
              </w:rPr>
            </w:pPr>
            <w:r>
              <w:rPr>
                <w:rFonts w:ascii="Times New Roman" w:hAnsi="Times New Roman" w:cs="Times New Roman"/>
                <w:sz w:val="22"/>
              </w:rPr>
              <w:t>本人承诺：</w:t>
            </w:r>
            <w:r>
              <w:rPr>
                <w:rFonts w:ascii="Times New Roman" w:hAnsi="Times New Roman" w:cs="Times New Roman"/>
                <w:bCs/>
                <w:sz w:val="22"/>
              </w:rPr>
              <w:t>本人符合报名条件要求，在报名表中填报的信息真实、准确、一致。所提供的学历证书等相关证件均真实有效。</w:t>
            </w:r>
          </w:p>
          <w:p>
            <w:pPr>
              <w:keepNext w:val="0"/>
              <w:keepLines w:val="0"/>
              <w:pageBreakBefore w:val="0"/>
              <w:widowControl w:val="0"/>
              <w:kinsoku/>
              <w:wordWrap/>
              <w:overflowPunct/>
              <w:topLinePunct w:val="0"/>
              <w:autoSpaceDE/>
              <w:autoSpaceDN/>
              <w:bidi w:val="0"/>
              <w:adjustRightInd/>
              <w:snapToGrid/>
              <w:spacing w:line="380" w:lineRule="exact"/>
              <w:ind w:firstLine="1870" w:firstLineChars="850"/>
              <w:textAlignment w:val="auto"/>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pPr>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ascii="Times New Roman" w:hAnsi="Times New Roman" w:cs="Times New Roman"/>
                <w:sz w:val="22"/>
              </w:rPr>
            </w:pPr>
            <w:r>
              <w:rPr>
                <w:rFonts w:hint="eastAsia" w:ascii="Times New Roman" w:hAnsi="Times New Roman" w:cs="Times New Roman"/>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hint="eastAsia" w:ascii="Times New Roman" w:hAnsi="Times New Roman" w:cs="Times New Roman"/>
                <w:sz w:val="22"/>
              </w:rPr>
              <w:t>用工</w:t>
            </w:r>
            <w:r>
              <w:rPr>
                <w:rFonts w:ascii="Times New Roman" w:hAnsi="Times New Roman" w:cs="Times New Roman"/>
                <w:sz w:val="22"/>
              </w:rPr>
              <w:t>备选库》。</w:t>
            </w:r>
          </w:p>
          <w:p>
            <w:pPr>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ascii="Times New Roman" w:hAnsi="Times New Roman" w:cs="Times New Roman"/>
                <w:sz w:val="22"/>
              </w:rPr>
            </w:pPr>
            <w:r>
              <w:rPr>
                <w:rFonts w:hint="eastAsia" w:ascii="Times New Roman" w:hAnsi="Times New Roman" w:cs="Times New Roman"/>
                <w:sz w:val="22"/>
              </w:rPr>
              <w:t xml:space="preserve">是□   否□              </w:t>
            </w:r>
            <w:r>
              <w:rPr>
                <w:rFonts w:ascii="Times New Roman" w:hAnsi="Times New Roman" w:cs="Times New Roman"/>
                <w:sz w:val="22"/>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hidden/>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838"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98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58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68"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主要工作业绩</w:t>
            </w:r>
          </w:p>
        </w:tc>
        <w:tc>
          <w:tcPr>
            <w:tcW w:w="8550" w:type="dxa"/>
            <w:gridSpan w:val="9"/>
            <w:tcMar>
              <w:top w:w="15" w:type="dxa"/>
              <w:left w:w="15" w:type="dxa"/>
              <w:bottom w:w="0" w:type="dxa"/>
              <w:right w:w="15" w:type="dxa"/>
            </w:tcMa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r>
              <w:rPr>
                <w:rFonts w:hint="eastAsia" w:ascii="Times New Roman" w:hAnsi="Times New Roman" w:cs="Times New Roman"/>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r>
              <w:rPr>
                <w:rFonts w:ascii="Times New Roman" w:hAnsi="Times New Roman" w:cs="Times New Roman"/>
                <w:sz w:val="22"/>
              </w:rPr>
              <w:t>　</w:t>
            </w:r>
          </w:p>
        </w:tc>
        <w:tc>
          <w:tcPr>
            <w:tcW w:w="226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3"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rPr>
            </w:pPr>
          </w:p>
        </w:tc>
        <w:tc>
          <w:tcPr>
            <w:tcW w:w="226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ascii="Times New Roman" w:hAnsi="Times New Roman" w:eastAsia="仿宋_GB2312" w:cs="Times New Roman"/>
          <w:sz w:val="32"/>
          <w:szCs w:val="32"/>
        </w:rPr>
        <w:sectPr>
          <w:pgSz w:w="11906" w:h="16838"/>
          <w:pgMar w:top="1043" w:right="1800" w:bottom="1043" w:left="1800" w:header="851" w:footer="992" w:gutter="0"/>
          <w:cols w:space="0" w:num="1"/>
          <w:rtlGutter w:val="0"/>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F199C"/>
    <w:rsid w:val="426F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2021-12-13T02:51:00Z</dcterms:created>
  <dc:creator>ycc</dc:creator>
  <cp:lastModifiedBy>ycc</cp:lastModifiedBy>
  <dcterms:modified xsi:type="dcterms:W3CDTF">2021-12-13T02:51:30Z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