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bookmarkStart w:id="0" w:name="_GoBack"/>
      <w:r>
        <w:rPr>
          <w:rFonts w:hint="eastAsia"/>
        </w:rPr>
        <w:t>申论阅读：着力破解“硬骨头”问题</w:t>
      </w:r>
    </w:p>
    <w:p>
      <w:pPr>
        <w:bidi w:val="0"/>
        <w:rPr>
          <w:rFonts w:hint="eastAsia"/>
        </w:rPr>
      </w:pPr>
      <w:r>
        <w:rPr>
          <w:rFonts w:hint="eastAsia"/>
        </w:rPr>
        <w:t>考生在平时可以多阅读一些权威媒体的报道或时评，一是对阅读素材的积累，二是对写作手法的借鉴。展鸿教育挑选了一些文章，供各位考生阅读参考：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预付式消费退费难，小区充电桩安装难，小区周边道路停车资源不足和违章停车……结合开展党史学习教育，北京市创新“接诉即办”工作机制，以“每月一题”作为“我为群众办实事”实践活动的主抓手，聚焦高频难点问题，以主动治理推动实现“未诉先办”，啃下了一批“难啃的硬骨头”，破解了不少民生难题。“我为群众办实事”实践活动中，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  <w:t>各地从群众需求出发，敢于啃“硬骨头”，拿出实招硬招，有效解决了许多群众急难愁盼问题。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  <w:t>民心是最大的政治。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习近平总书记强调，要从最困难的群众入手、从最突出的问题抓起、从最现实的利益出发，切实解决基层的困难事、群众的烦心事。群众反映集中的共性需求和存在的普遍性问题、发展亟待解决的痛点难点问题、长期未能解决的民生历史遗留问题，这些“硬骨头”问题解决得好不好、实不实，直接关系“我为群众办实事”实践活动的进展和成效。近日，党史学习教育领导小组印发《关于充分发挥基层党组织战斗堡垒作用和党员先锋模范作用 进一步深化党史学习教育“我为群众办实事”实践活动的通知》，强调“要充分发挥好基层党组织战斗堡垒作用和党员先锋模范作用，激励基层党组织和广大党员不忘初心、牢记使命，用心用情用力解决基层困难事、群众烦心事”。每一名党员干部都必须强化公仆意识和为民情怀，把自己摆进去、把工作摆进去，立足本职岗位建功，积极为群众办实事、解难题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  <w:t>民之所望，政之所向；攻坚克难，方显担当。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让老百姓过上好日子是我们一切工作的出发点和落脚点。一张张群众反映的问题清单，就是党员干部排忧解难的履职清单，就是要下大力气攻坚克难的任务清单。农村厕所治理是一桩难事，河北邯郸积极实施农村人居环境改善工程，村里的难事儿不仅“有人管”，而且“能办好”；安全生产事关重大，湖南召开安全生产专题询问，以善问、敢问、深问努力消除老百姓身边的安全隐患；生态环境与生活质量息息相关，广西生态环境厅深入企业、整改点、风险点，强化大气污染治理和秸秆禁烧管控工作……实践充分证明，只有始终把人民安居乐业、安危冷暖放在心上，时刻把群众的困难和诉求记在心里，用心用情用力解决基层困难事、群众烦心事，才能实现好、维护好、发展好最广大人民根本利益，交出让人民满意的答卷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  <w:t>志不求易者成，事不避难者进。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习近平总书记深刻指出：“干事担事，是干部的职责所在，也是价值所在。党把干部放在各个岗位上是要大家担当干事，而不是做官享福。改革发展稳定工作那么多，要做好工作都要担当作为。”敢担当、善作为是各级领导干部的本职责任，是衡量好干部的重要标尺，也是解民忧、纾民困的必然要求。有位基层干部说：“只要有想干事、敢干事、干成事的硬作风，就没有办不成的事情。”面对群众的期盼，面对“硬骨头”问题，广大党员特别是党员领导干部必须践行初心使命，守土有责、守土负责、守土尽责，满腔热情解决好人民群众的操心事、烦心事、揪心事，让群众感受到党的温暖和关怀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习近平总书记强调：“无论是干事创业还是攻坚克难，不仅需要宽肩膀，也需要铁肩膀；不仅需要政治过硬，也需要本领高强。”很多时候，“硬骨头”之所以难啃，就难在平衡各种利益、协调各种关系。可以说，破解“硬骨头”问题，不仅考验党员干部的责任担当之勇，也考验破解难题之智。从另一个角度而言，干部成长无捷径可走，经风雨、见世面才能壮筋骨、长才干。只有勇于挑重担子、啃硬骨头、接烫手山芋，在摸爬滚打中增长才干，在层层历练中积累经验，才能磨砺出担当重任的真本领，也才能更好帮助群众解难题、做好事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敢于向问题叫板，才能赢得群众叫好。党史学习教育领导小组印发《关于深入推进“我为群众办实事”实践活动的通知》提出，“要敢担当、勇作为，在着力破解‘硬骨头’问题上下功夫”。瞄准群众普遍关心的突出问题，敢字为先、干字当头，勇于担当、善于作为，着力破解“硬骨头”问题，努力让群众看到变化、得到实惠，我们就一定能让人民群众获得感、幸福感、安全感更加充实、更有保障、更可持续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righ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来源：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人民日报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right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编辑</w:t>
      </w:r>
      <w:r>
        <w:rPr>
          <w:rFonts w:hint="eastAsia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展鸿教育</w:t>
      </w:r>
    </w:p>
    <w:bookmarkEnd w:id="0"/>
    <w:sectPr>
      <w:headerReference r:id="rId5" w:type="default"/>
      <w:footerReference r:id="rId6" w:type="default"/>
      <w:pgSz w:w="11906" w:h="16838"/>
      <w:pgMar w:top="1871" w:right="1247" w:bottom="1247" w:left="124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left="0" w:leftChars="0" w:firstLine="0" w:firstLineChars="0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left="0" w:leftChars="0" w:firstLine="0" w:firstLineChars="0"/>
                      <w:jc w:val="both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2" name="图片 2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9"/>
    </w:pPr>
    <w:r>
      <w:rPr>
        <w:sz w:val="18"/>
      </w:rPr>
      <w:pict>
        <v:shape id="PowerPlusWaterMarkObject58521" o:spid="_x0000_s4097" o:spt="136" type="#_x0000_t136" style="position:absolute;left:0pt;height:130.15pt;width:457.1pt;mso-position-horizontal:center;mso-position-horizontal-relative:margin;mso-position-vertical:center;mso-position-vertical-relative:margin;rotation:-2949120f;z-index:-251657216;mso-width-relative:page;mso-height-relative:page;" fillcolor="#FF0000" filled="t" stroked="f" coordsize="21600,21600" adj="10800">
          <v:path/>
          <v:fill on="t" opacity="13107f" focussize="0,0"/>
          <v:stroke on="f"/>
          <v:imagedata o:title=""/>
          <o:lock v:ext="edit" aspectratio="t"/>
          <v:textpath on="t" fitshape="t" fitpath="t" trim="t" xscale="f" string="展鸿教育" style="font-family:宋体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C76D8"/>
    <w:rsid w:val="016E4C48"/>
    <w:rsid w:val="01B20322"/>
    <w:rsid w:val="046237FB"/>
    <w:rsid w:val="067B15FF"/>
    <w:rsid w:val="06F32D65"/>
    <w:rsid w:val="09420220"/>
    <w:rsid w:val="094C183D"/>
    <w:rsid w:val="0B02549A"/>
    <w:rsid w:val="0B717599"/>
    <w:rsid w:val="0C2C6653"/>
    <w:rsid w:val="0CCB54CB"/>
    <w:rsid w:val="120B6697"/>
    <w:rsid w:val="12E22229"/>
    <w:rsid w:val="163A6C6A"/>
    <w:rsid w:val="17DE2A38"/>
    <w:rsid w:val="1ADD353A"/>
    <w:rsid w:val="1AF767FA"/>
    <w:rsid w:val="1B1A6E17"/>
    <w:rsid w:val="1FAF4E09"/>
    <w:rsid w:val="217610AB"/>
    <w:rsid w:val="230F6E47"/>
    <w:rsid w:val="2345423C"/>
    <w:rsid w:val="237C4255"/>
    <w:rsid w:val="24164C94"/>
    <w:rsid w:val="263E0CAA"/>
    <w:rsid w:val="2B6C76F7"/>
    <w:rsid w:val="2D002E47"/>
    <w:rsid w:val="2D351399"/>
    <w:rsid w:val="2D8B1025"/>
    <w:rsid w:val="2E7D43AA"/>
    <w:rsid w:val="318A0E2A"/>
    <w:rsid w:val="319C4A45"/>
    <w:rsid w:val="321329FE"/>
    <w:rsid w:val="33342938"/>
    <w:rsid w:val="34D019B1"/>
    <w:rsid w:val="34E75FAC"/>
    <w:rsid w:val="358D13E0"/>
    <w:rsid w:val="3821395E"/>
    <w:rsid w:val="39536ED6"/>
    <w:rsid w:val="400D0D41"/>
    <w:rsid w:val="40FF6025"/>
    <w:rsid w:val="428C4322"/>
    <w:rsid w:val="435D46B7"/>
    <w:rsid w:val="43EE4C4F"/>
    <w:rsid w:val="44344BD3"/>
    <w:rsid w:val="47257B55"/>
    <w:rsid w:val="47643418"/>
    <w:rsid w:val="49B81FAD"/>
    <w:rsid w:val="4A4F749D"/>
    <w:rsid w:val="4D33341E"/>
    <w:rsid w:val="4E33435E"/>
    <w:rsid w:val="4F390D12"/>
    <w:rsid w:val="4F5D647C"/>
    <w:rsid w:val="508A42E0"/>
    <w:rsid w:val="5331155A"/>
    <w:rsid w:val="53BB2F6F"/>
    <w:rsid w:val="56685A31"/>
    <w:rsid w:val="57702421"/>
    <w:rsid w:val="592235ED"/>
    <w:rsid w:val="59C550DA"/>
    <w:rsid w:val="5BF16B17"/>
    <w:rsid w:val="5D982E79"/>
    <w:rsid w:val="618532E4"/>
    <w:rsid w:val="61EA4D02"/>
    <w:rsid w:val="64380377"/>
    <w:rsid w:val="6497793F"/>
    <w:rsid w:val="65E448DF"/>
    <w:rsid w:val="66206D11"/>
    <w:rsid w:val="6BD26154"/>
    <w:rsid w:val="6CC96717"/>
    <w:rsid w:val="6DD8594D"/>
    <w:rsid w:val="6ED22936"/>
    <w:rsid w:val="6FA36C90"/>
    <w:rsid w:val="703C50E2"/>
    <w:rsid w:val="70B4208D"/>
    <w:rsid w:val="7373521A"/>
    <w:rsid w:val="74B362AE"/>
    <w:rsid w:val="74FE255E"/>
    <w:rsid w:val="759B2FC7"/>
    <w:rsid w:val="783C6477"/>
    <w:rsid w:val="79DB41B2"/>
    <w:rsid w:val="7BF509EB"/>
    <w:rsid w:val="7C6076A7"/>
    <w:rsid w:val="7EB53EBA"/>
    <w:rsid w:val="7ECF746E"/>
    <w:rsid w:val="7ED8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firstLine="643" w:firstLineChars="200"/>
      <w:jc w:val="both"/>
    </w:pPr>
    <w:rPr>
      <w:rFonts w:ascii="宋体" w:hAnsi="宋体" w:eastAsia="宋体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5"/>
    <w:qFormat/>
    <w:uiPriority w:val="0"/>
    <w:pPr>
      <w:keepNext/>
      <w:keepLines/>
      <w:pageBreakBefore/>
      <w:spacing w:before="100" w:beforeLines="100" w:beforeAutospacing="0" w:after="100" w:afterLines="100" w:afterAutospacing="0" w:line="288" w:lineRule="auto"/>
      <w:jc w:val="center"/>
      <w:outlineLvl w:val="0"/>
    </w:pPr>
    <w:rPr>
      <w:rFonts w:eastAsia="仿宋" w:asciiTheme="minorAscii" w:hAnsiTheme="minorAscii"/>
      <w:b/>
      <w:kern w:val="44"/>
      <w:sz w:val="32"/>
    </w:rPr>
  </w:style>
  <w:style w:type="paragraph" w:styleId="5">
    <w:name w:val="heading 2"/>
    <w:basedOn w:val="1"/>
    <w:next w:val="1"/>
    <w:link w:val="13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150" w:beforeLines="150" w:beforeAutospacing="0" w:after="150" w:afterLines="150" w:afterAutospacing="0" w:line="288" w:lineRule="auto"/>
      <w:ind w:firstLine="0" w:firstLineChars="0"/>
      <w:jc w:val="center"/>
      <w:outlineLvl w:val="1"/>
    </w:pPr>
    <w:rPr>
      <w:rFonts w:ascii="Arial" w:hAnsi="Arial" w:eastAsia="宋体"/>
      <w:b/>
      <w:sz w:val="24"/>
    </w:rPr>
  </w:style>
  <w:style w:type="paragraph" w:styleId="6">
    <w:name w:val="heading 3"/>
    <w:basedOn w:val="1"/>
    <w:next w:val="1"/>
    <w:link w:val="14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300" w:beforeLines="0" w:beforeAutospacing="0" w:after="300" w:afterLines="0" w:afterAutospacing="0" w:line="288" w:lineRule="auto"/>
      <w:ind w:firstLine="643" w:firstLineChars="200"/>
      <w:jc w:val="both"/>
      <w:outlineLvl w:val="2"/>
    </w:pPr>
    <w:rPr>
      <w:rFonts w:ascii="黑体" w:hAnsi="黑体" w:eastAsia="黑体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7">
    <w:name w:val="Body Text"/>
    <w:basedOn w:val="1"/>
    <w:qFormat/>
    <w:uiPriority w:val="0"/>
    <w:pPr>
      <w:spacing w:after="120" w:afterLines="0" w:afterAutospacing="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3">
    <w:name w:val="标题 2 Char"/>
    <w:basedOn w:val="12"/>
    <w:link w:val="5"/>
    <w:qFormat/>
    <w:uiPriority w:val="0"/>
    <w:rPr>
      <w:rFonts w:ascii="Arial" w:hAnsi="Arial" w:eastAsia="宋体" w:cs="Microsoft JhengHei"/>
      <w:b/>
      <w:bCs/>
      <w:color w:val="auto"/>
      <w:kern w:val="0"/>
      <w:sz w:val="24"/>
      <w:szCs w:val="20"/>
    </w:rPr>
  </w:style>
  <w:style w:type="character" w:customStyle="1" w:styleId="14">
    <w:name w:val="标题 3 Char"/>
    <w:link w:val="6"/>
    <w:qFormat/>
    <w:uiPriority w:val="0"/>
    <w:rPr>
      <w:rFonts w:ascii="黑体" w:hAnsi="黑体" w:eastAsia="黑体" w:cs="黑体"/>
      <w:kern w:val="2"/>
      <w:sz w:val="21"/>
      <w:szCs w:val="22"/>
    </w:rPr>
  </w:style>
  <w:style w:type="character" w:customStyle="1" w:styleId="15">
    <w:name w:val="标题 1 Char"/>
    <w:link w:val="4"/>
    <w:qFormat/>
    <w:uiPriority w:val="0"/>
    <w:rPr>
      <w:rFonts w:hint="default" w:ascii="仿宋" w:hAnsi="仿宋" w:eastAsia="仿宋" w:cs="宋体"/>
      <w:b/>
      <w:kern w:val="44"/>
      <w:sz w:val="30"/>
    </w:rPr>
  </w:style>
  <w:style w:type="paragraph" w:customStyle="1" w:styleId="16">
    <w:name w:val="参考答案"/>
    <w:basedOn w:val="1"/>
    <w:qFormat/>
    <w:uiPriority w:val="0"/>
    <w:pPr>
      <w:spacing w:line="240" w:lineRule="auto"/>
    </w:pPr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2019-12-24T07:01:00Z</dcterms:created>
  <dc:creator>Administrator</dc:creator>
  <cp:lastModifiedBy>Arise</cp:lastModifiedBy>
  <dcterms:modified xsi:type="dcterms:W3CDTF">2021-10-13T08:13:11Z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09F8F584FF104135A6CB4CA2A8D9CAFD</vt:lpwstr>
  </property>
</Properties>
</file>