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80" w:type="dxa"/>
        <w:tblInd w:w="0" w:type="dxa"/>
        <w:shd w:val="clear" w:color="auto" w:fill="FFFFFF"/>
        <w:tblLayout w:type="autofit"/>
        <w:tblCellMar>
          <w:top w:w="0" w:type="dxa"/>
          <w:left w:w="0" w:type="dxa"/>
          <w:bottom w:w="0" w:type="dxa"/>
          <w:right w:w="0" w:type="dxa"/>
        </w:tblCellMar>
      </w:tblPr>
      <w:tblGrid>
        <w:gridCol w:w="415"/>
        <w:gridCol w:w="1664"/>
        <w:gridCol w:w="884"/>
        <w:gridCol w:w="520"/>
        <w:gridCol w:w="796"/>
        <w:gridCol w:w="813"/>
        <w:gridCol w:w="450"/>
        <w:gridCol w:w="915"/>
        <w:gridCol w:w="450"/>
        <w:gridCol w:w="637"/>
        <w:gridCol w:w="1536"/>
      </w:tblGrid>
      <w:tr>
        <w:tblPrEx>
          <w:shd w:val="clear" w:color="auto" w:fill="FFFFFF"/>
          <w:tblCellMar>
            <w:top w:w="0" w:type="dxa"/>
            <w:left w:w="0" w:type="dxa"/>
            <w:bottom w:w="0" w:type="dxa"/>
            <w:right w:w="0" w:type="dxa"/>
          </w:tblCellMar>
        </w:tblPrEx>
        <w:trPr>
          <w:trHeight w:val="1265" w:hRule="atLeast"/>
        </w:trPr>
        <w:tc>
          <w:tcPr>
            <w:tcW w:w="9080" w:type="dxa"/>
            <w:gridSpan w:val="11"/>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Style w:val="5"/>
                <w:rFonts w:hint="eastAsia" w:ascii="宋体" w:hAnsi="宋体" w:eastAsia="宋体" w:cs="宋体"/>
                <w:i w:val="0"/>
                <w:caps w:val="0"/>
                <w:color w:val="666666"/>
                <w:spacing w:val="0"/>
                <w:sz w:val="36"/>
                <w:szCs w:val="36"/>
                <w:bdr w:val="none" w:color="auto" w:sz="0" w:space="0"/>
              </w:rPr>
              <w:t>2021年磐安县交通水利建设集团有限公司下属子公司工作人员招聘计划表</w:t>
            </w:r>
          </w:p>
        </w:tc>
      </w:tr>
      <w:tr>
        <w:tblPrEx>
          <w:tblCellMar>
            <w:top w:w="0" w:type="dxa"/>
            <w:left w:w="0" w:type="dxa"/>
            <w:bottom w:w="0" w:type="dxa"/>
            <w:right w:w="0" w:type="dxa"/>
          </w:tblCellMar>
        </w:tblPrEx>
        <w:trPr>
          <w:trHeight w:val="327" w:hRule="atLeast"/>
        </w:trPr>
        <w:tc>
          <w:tcPr>
            <w:tcW w:w="9080" w:type="dxa"/>
            <w:gridSpan w:val="11"/>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666666"/>
                <w:spacing w:val="0"/>
                <w:sz w:val="24"/>
                <w:szCs w:val="24"/>
                <w:bdr w:val="none" w:color="auto" w:sz="0" w:space="0"/>
              </w:rPr>
              <w:t>填报单位：磐安县交通水利建设集团有限公司（盖章）</w:t>
            </w:r>
          </w:p>
        </w:tc>
      </w:tr>
      <w:tr>
        <w:tblPrEx>
          <w:tblCellMar>
            <w:top w:w="0" w:type="dxa"/>
            <w:left w:w="0" w:type="dxa"/>
            <w:bottom w:w="0" w:type="dxa"/>
            <w:right w:w="0" w:type="dxa"/>
          </w:tblCellMar>
        </w:tblPrEx>
        <w:trPr>
          <w:trHeight w:val="640"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序号</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招聘企业</w:t>
            </w: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招聘职位</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招聘人数</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学历要求</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年龄要求</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性别要求</w:t>
            </w: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专业要求</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户籍要求</w:t>
            </w: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待遇</w:t>
            </w: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备注</w:t>
            </w:r>
          </w:p>
        </w:tc>
      </w:tr>
      <w:tr>
        <w:tblPrEx>
          <w:tblCellMar>
            <w:top w:w="0" w:type="dxa"/>
            <w:left w:w="0" w:type="dxa"/>
            <w:bottom w:w="0" w:type="dxa"/>
            <w:right w:w="0" w:type="dxa"/>
          </w:tblCellMar>
        </w:tblPrEx>
        <w:trPr>
          <w:trHeight w:val="952"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磐安县水利发展有限公司</w:t>
            </w: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水利工程管理</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专科及以上</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35周岁以下</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男</w:t>
            </w: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水利工程类</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年薪不低于8万</w:t>
            </w: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666666"/>
                <w:spacing w:val="0"/>
                <w:sz w:val="21"/>
                <w:szCs w:val="21"/>
              </w:rPr>
            </w:pPr>
          </w:p>
        </w:tc>
      </w:tr>
      <w:tr>
        <w:tblPrEx>
          <w:tblCellMar>
            <w:top w:w="0" w:type="dxa"/>
            <w:left w:w="0" w:type="dxa"/>
            <w:bottom w:w="0" w:type="dxa"/>
            <w:right w:w="0" w:type="dxa"/>
          </w:tblCellMar>
        </w:tblPrEx>
        <w:trPr>
          <w:trHeight w:val="1265"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磐安县交通水利建设集团有限公司所属子公司招聘</w:t>
            </w: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会计</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专科及以上</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35周岁以下</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会计、财务管理等相关专业</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666666"/>
                <w:spacing w:val="0"/>
                <w:sz w:val="22"/>
                <w:szCs w:val="22"/>
                <w:bdr w:val="none" w:color="auto" w:sz="0" w:space="0"/>
              </w:rPr>
              <w:t>年薪不低于8万</w:t>
            </w: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要求助理会计师及以上职称，具有两年以上会计从业经验。</w:t>
            </w:r>
          </w:p>
        </w:tc>
      </w:tr>
      <w:tr>
        <w:tblPrEx>
          <w:tblCellMar>
            <w:top w:w="0" w:type="dxa"/>
            <w:left w:w="0" w:type="dxa"/>
            <w:bottom w:w="0" w:type="dxa"/>
            <w:right w:w="0" w:type="dxa"/>
          </w:tblCellMar>
        </w:tblPrEx>
        <w:trPr>
          <w:trHeight w:val="327"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w:t>
            </w:r>
          </w:p>
        </w:tc>
        <w:tc>
          <w:tcPr>
            <w:tcW w:w="1664"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磐安县宏欣交通建设有限公司</w:t>
            </w:r>
          </w:p>
        </w:tc>
        <w:tc>
          <w:tcPr>
            <w:tcW w:w="884"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工程技术管理</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2</w:t>
            </w:r>
          </w:p>
        </w:tc>
        <w:tc>
          <w:tcPr>
            <w:tcW w:w="796"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专科及以上</w:t>
            </w:r>
          </w:p>
        </w:tc>
        <w:tc>
          <w:tcPr>
            <w:tcW w:w="813"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40周岁以下</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男</w:t>
            </w:r>
          </w:p>
        </w:tc>
        <w:tc>
          <w:tcPr>
            <w:tcW w:w="91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土木工程类</w:t>
            </w:r>
          </w:p>
        </w:tc>
        <w:tc>
          <w:tcPr>
            <w:tcW w:w="450"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637"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年薪不低于8万</w:t>
            </w:r>
          </w:p>
        </w:tc>
        <w:tc>
          <w:tcPr>
            <w:tcW w:w="1536"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r>
      <w:tr>
        <w:tblPrEx>
          <w:tblCellMar>
            <w:top w:w="0" w:type="dxa"/>
            <w:left w:w="0" w:type="dxa"/>
            <w:bottom w:w="0" w:type="dxa"/>
            <w:right w:w="0" w:type="dxa"/>
          </w:tblCellMar>
        </w:tblPrEx>
        <w:trPr>
          <w:trHeight w:val="625"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4</w:t>
            </w:r>
          </w:p>
        </w:tc>
        <w:tc>
          <w:tcPr>
            <w:tcW w:w="166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88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w:t>
            </w:r>
          </w:p>
        </w:tc>
        <w:tc>
          <w:tcPr>
            <w:tcW w:w="79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813"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女</w:t>
            </w:r>
          </w:p>
        </w:tc>
        <w:tc>
          <w:tcPr>
            <w:tcW w:w="91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450"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637"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5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CellMar>
            <w:top w:w="0" w:type="dxa"/>
            <w:left w:w="0" w:type="dxa"/>
            <w:bottom w:w="0" w:type="dxa"/>
            <w:right w:w="0" w:type="dxa"/>
          </w:tblCellMar>
        </w:tblPrEx>
        <w:trPr>
          <w:trHeight w:val="952"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5</w:t>
            </w:r>
          </w:p>
        </w:tc>
        <w:tc>
          <w:tcPr>
            <w:tcW w:w="1664"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磐安县自来水有限公司</w:t>
            </w: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自来水管理</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全日制本科及以上</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35周岁以下</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男</w:t>
            </w: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电器自动化专业</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666666"/>
                <w:spacing w:val="0"/>
                <w:sz w:val="22"/>
                <w:szCs w:val="22"/>
                <w:bdr w:val="none" w:color="auto" w:sz="0" w:space="0"/>
              </w:rPr>
              <w:t>年薪不低于8万</w:t>
            </w: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r>
      <w:tr>
        <w:tblPrEx>
          <w:tblCellMar>
            <w:top w:w="0" w:type="dxa"/>
            <w:left w:w="0" w:type="dxa"/>
            <w:bottom w:w="0" w:type="dxa"/>
            <w:right w:w="0" w:type="dxa"/>
          </w:tblCellMar>
        </w:tblPrEx>
        <w:trPr>
          <w:trHeight w:val="952"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6</w:t>
            </w:r>
          </w:p>
        </w:tc>
        <w:tc>
          <w:tcPr>
            <w:tcW w:w="166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自来水管理</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全日制本科及以上</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35周岁以下</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男</w:t>
            </w: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给排水专业</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666666"/>
                <w:spacing w:val="0"/>
                <w:sz w:val="22"/>
                <w:szCs w:val="22"/>
                <w:bdr w:val="none" w:color="auto" w:sz="0" w:space="0"/>
              </w:rPr>
              <w:t>年薪不低于8万</w:t>
            </w: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r>
      <w:tr>
        <w:tblPrEx>
          <w:tblCellMar>
            <w:top w:w="0" w:type="dxa"/>
            <w:left w:w="0" w:type="dxa"/>
            <w:bottom w:w="0" w:type="dxa"/>
            <w:right w:w="0" w:type="dxa"/>
          </w:tblCellMar>
        </w:tblPrEx>
        <w:trPr>
          <w:trHeight w:val="952"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7</w:t>
            </w:r>
          </w:p>
        </w:tc>
        <w:tc>
          <w:tcPr>
            <w:tcW w:w="166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自来水管理</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全日制本科及以上</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35周岁以下</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机算机专业</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666666"/>
                <w:spacing w:val="0"/>
                <w:sz w:val="22"/>
                <w:szCs w:val="22"/>
                <w:bdr w:val="none" w:color="auto" w:sz="0" w:space="0"/>
              </w:rPr>
              <w:t>年薪不低于8万</w:t>
            </w: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r>
      <w:tr>
        <w:tblPrEx>
          <w:tblCellMar>
            <w:top w:w="0" w:type="dxa"/>
            <w:left w:w="0" w:type="dxa"/>
            <w:bottom w:w="0" w:type="dxa"/>
            <w:right w:w="0" w:type="dxa"/>
          </w:tblCellMar>
        </w:tblPrEx>
        <w:trPr>
          <w:trHeight w:val="952" w:hRule="atLeast"/>
        </w:trPr>
        <w:tc>
          <w:tcPr>
            <w:tcW w:w="4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8</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磐安县宏创工程检测有限公司</w:t>
            </w: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专业技术检测</w:t>
            </w: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专科及以上</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35周岁以下</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土木工程类</w:t>
            </w: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不限</w:t>
            </w: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666666"/>
                <w:spacing w:val="0"/>
                <w:sz w:val="22"/>
                <w:szCs w:val="22"/>
                <w:bdr w:val="none" w:color="auto" w:sz="0" w:space="0"/>
              </w:rPr>
              <w:t>年薪不低于8万</w:t>
            </w: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要求助理检测师及以上资格</w:t>
            </w:r>
          </w:p>
        </w:tc>
      </w:tr>
      <w:tr>
        <w:tblPrEx>
          <w:tblCellMar>
            <w:top w:w="0" w:type="dxa"/>
            <w:left w:w="0" w:type="dxa"/>
            <w:bottom w:w="0" w:type="dxa"/>
            <w:right w:w="0" w:type="dxa"/>
          </w:tblCellMar>
        </w:tblPrEx>
        <w:trPr>
          <w:trHeight w:val="655" w:hRule="atLeast"/>
        </w:trPr>
        <w:tc>
          <w:tcPr>
            <w:tcW w:w="2079" w:type="dxa"/>
            <w:gridSpan w:val="2"/>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合计</w:t>
            </w:r>
          </w:p>
        </w:tc>
        <w:tc>
          <w:tcPr>
            <w:tcW w:w="8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c>
          <w:tcPr>
            <w:tcW w:w="52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666666"/>
                <w:spacing w:val="0"/>
                <w:sz w:val="22"/>
                <w:szCs w:val="22"/>
                <w:bdr w:val="none" w:color="auto" w:sz="0" w:space="0"/>
              </w:rPr>
              <w:t>11</w:t>
            </w:r>
          </w:p>
        </w:tc>
        <w:tc>
          <w:tcPr>
            <w:tcW w:w="7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c>
          <w:tcPr>
            <w:tcW w:w="9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c>
          <w:tcPr>
            <w:tcW w:w="4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c>
          <w:tcPr>
            <w:tcW w:w="6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c>
          <w:tcPr>
            <w:tcW w:w="15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p>
        </w:tc>
      </w:tr>
      <w:bookmarkEnd w:id="0"/>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8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2021-03-26T08:04:46Z</dcterms:created>
  <dc:creator>Administrator</dc:creator>
  <cp:lastModifiedBy>茉莉</cp:lastModifiedBy>
  <dcterms:modified xsi:type="dcterms:W3CDTF">2021-03-26T08:05:02Z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