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12" w:rsidRDefault="004A4312" w:rsidP="004A4312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:rsidR="004A4312" w:rsidRDefault="004A4312" w:rsidP="004A4312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人员需求表</w:t>
      </w:r>
    </w:p>
    <w:tbl>
      <w:tblPr>
        <w:tblpPr w:leftFromText="180" w:rightFromText="180" w:vertAnchor="text" w:horzAnchor="page" w:tblpX="1108" w:tblpY="208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1692"/>
        <w:gridCol w:w="567"/>
        <w:gridCol w:w="1134"/>
        <w:gridCol w:w="2127"/>
        <w:gridCol w:w="992"/>
        <w:gridCol w:w="980"/>
        <w:gridCol w:w="4548"/>
        <w:gridCol w:w="2268"/>
      </w:tblGrid>
      <w:tr w:rsidR="004A4312" w:rsidTr="00D41146">
        <w:trPr>
          <w:trHeight w:hRule="exact" w:val="706"/>
        </w:trPr>
        <w:tc>
          <w:tcPr>
            <w:tcW w:w="684" w:type="dxa"/>
            <w:vAlign w:val="center"/>
          </w:tcPr>
          <w:p w:rsidR="004A4312" w:rsidRDefault="004A4312" w:rsidP="00D4114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序号</w:t>
            </w:r>
          </w:p>
        </w:tc>
        <w:tc>
          <w:tcPr>
            <w:tcW w:w="1692" w:type="dxa"/>
            <w:vAlign w:val="center"/>
          </w:tcPr>
          <w:p w:rsidR="004A4312" w:rsidRDefault="004A4312" w:rsidP="00D4114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招聘</w:t>
            </w:r>
          </w:p>
          <w:p w:rsidR="004A4312" w:rsidRDefault="004A4312" w:rsidP="00D4114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岗位</w:t>
            </w:r>
          </w:p>
        </w:tc>
        <w:tc>
          <w:tcPr>
            <w:tcW w:w="567" w:type="dxa"/>
            <w:vAlign w:val="center"/>
          </w:tcPr>
          <w:p w:rsidR="004A4312" w:rsidRDefault="004A4312" w:rsidP="00D4114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招聘</w:t>
            </w:r>
          </w:p>
          <w:p w:rsidR="004A4312" w:rsidRDefault="004A4312" w:rsidP="00D4114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人数</w:t>
            </w:r>
          </w:p>
        </w:tc>
        <w:tc>
          <w:tcPr>
            <w:tcW w:w="1134" w:type="dxa"/>
            <w:vAlign w:val="center"/>
          </w:tcPr>
          <w:p w:rsidR="004A4312" w:rsidRDefault="004A4312" w:rsidP="00D4114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学历学位</w:t>
            </w:r>
          </w:p>
          <w:p w:rsidR="004A4312" w:rsidRDefault="004A4312" w:rsidP="00D4114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2127" w:type="dxa"/>
            <w:vAlign w:val="center"/>
          </w:tcPr>
          <w:p w:rsidR="004A4312" w:rsidRDefault="004A4312" w:rsidP="00D4114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专业</w:t>
            </w:r>
          </w:p>
          <w:p w:rsidR="004A4312" w:rsidRDefault="004A4312" w:rsidP="00D4114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992" w:type="dxa"/>
            <w:vAlign w:val="center"/>
          </w:tcPr>
          <w:p w:rsidR="004A4312" w:rsidRDefault="004A4312" w:rsidP="00D4114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年龄</w:t>
            </w:r>
          </w:p>
          <w:p w:rsidR="004A4312" w:rsidRDefault="004A4312" w:rsidP="00D4114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980" w:type="dxa"/>
            <w:vAlign w:val="center"/>
          </w:tcPr>
          <w:p w:rsidR="004A4312" w:rsidRDefault="004A4312" w:rsidP="00D4114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户籍</w:t>
            </w:r>
          </w:p>
          <w:p w:rsidR="004A4312" w:rsidRDefault="004A4312" w:rsidP="00D4114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4548" w:type="dxa"/>
            <w:vAlign w:val="center"/>
          </w:tcPr>
          <w:p w:rsidR="004A4312" w:rsidRDefault="004A4312" w:rsidP="00D4114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其他要求及说明</w:t>
            </w:r>
          </w:p>
        </w:tc>
        <w:tc>
          <w:tcPr>
            <w:tcW w:w="2268" w:type="dxa"/>
            <w:vAlign w:val="center"/>
          </w:tcPr>
          <w:p w:rsidR="004A4312" w:rsidRDefault="004A4312" w:rsidP="00D4114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备注</w:t>
            </w:r>
          </w:p>
        </w:tc>
      </w:tr>
      <w:tr w:rsidR="004A4312" w:rsidTr="00D41146">
        <w:trPr>
          <w:trHeight w:hRule="exact" w:val="1428"/>
        </w:trPr>
        <w:tc>
          <w:tcPr>
            <w:tcW w:w="684" w:type="dxa"/>
            <w:vAlign w:val="center"/>
          </w:tcPr>
          <w:p w:rsidR="004A4312" w:rsidRDefault="004A4312" w:rsidP="00D4114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692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综合文字1</w:t>
            </w:r>
          </w:p>
        </w:tc>
        <w:tc>
          <w:tcPr>
            <w:tcW w:w="567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</w:tc>
        <w:tc>
          <w:tcPr>
            <w:tcW w:w="2127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汉语言文学、新闻学、计算机科学</w:t>
            </w:r>
          </w:p>
        </w:tc>
        <w:tc>
          <w:tcPr>
            <w:tcW w:w="992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30周岁及以下</w:t>
            </w:r>
          </w:p>
        </w:tc>
        <w:tc>
          <w:tcPr>
            <w:tcW w:w="980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4548" w:type="dxa"/>
            <w:vAlign w:val="center"/>
          </w:tcPr>
          <w:p w:rsidR="004A4312" w:rsidRDefault="004A4312" w:rsidP="00D4114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①中共党员，熟悉党务工作；②男性；③能熟练运用办公软件，具有2年及以上工作经验；④具有较强的综合分析、文字材料和统筹协调能力。</w:t>
            </w:r>
          </w:p>
        </w:tc>
        <w:tc>
          <w:tcPr>
            <w:tcW w:w="2268" w:type="dxa"/>
            <w:vAlign w:val="center"/>
          </w:tcPr>
          <w:p w:rsidR="004A4312" w:rsidRPr="00782CEF" w:rsidRDefault="004A4312" w:rsidP="00D4114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A4312" w:rsidTr="00D41146">
        <w:trPr>
          <w:trHeight w:hRule="exact" w:val="1428"/>
        </w:trPr>
        <w:tc>
          <w:tcPr>
            <w:tcW w:w="684" w:type="dxa"/>
            <w:vAlign w:val="center"/>
          </w:tcPr>
          <w:p w:rsidR="004A4312" w:rsidRDefault="004A4312" w:rsidP="00D4114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692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综合文字2</w:t>
            </w:r>
          </w:p>
        </w:tc>
        <w:tc>
          <w:tcPr>
            <w:tcW w:w="567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50081">
              <w:rPr>
                <w:rFonts w:ascii="仿宋_GB2312" w:eastAsia="仿宋_GB2312" w:hAnsi="仿宋_GB2312" w:cs="仿宋_GB2312" w:hint="eastAsia"/>
                <w:sz w:val="24"/>
              </w:rPr>
              <w:t>全日制本科及以上</w:t>
            </w:r>
          </w:p>
        </w:tc>
        <w:tc>
          <w:tcPr>
            <w:tcW w:w="2127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992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35周岁及以下</w:t>
            </w:r>
          </w:p>
        </w:tc>
        <w:tc>
          <w:tcPr>
            <w:tcW w:w="980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4548" w:type="dxa"/>
            <w:vAlign w:val="center"/>
          </w:tcPr>
          <w:p w:rsidR="004A4312" w:rsidRDefault="004A4312" w:rsidP="00D4114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733047">
              <w:rPr>
                <w:rFonts w:ascii="仿宋_GB2312" w:eastAsia="仿宋_GB2312" w:hAnsi="仿宋_GB2312" w:cs="仿宋_GB2312" w:hint="eastAsia"/>
                <w:sz w:val="24"/>
              </w:rPr>
              <w:t>①具有较强的文字功底，一定的综合分析、组织协调能力，具有一定的创新理念和扎实的知识储备；②有司法工作经验者优先。</w:t>
            </w:r>
          </w:p>
        </w:tc>
        <w:tc>
          <w:tcPr>
            <w:tcW w:w="2268" w:type="dxa"/>
            <w:vAlign w:val="center"/>
          </w:tcPr>
          <w:p w:rsidR="004A4312" w:rsidRPr="00782CEF" w:rsidRDefault="004A4312" w:rsidP="00D4114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A4312" w:rsidTr="00D41146">
        <w:trPr>
          <w:trHeight w:hRule="exact" w:val="1278"/>
        </w:trPr>
        <w:tc>
          <w:tcPr>
            <w:tcW w:w="684" w:type="dxa"/>
            <w:vAlign w:val="center"/>
          </w:tcPr>
          <w:p w:rsidR="004A4312" w:rsidRDefault="004A4312" w:rsidP="00D41146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1"/>
              </w:rPr>
              <w:t>3</w:t>
            </w:r>
          </w:p>
        </w:tc>
        <w:tc>
          <w:tcPr>
            <w:tcW w:w="1692" w:type="dxa"/>
            <w:vAlign w:val="center"/>
          </w:tcPr>
          <w:p w:rsidR="004A4312" w:rsidRDefault="004A4312" w:rsidP="00D4114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工程审价</w:t>
            </w:r>
          </w:p>
        </w:tc>
        <w:tc>
          <w:tcPr>
            <w:tcW w:w="567" w:type="dxa"/>
            <w:vAlign w:val="center"/>
          </w:tcPr>
          <w:p w:rsidR="004A4312" w:rsidRDefault="004A4312" w:rsidP="00D4114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A4312" w:rsidRDefault="004A4312" w:rsidP="00D4114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127" w:type="dxa"/>
            <w:vAlign w:val="center"/>
          </w:tcPr>
          <w:p w:rsidR="004A4312" w:rsidRDefault="004A4312" w:rsidP="00D4114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土木工程或工程概预算等相关专业</w:t>
            </w:r>
          </w:p>
        </w:tc>
        <w:tc>
          <w:tcPr>
            <w:tcW w:w="992" w:type="dxa"/>
            <w:vAlign w:val="center"/>
          </w:tcPr>
          <w:p w:rsidR="004A4312" w:rsidRDefault="004A4312" w:rsidP="00D4114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980" w:type="dxa"/>
            <w:vAlign w:val="center"/>
          </w:tcPr>
          <w:p w:rsidR="004A4312" w:rsidRDefault="004A4312" w:rsidP="00D4114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548" w:type="dxa"/>
            <w:vAlign w:val="center"/>
          </w:tcPr>
          <w:p w:rsidR="004A4312" w:rsidRDefault="004A4312" w:rsidP="00D41146">
            <w:pPr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733047">
              <w:rPr>
                <w:rFonts w:ascii="仿宋_GB2312" w:eastAsia="仿宋_GB2312" w:hAnsi="仿宋_GB2312" w:cs="仿宋_GB2312" w:hint="eastAsia"/>
                <w:sz w:val="24"/>
              </w:rPr>
              <w:t>①具有全国建设工程</w:t>
            </w:r>
            <w:proofErr w:type="gramStart"/>
            <w:r w:rsidRPr="00733047">
              <w:rPr>
                <w:rFonts w:ascii="仿宋_GB2312" w:eastAsia="仿宋_GB2312" w:hAnsi="仿宋_GB2312" w:cs="仿宋_GB2312" w:hint="eastAsia"/>
                <w:sz w:val="24"/>
              </w:rPr>
              <w:t>造价员</w:t>
            </w:r>
            <w:proofErr w:type="gramEnd"/>
            <w:r w:rsidRPr="00733047">
              <w:rPr>
                <w:rFonts w:ascii="仿宋_GB2312" w:eastAsia="仿宋_GB2312" w:hAnsi="仿宋_GB2312" w:cs="仿宋_GB2312" w:hint="eastAsia"/>
                <w:sz w:val="24"/>
              </w:rPr>
              <w:t>资格，从事工程造价编、审工作5年及以上；②能熟练运用电脑；③持有注册造价工程师执业资格证书的年龄可以放宽至45周岁。</w:t>
            </w:r>
          </w:p>
        </w:tc>
        <w:tc>
          <w:tcPr>
            <w:tcW w:w="2268" w:type="dxa"/>
            <w:vAlign w:val="center"/>
          </w:tcPr>
          <w:p w:rsidR="004A4312" w:rsidRPr="00733047" w:rsidRDefault="004A4312" w:rsidP="00D4114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33047">
              <w:rPr>
                <w:rFonts w:ascii="仿宋_GB2312" w:eastAsia="仿宋_GB2312" w:hAnsi="仿宋_GB2312" w:cs="仿宋_GB2312" w:hint="eastAsia"/>
                <w:sz w:val="24"/>
              </w:rPr>
              <w:t>须提供相关工作经验材料</w:t>
            </w:r>
          </w:p>
        </w:tc>
      </w:tr>
      <w:tr w:rsidR="004A4312" w:rsidTr="00D41146">
        <w:trPr>
          <w:trHeight w:hRule="exact" w:val="1423"/>
        </w:trPr>
        <w:tc>
          <w:tcPr>
            <w:tcW w:w="684" w:type="dxa"/>
            <w:vAlign w:val="center"/>
          </w:tcPr>
          <w:p w:rsidR="004A4312" w:rsidRDefault="004A4312" w:rsidP="00D41146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1"/>
              </w:rPr>
              <w:t>4</w:t>
            </w:r>
          </w:p>
        </w:tc>
        <w:tc>
          <w:tcPr>
            <w:tcW w:w="1692" w:type="dxa"/>
            <w:vAlign w:val="center"/>
          </w:tcPr>
          <w:p w:rsidR="004A4312" w:rsidRDefault="004A4312" w:rsidP="00D4114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567" w:type="dxa"/>
            <w:vAlign w:val="center"/>
          </w:tcPr>
          <w:p w:rsidR="004A4312" w:rsidRDefault="004A4312" w:rsidP="00D4114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A4312" w:rsidRDefault="004A4312" w:rsidP="00D4114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127" w:type="dxa"/>
            <w:vAlign w:val="center"/>
          </w:tcPr>
          <w:p w:rsidR="004A4312" w:rsidRDefault="004A4312" w:rsidP="00D4114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财务类、经济类</w:t>
            </w:r>
          </w:p>
        </w:tc>
        <w:tc>
          <w:tcPr>
            <w:tcW w:w="992" w:type="dxa"/>
            <w:vAlign w:val="center"/>
          </w:tcPr>
          <w:p w:rsidR="004A4312" w:rsidRDefault="004A4312" w:rsidP="00D4114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980" w:type="dxa"/>
            <w:vAlign w:val="center"/>
          </w:tcPr>
          <w:p w:rsidR="004A4312" w:rsidRDefault="004A4312" w:rsidP="00D4114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548" w:type="dxa"/>
            <w:vAlign w:val="center"/>
          </w:tcPr>
          <w:p w:rsidR="004A4312" w:rsidRDefault="004A4312" w:rsidP="00D41146">
            <w:pPr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733047">
              <w:rPr>
                <w:rFonts w:ascii="仿宋_GB2312" w:eastAsia="仿宋_GB2312" w:hAnsi="仿宋_GB2312" w:cs="仿宋_GB2312" w:hint="eastAsia"/>
                <w:sz w:val="24"/>
              </w:rPr>
              <w:t>①具有2年及以上财政工作经验；②具有助理会计师及以上职称；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③具有较强的综合分析、文字材料和统筹协调能力。</w:t>
            </w:r>
          </w:p>
        </w:tc>
        <w:tc>
          <w:tcPr>
            <w:tcW w:w="2268" w:type="dxa"/>
            <w:vAlign w:val="center"/>
          </w:tcPr>
          <w:p w:rsidR="004A4312" w:rsidRPr="00733047" w:rsidRDefault="004A4312" w:rsidP="00D4114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33047">
              <w:rPr>
                <w:rFonts w:ascii="仿宋_GB2312" w:eastAsia="仿宋_GB2312" w:hAnsi="仿宋_GB2312" w:cs="仿宋_GB2312" w:hint="eastAsia"/>
                <w:sz w:val="24"/>
              </w:rPr>
              <w:t>须提供相关工作经验材料</w:t>
            </w:r>
          </w:p>
        </w:tc>
      </w:tr>
      <w:tr w:rsidR="004A4312" w:rsidTr="00D41146">
        <w:trPr>
          <w:trHeight w:hRule="exact" w:val="1135"/>
        </w:trPr>
        <w:tc>
          <w:tcPr>
            <w:tcW w:w="684" w:type="dxa"/>
            <w:vAlign w:val="center"/>
          </w:tcPr>
          <w:p w:rsidR="004A4312" w:rsidRDefault="004A4312" w:rsidP="00D4114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5</w:t>
            </w:r>
          </w:p>
        </w:tc>
        <w:tc>
          <w:tcPr>
            <w:tcW w:w="1692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人事管理1</w:t>
            </w:r>
          </w:p>
        </w:tc>
        <w:tc>
          <w:tcPr>
            <w:tcW w:w="567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</w:tc>
        <w:tc>
          <w:tcPr>
            <w:tcW w:w="2127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管理类专业</w:t>
            </w:r>
          </w:p>
        </w:tc>
        <w:tc>
          <w:tcPr>
            <w:tcW w:w="992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35周岁及以下</w:t>
            </w:r>
          </w:p>
        </w:tc>
        <w:tc>
          <w:tcPr>
            <w:tcW w:w="980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4548" w:type="dxa"/>
            <w:vAlign w:val="center"/>
          </w:tcPr>
          <w:p w:rsidR="004A4312" w:rsidRDefault="004A4312" w:rsidP="00D4114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①中共党员；②具有3年及以上人力资源管理工作经验；③具有较强的综合分析、文字材料和统筹协调能力。</w:t>
            </w:r>
          </w:p>
        </w:tc>
        <w:tc>
          <w:tcPr>
            <w:tcW w:w="2268" w:type="dxa"/>
            <w:vAlign w:val="center"/>
          </w:tcPr>
          <w:p w:rsidR="004A4312" w:rsidRPr="00733047" w:rsidRDefault="004A4312" w:rsidP="00D4114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33047">
              <w:rPr>
                <w:rFonts w:ascii="仿宋_GB2312" w:eastAsia="仿宋_GB2312" w:hAnsi="仿宋_GB2312" w:cs="仿宋_GB2312" w:hint="eastAsia"/>
                <w:sz w:val="24"/>
              </w:rPr>
              <w:t>须提供相关工作经验材料</w:t>
            </w:r>
          </w:p>
        </w:tc>
      </w:tr>
      <w:tr w:rsidR="004A4312" w:rsidTr="00D41146">
        <w:trPr>
          <w:trHeight w:hRule="exact" w:val="1428"/>
        </w:trPr>
        <w:tc>
          <w:tcPr>
            <w:tcW w:w="684" w:type="dxa"/>
            <w:vAlign w:val="center"/>
          </w:tcPr>
          <w:p w:rsidR="004A4312" w:rsidRDefault="004A4312" w:rsidP="00D4114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  <w:tc>
          <w:tcPr>
            <w:tcW w:w="1692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人事管理2</w:t>
            </w:r>
          </w:p>
        </w:tc>
        <w:tc>
          <w:tcPr>
            <w:tcW w:w="567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</w:tc>
        <w:tc>
          <w:tcPr>
            <w:tcW w:w="2127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35周岁及以下</w:t>
            </w:r>
          </w:p>
        </w:tc>
        <w:tc>
          <w:tcPr>
            <w:tcW w:w="980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4548" w:type="dxa"/>
            <w:vAlign w:val="center"/>
          </w:tcPr>
          <w:p w:rsidR="004A4312" w:rsidRDefault="004A4312" w:rsidP="00D4114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①中共党员；②原211高校本科及以上或其他院校全日制研究生（独立学院、合作办学的除外）；③具有较强的综合分析、文字材料和统筹协调能力。</w:t>
            </w:r>
          </w:p>
        </w:tc>
        <w:tc>
          <w:tcPr>
            <w:tcW w:w="2268" w:type="dxa"/>
            <w:vAlign w:val="center"/>
          </w:tcPr>
          <w:p w:rsidR="004A4312" w:rsidRPr="00733047" w:rsidRDefault="004A4312" w:rsidP="00D4114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A4312" w:rsidTr="00D41146">
        <w:trPr>
          <w:trHeight w:hRule="exact" w:val="1435"/>
        </w:trPr>
        <w:tc>
          <w:tcPr>
            <w:tcW w:w="684" w:type="dxa"/>
            <w:vAlign w:val="center"/>
          </w:tcPr>
          <w:p w:rsidR="004A4312" w:rsidRPr="001E542F" w:rsidRDefault="004A4312" w:rsidP="00D41146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92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基层市场</w:t>
            </w:r>
          </w:p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监管巡查</w:t>
            </w:r>
          </w:p>
        </w:tc>
        <w:tc>
          <w:tcPr>
            <w:tcW w:w="567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大专</w:t>
            </w:r>
          </w:p>
        </w:tc>
        <w:tc>
          <w:tcPr>
            <w:tcW w:w="2127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35周岁及以下</w:t>
            </w:r>
          </w:p>
        </w:tc>
        <w:tc>
          <w:tcPr>
            <w:tcW w:w="980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4548" w:type="dxa"/>
            <w:vAlign w:val="center"/>
          </w:tcPr>
          <w:p w:rsidR="004A4312" w:rsidRDefault="004A4312" w:rsidP="00D4114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①男性，取得C1以上驾驶证；②熟悉相关法律，负责金西三镇巡查执法工作；③具有2年及以上市场监管系统工作经历。</w:t>
            </w:r>
          </w:p>
        </w:tc>
        <w:tc>
          <w:tcPr>
            <w:tcW w:w="2268" w:type="dxa"/>
            <w:vAlign w:val="center"/>
          </w:tcPr>
          <w:p w:rsidR="004A4312" w:rsidRPr="00733047" w:rsidRDefault="004A4312" w:rsidP="00D4114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33047">
              <w:rPr>
                <w:rFonts w:ascii="仿宋_GB2312" w:eastAsia="仿宋_GB2312" w:hAnsi="仿宋_GB2312" w:cs="仿宋_GB2312" w:hint="eastAsia"/>
                <w:sz w:val="24"/>
              </w:rPr>
              <w:t>须提供相关工作经验材料</w:t>
            </w:r>
          </w:p>
        </w:tc>
      </w:tr>
      <w:tr w:rsidR="004A4312" w:rsidRPr="001E542F" w:rsidTr="00D41146">
        <w:trPr>
          <w:trHeight w:hRule="exact" w:val="1428"/>
        </w:trPr>
        <w:tc>
          <w:tcPr>
            <w:tcW w:w="684" w:type="dxa"/>
            <w:vAlign w:val="center"/>
          </w:tcPr>
          <w:p w:rsidR="004A4312" w:rsidRPr="001E542F" w:rsidRDefault="004A4312" w:rsidP="00D41146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92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基层食品监管</w:t>
            </w:r>
          </w:p>
        </w:tc>
        <w:tc>
          <w:tcPr>
            <w:tcW w:w="567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大专</w:t>
            </w:r>
          </w:p>
        </w:tc>
        <w:tc>
          <w:tcPr>
            <w:tcW w:w="2127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35周岁及以下</w:t>
            </w:r>
          </w:p>
        </w:tc>
        <w:tc>
          <w:tcPr>
            <w:tcW w:w="980" w:type="dxa"/>
            <w:vAlign w:val="center"/>
          </w:tcPr>
          <w:p w:rsidR="004A4312" w:rsidRDefault="004A4312" w:rsidP="00D411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4548" w:type="dxa"/>
            <w:vAlign w:val="center"/>
          </w:tcPr>
          <w:p w:rsidR="004A4312" w:rsidRDefault="004A4312" w:rsidP="00D4114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服从岗位安排，能熟练运用办公软件。</w:t>
            </w:r>
          </w:p>
        </w:tc>
        <w:tc>
          <w:tcPr>
            <w:tcW w:w="2268" w:type="dxa"/>
            <w:vAlign w:val="center"/>
          </w:tcPr>
          <w:p w:rsidR="004A4312" w:rsidRPr="00733047" w:rsidRDefault="004A4312" w:rsidP="00D4114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薪酬待遇参照上年度在岗职工平均工资（含单位、个人五险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金）。</w:t>
            </w:r>
          </w:p>
        </w:tc>
      </w:tr>
    </w:tbl>
    <w:p w:rsidR="004A4312" w:rsidRPr="00373342" w:rsidRDefault="004A4312" w:rsidP="004A4312">
      <w:pPr>
        <w:rPr>
          <w:rFonts w:ascii="仿宋_GB2312" w:eastAsia="仿宋_GB2312" w:hAnsi="仿宋_GB2312" w:cs="仿宋_GB2312"/>
          <w:szCs w:val="21"/>
        </w:rPr>
        <w:sectPr w:rsidR="004A4312" w:rsidRPr="00373342">
          <w:pgSz w:w="16838" w:h="11906" w:orient="landscape"/>
          <w:pgMar w:top="1644" w:right="1304" w:bottom="1644" w:left="1417" w:header="851" w:footer="992" w:gutter="0"/>
          <w:cols w:space="0"/>
          <w:docGrid w:type="linesAndChars" w:linePitch="319" w:charSpace="39"/>
        </w:sectPr>
      </w:pPr>
      <w:r>
        <w:rPr>
          <w:rFonts w:ascii="仿宋_GB2312" w:eastAsia="仿宋_GB2312" w:hAnsi="仿宋_GB2312" w:cs="仿宋_GB2312" w:hint="eastAsia"/>
          <w:szCs w:val="21"/>
        </w:rPr>
        <w:t>说明：1.学</w:t>
      </w:r>
      <w:r w:rsidRPr="00373342">
        <w:rPr>
          <w:rFonts w:ascii="仿宋_GB2312" w:eastAsia="仿宋_GB2312" w:hAnsi="仿宋_GB2312" w:cs="仿宋_GB2312" w:hint="eastAsia"/>
          <w:szCs w:val="21"/>
        </w:rPr>
        <w:t>历要求，本科的为本科及以上；大专的大专及以上；2.年龄、工作经历等统一截止至报名日。</w:t>
      </w:r>
    </w:p>
    <w:p w:rsidR="00FC1228" w:rsidRPr="004A4312" w:rsidRDefault="00FC1228" w:rsidP="00443CFE"/>
    <w:sectPr w:rsidR="00FC1228" w:rsidRPr="004A4312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295" w:rsidRDefault="00391295" w:rsidP="0011729D">
      <w:r>
        <w:separator/>
      </w:r>
    </w:p>
  </w:endnote>
  <w:endnote w:type="continuationSeparator" w:id="0">
    <w:p w:rsidR="00391295" w:rsidRDefault="00391295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A47960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A47960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4A4312">
      <w:rPr>
        <w:rStyle w:val="a7"/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295" w:rsidRDefault="00391295" w:rsidP="0011729D">
      <w:r>
        <w:separator/>
      </w:r>
    </w:p>
  </w:footnote>
  <w:footnote w:type="continuationSeparator" w:id="0">
    <w:p w:rsidR="00391295" w:rsidRDefault="00391295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3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4691B"/>
    <w:rsid w:val="000B5868"/>
    <w:rsid w:val="000F33EB"/>
    <w:rsid w:val="00101E2C"/>
    <w:rsid w:val="0011729D"/>
    <w:rsid w:val="00156CAC"/>
    <w:rsid w:val="001575BA"/>
    <w:rsid w:val="001745E7"/>
    <w:rsid w:val="00183F65"/>
    <w:rsid w:val="00197821"/>
    <w:rsid w:val="001B3F6A"/>
    <w:rsid w:val="001C2B24"/>
    <w:rsid w:val="001D26B4"/>
    <w:rsid w:val="001D34C4"/>
    <w:rsid w:val="001E150C"/>
    <w:rsid w:val="001E2612"/>
    <w:rsid w:val="001E48FC"/>
    <w:rsid w:val="002027B3"/>
    <w:rsid w:val="002048AE"/>
    <w:rsid w:val="00227DD2"/>
    <w:rsid w:val="00237126"/>
    <w:rsid w:val="0023728F"/>
    <w:rsid w:val="00247767"/>
    <w:rsid w:val="00265C1C"/>
    <w:rsid w:val="002772A2"/>
    <w:rsid w:val="00282C32"/>
    <w:rsid w:val="00291646"/>
    <w:rsid w:val="00292BF2"/>
    <w:rsid w:val="002C6D36"/>
    <w:rsid w:val="0030355D"/>
    <w:rsid w:val="00314580"/>
    <w:rsid w:val="00330891"/>
    <w:rsid w:val="00337010"/>
    <w:rsid w:val="00342BE5"/>
    <w:rsid w:val="003509A0"/>
    <w:rsid w:val="00354EAC"/>
    <w:rsid w:val="00357A9B"/>
    <w:rsid w:val="00372885"/>
    <w:rsid w:val="00391295"/>
    <w:rsid w:val="003936A9"/>
    <w:rsid w:val="003D1184"/>
    <w:rsid w:val="003D6453"/>
    <w:rsid w:val="003E3DA6"/>
    <w:rsid w:val="003F486E"/>
    <w:rsid w:val="003F6B29"/>
    <w:rsid w:val="00420FB7"/>
    <w:rsid w:val="004222AF"/>
    <w:rsid w:val="00431C4A"/>
    <w:rsid w:val="00437734"/>
    <w:rsid w:val="00441A54"/>
    <w:rsid w:val="00443CFE"/>
    <w:rsid w:val="0046312A"/>
    <w:rsid w:val="004651C5"/>
    <w:rsid w:val="00467BC9"/>
    <w:rsid w:val="00471DA1"/>
    <w:rsid w:val="004A4312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502FAD"/>
    <w:rsid w:val="00504040"/>
    <w:rsid w:val="00506FB4"/>
    <w:rsid w:val="00507EF0"/>
    <w:rsid w:val="00515389"/>
    <w:rsid w:val="00520702"/>
    <w:rsid w:val="00530906"/>
    <w:rsid w:val="00556010"/>
    <w:rsid w:val="005621A7"/>
    <w:rsid w:val="00576556"/>
    <w:rsid w:val="00580E0F"/>
    <w:rsid w:val="00596003"/>
    <w:rsid w:val="005B1FEC"/>
    <w:rsid w:val="005B36E3"/>
    <w:rsid w:val="005D43FF"/>
    <w:rsid w:val="005E24A3"/>
    <w:rsid w:val="005E31B4"/>
    <w:rsid w:val="005E31C0"/>
    <w:rsid w:val="005E723D"/>
    <w:rsid w:val="005F4F0A"/>
    <w:rsid w:val="005F5925"/>
    <w:rsid w:val="00605746"/>
    <w:rsid w:val="006061A3"/>
    <w:rsid w:val="0060628F"/>
    <w:rsid w:val="00610C13"/>
    <w:rsid w:val="00610E27"/>
    <w:rsid w:val="006114C9"/>
    <w:rsid w:val="00611C89"/>
    <w:rsid w:val="006148A3"/>
    <w:rsid w:val="006245A6"/>
    <w:rsid w:val="006268F1"/>
    <w:rsid w:val="00632F8C"/>
    <w:rsid w:val="00634675"/>
    <w:rsid w:val="0064397F"/>
    <w:rsid w:val="0064604D"/>
    <w:rsid w:val="00656EF5"/>
    <w:rsid w:val="00660EA4"/>
    <w:rsid w:val="00665468"/>
    <w:rsid w:val="00665E4B"/>
    <w:rsid w:val="00666D42"/>
    <w:rsid w:val="00667863"/>
    <w:rsid w:val="0067049D"/>
    <w:rsid w:val="006923DC"/>
    <w:rsid w:val="006B0BF4"/>
    <w:rsid w:val="006B6E0E"/>
    <w:rsid w:val="006C20D1"/>
    <w:rsid w:val="006C764E"/>
    <w:rsid w:val="006D076B"/>
    <w:rsid w:val="006D24E8"/>
    <w:rsid w:val="006E7E4E"/>
    <w:rsid w:val="007003F1"/>
    <w:rsid w:val="00700408"/>
    <w:rsid w:val="00725986"/>
    <w:rsid w:val="007347B5"/>
    <w:rsid w:val="00736FA6"/>
    <w:rsid w:val="00744BA0"/>
    <w:rsid w:val="00745F9F"/>
    <w:rsid w:val="007527F2"/>
    <w:rsid w:val="00762A12"/>
    <w:rsid w:val="00773ED1"/>
    <w:rsid w:val="00793E46"/>
    <w:rsid w:val="007975B2"/>
    <w:rsid w:val="007A0D93"/>
    <w:rsid w:val="007A54E3"/>
    <w:rsid w:val="007C78FC"/>
    <w:rsid w:val="007D0730"/>
    <w:rsid w:val="00820E26"/>
    <w:rsid w:val="008614C3"/>
    <w:rsid w:val="00861E77"/>
    <w:rsid w:val="00877E9B"/>
    <w:rsid w:val="00882848"/>
    <w:rsid w:val="008875C8"/>
    <w:rsid w:val="00897ACD"/>
    <w:rsid w:val="008C1BA9"/>
    <w:rsid w:val="008E6DA6"/>
    <w:rsid w:val="00914041"/>
    <w:rsid w:val="00920374"/>
    <w:rsid w:val="00930A0F"/>
    <w:rsid w:val="00937F0D"/>
    <w:rsid w:val="00957A66"/>
    <w:rsid w:val="009662FE"/>
    <w:rsid w:val="00972F85"/>
    <w:rsid w:val="00976671"/>
    <w:rsid w:val="009830F4"/>
    <w:rsid w:val="009C1424"/>
    <w:rsid w:val="009E2738"/>
    <w:rsid w:val="009E5477"/>
    <w:rsid w:val="009F369D"/>
    <w:rsid w:val="009F688C"/>
    <w:rsid w:val="00A22EE8"/>
    <w:rsid w:val="00A245D3"/>
    <w:rsid w:val="00A40AFA"/>
    <w:rsid w:val="00A47960"/>
    <w:rsid w:val="00A64D37"/>
    <w:rsid w:val="00A706ED"/>
    <w:rsid w:val="00A70DAE"/>
    <w:rsid w:val="00AD1334"/>
    <w:rsid w:val="00AF480B"/>
    <w:rsid w:val="00AF55B7"/>
    <w:rsid w:val="00B12A7F"/>
    <w:rsid w:val="00B441CE"/>
    <w:rsid w:val="00B55A05"/>
    <w:rsid w:val="00B66769"/>
    <w:rsid w:val="00B7089E"/>
    <w:rsid w:val="00B80299"/>
    <w:rsid w:val="00B932EA"/>
    <w:rsid w:val="00BB08F4"/>
    <w:rsid w:val="00BB199D"/>
    <w:rsid w:val="00BB2896"/>
    <w:rsid w:val="00BD0699"/>
    <w:rsid w:val="00BD2AC5"/>
    <w:rsid w:val="00BF02E1"/>
    <w:rsid w:val="00BF0EE9"/>
    <w:rsid w:val="00BF2B2B"/>
    <w:rsid w:val="00C00F65"/>
    <w:rsid w:val="00C31839"/>
    <w:rsid w:val="00C37CDE"/>
    <w:rsid w:val="00C636DC"/>
    <w:rsid w:val="00C63D55"/>
    <w:rsid w:val="00CB7BFC"/>
    <w:rsid w:val="00CD2E65"/>
    <w:rsid w:val="00D211C9"/>
    <w:rsid w:val="00D47679"/>
    <w:rsid w:val="00D54C05"/>
    <w:rsid w:val="00D635F9"/>
    <w:rsid w:val="00D7225E"/>
    <w:rsid w:val="00D74418"/>
    <w:rsid w:val="00D8121E"/>
    <w:rsid w:val="00D85747"/>
    <w:rsid w:val="00DA43B7"/>
    <w:rsid w:val="00DD59FA"/>
    <w:rsid w:val="00DF25A2"/>
    <w:rsid w:val="00E20C48"/>
    <w:rsid w:val="00E30783"/>
    <w:rsid w:val="00E436E9"/>
    <w:rsid w:val="00E558E6"/>
    <w:rsid w:val="00EA4357"/>
    <w:rsid w:val="00EB3B2E"/>
    <w:rsid w:val="00EB7B4A"/>
    <w:rsid w:val="00EC2CBE"/>
    <w:rsid w:val="00ED08DC"/>
    <w:rsid w:val="00EF728B"/>
    <w:rsid w:val="00F0271F"/>
    <w:rsid w:val="00F178AA"/>
    <w:rsid w:val="00F20823"/>
    <w:rsid w:val="00F30916"/>
    <w:rsid w:val="00F402D4"/>
    <w:rsid w:val="00F626EE"/>
    <w:rsid w:val="00F81CBF"/>
    <w:rsid w:val="00FA4D00"/>
    <w:rsid w:val="00FC1228"/>
    <w:rsid w:val="00FC1E04"/>
    <w:rsid w:val="00FC3C75"/>
    <w:rsid w:val="00FC4E71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60799-489A-4097-A7E4-8D328352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79</cp:revision>
  <cp:lastPrinted>2020-12-28T07:22:00Z</cp:lastPrinted>
  <dcterms:created xsi:type="dcterms:W3CDTF">2019-10-21T04:37:00Z</dcterms:created>
  <dcterms:modified xsi:type="dcterms:W3CDTF">2021-01-26T02:48:00Z</dcterms:modified>
</cp:coreProperties>
</file>