
<file path=[Content_Types].xml><?xml version="1.0" encoding="utf-8"?>
<Types xmlns="http://schemas.openxmlformats.org/package/2006/content-types">
  <Default Extension="jpeg" ContentType="image/jpeg"/>
  <Default Extension="JPG" ContentType="image/.jp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 w:afterLines="0"/>
        <w:ind w:left="0" w:lef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第四章  应用文写作题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0" w:firstLineChars="0"/>
        <w:jc w:val="center"/>
        <w:textAlignment w:val="auto"/>
        <w:outlineLvl w:val="9"/>
        <w:rPr>
          <w:rFonts w:hint="eastAsia" w:ascii="手书体" w:hAnsi="手书体" w:eastAsia="手书体" w:cs="手书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手书体" w:hAnsi="手书体" w:eastAsia="手书体" w:cs="手书体"/>
          <w:b/>
          <w:bCs/>
          <w:color w:val="auto"/>
          <w:sz w:val="28"/>
          <w:szCs w:val="28"/>
          <w:lang w:val="en-US" w:eastAsia="zh-CN"/>
        </w:rPr>
        <w:t>第二节  批改精讲三（参考答案）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highlight w:val="none"/>
          <w:lang w:val="en-US" w:eastAsia="zh-CN"/>
        </w:rPr>
        <w:t>问题：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  <w:lang w:val="en-US" w:eastAsia="zh-CN"/>
        </w:rPr>
        <w:t>近期，A省计划到上海市开展一次共享养老推介活动。假设你是A省民政部门的工作人员，结合资料，以“异地养老，温暖最美‘夕阳红’”为题，为单位领导撰写一篇推介讲话稿。（30分）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highlight w:val="none"/>
          <w:lang w:val="en-US" w:eastAsia="zh-CN"/>
        </w:rPr>
        <w:t>要求：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  <w:lang w:val="en-US" w:eastAsia="zh-CN"/>
        </w:rPr>
        <w:t>1.角色定位准确，内容切合主题；2.语言流畅、有感染力；3.字数不超过600字。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22" w:firstLineChars="200"/>
        <w:textAlignment w:val="auto"/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【参考答案】</w:t>
      </w:r>
    </w:p>
    <w:p>
      <w:pPr>
        <w:jc w:val="center"/>
        <w:rPr>
          <w:rFonts w:hint="eastAsia" w:ascii="楷体" w:hAnsi="楷体" w:eastAsia="楷体" w:cs="楷体"/>
          <w:b/>
          <w:bCs/>
          <w:lang w:eastAsia="zh-CN"/>
        </w:rPr>
      </w:pPr>
      <w:r>
        <w:rPr>
          <w:rFonts w:hint="eastAsia" w:ascii="楷体" w:hAnsi="楷体" w:eastAsia="楷体" w:cs="楷体"/>
          <w:b/>
          <w:bCs/>
        </w:rPr>
        <w:t>异地养老</w:t>
      </w:r>
      <w:r>
        <w:rPr>
          <w:rFonts w:hint="eastAsia" w:ascii="楷体" w:hAnsi="楷体" w:eastAsia="楷体" w:cs="楷体"/>
          <w:b/>
          <w:bCs/>
          <w:lang w:eastAsia="zh-CN"/>
        </w:rPr>
        <w:t>，</w:t>
      </w:r>
      <w:r>
        <w:rPr>
          <w:rFonts w:hint="eastAsia" w:ascii="楷体" w:hAnsi="楷体" w:eastAsia="楷体" w:cs="楷体"/>
          <w:b/>
          <w:bCs/>
        </w:rPr>
        <w:t>温暖最美“夕阳红</w:t>
      </w:r>
      <w:r>
        <w:rPr>
          <w:rFonts w:hint="eastAsia" w:ascii="楷体" w:hAnsi="楷体" w:eastAsia="楷体" w:cs="楷体"/>
          <w:b/>
          <w:bCs/>
          <w:lang w:eastAsia="zh-CN"/>
        </w:rPr>
        <w:t>”</w:t>
      </w: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</w:rPr>
        <w:t>尊敬的各位来宾</w:t>
      </w:r>
      <w:r>
        <w:rPr>
          <w:rFonts w:hint="eastAsia" w:ascii="楷体" w:hAnsi="楷体" w:eastAsia="楷体" w:cs="楷体"/>
          <w:lang w:eastAsia="zh-CN"/>
        </w:rPr>
        <w:t>：</w:t>
      </w:r>
    </w:p>
    <w:p>
      <w:pPr>
        <w:ind w:firstLine="42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大家好</w:t>
      </w:r>
      <w:r>
        <w:rPr>
          <w:rFonts w:hint="eastAsia" w:ascii="楷体" w:hAnsi="楷体" w:eastAsia="楷体" w:cs="楷体"/>
          <w:lang w:eastAsia="zh-CN"/>
        </w:rPr>
        <w:t>！</w:t>
      </w:r>
      <w:r>
        <w:rPr>
          <w:rFonts w:hint="eastAsia" w:ascii="楷体" w:hAnsi="楷体" w:eastAsia="楷体" w:cs="楷体"/>
        </w:rPr>
        <w:t>今天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能够在这里参加此次推介会我感到非常荣幸。在长三角区域一体化发展的国家战略背景下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共同探索建立养老共建对接合作机制是我们“重民生、促发展”的重要课题之一。</w:t>
      </w:r>
    </w:p>
    <w:p>
      <w:pPr>
        <w:ind w:firstLine="420" w:firstLineChars="200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</w:rPr>
        <w:t>如今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我省瞄准长三角其他省市老人的养老需求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力求让长三角地区老人“流动起来”让异地养老真正温暖最美</w:t>
      </w:r>
      <w:r>
        <w:rPr>
          <w:rFonts w:hint="eastAsia" w:ascii="楷体" w:hAnsi="楷体" w:eastAsia="楷体" w:cs="楷体"/>
          <w:lang w:eastAsia="zh-CN"/>
        </w:rPr>
        <w:t>“</w:t>
      </w:r>
      <w:r>
        <w:rPr>
          <w:rFonts w:hint="eastAsia" w:ascii="楷体" w:hAnsi="楷体" w:eastAsia="楷体" w:cs="楷体"/>
        </w:rPr>
        <w:t>夕阳红</w:t>
      </w:r>
      <w:r>
        <w:rPr>
          <w:rFonts w:hint="eastAsia" w:ascii="楷体" w:hAnsi="楷体" w:eastAsia="楷体" w:cs="楷体"/>
          <w:lang w:eastAsia="zh-CN"/>
        </w:rPr>
        <w:t>”</w:t>
      </w:r>
      <w:r>
        <w:rPr>
          <w:rFonts w:hint="eastAsia" w:ascii="楷体" w:hAnsi="楷体" w:eastAsia="楷体" w:cs="楷体"/>
        </w:rPr>
        <w:t>我省作为长三角区域养老机构数量最多的省份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凭借着良好的环境优势、优惠的价格优势和便利的交通条件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能为越来越多长三角地区老人带去养老服务</w:t>
      </w:r>
      <w:r>
        <w:rPr>
          <w:rFonts w:hint="eastAsia" w:ascii="楷体" w:hAnsi="楷体" w:eastAsia="楷体" w:cs="楷体"/>
          <w:lang w:eastAsia="zh-CN"/>
        </w:rPr>
        <w:t>。</w:t>
      </w:r>
    </w:p>
    <w:p>
      <w:pPr>
        <w:ind w:firstLine="42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未来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我省将全面开放本省养老服务市场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实行省内外养老服务主体同等扶持政策,不断加大公办养老机构改革力度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通过购买服务推进公建民营、委托管理,将闲置床位推向市场。同时，我省将持续发挥区位交通和旅游康养资源优势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主动对接长三角其他地区老年人需求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打造批旅游康养示范基地。以此实现养老服务融合发展。</w:t>
      </w:r>
    </w:p>
    <w:p>
      <w:pPr>
        <w:ind w:firstLine="42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长三角一体化对三省一市而言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是重大的发展机遇,只有充分发挥各方优势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不断推进区域融合，才能实现合作共赢。在此，欢迎大家赴我省合作交流、互利兴业,推动长三角养老服务事业一体化、高质量发展。</w:t>
      </w:r>
    </w:p>
    <w:p>
      <w:pPr>
        <w:ind w:firstLine="420" w:firstLineChars="200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</w:rPr>
        <w:t>谢谢大家</w:t>
      </w:r>
      <w:r>
        <w:rPr>
          <w:rFonts w:hint="eastAsia" w:ascii="楷体" w:hAnsi="楷体" w:eastAsia="楷体" w:cs="楷体"/>
          <w:lang w:eastAsia="zh-CN"/>
        </w:rPr>
        <w:t>！</w:t>
      </w:r>
    </w:p>
    <w:p>
      <w:pPr>
        <w:jc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val="en-US" w:eastAsia="zh-CN"/>
        </w:rPr>
        <w:t xml:space="preserve">                                                              </w:t>
      </w:r>
      <w:r>
        <w:rPr>
          <w:rFonts w:hint="eastAsia" w:ascii="楷体" w:hAnsi="楷体" w:eastAsia="楷体" w:cs="楷体"/>
        </w:rPr>
        <w:t>G市市场监管局</w:t>
      </w:r>
    </w:p>
    <w:p>
      <w:pPr>
        <w:ind w:firstLine="7140" w:firstLineChars="340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</w:rPr>
        <w:t>XXXX年XX月XX日</w:t>
      </w:r>
      <w:r>
        <w:rPr>
          <w:rFonts w:hint="eastAsia" w:ascii="楷体" w:hAnsi="楷体" w:eastAsia="楷体" w:cs="楷体"/>
          <w:lang w:val="en-US" w:eastAsia="zh-CN"/>
        </w:rPr>
        <w:t xml:space="preserve"> </w:t>
      </w:r>
    </w:p>
    <w:p>
      <w:pPr>
        <w:pStyle w:val="2"/>
        <w:rPr>
          <w:rFonts w:hint="eastAsia"/>
        </w:rPr>
      </w:pPr>
      <w:r>
        <w:rPr>
          <w:rFonts w:hint="eastAsia" w:ascii="楷体" w:hAnsi="楷体" w:eastAsia="楷体" w:cs="楷体"/>
          <w:lang w:val="en-US" w:eastAsia="zh-CN"/>
        </w:rPr>
        <w:t>（484字</w:t>
      </w:r>
      <w:bookmarkStart w:id="0" w:name="_GoBack"/>
      <w:bookmarkEnd w:id="0"/>
      <w:r>
        <w:rPr>
          <w:rFonts w:hint="eastAsia" w:ascii="楷体" w:hAnsi="楷体" w:eastAsia="楷体" w:cs="楷体"/>
          <w:lang w:val="en-US" w:eastAsia="zh-CN"/>
        </w:rPr>
        <w:t>）</w:t>
      </w:r>
    </w:p>
    <w:sectPr>
      <w:headerReference r:id="rId3" w:type="default"/>
      <w:pgSz w:w="11906" w:h="16838"/>
      <w:pgMar w:top="1871" w:right="1247" w:bottom="124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手书体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76620" cy="8453755"/>
          <wp:effectExtent l="0" t="0" r="5080" b="4445"/>
          <wp:wrapNone/>
          <wp:docPr id="3" name="WordPictureWatermark74114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74114" descr="水印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6620" cy="845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2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MjM3Njg1M2IyZDE1OTcwNWIyOTQxMGJhNWUwMGMifQ=="/>
  </w:docVars>
  <w:rsids>
    <w:rsidRoot w:val="17340982"/>
    <w:rsid w:val="13B007B0"/>
    <w:rsid w:val="17340982"/>
    <w:rsid w:val="5E8A14A9"/>
    <w:rsid w:val="76B2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line="288" w:lineRule="auto"/>
      <w:ind w:left="0" w:leftChars="0" w:firstLine="0" w:firstLineChars="0"/>
    </w:pPr>
    <w:rPr>
      <w:rFonts w:ascii="宋体" w:hAnsi="宋体" w:eastAsia="宋体" w:cstheme="minorBidi"/>
      <w:szCs w:val="22"/>
    </w:rPr>
  </w:style>
  <w:style w:type="paragraph" w:styleId="3">
    <w:name w:val="Body Text Indent"/>
    <w:basedOn w:val="1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Lines="0" w:afterAutospacing="0"/>
      <w:ind w:left="420" w:leftChars="200"/>
    </w:pPr>
    <w:rPr>
      <w:rFonts w:asciiTheme="minorAscii" w:hAnsiTheme="minorAscii" w:eastAsiaTheme="minorEastAsia" w:cstheme="minorBidi"/>
      <w:szCs w:val="22"/>
    </w:rPr>
  </w:style>
  <w:style w:type="paragraph" w:styleId="4">
    <w:name w:val="Body Text First Indent"/>
    <w:basedOn w:val="5"/>
    <w:next w:val="1"/>
    <w:qFormat/>
    <w:uiPriority w:val="0"/>
    <w:pPr>
      <w:tabs>
        <w:tab w:val="left" w:pos="420"/>
        <w:tab w:val="left" w:pos="2520"/>
        <w:tab w:val="left" w:pos="4620"/>
        <w:tab w:val="left" w:pos="6720"/>
      </w:tabs>
      <w:adjustRightInd w:val="0"/>
      <w:spacing w:line="288" w:lineRule="auto"/>
      <w:ind w:firstLine="0" w:firstLineChars="0"/>
    </w:pPr>
    <w:rPr>
      <w:rFonts w:cs="宋体"/>
    </w:rPr>
  </w:style>
  <w:style w:type="paragraph" w:styleId="5">
    <w:name w:val="Body Text"/>
    <w:basedOn w:val="1"/>
    <w:next w:val="1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Lines="0" w:afterAutospacing="0" w:line="288" w:lineRule="auto"/>
      <w:ind w:firstLine="420" w:firstLineChars="200"/>
    </w:pPr>
    <w:rPr>
      <w:rFonts w:asciiTheme="minorAscii" w:hAnsiTheme="minorAscii" w:eastAsiaTheme="minorEastAsia"/>
      <w:szCs w:val="24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2024-03-08T01:37:00Z</dcterms:created>
  <dc:creator>怎回</dc:creator>
  <cp:lastModifiedBy>怎回</cp:lastModifiedBy>
  <dcterms:modified xsi:type="dcterms:W3CDTF">2024-03-08T01:43:48Z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190FCCDE4789495D9A58ECB9007EC1CC_11</vt:lpwstr>
  </property>
</Properties>
</file>