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2"/>
        <w:ind w:left="522"/>
        <w:rPr>
          <w:sz w:val="21"/>
          <w:szCs w:val="21"/>
        </w:rPr>
      </w:pPr>
      <w:r>
        <w:rPr>
          <w:color w:val="FF0000"/>
          <w:w w:val="99"/>
          <w:sz w:val="21"/>
          <w:szCs w:val="21"/>
        </w:rPr>
        <w:t>1</w:t>
      </w:r>
    </w:p>
    <w:p>
      <w:pPr>
        <w:spacing w:before="149"/>
        <w:ind w:left="105"/>
        <w:rPr>
          <w:sz w:val="21"/>
          <w:szCs w:val="21"/>
        </w:rPr>
      </w:pPr>
      <w:r>
        <w:rPr>
          <w:color w:val="FF0000"/>
          <w:sz w:val="21"/>
          <w:szCs w:val="21"/>
        </w:rPr>
        <w:t>.【答案】C</w:t>
      </w:r>
    </w:p>
    <w:p>
      <w:pPr>
        <w:spacing w:before="149" w:line="372" w:lineRule="auto"/>
        <w:ind w:left="105" w:right="212" w:firstLine="418"/>
        <w:rPr>
          <w:sz w:val="21"/>
          <w:szCs w:val="21"/>
        </w:rPr>
      </w:pPr>
      <w:r>
        <w:rPr>
          <w:color w:val="FF0000"/>
          <w:w w:val="95"/>
          <w:sz w:val="21"/>
          <w:szCs w:val="21"/>
        </w:rPr>
        <w:t>【解析】《治安管理处罚法》第100条规定，违反治安管理行为事实清楚，证据确凿，处警告或者</w:t>
      </w:r>
      <w:r>
        <w:rPr>
          <w:color w:val="FF0000"/>
          <w:spacing w:val="97"/>
          <w:w w:val="95"/>
          <w:sz w:val="21"/>
          <w:szCs w:val="21"/>
        </w:rPr>
        <w:t xml:space="preserve"> </w:t>
      </w:r>
      <w:r>
        <w:rPr>
          <w:color w:val="FF0000"/>
          <w:sz w:val="21"/>
          <w:szCs w:val="21"/>
        </w:rPr>
        <w:t>二百元以下罚款的，可以当场作出治安管理处罚决定。</w:t>
      </w:r>
    </w:p>
    <w:p>
      <w:pPr>
        <w:spacing w:before="2" w:line="372" w:lineRule="auto"/>
        <w:ind w:left="105" w:right="421"/>
        <w:rPr>
          <w:sz w:val="21"/>
          <w:szCs w:val="21"/>
        </w:rPr>
      </w:pPr>
      <w:r>
        <w:rPr>
          <w:color w:val="FF0000"/>
          <w:w w:val="95"/>
          <w:sz w:val="21"/>
          <w:szCs w:val="21"/>
        </w:rPr>
        <w:t>该法第101条规定，当场作出治安管理处罚决定的，人民警察应当向违反治安管理行为人出示工作证</w:t>
      </w:r>
      <w:r>
        <w:rPr>
          <w:color w:val="FF0000"/>
          <w:spacing w:val="101"/>
          <w:sz w:val="21"/>
          <w:szCs w:val="21"/>
        </w:rPr>
        <w:t xml:space="preserve"> </w:t>
      </w:r>
      <w:r>
        <w:rPr>
          <w:color w:val="FF0000"/>
          <w:sz w:val="21"/>
          <w:szCs w:val="21"/>
        </w:rPr>
        <w:t>件，并填写处罚决定书。</w:t>
      </w:r>
    </w:p>
    <w:p>
      <w:pPr>
        <w:spacing w:before="2"/>
        <w:ind w:left="105"/>
        <w:rPr>
          <w:sz w:val="21"/>
          <w:szCs w:val="21"/>
        </w:rPr>
      </w:pPr>
      <w:r>
        <w:rPr>
          <w:color w:val="FF0000"/>
          <w:w w:val="95"/>
          <w:sz w:val="21"/>
          <w:szCs w:val="21"/>
        </w:rPr>
        <w:t>处罚决定书应当当场交付被处罚人；有被侵害人的，并将决定书副本抄送被侵害人。</w:t>
      </w:r>
    </w:p>
    <w:p>
      <w:pPr>
        <w:spacing w:before="148" w:line="372" w:lineRule="auto"/>
        <w:ind w:left="105" w:right="108"/>
        <w:rPr>
          <w:sz w:val="21"/>
          <w:szCs w:val="21"/>
        </w:rPr>
      </w:pPr>
      <w:r>
        <w:rPr>
          <w:color w:val="FF0000"/>
          <w:w w:val="95"/>
          <w:sz w:val="21"/>
          <w:szCs w:val="21"/>
        </w:rPr>
        <w:t>前款规定的处罚决定书，应当载明被处罚人的姓名、违法行为、处罚依据、罚款数额、时间、地点以及</w:t>
      </w:r>
      <w:r>
        <w:rPr>
          <w:color w:val="FF0000"/>
          <w:spacing w:val="115"/>
          <w:sz w:val="21"/>
          <w:szCs w:val="21"/>
        </w:rPr>
        <w:t xml:space="preserve"> </w:t>
      </w:r>
      <w:r>
        <w:rPr>
          <w:color w:val="FF0000"/>
          <w:sz w:val="21"/>
          <w:szCs w:val="21"/>
        </w:rPr>
        <w:t>公安机关名称，并由经办的人民警察签名或者盖章。</w:t>
      </w:r>
    </w:p>
    <w:p>
      <w:pPr>
        <w:spacing w:before="2" w:line="372" w:lineRule="auto"/>
        <w:ind w:left="105" w:right="212"/>
        <w:rPr>
          <w:sz w:val="21"/>
          <w:szCs w:val="21"/>
        </w:rPr>
      </w:pPr>
      <w:r>
        <w:rPr>
          <w:color w:val="FF0000"/>
          <w:w w:val="95"/>
          <w:sz w:val="21"/>
          <w:szCs w:val="21"/>
        </w:rPr>
        <w:t>当场作出治安管理处罚决定的，经办的人民警察应当在二十四小时内报所属公安机关备案。A、B、D三</w:t>
      </w:r>
      <w:r>
        <w:rPr>
          <w:color w:val="FF0000"/>
          <w:spacing w:val="111"/>
          <w:sz w:val="21"/>
          <w:szCs w:val="21"/>
        </w:rPr>
        <w:t xml:space="preserve"> </w:t>
      </w:r>
      <w:r>
        <w:rPr>
          <w:color w:val="FF0000"/>
          <w:sz w:val="21"/>
          <w:szCs w:val="21"/>
        </w:rPr>
        <w:t>项均正确，C项错误。</w:t>
      </w:r>
    </w:p>
    <w:p>
      <w:pPr>
        <w:spacing w:before="2"/>
        <w:ind w:left="105"/>
        <w:rPr>
          <w:sz w:val="21"/>
          <w:szCs w:val="21"/>
        </w:rPr>
      </w:pPr>
      <w:r>
        <w:rPr>
          <w:color w:val="FF0000"/>
          <w:w w:val="95"/>
          <w:sz w:val="21"/>
          <w:szCs w:val="21"/>
        </w:rPr>
        <w:t>故本题选C。</w:t>
      </w:r>
    </w:p>
    <w:p>
      <w:pPr>
        <w:spacing w:before="149"/>
        <w:ind w:left="522"/>
        <w:rPr>
          <w:sz w:val="21"/>
          <w:szCs w:val="21"/>
        </w:rPr>
      </w:pPr>
      <w:r>
        <w:rPr>
          <w:color w:val="FF0000"/>
          <w:w w:val="99"/>
          <w:sz w:val="21"/>
          <w:szCs w:val="21"/>
        </w:rPr>
        <w:t>2</w:t>
      </w:r>
    </w:p>
    <w:p>
      <w:pPr>
        <w:spacing w:before="149"/>
        <w:ind w:left="105"/>
        <w:rPr>
          <w:sz w:val="21"/>
          <w:szCs w:val="21"/>
        </w:rPr>
      </w:pPr>
      <w:r>
        <w:rPr>
          <w:color w:val="FF0000"/>
          <w:sz w:val="21"/>
          <w:szCs w:val="21"/>
        </w:rPr>
        <w:t>.【答案】A,B,D</w:t>
      </w:r>
    </w:p>
    <w:p>
      <w:pPr>
        <w:spacing w:before="149" w:line="372" w:lineRule="auto"/>
        <w:ind w:left="105" w:right="108" w:firstLine="418"/>
        <w:rPr>
          <w:sz w:val="21"/>
          <w:szCs w:val="21"/>
        </w:rPr>
      </w:pPr>
      <w:r>
        <w:rPr>
          <w:color w:val="FF0000"/>
          <w:sz w:val="21"/>
          <w:szCs w:val="21"/>
        </w:rPr>
        <w:t>【解析】《行政复议法》第7条规定，公民、法人或者其他组织认为行政机关的具体行政行为所依</w:t>
      </w:r>
      <w:r>
        <w:rPr>
          <w:color w:val="FF0000"/>
          <w:w w:val="95"/>
          <w:sz w:val="21"/>
          <w:szCs w:val="21"/>
        </w:rPr>
        <w:t>据的下列规定不合法，在对具体行政行为申请行政复议时，可以一并向行政复议机关提出对该规定的审</w:t>
      </w:r>
      <w:r>
        <w:rPr>
          <w:color w:val="FF0000"/>
          <w:spacing w:val="115"/>
          <w:sz w:val="21"/>
          <w:szCs w:val="21"/>
        </w:rPr>
        <w:t xml:space="preserve"> </w:t>
      </w:r>
      <w:r>
        <w:rPr>
          <w:color w:val="FF0000"/>
          <w:sz w:val="21"/>
          <w:szCs w:val="21"/>
        </w:rPr>
        <w:t>查申请：</w:t>
      </w:r>
    </w:p>
    <w:p>
      <w:pPr>
        <w:spacing w:before="3"/>
        <w:ind w:left="105"/>
        <w:rPr>
          <w:sz w:val="21"/>
          <w:szCs w:val="21"/>
        </w:rPr>
      </w:pPr>
      <w:r>
        <w:rPr>
          <w:color w:val="FF0000"/>
          <w:sz w:val="21"/>
          <w:szCs w:val="21"/>
        </w:rPr>
        <w:t>（一）国务院部门的规定；</w:t>
      </w:r>
    </w:p>
    <w:p>
      <w:pPr>
        <w:spacing w:before="149"/>
        <w:ind w:left="105"/>
        <w:rPr>
          <w:sz w:val="21"/>
          <w:szCs w:val="21"/>
        </w:rPr>
      </w:pPr>
      <w:r>
        <w:rPr>
          <w:color w:val="FF0000"/>
          <w:sz w:val="21"/>
          <w:szCs w:val="21"/>
        </w:rPr>
        <w:t>（二）县级以上地方各级人民政府及其工作部门的规定；</w:t>
      </w:r>
    </w:p>
    <w:p>
      <w:pPr>
        <w:spacing w:before="149" w:line="372" w:lineRule="auto"/>
        <w:ind w:left="105" w:right="108"/>
        <w:rPr>
          <w:sz w:val="21"/>
          <w:szCs w:val="21"/>
        </w:rPr>
      </w:pPr>
      <w:r>
        <w:rPr>
          <w:color w:val="FF0000"/>
          <w:w w:val="95"/>
          <w:sz w:val="21"/>
          <w:szCs w:val="21"/>
        </w:rPr>
        <w:t>（三）乡、镇人民政府的规定。前款所列规定不含国务院部、委员会规章和地方人民政府规章。规章的</w:t>
      </w:r>
      <w:r>
        <w:rPr>
          <w:color w:val="FF0000"/>
          <w:spacing w:val="115"/>
          <w:sz w:val="21"/>
          <w:szCs w:val="21"/>
        </w:rPr>
        <w:t xml:space="preserve"> </w:t>
      </w:r>
      <w:r>
        <w:rPr>
          <w:color w:val="FF0000"/>
          <w:sz w:val="21"/>
          <w:szCs w:val="21"/>
        </w:rPr>
        <w:t>审查依照法律、行政法规办理。</w:t>
      </w:r>
    </w:p>
    <w:p>
      <w:pPr>
        <w:spacing w:before="2" w:line="372" w:lineRule="auto"/>
        <w:ind w:left="105" w:right="7318"/>
        <w:rPr>
          <w:sz w:val="21"/>
          <w:szCs w:val="21"/>
        </w:rPr>
      </w:pPr>
      <w:r>
        <w:rPr>
          <w:color w:val="FF0000"/>
          <w:spacing w:val="-2"/>
          <w:sz w:val="21"/>
          <w:szCs w:val="21"/>
        </w:rPr>
        <w:t>A、B</w:t>
      </w:r>
      <w:r>
        <w:rPr>
          <w:color w:val="FF0000"/>
          <w:spacing w:val="-1"/>
          <w:sz w:val="21"/>
          <w:szCs w:val="21"/>
        </w:rPr>
        <w:t>、D三项说法正确。</w:t>
      </w:r>
      <w:r>
        <w:rPr>
          <w:color w:val="FF0000"/>
          <w:sz w:val="21"/>
          <w:szCs w:val="21"/>
        </w:rPr>
        <w:t>故本题选ABD。</w:t>
      </w:r>
    </w:p>
    <w:p>
      <w:pPr>
        <w:spacing w:before="2"/>
        <w:ind w:left="522"/>
        <w:rPr>
          <w:sz w:val="21"/>
          <w:szCs w:val="21"/>
        </w:rPr>
      </w:pPr>
      <w:r>
        <w:rPr>
          <w:color w:val="FF0000"/>
          <w:w w:val="99"/>
          <w:sz w:val="21"/>
          <w:szCs w:val="21"/>
        </w:rPr>
        <w:t>3</w:t>
      </w:r>
    </w:p>
    <w:p>
      <w:pPr>
        <w:spacing w:before="149"/>
        <w:ind w:left="105"/>
        <w:rPr>
          <w:sz w:val="21"/>
          <w:szCs w:val="21"/>
        </w:rPr>
      </w:pPr>
      <w:r>
        <w:rPr>
          <w:color w:val="FF0000"/>
          <w:sz w:val="21"/>
          <w:szCs w:val="21"/>
        </w:rPr>
        <w:t>.【答案】C</w:t>
      </w:r>
    </w:p>
    <w:p>
      <w:pPr>
        <w:spacing w:before="149" w:line="372" w:lineRule="auto"/>
        <w:ind w:left="105" w:right="212" w:firstLine="418"/>
        <w:rPr>
          <w:sz w:val="21"/>
          <w:szCs w:val="21"/>
        </w:rPr>
      </w:pPr>
      <w:r>
        <w:rPr>
          <w:color w:val="FF0000"/>
          <w:w w:val="95"/>
          <w:sz w:val="21"/>
          <w:szCs w:val="21"/>
        </w:rPr>
        <w:t>【解析】本题主要考查价值决定价格、供求影响价格、价格变动对人们生活的影响等考点。A项美</w:t>
      </w:r>
      <w:r>
        <w:rPr>
          <w:color w:val="FF0000"/>
          <w:spacing w:val="97"/>
          <w:w w:val="95"/>
          <w:sz w:val="21"/>
          <w:szCs w:val="21"/>
        </w:rPr>
        <w:t xml:space="preserve"> </w:t>
      </w:r>
      <w:r>
        <w:rPr>
          <w:color w:val="FF0000"/>
          <w:sz w:val="21"/>
          <w:szCs w:val="21"/>
        </w:rPr>
        <w:t>元兑人民币汇率下跌，说明美元贬值人民币升值，赴美旅游费用会降低，排除。</w:t>
      </w:r>
    </w:p>
    <w:p>
      <w:pPr>
        <w:spacing w:before="1"/>
        <w:ind w:left="105"/>
        <w:rPr>
          <w:sz w:val="21"/>
          <w:szCs w:val="21"/>
        </w:rPr>
      </w:pPr>
      <w:r>
        <w:rPr>
          <w:color w:val="FF0000"/>
          <w:sz w:val="21"/>
          <w:szCs w:val="21"/>
        </w:rPr>
        <w:t>B项水是生活必需品，水价提高对居民生活用水量的影响不大，排除。</w:t>
      </w:r>
    </w:p>
    <w:p>
      <w:pPr>
        <w:spacing w:before="149" w:line="372" w:lineRule="auto"/>
        <w:ind w:left="105" w:right="212"/>
        <w:rPr>
          <w:sz w:val="21"/>
          <w:szCs w:val="21"/>
        </w:rPr>
      </w:pPr>
      <w:r>
        <w:rPr>
          <w:color w:val="FF0000"/>
          <w:w w:val="95"/>
          <w:sz w:val="21"/>
          <w:szCs w:val="21"/>
        </w:rPr>
        <w:t>C项高铁和飞机互为替代品，高铁开通后，飞机的需求量可能减少，即航班的客流量可能下降，当选。</w:t>
      </w:r>
      <w:r>
        <w:rPr>
          <w:color w:val="FF0000"/>
          <w:spacing w:val="216"/>
          <w:sz w:val="21"/>
          <w:szCs w:val="21"/>
        </w:rPr>
        <w:t xml:space="preserve"> </w:t>
      </w:r>
      <w:r>
        <w:rPr>
          <w:color w:val="FF0000"/>
          <w:sz w:val="21"/>
          <w:szCs w:val="21"/>
        </w:rPr>
        <w:t>D项重大节日免收小型客车通行费会影响居民消费水平，但不能说明居民消费以享受型为主，排除。故本题选C。</w:t>
      </w:r>
    </w:p>
    <w:p>
      <w:pPr>
        <w:spacing w:before="3"/>
        <w:ind w:left="522"/>
        <w:rPr>
          <w:sz w:val="21"/>
          <w:szCs w:val="21"/>
        </w:rPr>
      </w:pPr>
      <w:r>
        <w:rPr>
          <w:color w:val="FF0000"/>
          <w:w w:val="99"/>
          <w:sz w:val="21"/>
          <w:szCs w:val="21"/>
        </w:rPr>
        <w:t>4</w:t>
      </w:r>
    </w:p>
    <w:p>
      <w:pPr>
        <w:spacing w:before="149"/>
        <w:ind w:left="105"/>
        <w:rPr>
          <w:sz w:val="21"/>
          <w:szCs w:val="21"/>
        </w:rPr>
      </w:pPr>
      <w:r>
        <w:rPr>
          <w:color w:val="FF0000"/>
          <w:w w:val="95"/>
          <w:sz w:val="21"/>
          <w:szCs w:val="21"/>
        </w:rPr>
        <w:t>.【答案】A</w:t>
      </w:r>
    </w:p>
    <w:p>
      <w:pPr>
        <w:spacing w:before="149" w:line="372" w:lineRule="auto"/>
        <w:ind w:left="105" w:right="108" w:firstLine="418"/>
        <w:rPr>
          <w:sz w:val="21"/>
          <w:szCs w:val="21"/>
        </w:rPr>
      </w:pPr>
      <w:r>
        <w:rPr>
          <w:color w:val="FF0000"/>
          <w:w w:val="95"/>
          <w:sz w:val="21"/>
          <w:szCs w:val="21"/>
        </w:rPr>
        <w:t>【解析】党的十八大提出，倡导富强、民主、文明、和谐，倡导自由、平等、公正、法治，倡导爱</w:t>
      </w:r>
      <w:r>
        <w:rPr>
          <w:color w:val="FF0000"/>
          <w:spacing w:val="96"/>
          <w:sz w:val="21"/>
          <w:szCs w:val="21"/>
        </w:rPr>
        <w:t xml:space="preserve"> </w:t>
      </w:r>
      <w:r>
        <w:rPr>
          <w:color w:val="FF0000"/>
          <w:sz w:val="21"/>
          <w:szCs w:val="21"/>
        </w:rPr>
        <w:t>国、敬业、诚信、友善，积极培育和践行社会主义核心价值观。A项“公平”不属于社会主义核心价值观的内容。</w:t>
      </w:r>
    </w:p>
    <w:p>
      <w:pPr>
        <w:spacing w:line="372" w:lineRule="auto"/>
        <w:sectPr>
          <w:footerReference r:id="rId3" w:type="default"/>
          <w:pgSz w:w="11900" w:h="16840"/>
          <w:pgMar w:top="600" w:right="1140" w:bottom="1040" w:left="1140" w:header="0" w:footer="858" w:gutter="0"/>
          <w:pgNumType w:start="21"/>
          <w:cols w:space="720" w:num="1"/>
        </w:sectPr>
      </w:pPr>
    </w:p>
    <w:p>
      <w:pPr>
        <w:spacing w:before="43"/>
        <w:ind w:left="105"/>
        <w:rPr>
          <w:sz w:val="21"/>
          <w:szCs w:val="21"/>
        </w:rPr>
      </w:pPr>
      <w:r>
        <w:rPr>
          <w:color w:val="FF0000"/>
          <w:w w:val="95"/>
          <w:sz w:val="21"/>
          <w:szCs w:val="21"/>
        </w:rPr>
        <w:t>故本题选A。</w:t>
      </w:r>
    </w:p>
    <w:p>
      <w:pPr>
        <w:spacing w:before="149"/>
        <w:ind w:left="522"/>
        <w:rPr>
          <w:sz w:val="21"/>
          <w:szCs w:val="21"/>
        </w:rPr>
      </w:pPr>
      <w:r>
        <w:rPr>
          <w:color w:val="FF0000"/>
          <w:w w:val="99"/>
          <w:sz w:val="21"/>
          <w:szCs w:val="21"/>
        </w:rPr>
        <w:t>5</w:t>
      </w:r>
    </w:p>
    <w:p>
      <w:pPr>
        <w:spacing w:before="149"/>
        <w:ind w:left="105"/>
        <w:rPr>
          <w:sz w:val="21"/>
          <w:szCs w:val="21"/>
        </w:rPr>
      </w:pPr>
      <w:r>
        <w:rPr>
          <w:color w:val="FF0000"/>
          <w:w w:val="95"/>
          <w:sz w:val="21"/>
          <w:szCs w:val="21"/>
        </w:rPr>
        <w:t>.【答案】B</w:t>
      </w:r>
    </w:p>
    <w:p>
      <w:pPr>
        <w:spacing w:before="149" w:line="372" w:lineRule="auto"/>
        <w:ind w:left="105" w:right="108" w:firstLine="418"/>
        <w:rPr>
          <w:sz w:val="21"/>
          <w:szCs w:val="21"/>
        </w:rPr>
      </w:pPr>
      <w:r>
        <w:rPr>
          <w:color w:val="FF0000"/>
          <w:sz w:val="21"/>
          <w:szCs w:val="21"/>
        </w:rPr>
        <w:t>【解析】A项开罗会议于1943年11月在埃及开罗召开，参加会议的有美国、英国和中华民国三国领</w:t>
      </w:r>
      <w:r>
        <w:rPr>
          <w:color w:val="FF0000"/>
          <w:w w:val="95"/>
          <w:sz w:val="21"/>
          <w:szCs w:val="21"/>
        </w:rPr>
        <w:t>袖，会议结束后发表的《开罗宣言》中明确宣告：在战争结束后，日本必须将东北三省、台湾和澎湖列</w:t>
      </w:r>
      <w:r>
        <w:rPr>
          <w:color w:val="FF0000"/>
          <w:spacing w:val="115"/>
          <w:sz w:val="21"/>
          <w:szCs w:val="21"/>
        </w:rPr>
        <w:t xml:space="preserve"> </w:t>
      </w:r>
      <w:r>
        <w:rPr>
          <w:color w:val="FF0000"/>
          <w:sz w:val="21"/>
          <w:szCs w:val="21"/>
        </w:rPr>
        <w:t>岛归还给中国，使朝鲜独立。</w:t>
      </w:r>
    </w:p>
    <w:p>
      <w:pPr>
        <w:spacing w:before="2" w:line="372" w:lineRule="auto"/>
        <w:ind w:left="105" w:right="212"/>
        <w:rPr>
          <w:sz w:val="21"/>
          <w:szCs w:val="21"/>
        </w:rPr>
      </w:pPr>
      <w:r>
        <w:rPr>
          <w:color w:val="FF0000"/>
          <w:w w:val="95"/>
          <w:sz w:val="21"/>
          <w:szCs w:val="21"/>
        </w:rPr>
        <w:t>B项雅尔塔会议是1945年美国、英国和苏联三个大国举行的一次关于制定战后世界新秩序和列强利益分</w:t>
      </w:r>
      <w:r>
        <w:rPr>
          <w:color w:val="FF0000"/>
          <w:spacing w:val="111"/>
          <w:sz w:val="21"/>
          <w:szCs w:val="21"/>
        </w:rPr>
        <w:t xml:space="preserve"> </w:t>
      </w:r>
      <w:r>
        <w:rPr>
          <w:color w:val="FF0000"/>
          <w:sz w:val="21"/>
          <w:szCs w:val="21"/>
        </w:rPr>
        <w:t>配问题的一次关键性的首脑会议，这次会议决定成立联合国，确定了战后出现的两极格局。</w:t>
      </w:r>
    </w:p>
    <w:p>
      <w:pPr>
        <w:spacing w:before="2" w:line="372" w:lineRule="auto"/>
        <w:ind w:left="105" w:right="108"/>
        <w:rPr>
          <w:sz w:val="21"/>
          <w:szCs w:val="21"/>
        </w:rPr>
      </w:pPr>
      <w:r>
        <w:rPr>
          <w:color w:val="FF0000"/>
          <w:sz w:val="21"/>
          <w:szCs w:val="21"/>
        </w:rPr>
        <w:t>C项德黑兰会议于1943年在伊朗首都德黑兰召开，丘吉尔、斯大林和罗斯福决定在欧洲开辟第二战场。</w:t>
      </w:r>
      <w:r>
        <w:rPr>
          <w:color w:val="FF0000"/>
          <w:w w:val="95"/>
          <w:sz w:val="21"/>
          <w:szCs w:val="21"/>
        </w:rPr>
        <w:t>D项波茨坦公告发表于1945年7月26日，主要目的是迫使日本提早投降，并且规定日本投降以后的处理事</w:t>
      </w:r>
      <w:r>
        <w:rPr>
          <w:color w:val="FF0000"/>
          <w:spacing w:val="115"/>
          <w:sz w:val="21"/>
          <w:szCs w:val="21"/>
        </w:rPr>
        <w:t xml:space="preserve"> </w:t>
      </w:r>
      <w:r>
        <w:rPr>
          <w:color w:val="FF0000"/>
          <w:sz w:val="21"/>
          <w:szCs w:val="21"/>
        </w:rPr>
        <w:t>宜。</w:t>
      </w:r>
    </w:p>
    <w:p>
      <w:pPr>
        <w:spacing w:before="3"/>
        <w:ind w:left="105"/>
        <w:rPr>
          <w:sz w:val="21"/>
          <w:szCs w:val="21"/>
        </w:rPr>
      </w:pPr>
      <w:r>
        <w:rPr>
          <w:color w:val="FF0000"/>
          <w:w w:val="95"/>
          <w:sz w:val="21"/>
          <w:szCs w:val="21"/>
        </w:rPr>
        <w:t>故本题选B。</w:t>
      </w:r>
    </w:p>
    <w:p>
      <w:pPr>
        <w:spacing w:before="149"/>
        <w:ind w:left="522"/>
        <w:rPr>
          <w:sz w:val="21"/>
          <w:szCs w:val="21"/>
        </w:rPr>
      </w:pPr>
      <w:r>
        <w:rPr>
          <w:color w:val="FF0000"/>
          <w:w w:val="99"/>
          <w:sz w:val="21"/>
          <w:szCs w:val="21"/>
        </w:rPr>
        <w:t>6</w:t>
      </w:r>
    </w:p>
    <w:p>
      <w:pPr>
        <w:spacing w:before="149"/>
        <w:ind w:left="105"/>
        <w:rPr>
          <w:sz w:val="21"/>
          <w:szCs w:val="21"/>
        </w:rPr>
      </w:pPr>
      <w:r>
        <w:rPr>
          <w:color w:val="FF0000"/>
          <w:w w:val="95"/>
          <w:sz w:val="21"/>
          <w:szCs w:val="21"/>
        </w:rPr>
        <w:t>.【答案】B</w:t>
      </w:r>
    </w:p>
    <w:p>
      <w:pPr>
        <w:spacing w:before="149"/>
        <w:ind w:left="522"/>
        <w:rPr>
          <w:sz w:val="21"/>
          <w:szCs w:val="21"/>
        </w:rPr>
      </w:pPr>
      <w:r>
        <w:rPr>
          <w:color w:val="FF0000"/>
          <w:w w:val="95"/>
          <w:sz w:val="21"/>
          <w:szCs w:val="21"/>
        </w:rPr>
        <w:t>【解析】海陆丰根据地是彭湃于1927年建立的，A项对应正确。</w:t>
      </w:r>
    </w:p>
    <w:p>
      <w:pPr>
        <w:spacing w:before="149" w:line="372" w:lineRule="auto"/>
        <w:ind w:left="105" w:right="108"/>
        <w:rPr>
          <w:sz w:val="21"/>
          <w:szCs w:val="21"/>
        </w:rPr>
      </w:pPr>
      <w:r>
        <w:rPr>
          <w:color w:val="FF0000"/>
          <w:w w:val="95"/>
          <w:sz w:val="21"/>
          <w:szCs w:val="21"/>
        </w:rPr>
        <w:t>1928年初，贺龙、周逸群受中共中央派遣，到湘鄂西地区发动群众，展开斗争，并领导了荆江两岸年关</w:t>
      </w:r>
      <w:r>
        <w:rPr>
          <w:color w:val="FF0000"/>
          <w:spacing w:val="115"/>
          <w:sz w:val="21"/>
          <w:szCs w:val="21"/>
        </w:rPr>
        <w:t xml:space="preserve"> </w:t>
      </w:r>
      <w:r>
        <w:rPr>
          <w:color w:val="FF0000"/>
          <w:sz w:val="21"/>
          <w:szCs w:val="21"/>
        </w:rPr>
        <w:t>暴动，从而建立湘鄂西根据地，B项对应错误。</w:t>
      </w:r>
    </w:p>
    <w:p>
      <w:pPr>
        <w:spacing w:before="2"/>
        <w:ind w:left="105"/>
        <w:rPr>
          <w:sz w:val="21"/>
          <w:szCs w:val="21"/>
        </w:rPr>
      </w:pPr>
      <w:r>
        <w:rPr>
          <w:color w:val="FF0000"/>
          <w:sz w:val="21"/>
          <w:szCs w:val="21"/>
        </w:rPr>
        <w:t>1929年12月，邓小平、雷经天、张云逸、韦拔群等领导百色起义，成立了红军第7军和右江苏维埃政</w:t>
      </w:r>
    </w:p>
    <w:p>
      <w:pPr>
        <w:spacing w:before="149" w:line="372" w:lineRule="auto"/>
        <w:ind w:left="105" w:right="108"/>
        <w:rPr>
          <w:sz w:val="21"/>
          <w:szCs w:val="21"/>
        </w:rPr>
      </w:pPr>
      <w:r>
        <w:rPr>
          <w:color w:val="FF0000"/>
          <w:w w:val="95"/>
          <w:sz w:val="21"/>
          <w:szCs w:val="21"/>
        </w:rPr>
        <w:t>府，开辟了右江革命根据地；1930年2月，邓小平、李明瑞、俞作豫领导龙州起义，成立了红8军，开辟</w:t>
      </w:r>
      <w:r>
        <w:rPr>
          <w:color w:val="FF0000"/>
          <w:spacing w:val="115"/>
          <w:sz w:val="21"/>
          <w:szCs w:val="21"/>
        </w:rPr>
        <w:t xml:space="preserve"> </w:t>
      </w:r>
      <w:r>
        <w:rPr>
          <w:color w:val="FF0000"/>
          <w:sz w:val="21"/>
          <w:szCs w:val="21"/>
        </w:rPr>
        <w:t>了左江革命根据地，C项对应正确。</w:t>
      </w:r>
    </w:p>
    <w:p>
      <w:pPr>
        <w:spacing w:before="2" w:line="372" w:lineRule="auto"/>
        <w:ind w:left="105" w:right="317"/>
        <w:rPr>
          <w:sz w:val="21"/>
          <w:szCs w:val="21"/>
        </w:rPr>
      </w:pPr>
      <w:r>
        <w:rPr>
          <w:color w:val="FF0000"/>
          <w:w w:val="95"/>
          <w:sz w:val="21"/>
          <w:szCs w:val="21"/>
        </w:rPr>
        <w:t>陕甘边革命根据地是20世纪30年代初，刘志丹、谢子长、习仲勋、吴岱峰等老一辈无产阶级革命家于</w:t>
      </w:r>
      <w:r>
        <w:rPr>
          <w:color w:val="FF0000"/>
          <w:sz w:val="21"/>
          <w:szCs w:val="21"/>
        </w:rPr>
        <w:t>1934年1月在华池县南梁创立的山区革命根据地，D项对应正确。</w:t>
      </w:r>
    </w:p>
    <w:p>
      <w:pPr>
        <w:spacing w:before="2"/>
        <w:ind w:left="105"/>
        <w:rPr>
          <w:sz w:val="21"/>
          <w:szCs w:val="21"/>
        </w:rPr>
      </w:pPr>
      <w:r>
        <w:rPr>
          <w:color w:val="FF0000"/>
          <w:w w:val="95"/>
          <w:sz w:val="21"/>
          <w:szCs w:val="21"/>
        </w:rPr>
        <w:t>故本题选B。</w:t>
      </w:r>
    </w:p>
    <w:p>
      <w:pPr>
        <w:spacing w:before="149"/>
        <w:ind w:left="522"/>
        <w:rPr>
          <w:sz w:val="21"/>
          <w:szCs w:val="21"/>
        </w:rPr>
      </w:pPr>
      <w:r>
        <w:rPr>
          <w:color w:val="FF0000"/>
          <w:w w:val="99"/>
          <w:sz w:val="21"/>
          <w:szCs w:val="21"/>
        </w:rPr>
        <w:t>7</w:t>
      </w:r>
    </w:p>
    <w:p>
      <w:pPr>
        <w:spacing w:before="148"/>
        <w:ind w:left="105"/>
        <w:rPr>
          <w:sz w:val="21"/>
          <w:szCs w:val="21"/>
        </w:rPr>
      </w:pPr>
      <w:r>
        <w:rPr>
          <w:color w:val="FF0000"/>
          <w:w w:val="95"/>
          <w:sz w:val="21"/>
          <w:szCs w:val="21"/>
        </w:rPr>
        <w:t>.【答案】D</w:t>
      </w:r>
    </w:p>
    <w:p>
      <w:pPr>
        <w:spacing w:before="149" w:line="372" w:lineRule="auto"/>
        <w:ind w:left="105" w:right="317" w:firstLine="418"/>
        <w:rPr>
          <w:sz w:val="21"/>
          <w:szCs w:val="21"/>
        </w:rPr>
      </w:pPr>
      <w:r>
        <w:rPr>
          <w:color w:val="FF0000"/>
          <w:w w:val="95"/>
          <w:sz w:val="21"/>
          <w:szCs w:val="21"/>
        </w:rPr>
        <w:t>【解析】在中国古代，“占”是观察的意思，“卜”是以火灼兽骨或龟壳，认为其出现的裂纹形</w:t>
      </w:r>
      <w:r>
        <w:rPr>
          <w:color w:val="FF0000"/>
          <w:spacing w:val="92"/>
          <w:w w:val="95"/>
          <w:sz w:val="21"/>
          <w:szCs w:val="21"/>
        </w:rPr>
        <w:t xml:space="preserve"> </w:t>
      </w:r>
      <w:r>
        <w:rPr>
          <w:color w:val="FF0000"/>
          <w:sz w:val="21"/>
          <w:szCs w:val="21"/>
        </w:rPr>
        <w:t>状，可以预测吉凶祸福。</w:t>
      </w:r>
    </w:p>
    <w:p>
      <w:pPr>
        <w:spacing w:before="2"/>
        <w:ind w:left="105"/>
        <w:rPr>
          <w:sz w:val="21"/>
          <w:szCs w:val="21"/>
        </w:rPr>
      </w:pPr>
      <w:r>
        <w:rPr>
          <w:color w:val="FF0000"/>
          <w:w w:val="95"/>
          <w:sz w:val="21"/>
          <w:szCs w:val="21"/>
        </w:rPr>
        <w:t>故本题选D。</w:t>
      </w:r>
    </w:p>
    <w:p>
      <w:pPr>
        <w:spacing w:before="149"/>
        <w:ind w:left="522"/>
        <w:rPr>
          <w:sz w:val="21"/>
          <w:szCs w:val="21"/>
        </w:rPr>
      </w:pPr>
      <w:r>
        <w:rPr>
          <w:color w:val="FF0000"/>
          <w:w w:val="99"/>
          <w:sz w:val="21"/>
          <w:szCs w:val="21"/>
        </w:rPr>
        <w:t>8</w:t>
      </w:r>
    </w:p>
    <w:p>
      <w:pPr>
        <w:spacing w:before="149"/>
        <w:ind w:left="105"/>
        <w:rPr>
          <w:sz w:val="21"/>
          <w:szCs w:val="21"/>
        </w:rPr>
      </w:pPr>
      <w:r>
        <w:rPr>
          <w:color w:val="FF0000"/>
          <w:w w:val="95"/>
          <w:sz w:val="21"/>
          <w:szCs w:val="21"/>
        </w:rPr>
        <w:t>.【答案】D</w:t>
      </w:r>
    </w:p>
    <w:p>
      <w:pPr>
        <w:spacing w:before="149" w:line="372" w:lineRule="auto"/>
        <w:ind w:left="105" w:right="108" w:firstLine="418"/>
        <w:rPr>
          <w:sz w:val="21"/>
          <w:szCs w:val="21"/>
        </w:rPr>
      </w:pPr>
      <w:r>
        <w:rPr>
          <w:color w:val="FF0000"/>
          <w:sz w:val="21"/>
          <w:szCs w:val="21"/>
        </w:rPr>
        <w:t>【解析】A项正确，恩格尔系数是食品支出总额占个人消费支出总额的比重，是衡量一个家庭或一</w:t>
      </w:r>
      <w:r>
        <w:rPr>
          <w:color w:val="FF0000"/>
          <w:w w:val="95"/>
          <w:sz w:val="21"/>
          <w:szCs w:val="21"/>
        </w:rPr>
        <w:t>个国家富裕程度的主要标准之一。一般来说，在其他条件相同的情况下，恩格尔系数越大，一个国家或</w:t>
      </w:r>
      <w:r>
        <w:rPr>
          <w:color w:val="FF0000"/>
          <w:spacing w:val="115"/>
          <w:sz w:val="21"/>
          <w:szCs w:val="21"/>
        </w:rPr>
        <w:t xml:space="preserve"> </w:t>
      </w:r>
      <w:r>
        <w:rPr>
          <w:color w:val="FF0000"/>
          <w:sz w:val="21"/>
          <w:szCs w:val="21"/>
        </w:rPr>
        <w:t>家庭生活越贫困；反之，恩格尔系数越小，生活越富裕。</w:t>
      </w:r>
    </w:p>
    <w:p>
      <w:pPr>
        <w:spacing w:before="3"/>
        <w:ind w:left="105"/>
        <w:rPr>
          <w:sz w:val="21"/>
          <w:szCs w:val="21"/>
        </w:rPr>
      </w:pPr>
      <w:r>
        <w:rPr>
          <w:color w:val="FF0000"/>
          <w:sz w:val="21"/>
          <w:szCs w:val="21"/>
        </w:rPr>
        <w:t>B项正确，利率上升，会导致国外资金流入国内，反之亦然。</w:t>
      </w:r>
    </w:p>
    <w:p>
      <w:pPr>
        <w:spacing w:before="149" w:line="372" w:lineRule="auto"/>
        <w:ind w:left="105" w:right="108"/>
        <w:rPr>
          <w:sz w:val="21"/>
          <w:szCs w:val="21"/>
        </w:rPr>
      </w:pPr>
      <w:r>
        <w:rPr>
          <w:color w:val="FF0000"/>
          <w:w w:val="95"/>
          <w:sz w:val="21"/>
          <w:szCs w:val="21"/>
        </w:rPr>
        <w:t>C项正确，国内生产总值（GDP）是指一个国家或者地区所有常住单位在一定时期内生产的所有最终产品</w:t>
      </w:r>
      <w:r>
        <w:rPr>
          <w:color w:val="FF0000"/>
          <w:spacing w:val="115"/>
          <w:sz w:val="21"/>
          <w:szCs w:val="21"/>
        </w:rPr>
        <w:t xml:space="preserve"> </w:t>
      </w:r>
      <w:r>
        <w:rPr>
          <w:color w:val="FF0000"/>
          <w:sz w:val="21"/>
          <w:szCs w:val="21"/>
        </w:rPr>
        <w:t>和劳务的市场价值，是国民经济核算的核心指标，也是衡量一个国家或地区总体经济状况重要指标。</w:t>
      </w:r>
    </w:p>
    <w:p>
      <w:pPr>
        <w:spacing w:line="372" w:lineRule="auto"/>
        <w:sectPr>
          <w:pgSz w:w="11900" w:h="16840"/>
          <w:pgMar w:top="620" w:right="1140" w:bottom="1040" w:left="1140" w:header="0" w:footer="858" w:gutter="0"/>
          <w:cols w:space="720" w:num="1"/>
        </w:sectPr>
      </w:pPr>
    </w:p>
    <w:p>
      <w:pPr>
        <w:spacing w:before="44" w:line="372" w:lineRule="auto"/>
        <w:ind w:left="105" w:right="1884"/>
        <w:rPr>
          <w:sz w:val="21"/>
          <w:szCs w:val="21"/>
        </w:rPr>
      </w:pPr>
      <w:r>
        <w:rPr>
          <w:color w:val="FF0000"/>
          <w:w w:val="95"/>
          <w:sz w:val="21"/>
          <w:szCs w:val="21"/>
        </w:rPr>
        <w:t>D项错误，“必须发展工业”说法错误，大量发展工业会带来严重的环境污染问题。</w:t>
      </w:r>
      <w:r>
        <w:rPr>
          <w:color w:val="FF0000"/>
          <w:spacing w:val="40"/>
          <w:w w:val="95"/>
          <w:sz w:val="21"/>
          <w:szCs w:val="21"/>
        </w:rPr>
        <w:t xml:space="preserve"> </w:t>
      </w:r>
      <w:r>
        <w:rPr>
          <w:color w:val="FF0000"/>
          <w:sz w:val="21"/>
          <w:szCs w:val="21"/>
        </w:rPr>
        <w:t>故本题选D。</w:t>
      </w:r>
    </w:p>
    <w:p>
      <w:pPr>
        <w:spacing w:before="2"/>
        <w:ind w:left="522"/>
        <w:rPr>
          <w:sz w:val="21"/>
          <w:szCs w:val="21"/>
        </w:rPr>
      </w:pPr>
      <w:r>
        <w:rPr>
          <w:color w:val="FF0000"/>
          <w:w w:val="99"/>
          <w:sz w:val="21"/>
          <w:szCs w:val="21"/>
        </w:rPr>
        <w:t>9</w:t>
      </w:r>
    </w:p>
    <w:p>
      <w:pPr>
        <w:spacing w:before="148"/>
        <w:ind w:left="105"/>
        <w:rPr>
          <w:sz w:val="21"/>
          <w:szCs w:val="21"/>
        </w:rPr>
      </w:pPr>
      <w:r>
        <w:rPr>
          <w:color w:val="FF0000"/>
          <w:sz w:val="21"/>
          <w:szCs w:val="21"/>
        </w:rPr>
        <w:t>.【答案】A,B,C,D</w:t>
      </w:r>
    </w:p>
    <w:p>
      <w:pPr>
        <w:spacing w:before="149" w:line="372" w:lineRule="auto"/>
        <w:ind w:left="105" w:right="108" w:firstLine="418"/>
        <w:jc w:val="both"/>
        <w:rPr>
          <w:sz w:val="21"/>
          <w:szCs w:val="21"/>
        </w:rPr>
      </w:pPr>
      <w:r>
        <w:rPr>
          <w:color w:val="FF0000"/>
          <w:w w:val="95"/>
          <w:sz w:val="21"/>
          <w:szCs w:val="21"/>
        </w:rPr>
        <w:t>【解析】大数据是指无法在一定时间范围内用常规软件工具进行捕捉、管理和处理的数据集合，是</w:t>
      </w:r>
      <w:r>
        <w:rPr>
          <w:color w:val="FF0000"/>
          <w:spacing w:val="107"/>
          <w:sz w:val="21"/>
          <w:szCs w:val="21"/>
        </w:rPr>
        <w:t xml:space="preserve"> </w:t>
      </w:r>
      <w:r>
        <w:rPr>
          <w:color w:val="FF0000"/>
          <w:w w:val="95"/>
          <w:sz w:val="21"/>
          <w:szCs w:val="21"/>
        </w:rPr>
        <w:t>需要新处理模式才能具有更强的决策力、洞察发现力和流程优化能力的海量、高增长率和多样化的信息</w:t>
      </w:r>
      <w:r>
        <w:rPr>
          <w:color w:val="FF0000"/>
          <w:spacing w:val="126"/>
          <w:sz w:val="21"/>
          <w:szCs w:val="21"/>
        </w:rPr>
        <w:t xml:space="preserve"> </w:t>
      </w:r>
      <w:r>
        <w:rPr>
          <w:color w:val="FF0000"/>
          <w:w w:val="95"/>
          <w:sz w:val="21"/>
          <w:szCs w:val="21"/>
        </w:rPr>
        <w:t>资产。大数据具有海量的数据规模、快速的数据流转、多样的数据类型和价值密度低四大特征，其核心</w:t>
      </w:r>
      <w:r>
        <w:rPr>
          <w:color w:val="FF0000"/>
          <w:spacing w:val="115"/>
          <w:sz w:val="21"/>
          <w:szCs w:val="21"/>
        </w:rPr>
        <w:t xml:space="preserve"> </w:t>
      </w:r>
      <w:r>
        <w:rPr>
          <w:color w:val="FF0000"/>
          <w:sz w:val="21"/>
          <w:szCs w:val="21"/>
        </w:rPr>
        <w:t>是运用数据分析形成价值。A、B、C、D四项均正确且符合题意。</w:t>
      </w:r>
    </w:p>
    <w:p>
      <w:pPr>
        <w:spacing w:before="4"/>
        <w:ind w:left="105"/>
        <w:rPr>
          <w:sz w:val="21"/>
          <w:szCs w:val="21"/>
        </w:rPr>
      </w:pPr>
      <w:r>
        <w:rPr>
          <w:color w:val="FF0000"/>
          <w:w w:val="95"/>
          <w:sz w:val="21"/>
          <w:szCs w:val="21"/>
        </w:rPr>
        <w:t>故本题选ABCD。</w:t>
      </w:r>
    </w:p>
    <w:p>
      <w:pPr>
        <w:spacing w:before="149"/>
        <w:ind w:right="8363"/>
        <w:jc w:val="center"/>
        <w:rPr>
          <w:sz w:val="21"/>
          <w:szCs w:val="21"/>
        </w:rPr>
      </w:pPr>
      <w:r>
        <w:rPr>
          <w:color w:val="FF0000"/>
          <w:sz w:val="21"/>
          <w:szCs w:val="21"/>
        </w:rPr>
        <w:t>10</w:t>
      </w:r>
    </w:p>
    <w:p>
      <w:pPr>
        <w:spacing w:before="149"/>
        <w:ind w:right="8363"/>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【解析】酥油茶、青稞酒都是藏族的特产；馓子是回族的特产，A项错误。</w:t>
      </w:r>
    </w:p>
    <w:p>
      <w:pPr>
        <w:spacing w:before="65" w:line="260" w:lineRule="exact"/>
        <w:ind w:left="105"/>
        <w:rPr>
          <w:sz w:val="21"/>
          <w:szCs w:val="21"/>
        </w:rPr>
      </w:pPr>
      <w:r>
        <w:rPr>
          <w:color w:val="FF0000"/>
          <w:w w:val="95"/>
          <w:sz w:val="21"/>
          <w:szCs w:val="21"/>
        </w:rPr>
        <w:t>马头琴是蒙古族的乐器；冬不拉是哈萨克族的乐器；葫芦丝是傣族的乐器，B项错误。</w:t>
      </w:r>
    </w:p>
    <w:p>
      <w:pPr>
        <w:spacing w:before="6" w:line="223" w:lineRule="auto"/>
        <w:ind w:left="105" w:right="212"/>
        <w:rPr>
          <w:sz w:val="21"/>
          <w:szCs w:val="21"/>
        </w:rPr>
      </w:pPr>
      <w:r>
        <w:rPr>
          <w:color w:val="FF0000"/>
          <w:w w:val="95"/>
          <w:sz w:val="21"/>
          <w:szCs w:val="21"/>
        </w:rPr>
        <w:t>那慕达大会是别具蒙古族特色的节日；开斋节是回族最大的节日；泼水节是傣族颇具特色的节日，C项</w:t>
      </w:r>
      <w:r>
        <w:rPr>
          <w:color w:val="FF0000"/>
          <w:spacing w:val="111"/>
          <w:sz w:val="21"/>
          <w:szCs w:val="21"/>
        </w:rPr>
        <w:t xml:space="preserve"> </w:t>
      </w:r>
      <w:r>
        <w:rPr>
          <w:color w:val="FF0000"/>
          <w:sz w:val="21"/>
          <w:szCs w:val="21"/>
        </w:rPr>
        <w:t>正确。</w:t>
      </w:r>
    </w:p>
    <w:p>
      <w:pPr>
        <w:spacing w:before="1" w:line="223" w:lineRule="auto"/>
        <w:ind w:left="105" w:right="317"/>
        <w:rPr>
          <w:sz w:val="21"/>
          <w:szCs w:val="21"/>
        </w:rPr>
      </w:pPr>
      <w:r>
        <w:rPr>
          <w:color w:val="FF0000"/>
          <w:w w:val="95"/>
          <w:sz w:val="21"/>
          <w:szCs w:val="21"/>
        </w:rPr>
        <w:t>努尔哈赤是满族人；阿凡提是伊斯兰世界传说人物；刘三姐是民间传说的壮族人物，古代民间传说歌</w:t>
      </w:r>
      <w:r>
        <w:rPr>
          <w:color w:val="FF0000"/>
          <w:spacing w:val="106"/>
          <w:sz w:val="21"/>
          <w:szCs w:val="21"/>
        </w:rPr>
        <w:t xml:space="preserve"> </w:t>
      </w:r>
      <w:r>
        <w:rPr>
          <w:color w:val="FF0000"/>
          <w:sz w:val="21"/>
          <w:szCs w:val="21"/>
        </w:rPr>
        <w:t>手，D项错误。</w:t>
      </w:r>
    </w:p>
    <w:p>
      <w:pPr>
        <w:spacing w:line="256" w:lineRule="exact"/>
        <w:ind w:left="105"/>
        <w:rPr>
          <w:sz w:val="21"/>
          <w:szCs w:val="21"/>
        </w:rPr>
      </w:pPr>
      <w:r>
        <w:rPr>
          <w:color w:val="FF0000"/>
          <w:w w:val="95"/>
          <w:sz w:val="21"/>
          <w:szCs w:val="21"/>
        </w:rPr>
        <w:t>故本题选C。</w:t>
      </w:r>
    </w:p>
    <w:p>
      <w:pPr>
        <w:spacing w:before="65"/>
        <w:ind w:left="522"/>
        <w:rPr>
          <w:sz w:val="21"/>
          <w:szCs w:val="21"/>
        </w:rPr>
      </w:pPr>
      <w:r>
        <w:rPr>
          <w:color w:val="FF0000"/>
          <w:sz w:val="21"/>
          <w:szCs w:val="21"/>
        </w:rPr>
        <w:t>11</w:t>
      </w:r>
    </w:p>
    <w:p>
      <w:pPr>
        <w:spacing w:before="149"/>
        <w:ind w:left="105"/>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【解析】“究天人之际，通古今之变，成一家之言”出自司马迁的《报任安书》，是司马迁关于自</w:t>
      </w:r>
      <w:r>
        <w:rPr>
          <w:color w:val="FF0000"/>
          <w:spacing w:val="96"/>
          <w:sz w:val="21"/>
          <w:szCs w:val="21"/>
        </w:rPr>
        <w:t xml:space="preserve"> </w:t>
      </w:r>
      <w:r>
        <w:rPr>
          <w:color w:val="FF0000"/>
          <w:sz w:val="21"/>
          <w:szCs w:val="21"/>
        </w:rPr>
        <w:t>己编写《史记》的目的和意义的概括。</w:t>
      </w:r>
    </w:p>
    <w:p>
      <w:pPr>
        <w:spacing w:before="2" w:line="372" w:lineRule="auto"/>
        <w:ind w:left="105" w:right="108"/>
        <w:rPr>
          <w:sz w:val="21"/>
          <w:szCs w:val="21"/>
        </w:rPr>
      </w:pPr>
      <w:r>
        <w:rPr>
          <w:color w:val="FF0000"/>
          <w:w w:val="95"/>
          <w:sz w:val="21"/>
          <w:szCs w:val="21"/>
        </w:rPr>
        <w:t>A项是鲁迅对于《史记》的评价，B项出自荀子的《荀子•哀公》，C项是苏轼在《潮州韩文公庙碑》中对</w:t>
      </w:r>
      <w:r>
        <w:rPr>
          <w:color w:val="FF0000"/>
          <w:spacing w:val="115"/>
          <w:sz w:val="21"/>
          <w:szCs w:val="21"/>
        </w:rPr>
        <w:t xml:space="preserve"> </w:t>
      </w:r>
      <w:r>
        <w:rPr>
          <w:color w:val="FF0000"/>
          <w:sz w:val="21"/>
          <w:szCs w:val="21"/>
        </w:rPr>
        <w:t>韩愈的赞誉。A、B、C三项均错误。</w:t>
      </w:r>
    </w:p>
    <w:p>
      <w:pPr>
        <w:spacing w:before="2" w:line="372" w:lineRule="auto"/>
        <w:ind w:left="105" w:right="5437"/>
        <w:rPr>
          <w:sz w:val="21"/>
          <w:szCs w:val="21"/>
        </w:rPr>
      </w:pPr>
      <w:r>
        <w:rPr>
          <w:color w:val="FF0000"/>
          <w:w w:val="95"/>
          <w:sz w:val="21"/>
          <w:szCs w:val="21"/>
        </w:rPr>
        <w:t>D项出自司马迁的《报任安书》，符合题意。</w:t>
      </w:r>
      <w:r>
        <w:rPr>
          <w:color w:val="FF0000"/>
          <w:sz w:val="21"/>
          <w:szCs w:val="21"/>
        </w:rPr>
        <w:t>故本题选D。</w:t>
      </w:r>
    </w:p>
    <w:p>
      <w:pPr>
        <w:spacing w:before="2"/>
        <w:ind w:left="522"/>
        <w:rPr>
          <w:sz w:val="21"/>
          <w:szCs w:val="21"/>
        </w:rPr>
      </w:pPr>
      <w:r>
        <w:rPr>
          <w:color w:val="FF0000"/>
          <w:sz w:val="21"/>
          <w:szCs w:val="21"/>
        </w:rPr>
        <w:t>12</w:t>
      </w:r>
    </w:p>
    <w:p>
      <w:pPr>
        <w:spacing w:before="149"/>
        <w:ind w:left="105"/>
        <w:rPr>
          <w:sz w:val="21"/>
          <w:szCs w:val="21"/>
        </w:rPr>
      </w:pPr>
      <w:r>
        <w:rPr>
          <w:color w:val="FF0000"/>
          <w:sz w:val="21"/>
          <w:szCs w:val="21"/>
        </w:rPr>
        <w:t>.【答案】A,B,C,D</w:t>
      </w:r>
    </w:p>
    <w:p>
      <w:pPr>
        <w:spacing w:before="149" w:line="372" w:lineRule="auto"/>
        <w:ind w:left="105" w:right="108" w:firstLine="418"/>
        <w:jc w:val="both"/>
        <w:rPr>
          <w:sz w:val="21"/>
          <w:szCs w:val="21"/>
        </w:rPr>
      </w:pPr>
      <w:r>
        <w:rPr>
          <w:color w:val="FF0000"/>
          <w:w w:val="95"/>
          <w:sz w:val="21"/>
          <w:szCs w:val="21"/>
        </w:rPr>
        <w:t>【解析】“电子垃圾”的处理方法主要有化学处理、火法处理、机械处理、微生物处理。化学处理</w:t>
      </w:r>
      <w:r>
        <w:rPr>
          <w:color w:val="FF0000"/>
          <w:spacing w:val="107"/>
          <w:sz w:val="21"/>
          <w:szCs w:val="21"/>
        </w:rPr>
        <w:t xml:space="preserve"> </w:t>
      </w:r>
      <w:r>
        <w:rPr>
          <w:color w:val="FF0000"/>
          <w:w w:val="95"/>
          <w:sz w:val="21"/>
          <w:szCs w:val="21"/>
        </w:rPr>
        <w:t>的过程中要使用强酸和剧毒的氟化物等，会产生大量的废液并排放有毒气体，对环境产生的危害较大。</w:t>
      </w:r>
      <w:r>
        <w:rPr>
          <w:color w:val="FF0000"/>
          <w:spacing w:val="126"/>
          <w:sz w:val="21"/>
          <w:szCs w:val="21"/>
        </w:rPr>
        <w:t xml:space="preserve"> </w:t>
      </w:r>
      <w:r>
        <w:rPr>
          <w:color w:val="FF0000"/>
          <w:w w:val="95"/>
          <w:sz w:val="21"/>
          <w:szCs w:val="21"/>
        </w:rPr>
        <w:t>火法处理主要是将电子废弃物进行焚烧、熔炼、烧结、熔融等，会产生有毒气体，对环境造成严重的危</w:t>
      </w:r>
      <w:r>
        <w:rPr>
          <w:color w:val="FF0000"/>
          <w:spacing w:val="126"/>
          <w:sz w:val="21"/>
          <w:szCs w:val="21"/>
        </w:rPr>
        <w:t xml:space="preserve"> </w:t>
      </w:r>
      <w:r>
        <w:rPr>
          <w:color w:val="FF0000"/>
          <w:w w:val="95"/>
          <w:sz w:val="21"/>
          <w:szCs w:val="21"/>
        </w:rPr>
        <w:t>害。从资源回收和生态环境保护等方面来看，化学处理和火法处理都难以推广，但部分地区由于发展限</w:t>
      </w:r>
      <w:r>
        <w:rPr>
          <w:color w:val="FF0000"/>
          <w:spacing w:val="115"/>
          <w:sz w:val="21"/>
          <w:szCs w:val="21"/>
        </w:rPr>
        <w:t xml:space="preserve"> </w:t>
      </w:r>
      <w:r>
        <w:rPr>
          <w:color w:val="FF0000"/>
          <w:sz w:val="21"/>
          <w:szCs w:val="21"/>
        </w:rPr>
        <w:t>制，仍采取这两种处理方法，A、B项正确。</w:t>
      </w:r>
    </w:p>
    <w:p>
      <w:pPr>
        <w:spacing w:before="5" w:line="372" w:lineRule="auto"/>
        <w:ind w:left="105" w:right="317"/>
        <w:rPr>
          <w:sz w:val="21"/>
          <w:szCs w:val="21"/>
        </w:rPr>
      </w:pPr>
      <w:r>
        <w:rPr>
          <w:color w:val="FF0000"/>
          <w:w w:val="95"/>
          <w:sz w:val="21"/>
          <w:szCs w:val="21"/>
        </w:rPr>
        <w:t>电子废弃物被填埋时，其中的重金属渗入土壤，进入河流和地下水，将会造成当地土壤和地下水的污</w:t>
      </w:r>
      <w:r>
        <w:rPr>
          <w:color w:val="FF0000"/>
          <w:spacing w:val="106"/>
          <w:sz w:val="21"/>
          <w:szCs w:val="21"/>
        </w:rPr>
        <w:t xml:space="preserve"> </w:t>
      </w:r>
      <w:r>
        <w:rPr>
          <w:color w:val="FF0000"/>
          <w:sz w:val="21"/>
          <w:szCs w:val="21"/>
        </w:rPr>
        <w:t>染，直接或间接地对当地的居民及其它的生物造成损伤，C项正确。</w:t>
      </w:r>
    </w:p>
    <w:p>
      <w:pPr>
        <w:spacing w:before="2" w:line="372" w:lineRule="auto"/>
        <w:ind w:left="105" w:right="108"/>
        <w:rPr>
          <w:sz w:val="21"/>
          <w:szCs w:val="21"/>
        </w:rPr>
      </w:pPr>
      <w:r>
        <w:rPr>
          <w:color w:val="FF0000"/>
          <w:w w:val="95"/>
          <w:sz w:val="21"/>
          <w:szCs w:val="21"/>
        </w:rPr>
        <w:t>通过人工拆解和机械拆解分拣，对电子废弃物进行综合处理，不仅会保护自然环境，而且能够对某些资</w:t>
      </w:r>
      <w:r>
        <w:rPr>
          <w:color w:val="FF0000"/>
          <w:spacing w:val="115"/>
          <w:sz w:val="21"/>
          <w:szCs w:val="21"/>
        </w:rPr>
        <w:t xml:space="preserve"> </w:t>
      </w:r>
      <w:r>
        <w:rPr>
          <w:color w:val="FF0000"/>
          <w:sz w:val="21"/>
          <w:szCs w:val="21"/>
        </w:rPr>
        <w:t>源进行回收再利用，达成降低元器件制造成本的目的，D项正确。</w:t>
      </w:r>
    </w:p>
    <w:p>
      <w:pPr>
        <w:spacing w:before="1"/>
        <w:ind w:left="105"/>
        <w:rPr>
          <w:sz w:val="21"/>
          <w:szCs w:val="21"/>
        </w:rPr>
      </w:pPr>
      <w:r>
        <w:rPr>
          <w:color w:val="FF0000"/>
          <w:w w:val="95"/>
          <w:sz w:val="21"/>
          <w:szCs w:val="21"/>
        </w:rPr>
        <w:t>故本题选ABCD。</w:t>
      </w:r>
    </w:p>
    <w:p>
      <w:pPr>
        <w:sectPr>
          <w:pgSz w:w="11900" w:h="16840"/>
          <w:pgMar w:top="640" w:right="1140" w:bottom="1040" w:left="1140" w:header="0" w:footer="858" w:gutter="0"/>
          <w:cols w:space="720" w:num="1"/>
        </w:sectPr>
      </w:pPr>
    </w:p>
    <w:p>
      <w:pPr>
        <w:spacing w:before="42"/>
        <w:ind w:right="8363"/>
        <w:jc w:val="center"/>
        <w:rPr>
          <w:sz w:val="21"/>
          <w:szCs w:val="21"/>
        </w:rPr>
      </w:pPr>
      <w:r>
        <w:rPr>
          <w:color w:val="FF0000"/>
          <w:sz w:val="21"/>
          <w:szCs w:val="21"/>
        </w:rPr>
        <w:t>13</w:t>
      </w:r>
    </w:p>
    <w:p>
      <w:pPr>
        <w:spacing w:before="149"/>
        <w:ind w:right="8363"/>
        <w:jc w:val="center"/>
        <w:rPr>
          <w:sz w:val="21"/>
          <w:szCs w:val="21"/>
        </w:rPr>
      </w:pPr>
      <w:r>
        <w:rPr>
          <w:color w:val="FF0000"/>
          <w:sz w:val="21"/>
          <w:szCs w:val="21"/>
        </w:rPr>
        <w:t>.【答案】B</w:t>
      </w:r>
    </w:p>
    <w:p>
      <w:pPr>
        <w:spacing w:before="149" w:line="372" w:lineRule="auto"/>
        <w:ind w:left="105" w:right="108" w:firstLine="418"/>
        <w:jc w:val="both"/>
        <w:rPr>
          <w:sz w:val="21"/>
          <w:szCs w:val="21"/>
        </w:rPr>
      </w:pPr>
      <w:r>
        <w:rPr>
          <w:color w:val="FF0000"/>
          <w:w w:val="95"/>
          <w:sz w:val="21"/>
          <w:szCs w:val="21"/>
        </w:rPr>
        <w:t>【解析】B项正确，根据《刑法》第146条的规定，生产不符合保障人身、财产安全的国家标准、行</w:t>
      </w:r>
      <w:r>
        <w:rPr>
          <w:color w:val="FF0000"/>
          <w:spacing w:val="107"/>
          <w:sz w:val="21"/>
          <w:szCs w:val="21"/>
        </w:rPr>
        <w:t xml:space="preserve"> </w:t>
      </w:r>
      <w:r>
        <w:rPr>
          <w:color w:val="FF0000"/>
          <w:w w:val="95"/>
          <w:sz w:val="21"/>
          <w:szCs w:val="21"/>
        </w:rPr>
        <w:t>业标准的电器、压力容器、易燃易爆产品或者其他不符合保障人身、财产安全的国家标准、行业标准的</w:t>
      </w:r>
      <w:r>
        <w:rPr>
          <w:color w:val="FF0000"/>
          <w:spacing w:val="126"/>
          <w:sz w:val="21"/>
          <w:szCs w:val="21"/>
        </w:rPr>
        <w:t xml:space="preserve"> </w:t>
      </w:r>
      <w:r>
        <w:rPr>
          <w:color w:val="FF0000"/>
          <w:w w:val="95"/>
          <w:sz w:val="21"/>
          <w:szCs w:val="21"/>
        </w:rPr>
        <w:t>产品，或者销售明知是以上不符合保障人身、财产安全的国家标准、行业标准的产品，造成严重后果的</w:t>
      </w:r>
      <w:r>
        <w:rPr>
          <w:color w:val="FF0000"/>
          <w:spacing w:val="126"/>
          <w:sz w:val="21"/>
          <w:szCs w:val="21"/>
        </w:rPr>
        <w:t xml:space="preserve"> </w:t>
      </w:r>
      <w:r>
        <w:rPr>
          <w:color w:val="FF0000"/>
          <w:w w:val="95"/>
          <w:sz w:val="21"/>
          <w:szCs w:val="21"/>
        </w:rPr>
        <w:t>行为，构成生产、销售不符合安全标准的产品罪，即生产、销售伪劣产品罪。本题中，王某明知该电器</w:t>
      </w:r>
      <w:r>
        <w:rPr>
          <w:color w:val="FF0000"/>
          <w:spacing w:val="126"/>
          <w:sz w:val="21"/>
          <w:szCs w:val="21"/>
        </w:rPr>
        <w:t xml:space="preserve"> </w:t>
      </w:r>
      <w:r>
        <w:rPr>
          <w:color w:val="FF0000"/>
          <w:w w:val="95"/>
          <w:sz w:val="21"/>
          <w:szCs w:val="21"/>
        </w:rPr>
        <w:t>产品不符合保障人身安全的国家标准，仍然大量进货销售，结果造成短路，引起火灾，已构成销售伪劣</w:t>
      </w:r>
      <w:r>
        <w:rPr>
          <w:color w:val="FF0000"/>
          <w:spacing w:val="115"/>
          <w:sz w:val="21"/>
          <w:szCs w:val="21"/>
        </w:rPr>
        <w:t xml:space="preserve"> </w:t>
      </w:r>
      <w:r>
        <w:rPr>
          <w:color w:val="FF0000"/>
          <w:sz w:val="21"/>
          <w:szCs w:val="21"/>
        </w:rPr>
        <w:t>产品罪。</w:t>
      </w:r>
    </w:p>
    <w:p>
      <w:pPr>
        <w:spacing w:before="5" w:line="372" w:lineRule="auto"/>
        <w:ind w:left="105" w:right="7109"/>
        <w:rPr>
          <w:sz w:val="21"/>
          <w:szCs w:val="21"/>
        </w:rPr>
      </w:pPr>
      <w:r>
        <w:rPr>
          <w:color w:val="FF0000"/>
          <w:spacing w:val="-2"/>
          <w:sz w:val="21"/>
          <w:szCs w:val="21"/>
        </w:rPr>
        <w:t>A、C</w:t>
      </w:r>
      <w:r>
        <w:rPr>
          <w:color w:val="FF0000"/>
          <w:spacing w:val="-1"/>
          <w:sz w:val="21"/>
          <w:szCs w:val="21"/>
        </w:rPr>
        <w:t>、D三项说法均错误。</w:t>
      </w:r>
      <w:r>
        <w:rPr>
          <w:color w:val="FF0000"/>
          <w:sz w:val="21"/>
          <w:szCs w:val="21"/>
        </w:rPr>
        <w:t>故本题选B。</w:t>
      </w:r>
    </w:p>
    <w:p>
      <w:pPr>
        <w:rPr>
          <w:sz w:val="20"/>
          <w:szCs w:val="21"/>
        </w:rPr>
      </w:pPr>
    </w:p>
    <w:p>
      <w:pPr>
        <w:spacing w:before="164"/>
        <w:ind w:left="522"/>
        <w:rPr>
          <w:sz w:val="21"/>
          <w:szCs w:val="21"/>
        </w:rPr>
      </w:pPr>
      <w:r>
        <w:rPr>
          <w:color w:val="FF0000"/>
          <w:sz w:val="21"/>
          <w:szCs w:val="21"/>
        </w:rPr>
        <w:t>14</w:t>
      </w:r>
    </w:p>
    <w:p>
      <w:pPr>
        <w:spacing w:before="149"/>
        <w:ind w:left="105"/>
        <w:rPr>
          <w:sz w:val="21"/>
          <w:szCs w:val="21"/>
        </w:rPr>
      </w:pPr>
      <w:r>
        <w:rPr>
          <w:color w:val="FF0000"/>
          <w:sz w:val="21"/>
          <w:szCs w:val="21"/>
        </w:rPr>
        <w:t>.【答案】A,B,C,D</w:t>
      </w:r>
    </w:p>
    <w:p>
      <w:pPr>
        <w:spacing w:before="149" w:line="372" w:lineRule="auto"/>
        <w:ind w:left="105" w:right="108" w:firstLine="418"/>
        <w:rPr>
          <w:sz w:val="21"/>
          <w:szCs w:val="21"/>
        </w:rPr>
      </w:pPr>
      <w:r>
        <w:rPr>
          <w:color w:val="FF0000"/>
          <w:w w:val="95"/>
          <w:sz w:val="21"/>
          <w:szCs w:val="21"/>
        </w:rPr>
        <w:t>【解析】A、B、C、D项均正确，《工资支付暂行规定》第11条规定，劳动者依法享受年休假、探亲</w:t>
      </w:r>
      <w:r>
        <w:rPr>
          <w:color w:val="FF0000"/>
          <w:spacing w:val="96"/>
          <w:sz w:val="21"/>
          <w:szCs w:val="21"/>
        </w:rPr>
        <w:t xml:space="preserve"> </w:t>
      </w:r>
      <w:r>
        <w:rPr>
          <w:color w:val="FF0000"/>
          <w:sz w:val="21"/>
          <w:szCs w:val="21"/>
        </w:rPr>
        <w:t>假、婚假、丧假期间，用人单位应按劳动合同规定的标准支付劳动者工资。</w:t>
      </w:r>
    </w:p>
    <w:p>
      <w:pPr>
        <w:spacing w:before="2"/>
        <w:ind w:left="105"/>
        <w:rPr>
          <w:sz w:val="21"/>
          <w:szCs w:val="21"/>
        </w:rPr>
      </w:pPr>
      <w:r>
        <w:rPr>
          <w:color w:val="FF0000"/>
          <w:w w:val="95"/>
          <w:sz w:val="21"/>
          <w:szCs w:val="21"/>
        </w:rPr>
        <w:t>故本题选ABCD。</w:t>
      </w:r>
    </w:p>
    <w:p>
      <w:pPr>
        <w:spacing w:before="149"/>
        <w:ind w:left="522"/>
        <w:rPr>
          <w:sz w:val="21"/>
          <w:szCs w:val="21"/>
        </w:rPr>
      </w:pPr>
      <w:r>
        <w:rPr>
          <w:color w:val="FF0000"/>
          <w:sz w:val="21"/>
          <w:szCs w:val="21"/>
        </w:rPr>
        <w:t>15</w:t>
      </w:r>
    </w:p>
    <w:p>
      <w:pPr>
        <w:spacing w:before="149"/>
        <w:ind w:left="105"/>
        <w:rPr>
          <w:sz w:val="21"/>
          <w:szCs w:val="21"/>
        </w:rPr>
      </w:pPr>
      <w:r>
        <w:rPr>
          <w:color w:val="FF0000"/>
          <w:sz w:val="21"/>
          <w:szCs w:val="21"/>
        </w:rPr>
        <w:t>.【答案】A,C</w:t>
      </w:r>
    </w:p>
    <w:p>
      <w:pPr>
        <w:spacing w:before="149" w:line="372" w:lineRule="auto"/>
        <w:ind w:left="105" w:right="108" w:firstLine="418"/>
        <w:rPr>
          <w:sz w:val="21"/>
          <w:szCs w:val="21"/>
        </w:rPr>
      </w:pPr>
      <w:r>
        <w:rPr>
          <w:color w:val="FF0000"/>
          <w:w w:val="95"/>
          <w:sz w:val="21"/>
          <w:szCs w:val="21"/>
        </w:rPr>
        <w:t>【解析】A、C项正确，从这段材料可以看出中国人受西方生活文化影响很深，从外观装饰到日常生</w:t>
      </w:r>
      <w:r>
        <w:rPr>
          <w:color w:val="FF0000"/>
          <w:spacing w:val="96"/>
          <w:sz w:val="21"/>
          <w:szCs w:val="21"/>
        </w:rPr>
        <w:t xml:space="preserve"> </w:t>
      </w:r>
      <w:r>
        <w:rPr>
          <w:color w:val="FF0000"/>
          <w:sz w:val="21"/>
          <w:szCs w:val="21"/>
        </w:rPr>
        <w:t>活用品都倾向西方的舶来品，生活西化趋势明显。</w:t>
      </w:r>
    </w:p>
    <w:p>
      <w:pPr>
        <w:spacing w:before="2" w:line="372" w:lineRule="auto"/>
        <w:ind w:left="105" w:right="1884"/>
        <w:rPr>
          <w:sz w:val="21"/>
          <w:szCs w:val="21"/>
        </w:rPr>
      </w:pPr>
      <w:r>
        <w:rPr>
          <w:color w:val="FF0000"/>
          <w:w w:val="95"/>
          <w:sz w:val="21"/>
          <w:szCs w:val="21"/>
        </w:rPr>
        <w:t>B项错误，尽管中国受到欧美文化影响，但并不表示贵重的物品都是西方人制造的。</w:t>
      </w:r>
      <w:r>
        <w:rPr>
          <w:color w:val="FF0000"/>
          <w:spacing w:val="140"/>
          <w:sz w:val="21"/>
          <w:szCs w:val="21"/>
        </w:rPr>
        <w:t xml:space="preserve"> </w:t>
      </w:r>
      <w:r>
        <w:rPr>
          <w:color w:val="FF0000"/>
          <w:sz w:val="21"/>
          <w:szCs w:val="21"/>
        </w:rPr>
        <w:t>D项错误，上述材料没有提到国人对于西化影响加深的担忧。</w:t>
      </w:r>
    </w:p>
    <w:p>
      <w:pPr>
        <w:spacing w:before="2"/>
        <w:ind w:left="105"/>
        <w:rPr>
          <w:sz w:val="21"/>
          <w:szCs w:val="21"/>
        </w:rPr>
      </w:pPr>
      <w:r>
        <w:rPr>
          <w:color w:val="FF0000"/>
          <w:w w:val="95"/>
          <w:sz w:val="21"/>
          <w:szCs w:val="21"/>
        </w:rPr>
        <w:t>故本题选AC。</w:t>
      </w:r>
    </w:p>
    <w:p>
      <w:pPr>
        <w:spacing w:before="148"/>
        <w:ind w:right="8363"/>
        <w:jc w:val="center"/>
        <w:rPr>
          <w:sz w:val="21"/>
          <w:szCs w:val="21"/>
        </w:rPr>
      </w:pPr>
      <w:r>
        <w:rPr>
          <w:color w:val="FF0000"/>
          <w:sz w:val="21"/>
          <w:szCs w:val="21"/>
        </w:rPr>
        <w:t>16</w:t>
      </w:r>
    </w:p>
    <w:p>
      <w:pPr>
        <w:spacing w:before="149"/>
        <w:ind w:right="8363"/>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【解析】根据2014年政府工作报告对2013年工作回顾的表述可以看出：</w:t>
      </w:r>
    </w:p>
    <w:p>
      <w:pPr>
        <w:spacing w:before="149" w:line="372" w:lineRule="auto"/>
        <w:ind w:left="105" w:right="212"/>
        <w:rPr>
          <w:sz w:val="21"/>
          <w:szCs w:val="21"/>
        </w:rPr>
      </w:pPr>
      <w:r>
        <w:rPr>
          <w:color w:val="FF0000"/>
          <w:w w:val="95"/>
          <w:sz w:val="21"/>
          <w:szCs w:val="21"/>
        </w:rPr>
        <w:t>A项正确，城镇居民人均可支配收入实际增长7%，农村居民人均纯收入实际增长9.3%，农村贫困人口减</w:t>
      </w:r>
      <w:r>
        <w:rPr>
          <w:color w:val="FF0000"/>
          <w:spacing w:val="111"/>
          <w:sz w:val="21"/>
          <w:szCs w:val="21"/>
        </w:rPr>
        <w:t xml:space="preserve"> </w:t>
      </w:r>
      <w:r>
        <w:rPr>
          <w:color w:val="FF0000"/>
          <w:sz w:val="21"/>
          <w:szCs w:val="21"/>
        </w:rPr>
        <w:t>少1650万人，城乡居民收入差距继续缩小。</w:t>
      </w:r>
    </w:p>
    <w:p>
      <w:pPr>
        <w:spacing w:before="2"/>
        <w:ind w:left="105"/>
        <w:rPr>
          <w:sz w:val="21"/>
          <w:szCs w:val="21"/>
        </w:rPr>
      </w:pPr>
      <w:r>
        <w:rPr>
          <w:color w:val="FF0000"/>
          <w:sz w:val="21"/>
          <w:szCs w:val="21"/>
        </w:rPr>
        <w:t>B项正确，进出口总额突破4万亿美元，再上新台阶。</w:t>
      </w:r>
    </w:p>
    <w:p>
      <w:pPr>
        <w:spacing w:before="149"/>
        <w:ind w:left="105"/>
        <w:rPr>
          <w:sz w:val="21"/>
          <w:szCs w:val="21"/>
        </w:rPr>
      </w:pPr>
      <w:r>
        <w:rPr>
          <w:color w:val="FF0000"/>
          <w:sz w:val="21"/>
          <w:szCs w:val="21"/>
        </w:rPr>
        <w:t>C项错误，粮食产量超过1.2万亿斤，实现“十连增”。</w:t>
      </w:r>
    </w:p>
    <w:p>
      <w:pPr>
        <w:spacing w:before="149" w:line="372" w:lineRule="auto"/>
        <w:ind w:left="105" w:right="3974"/>
        <w:rPr>
          <w:sz w:val="21"/>
          <w:szCs w:val="21"/>
        </w:rPr>
      </w:pPr>
      <w:r>
        <w:rPr>
          <w:color w:val="FF0000"/>
          <w:w w:val="95"/>
          <w:sz w:val="21"/>
          <w:szCs w:val="21"/>
        </w:rPr>
        <w:t>D项正确，国内生产总值达到56.9万亿元，比上年增长7.7%。</w:t>
      </w:r>
      <w:r>
        <w:rPr>
          <w:color w:val="FF0000"/>
          <w:spacing w:val="1"/>
          <w:w w:val="95"/>
          <w:sz w:val="21"/>
          <w:szCs w:val="21"/>
        </w:rPr>
        <w:t xml:space="preserve"> </w:t>
      </w:r>
      <w:r>
        <w:rPr>
          <w:color w:val="FF0000"/>
          <w:sz w:val="21"/>
          <w:szCs w:val="21"/>
        </w:rPr>
        <w:t>故本题选C。</w:t>
      </w:r>
    </w:p>
    <w:p>
      <w:pPr>
        <w:spacing w:before="2"/>
        <w:ind w:right="8363"/>
        <w:jc w:val="center"/>
        <w:rPr>
          <w:sz w:val="21"/>
          <w:szCs w:val="21"/>
        </w:rPr>
      </w:pPr>
      <w:r>
        <w:rPr>
          <w:color w:val="FF0000"/>
          <w:sz w:val="21"/>
          <w:szCs w:val="21"/>
        </w:rPr>
        <w:t>17</w:t>
      </w:r>
    </w:p>
    <w:p>
      <w:pPr>
        <w:spacing w:before="149"/>
        <w:ind w:right="8363"/>
        <w:jc w:val="center"/>
        <w:rPr>
          <w:sz w:val="21"/>
          <w:szCs w:val="21"/>
        </w:rPr>
      </w:pPr>
      <w:r>
        <w:rPr>
          <w:color w:val="FF0000"/>
          <w:sz w:val="21"/>
          <w:szCs w:val="21"/>
        </w:rPr>
        <w:t>.【答案】D</w:t>
      </w:r>
    </w:p>
    <w:p>
      <w:pPr>
        <w:spacing w:before="149" w:line="372" w:lineRule="auto"/>
        <w:ind w:left="105" w:right="212" w:firstLine="418"/>
        <w:rPr>
          <w:sz w:val="21"/>
          <w:szCs w:val="21"/>
        </w:rPr>
      </w:pPr>
      <w:r>
        <w:rPr>
          <w:color w:val="FF0000"/>
          <w:w w:val="95"/>
          <w:sz w:val="21"/>
          <w:szCs w:val="21"/>
        </w:rPr>
        <w:t>【解析】D项正确，《国务院关于国家行政机关和企业事业单位社会团体印章管理的规定》规定，</w:t>
      </w:r>
      <w:r>
        <w:rPr>
          <w:color w:val="FF0000"/>
          <w:spacing w:val="97"/>
          <w:w w:val="95"/>
          <w:sz w:val="21"/>
          <w:szCs w:val="21"/>
        </w:rPr>
        <w:t xml:space="preserve"> </w:t>
      </w:r>
      <w:r>
        <w:rPr>
          <w:color w:val="FF0000"/>
          <w:sz w:val="21"/>
          <w:szCs w:val="21"/>
        </w:rPr>
        <w:t>国务院的印章，直径6厘米，中央刊国徽，国徽外刊机关名称，自左而右环行，由国务院自制。</w:t>
      </w:r>
    </w:p>
    <w:p>
      <w:pPr>
        <w:spacing w:line="372" w:lineRule="auto"/>
        <w:sectPr>
          <w:pgSz w:w="11900" w:h="16840"/>
          <w:pgMar w:top="600" w:right="1140" w:bottom="1040" w:left="1140" w:header="0" w:footer="858" w:gutter="0"/>
          <w:cols w:space="720" w:num="1"/>
        </w:sectPr>
      </w:pPr>
    </w:p>
    <w:p>
      <w:pPr>
        <w:spacing w:before="43"/>
        <w:ind w:left="105"/>
        <w:rPr>
          <w:sz w:val="21"/>
          <w:szCs w:val="21"/>
        </w:rPr>
      </w:pPr>
      <w:r>
        <w:rPr>
          <w:color w:val="FF0000"/>
          <w:w w:val="95"/>
          <w:sz w:val="21"/>
          <w:szCs w:val="21"/>
        </w:rPr>
        <w:t>故本题选D。</w:t>
      </w:r>
    </w:p>
    <w:p>
      <w:pPr>
        <w:spacing w:before="149"/>
        <w:ind w:right="8363"/>
        <w:jc w:val="center"/>
        <w:rPr>
          <w:sz w:val="21"/>
          <w:szCs w:val="21"/>
        </w:rPr>
      </w:pPr>
      <w:r>
        <w:rPr>
          <w:color w:val="FF0000"/>
          <w:sz w:val="21"/>
          <w:szCs w:val="21"/>
        </w:rPr>
        <w:t>18</w:t>
      </w:r>
    </w:p>
    <w:p>
      <w:pPr>
        <w:spacing w:before="149"/>
        <w:ind w:right="8363"/>
        <w:jc w:val="center"/>
        <w:rPr>
          <w:sz w:val="21"/>
          <w:szCs w:val="21"/>
        </w:rPr>
      </w:pPr>
      <w:r>
        <w:rPr>
          <w:color w:val="FF0000"/>
          <w:sz w:val="21"/>
          <w:szCs w:val="21"/>
        </w:rPr>
        <w:t>.【答案】A</w:t>
      </w:r>
    </w:p>
    <w:p>
      <w:pPr>
        <w:spacing w:before="149" w:line="372" w:lineRule="auto"/>
        <w:ind w:left="105" w:right="212" w:firstLine="418"/>
        <w:rPr>
          <w:sz w:val="21"/>
          <w:szCs w:val="21"/>
        </w:rPr>
      </w:pPr>
      <w:r>
        <w:rPr>
          <w:color w:val="FF0000"/>
          <w:w w:val="95"/>
          <w:sz w:val="21"/>
          <w:szCs w:val="21"/>
        </w:rPr>
        <w:t>【解析】A项正确，酒精对精子和卵子有毒副作用，不管父亲还是母亲酗酒，都会造成下一代发育</w:t>
      </w:r>
      <w:r>
        <w:rPr>
          <w:color w:val="FF0000"/>
          <w:spacing w:val="97"/>
          <w:w w:val="95"/>
          <w:sz w:val="21"/>
          <w:szCs w:val="21"/>
        </w:rPr>
        <w:t xml:space="preserve"> </w:t>
      </w:r>
      <w:r>
        <w:rPr>
          <w:color w:val="FF0000"/>
          <w:sz w:val="21"/>
          <w:szCs w:val="21"/>
        </w:rPr>
        <w:t>畸形、智力低下等不良后果。</w:t>
      </w:r>
    </w:p>
    <w:p>
      <w:pPr>
        <w:spacing w:before="1" w:line="372" w:lineRule="auto"/>
        <w:ind w:left="105" w:right="212"/>
        <w:rPr>
          <w:sz w:val="21"/>
          <w:szCs w:val="21"/>
        </w:rPr>
      </w:pPr>
      <w:r>
        <w:rPr>
          <w:color w:val="FF0000"/>
          <w:w w:val="95"/>
          <w:sz w:val="21"/>
          <w:szCs w:val="21"/>
        </w:rPr>
        <w:t>B项说法过于绝对，长期酗酒的人突然戒酒，可能会出现颜面潮红、出汗、心慌、身体发抖等症状。当</w:t>
      </w:r>
      <w:r>
        <w:rPr>
          <w:color w:val="FF0000"/>
          <w:spacing w:val="111"/>
          <w:sz w:val="21"/>
          <w:szCs w:val="21"/>
        </w:rPr>
        <w:t xml:space="preserve"> </w:t>
      </w:r>
      <w:r>
        <w:rPr>
          <w:color w:val="FF0000"/>
          <w:sz w:val="21"/>
          <w:szCs w:val="21"/>
        </w:rPr>
        <w:t>出现戒酒症状后，说明戒酒太快了，可以从起初的大量饮酒，慢慢减量，最后再完全戒掉。</w:t>
      </w:r>
    </w:p>
    <w:p>
      <w:pPr>
        <w:spacing w:before="2"/>
        <w:ind w:left="105"/>
        <w:rPr>
          <w:sz w:val="21"/>
          <w:szCs w:val="21"/>
        </w:rPr>
      </w:pPr>
      <w:r>
        <w:rPr>
          <w:color w:val="FF0000"/>
          <w:sz w:val="21"/>
          <w:szCs w:val="21"/>
        </w:rPr>
        <w:t>C项错误，少量饮酒能促进血液循环，但长期大量饮酒就会对人体造成伤害。</w:t>
      </w:r>
    </w:p>
    <w:p>
      <w:pPr>
        <w:spacing w:before="149" w:line="372" w:lineRule="auto"/>
        <w:ind w:left="105" w:right="212"/>
        <w:rPr>
          <w:sz w:val="21"/>
          <w:szCs w:val="21"/>
        </w:rPr>
      </w:pPr>
      <w:r>
        <w:rPr>
          <w:color w:val="FF0000"/>
          <w:w w:val="95"/>
          <w:sz w:val="21"/>
          <w:szCs w:val="21"/>
        </w:rPr>
        <w:t>D项错误，青少年正处于生长发育时期，各个组织器官的发育尚未完善成熟。而饮酒对正常的生理功能</w:t>
      </w:r>
      <w:r>
        <w:rPr>
          <w:color w:val="FF0000"/>
          <w:spacing w:val="111"/>
          <w:sz w:val="21"/>
          <w:szCs w:val="21"/>
        </w:rPr>
        <w:t xml:space="preserve"> </w:t>
      </w:r>
      <w:r>
        <w:rPr>
          <w:color w:val="FF0000"/>
          <w:sz w:val="21"/>
          <w:szCs w:val="21"/>
        </w:rPr>
        <w:t>及发育会带来严重影响，所以，青少年不应饮酒。</w:t>
      </w:r>
    </w:p>
    <w:p>
      <w:pPr>
        <w:spacing w:before="2"/>
        <w:ind w:left="105"/>
        <w:rPr>
          <w:sz w:val="21"/>
          <w:szCs w:val="21"/>
        </w:rPr>
      </w:pPr>
      <w:r>
        <w:rPr>
          <w:color w:val="FF0000"/>
          <w:w w:val="95"/>
          <w:sz w:val="21"/>
          <w:szCs w:val="21"/>
        </w:rPr>
        <w:t>故本题选A。</w:t>
      </w:r>
    </w:p>
    <w:p>
      <w:pPr>
        <w:spacing w:before="149"/>
        <w:ind w:right="8363"/>
        <w:jc w:val="center"/>
        <w:rPr>
          <w:sz w:val="21"/>
          <w:szCs w:val="21"/>
        </w:rPr>
      </w:pPr>
      <w:r>
        <w:rPr>
          <w:color w:val="FF0000"/>
          <w:sz w:val="21"/>
          <w:szCs w:val="21"/>
        </w:rPr>
        <w:t>19</w:t>
      </w:r>
    </w:p>
    <w:p>
      <w:pPr>
        <w:spacing w:before="149"/>
        <w:ind w:right="8363"/>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sz w:val="21"/>
          <w:szCs w:val="21"/>
        </w:rPr>
        <w:t>【解析】A项出自李商隐的《无题·相见时难别亦难》，B项出自元稹的《菊花》，C项出自张九龄</w:t>
      </w:r>
      <w:r>
        <w:rPr>
          <w:color w:val="FF0000"/>
          <w:w w:val="95"/>
          <w:sz w:val="21"/>
          <w:szCs w:val="21"/>
        </w:rPr>
        <w:t>的《望月怀远》，D项出自李白的《经乱离后天恩流夜郎忆旧游书怀赠江夏韦太守良宰》，因此B项对应</w:t>
      </w:r>
      <w:r>
        <w:rPr>
          <w:color w:val="FF0000"/>
          <w:spacing w:val="115"/>
          <w:sz w:val="21"/>
          <w:szCs w:val="21"/>
        </w:rPr>
        <w:t xml:space="preserve"> </w:t>
      </w:r>
      <w:r>
        <w:rPr>
          <w:color w:val="FF0000"/>
          <w:sz w:val="21"/>
          <w:szCs w:val="21"/>
        </w:rPr>
        <w:t>错误。</w:t>
      </w:r>
    </w:p>
    <w:p>
      <w:pPr>
        <w:spacing w:before="3"/>
        <w:ind w:left="105"/>
        <w:rPr>
          <w:sz w:val="21"/>
          <w:szCs w:val="21"/>
        </w:rPr>
      </w:pPr>
      <w:r>
        <w:rPr>
          <w:color w:val="FF0000"/>
          <w:w w:val="95"/>
          <w:sz w:val="21"/>
          <w:szCs w:val="21"/>
        </w:rPr>
        <w:t>故本题选B。</w:t>
      </w:r>
    </w:p>
    <w:p>
      <w:pPr>
        <w:spacing w:before="149"/>
        <w:ind w:right="8363"/>
        <w:jc w:val="center"/>
        <w:rPr>
          <w:sz w:val="21"/>
          <w:szCs w:val="21"/>
        </w:rPr>
      </w:pPr>
      <w:r>
        <w:rPr>
          <w:color w:val="FF0000"/>
          <w:sz w:val="21"/>
          <w:szCs w:val="21"/>
        </w:rPr>
        <w:t>20</w:t>
      </w:r>
    </w:p>
    <w:p>
      <w:pPr>
        <w:spacing w:before="149"/>
        <w:ind w:right="8363"/>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【解析】洋务运动是19世纪60～90年代洋务派所进行的一场引进西方军事设备、机器生产和科学技</w:t>
      </w:r>
      <w:r>
        <w:rPr>
          <w:color w:val="FF0000"/>
          <w:spacing w:val="96"/>
          <w:sz w:val="21"/>
          <w:szCs w:val="21"/>
        </w:rPr>
        <w:t xml:space="preserve"> </w:t>
      </w:r>
      <w:r>
        <w:rPr>
          <w:color w:val="FF0000"/>
          <w:sz w:val="21"/>
          <w:szCs w:val="21"/>
        </w:rPr>
        <w:t>术以维护封建统治的“自强”“求富”运动。洋务运动的主要内容有以下几点：（1）创办近代军事工业；（2）创办民用工业；（3）筹划海防；（4）创办新式学堂。</w:t>
      </w:r>
    </w:p>
    <w:p>
      <w:pPr>
        <w:spacing w:before="3"/>
        <w:ind w:left="105"/>
        <w:rPr>
          <w:sz w:val="21"/>
          <w:szCs w:val="21"/>
        </w:rPr>
      </w:pPr>
      <w:r>
        <w:rPr>
          <w:color w:val="FF0000"/>
          <w:sz w:val="21"/>
          <w:szCs w:val="21"/>
        </w:rPr>
        <w:t>A、B、D项均属于洋务运动主要内容。</w:t>
      </w:r>
    </w:p>
    <w:p>
      <w:pPr>
        <w:spacing w:before="149" w:line="372" w:lineRule="auto"/>
        <w:ind w:left="105" w:right="2511"/>
        <w:rPr>
          <w:sz w:val="21"/>
          <w:szCs w:val="21"/>
        </w:rPr>
      </w:pPr>
      <w:r>
        <w:rPr>
          <w:color w:val="FF0000"/>
          <w:w w:val="95"/>
          <w:sz w:val="21"/>
          <w:szCs w:val="21"/>
        </w:rPr>
        <w:t>C项《资政新篇》是太平天国运动期间颁布的改革内政和建设国家的新方案。</w:t>
      </w:r>
      <w:r>
        <w:rPr>
          <w:color w:val="FF0000"/>
          <w:spacing w:val="12"/>
          <w:w w:val="95"/>
          <w:sz w:val="21"/>
          <w:szCs w:val="21"/>
        </w:rPr>
        <w:t xml:space="preserve"> </w:t>
      </w:r>
      <w:r>
        <w:rPr>
          <w:color w:val="FF0000"/>
          <w:sz w:val="21"/>
          <w:szCs w:val="21"/>
        </w:rPr>
        <w:t>故本题选C。</w:t>
      </w:r>
    </w:p>
    <w:p>
      <w:pPr>
        <w:spacing w:before="1"/>
        <w:ind w:left="522"/>
        <w:rPr>
          <w:sz w:val="21"/>
          <w:szCs w:val="21"/>
        </w:rPr>
      </w:pPr>
      <w:r>
        <w:rPr>
          <w:color w:val="FF0000"/>
          <w:sz w:val="21"/>
          <w:szCs w:val="21"/>
        </w:rPr>
        <w:t>21</w:t>
      </w:r>
    </w:p>
    <w:p>
      <w:pPr>
        <w:spacing w:before="149"/>
        <w:ind w:left="105"/>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【解析】第一空的主语是“散文”，“妙笔生花”比喻杰出的写作才能，“栩栩如生”指艺术形象</w:t>
      </w:r>
      <w:r>
        <w:rPr>
          <w:color w:val="FF0000"/>
          <w:spacing w:val="96"/>
          <w:sz w:val="21"/>
          <w:szCs w:val="21"/>
        </w:rPr>
        <w:t xml:space="preserve"> </w:t>
      </w:r>
      <w:r>
        <w:rPr>
          <w:color w:val="FF0000"/>
          <w:sz w:val="21"/>
          <w:szCs w:val="21"/>
        </w:rPr>
        <w:t>非常逼真，如同活得一样，二者均无法与“散文”搭配，先排除A、D项。</w:t>
      </w:r>
    </w:p>
    <w:p>
      <w:pPr>
        <w:spacing w:before="2" w:line="372" w:lineRule="auto"/>
        <w:ind w:left="105" w:right="108"/>
        <w:rPr>
          <w:sz w:val="21"/>
          <w:szCs w:val="21"/>
        </w:rPr>
      </w:pPr>
      <w:r>
        <w:rPr>
          <w:color w:val="FF0000"/>
          <w:w w:val="95"/>
          <w:sz w:val="21"/>
          <w:szCs w:val="21"/>
        </w:rPr>
        <w:t>再看第四空，根据“逐一”可知“娓娓道来”比“滔滔不绝”更贴切，“娓娓道来”形容谈论不倦或说</w:t>
      </w:r>
      <w:r>
        <w:rPr>
          <w:color w:val="FF0000"/>
          <w:spacing w:val="115"/>
          <w:sz w:val="21"/>
          <w:szCs w:val="21"/>
        </w:rPr>
        <w:t xml:space="preserve"> </w:t>
      </w:r>
      <w:r>
        <w:rPr>
          <w:color w:val="FF0000"/>
          <w:sz w:val="21"/>
          <w:szCs w:val="21"/>
        </w:rPr>
        <w:t>话动听。</w:t>
      </w:r>
    </w:p>
    <w:p>
      <w:pPr>
        <w:spacing w:before="2"/>
        <w:ind w:left="105"/>
        <w:rPr>
          <w:sz w:val="21"/>
          <w:szCs w:val="21"/>
        </w:rPr>
      </w:pPr>
      <w:r>
        <w:rPr>
          <w:color w:val="FF0000"/>
          <w:w w:val="95"/>
          <w:sz w:val="21"/>
          <w:szCs w:val="21"/>
        </w:rPr>
        <w:t>故本题选B。</w:t>
      </w:r>
    </w:p>
    <w:p>
      <w:pPr>
        <w:spacing w:before="149"/>
        <w:ind w:right="8363"/>
        <w:jc w:val="center"/>
        <w:rPr>
          <w:sz w:val="21"/>
          <w:szCs w:val="21"/>
        </w:rPr>
      </w:pPr>
      <w:r>
        <w:rPr>
          <w:color w:val="FF0000"/>
          <w:sz w:val="21"/>
          <w:szCs w:val="21"/>
        </w:rPr>
        <w:t>22</w:t>
      </w:r>
    </w:p>
    <w:p>
      <w:pPr>
        <w:spacing w:before="149"/>
        <w:ind w:right="8363"/>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【解析】文段讲古人类与生活在今天的中国人几乎没有多大不同，“外形”和“样貌”侧重表面形</w:t>
      </w:r>
      <w:r>
        <w:rPr>
          <w:color w:val="FF0000"/>
          <w:spacing w:val="96"/>
          <w:sz w:val="21"/>
          <w:szCs w:val="21"/>
        </w:rPr>
        <w:t xml:space="preserve"> </w:t>
      </w:r>
      <w:r>
        <w:rPr>
          <w:color w:val="FF0000"/>
          <w:sz w:val="21"/>
          <w:szCs w:val="21"/>
        </w:rPr>
        <w:t>态，与“解剖学”深入了解内在结构不符合，排除A、C项。</w:t>
      </w:r>
    </w:p>
    <w:p>
      <w:pPr>
        <w:spacing w:line="372" w:lineRule="auto"/>
        <w:sectPr>
          <w:pgSz w:w="11900" w:h="16840"/>
          <w:pgMar w:top="620" w:right="1140" w:bottom="1040" w:left="1140" w:header="0" w:footer="858" w:gutter="0"/>
          <w:cols w:space="720" w:num="1"/>
        </w:sectPr>
      </w:pPr>
    </w:p>
    <w:p>
      <w:pPr>
        <w:spacing w:before="44"/>
        <w:ind w:left="105"/>
        <w:rPr>
          <w:sz w:val="21"/>
          <w:szCs w:val="21"/>
        </w:rPr>
      </w:pPr>
      <w:r>
        <w:rPr>
          <w:color w:val="FF0000"/>
          <w:w w:val="95"/>
          <w:sz w:val="21"/>
          <w:szCs w:val="21"/>
        </w:rPr>
        <w:t>再排除D项，“特质”指特有的性质或品质，侧重内在气质，不符合语义。</w:t>
      </w:r>
    </w:p>
    <w:p>
      <w:pPr>
        <w:spacing w:before="149" w:line="372" w:lineRule="auto"/>
        <w:ind w:left="105" w:right="944"/>
        <w:rPr>
          <w:sz w:val="21"/>
          <w:szCs w:val="21"/>
        </w:rPr>
      </w:pPr>
      <w:r>
        <w:rPr>
          <w:color w:val="FF0000"/>
          <w:w w:val="95"/>
          <w:sz w:val="21"/>
          <w:szCs w:val="21"/>
        </w:rPr>
        <w:t>“特征”指可以作为人或事物特点的征象、标志等，符合从解剖学角度对古人类特点的研究。</w:t>
      </w:r>
      <w:r>
        <w:rPr>
          <w:color w:val="FF0000"/>
          <w:spacing w:val="82"/>
          <w:w w:val="95"/>
          <w:sz w:val="21"/>
          <w:szCs w:val="21"/>
        </w:rPr>
        <w:t xml:space="preserve"> </w:t>
      </w:r>
      <w:r>
        <w:rPr>
          <w:color w:val="FF0000"/>
          <w:sz w:val="21"/>
          <w:szCs w:val="21"/>
        </w:rPr>
        <w:t>故本题选B。</w:t>
      </w:r>
    </w:p>
    <w:p>
      <w:pPr>
        <w:spacing w:before="1"/>
        <w:ind w:right="8363"/>
        <w:jc w:val="center"/>
        <w:rPr>
          <w:sz w:val="21"/>
          <w:szCs w:val="21"/>
        </w:rPr>
      </w:pPr>
      <w:r>
        <w:rPr>
          <w:color w:val="FF0000"/>
          <w:sz w:val="21"/>
          <w:szCs w:val="21"/>
        </w:rPr>
        <w:t>23</w:t>
      </w:r>
    </w:p>
    <w:p>
      <w:pPr>
        <w:spacing w:before="149"/>
        <w:ind w:right="8363"/>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【解析】先看第二空，宾语是“价值”，“体现”和“彰显”与之搭配更贴切，排除C、D项。</w:t>
      </w:r>
    </w:p>
    <w:p>
      <w:pPr>
        <w:spacing w:before="149" w:line="372" w:lineRule="auto"/>
        <w:ind w:left="105" w:right="108"/>
        <w:rPr>
          <w:sz w:val="21"/>
          <w:szCs w:val="21"/>
        </w:rPr>
      </w:pPr>
      <w:r>
        <w:rPr>
          <w:color w:val="FF0000"/>
          <w:w w:val="95"/>
          <w:sz w:val="21"/>
          <w:szCs w:val="21"/>
        </w:rPr>
        <w:t>再看第三空，“千方百计”指想尽或用尽一切办法，根据后文“通过建造新居”，可知雄企鹅并没有用</w:t>
      </w:r>
      <w:r>
        <w:rPr>
          <w:color w:val="FF0000"/>
          <w:spacing w:val="115"/>
          <w:sz w:val="21"/>
          <w:szCs w:val="21"/>
        </w:rPr>
        <w:t xml:space="preserve"> </w:t>
      </w:r>
      <w:r>
        <w:rPr>
          <w:color w:val="FF0000"/>
          <w:sz w:val="21"/>
          <w:szCs w:val="21"/>
        </w:rPr>
        <w:t>尽一切办法，只是通过建造新居打败竞争对手，排除A项。</w:t>
      </w:r>
    </w:p>
    <w:p>
      <w:pPr>
        <w:spacing w:before="2" w:line="372" w:lineRule="auto"/>
        <w:ind w:left="105" w:right="5333"/>
        <w:rPr>
          <w:sz w:val="21"/>
          <w:szCs w:val="21"/>
        </w:rPr>
      </w:pPr>
      <w:r>
        <w:rPr>
          <w:color w:val="FF0000"/>
          <w:w w:val="95"/>
          <w:sz w:val="21"/>
          <w:szCs w:val="21"/>
        </w:rPr>
        <w:t>验证第一空，“不可抗拒”可修饰“魅力”。</w:t>
      </w:r>
      <w:r>
        <w:rPr>
          <w:color w:val="FF0000"/>
          <w:sz w:val="21"/>
          <w:szCs w:val="21"/>
        </w:rPr>
        <w:t>故本题选B。</w:t>
      </w:r>
    </w:p>
    <w:p>
      <w:pPr>
        <w:spacing w:before="2"/>
        <w:ind w:right="8363"/>
        <w:jc w:val="center"/>
        <w:rPr>
          <w:sz w:val="21"/>
          <w:szCs w:val="21"/>
        </w:rPr>
      </w:pPr>
      <w:r>
        <w:rPr>
          <w:color w:val="FF0000"/>
          <w:sz w:val="21"/>
          <w:szCs w:val="21"/>
        </w:rPr>
        <w:t>24</w:t>
      </w:r>
    </w:p>
    <w:p>
      <w:pPr>
        <w:spacing w:before="149"/>
        <w:ind w:right="8363"/>
        <w:jc w:val="center"/>
        <w:rPr>
          <w:sz w:val="21"/>
          <w:szCs w:val="21"/>
        </w:rPr>
      </w:pPr>
      <w:r>
        <w:rPr>
          <w:color w:val="FF0000"/>
          <w:sz w:val="21"/>
          <w:szCs w:val="21"/>
        </w:rPr>
        <w:t>.【答案】B</w:t>
      </w:r>
    </w:p>
    <w:p>
      <w:pPr>
        <w:spacing w:before="149" w:line="372" w:lineRule="auto"/>
        <w:ind w:left="105" w:right="1675" w:firstLine="418"/>
        <w:rPr>
          <w:sz w:val="21"/>
          <w:szCs w:val="21"/>
        </w:rPr>
      </w:pPr>
      <w:r>
        <w:rPr>
          <w:color w:val="FF0000"/>
          <w:w w:val="95"/>
          <w:sz w:val="21"/>
          <w:szCs w:val="21"/>
        </w:rPr>
        <w:t>【解析】根据转折关联词“而不是”可知填入横线的词应该互为反义，排除A项。</w:t>
      </w:r>
      <w:r>
        <w:rPr>
          <w:color w:val="FF0000"/>
          <w:spacing w:val="31"/>
          <w:w w:val="95"/>
          <w:sz w:val="21"/>
          <w:szCs w:val="21"/>
        </w:rPr>
        <w:t xml:space="preserve"> </w:t>
      </w:r>
      <w:r>
        <w:rPr>
          <w:color w:val="FF0000"/>
          <w:sz w:val="21"/>
          <w:szCs w:val="21"/>
        </w:rPr>
        <w:t>再排除D项，“空虚感”侧重精神和内心需求，文段“收入低”侧重物质层面。</w:t>
      </w:r>
    </w:p>
    <w:p>
      <w:pPr>
        <w:spacing w:before="2"/>
        <w:ind w:left="105"/>
        <w:rPr>
          <w:sz w:val="21"/>
          <w:szCs w:val="21"/>
        </w:rPr>
      </w:pPr>
      <w:r>
        <w:rPr>
          <w:color w:val="FF0000"/>
          <w:w w:val="95"/>
          <w:sz w:val="21"/>
          <w:szCs w:val="21"/>
        </w:rPr>
        <w:t>最后排除C项，“满意度”不能与“有”搭配。</w:t>
      </w:r>
    </w:p>
    <w:p>
      <w:pPr>
        <w:spacing w:before="149" w:line="372" w:lineRule="auto"/>
        <w:ind w:left="105" w:right="421"/>
        <w:rPr>
          <w:sz w:val="21"/>
          <w:szCs w:val="21"/>
        </w:rPr>
      </w:pPr>
      <w:r>
        <w:rPr>
          <w:color w:val="FF0000"/>
          <w:w w:val="95"/>
          <w:sz w:val="21"/>
          <w:szCs w:val="21"/>
        </w:rPr>
        <w:t>验证B项，根据“很少有人对自己目前的薪资水平完全满意”可知“没底感”（形容收入低群体的感</w:t>
      </w:r>
      <w:r>
        <w:rPr>
          <w:color w:val="FF0000"/>
          <w:spacing w:val="101"/>
          <w:sz w:val="21"/>
          <w:szCs w:val="21"/>
        </w:rPr>
        <w:t xml:space="preserve"> </w:t>
      </w:r>
      <w:r>
        <w:rPr>
          <w:color w:val="FF0000"/>
          <w:sz w:val="21"/>
          <w:szCs w:val="21"/>
        </w:rPr>
        <w:t>受）符合语义。</w:t>
      </w:r>
    </w:p>
    <w:p>
      <w:pPr>
        <w:spacing w:before="2"/>
        <w:ind w:left="105"/>
        <w:rPr>
          <w:sz w:val="21"/>
          <w:szCs w:val="21"/>
        </w:rPr>
      </w:pPr>
      <w:r>
        <w:rPr>
          <w:color w:val="FF0000"/>
          <w:w w:val="95"/>
          <w:sz w:val="21"/>
          <w:szCs w:val="21"/>
        </w:rPr>
        <w:t>故本题选B。</w:t>
      </w:r>
    </w:p>
    <w:p>
      <w:pPr>
        <w:spacing w:before="149"/>
        <w:ind w:right="8363"/>
        <w:jc w:val="center"/>
        <w:rPr>
          <w:sz w:val="21"/>
          <w:szCs w:val="21"/>
        </w:rPr>
      </w:pPr>
      <w:r>
        <w:rPr>
          <w:color w:val="FF0000"/>
          <w:sz w:val="21"/>
          <w:szCs w:val="21"/>
        </w:rPr>
        <w:t>25</w:t>
      </w:r>
    </w:p>
    <w:p>
      <w:pPr>
        <w:spacing w:before="149"/>
        <w:ind w:right="8363"/>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【解析】第一空根据前文“手机当电视用、电脑当电视用、电视当摆设用”，说明电视机的处境不</w:t>
      </w:r>
      <w:r>
        <w:rPr>
          <w:color w:val="FF0000"/>
          <w:spacing w:val="96"/>
          <w:sz w:val="21"/>
          <w:szCs w:val="21"/>
        </w:rPr>
        <w:t xml:space="preserve"> </w:t>
      </w:r>
      <w:r>
        <w:rPr>
          <w:color w:val="FF0000"/>
          <w:sz w:val="21"/>
          <w:szCs w:val="21"/>
        </w:rPr>
        <w:t>好，“严峻”或“尴尬”较恰当，先排除A、B项。</w:t>
      </w:r>
    </w:p>
    <w:p>
      <w:pPr>
        <w:spacing w:before="1" w:line="372" w:lineRule="auto"/>
        <w:ind w:left="105" w:right="3765"/>
        <w:rPr>
          <w:sz w:val="21"/>
          <w:szCs w:val="21"/>
        </w:rPr>
      </w:pPr>
      <w:r>
        <w:rPr>
          <w:color w:val="FF0000"/>
          <w:w w:val="95"/>
          <w:sz w:val="21"/>
          <w:szCs w:val="21"/>
        </w:rPr>
        <w:t>直接看第三空，“整合”与“智能”明显不能搭配，排除C项。</w:t>
      </w:r>
      <w:r>
        <w:rPr>
          <w:color w:val="FF0000"/>
          <w:spacing w:val="1"/>
          <w:w w:val="95"/>
          <w:sz w:val="21"/>
          <w:szCs w:val="21"/>
        </w:rPr>
        <w:t xml:space="preserve"> </w:t>
      </w:r>
      <w:r>
        <w:rPr>
          <w:color w:val="FF0000"/>
          <w:sz w:val="21"/>
          <w:szCs w:val="21"/>
        </w:rPr>
        <w:t>故本题选D。</w:t>
      </w:r>
    </w:p>
    <w:p>
      <w:pPr>
        <w:spacing w:before="2"/>
        <w:ind w:right="8363"/>
        <w:jc w:val="center"/>
        <w:rPr>
          <w:sz w:val="21"/>
          <w:szCs w:val="21"/>
        </w:rPr>
      </w:pPr>
      <w:r>
        <w:rPr>
          <w:color w:val="FF0000"/>
          <w:sz w:val="21"/>
          <w:szCs w:val="21"/>
        </w:rPr>
        <w:t>26</w:t>
      </w:r>
    </w:p>
    <w:p>
      <w:pPr>
        <w:spacing w:before="149"/>
        <w:ind w:right="8363"/>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【解析】先看第二空，“执行”与“政策意图”搭配不当，D项排除。</w:t>
      </w:r>
    </w:p>
    <w:p>
      <w:pPr>
        <w:spacing w:before="149" w:line="372" w:lineRule="auto"/>
        <w:ind w:left="105" w:right="108"/>
        <w:rPr>
          <w:sz w:val="21"/>
          <w:szCs w:val="21"/>
        </w:rPr>
      </w:pPr>
      <w:r>
        <w:rPr>
          <w:color w:val="FF0000"/>
          <w:w w:val="95"/>
          <w:sz w:val="21"/>
          <w:szCs w:val="21"/>
        </w:rPr>
        <w:t>再看第一空，由前文“促进了”“增强了”“拓展了”可知“丰富”与之并列更贴切，“揭示”词义过</w:t>
      </w:r>
      <w:r>
        <w:rPr>
          <w:color w:val="FF0000"/>
          <w:spacing w:val="115"/>
          <w:sz w:val="21"/>
          <w:szCs w:val="21"/>
        </w:rPr>
        <w:t xml:space="preserve"> </w:t>
      </w:r>
      <w:r>
        <w:rPr>
          <w:color w:val="FF0000"/>
          <w:sz w:val="21"/>
          <w:szCs w:val="21"/>
        </w:rPr>
        <w:t>轻，“升华”无法与“内涵”搭配。</w:t>
      </w:r>
    </w:p>
    <w:p>
      <w:pPr>
        <w:spacing w:before="2"/>
        <w:ind w:left="105"/>
        <w:rPr>
          <w:sz w:val="21"/>
          <w:szCs w:val="21"/>
        </w:rPr>
      </w:pPr>
      <w:r>
        <w:rPr>
          <w:color w:val="FF0000"/>
          <w:w w:val="95"/>
          <w:sz w:val="21"/>
          <w:szCs w:val="21"/>
        </w:rPr>
        <w:t>故本题选B。</w:t>
      </w:r>
    </w:p>
    <w:p>
      <w:pPr>
        <w:spacing w:before="149"/>
        <w:ind w:right="8363"/>
        <w:jc w:val="center"/>
        <w:rPr>
          <w:sz w:val="21"/>
          <w:szCs w:val="21"/>
        </w:rPr>
      </w:pPr>
      <w:r>
        <w:rPr>
          <w:color w:val="FF0000"/>
          <w:sz w:val="21"/>
          <w:szCs w:val="21"/>
        </w:rPr>
        <w:t>27</w:t>
      </w:r>
    </w:p>
    <w:p>
      <w:pPr>
        <w:spacing w:before="149"/>
        <w:ind w:right="8363"/>
        <w:jc w:val="center"/>
        <w:rPr>
          <w:sz w:val="21"/>
          <w:szCs w:val="21"/>
        </w:rPr>
      </w:pPr>
      <w:r>
        <w:rPr>
          <w:color w:val="FF0000"/>
          <w:sz w:val="21"/>
          <w:szCs w:val="21"/>
        </w:rPr>
        <w:t>.【答案】B</w:t>
      </w:r>
    </w:p>
    <w:p>
      <w:pPr>
        <w:spacing w:before="149" w:line="372" w:lineRule="auto"/>
        <w:ind w:left="105" w:right="526" w:firstLine="418"/>
        <w:rPr>
          <w:sz w:val="21"/>
          <w:szCs w:val="21"/>
        </w:rPr>
      </w:pPr>
      <w:r>
        <w:rPr>
          <w:color w:val="FF0000"/>
          <w:w w:val="95"/>
          <w:sz w:val="21"/>
          <w:szCs w:val="21"/>
        </w:rPr>
        <w:t>【解析】先看第一空，填入横线处的词应该与前文“复信措辞谦抑”相呼应，“正直”和“率</w:t>
      </w:r>
      <w:r>
        <w:rPr>
          <w:color w:val="FF0000"/>
          <w:spacing w:val="82"/>
          <w:w w:val="95"/>
          <w:sz w:val="21"/>
          <w:szCs w:val="21"/>
        </w:rPr>
        <w:t xml:space="preserve"> </w:t>
      </w:r>
      <w:r>
        <w:rPr>
          <w:color w:val="FF0000"/>
          <w:sz w:val="21"/>
          <w:szCs w:val="21"/>
        </w:rPr>
        <w:t>真”不符合语义，排除C、D项。</w:t>
      </w:r>
    </w:p>
    <w:p>
      <w:pPr>
        <w:spacing w:before="2" w:line="372" w:lineRule="auto"/>
        <w:ind w:left="105" w:right="1048"/>
        <w:rPr>
          <w:sz w:val="21"/>
          <w:szCs w:val="21"/>
        </w:rPr>
      </w:pPr>
      <w:r>
        <w:rPr>
          <w:color w:val="FF0000"/>
          <w:w w:val="95"/>
          <w:sz w:val="21"/>
          <w:szCs w:val="21"/>
        </w:rPr>
        <w:t>再看第三空，“估价”指估计商品的价格，不能用来形容“教育、鼓舞的力量”，排除A项。</w:t>
      </w:r>
      <w:r>
        <w:rPr>
          <w:color w:val="FF0000"/>
          <w:spacing w:val="78"/>
          <w:w w:val="95"/>
          <w:sz w:val="21"/>
          <w:szCs w:val="21"/>
        </w:rPr>
        <w:t xml:space="preserve"> </w:t>
      </w:r>
      <w:r>
        <w:rPr>
          <w:color w:val="FF0000"/>
          <w:sz w:val="21"/>
          <w:szCs w:val="21"/>
        </w:rPr>
        <w:t>验证第二空，“公而忘私”可以用来形容精神和工作态度。</w:t>
      </w:r>
    </w:p>
    <w:p>
      <w:pPr>
        <w:spacing w:line="372" w:lineRule="auto"/>
        <w:sectPr>
          <w:pgSz w:w="11900" w:h="16840"/>
          <w:pgMar w:top="640" w:right="1140" w:bottom="1040" w:left="1140" w:header="0" w:footer="858" w:gutter="0"/>
          <w:cols w:space="720" w:num="1"/>
        </w:sectPr>
      </w:pPr>
    </w:p>
    <w:p>
      <w:pPr>
        <w:spacing w:before="45"/>
        <w:ind w:left="105"/>
        <w:rPr>
          <w:sz w:val="21"/>
          <w:szCs w:val="21"/>
        </w:rPr>
      </w:pPr>
      <w:r>
        <w:rPr>
          <w:color w:val="FF0000"/>
          <w:w w:val="95"/>
          <w:sz w:val="21"/>
          <w:szCs w:val="21"/>
        </w:rPr>
        <w:t>故本题选B。</w:t>
      </w:r>
    </w:p>
    <w:p>
      <w:pPr>
        <w:spacing w:before="148"/>
        <w:ind w:right="8363"/>
        <w:jc w:val="center"/>
        <w:rPr>
          <w:sz w:val="21"/>
          <w:szCs w:val="21"/>
        </w:rPr>
      </w:pPr>
      <w:r>
        <w:rPr>
          <w:color w:val="FF0000"/>
          <w:sz w:val="21"/>
          <w:szCs w:val="21"/>
        </w:rPr>
        <w:t>28</w:t>
      </w:r>
    </w:p>
    <w:p>
      <w:pPr>
        <w:spacing w:before="149"/>
        <w:ind w:right="8363"/>
        <w:jc w:val="center"/>
        <w:rPr>
          <w:sz w:val="21"/>
          <w:szCs w:val="21"/>
        </w:rPr>
      </w:pPr>
      <w:r>
        <w:rPr>
          <w:color w:val="FF0000"/>
          <w:sz w:val="21"/>
          <w:szCs w:val="21"/>
        </w:rPr>
        <w:t>.【答案】C</w:t>
      </w:r>
    </w:p>
    <w:p>
      <w:pPr>
        <w:spacing w:before="149" w:line="372" w:lineRule="auto"/>
        <w:ind w:left="105" w:right="212" w:firstLine="418"/>
        <w:rPr>
          <w:sz w:val="21"/>
          <w:szCs w:val="21"/>
        </w:rPr>
      </w:pPr>
      <w:r>
        <w:rPr>
          <w:color w:val="FF0000"/>
          <w:w w:val="95"/>
          <w:sz w:val="21"/>
          <w:szCs w:val="21"/>
        </w:rPr>
        <w:t>【解析】先看第一空，文意指作者应该问问自己为什么读者不爱读自己的书。D项“不耻下问”指</w:t>
      </w:r>
      <w:r>
        <w:rPr>
          <w:color w:val="FF0000"/>
          <w:spacing w:val="97"/>
          <w:w w:val="95"/>
          <w:sz w:val="21"/>
          <w:szCs w:val="21"/>
        </w:rPr>
        <w:t xml:space="preserve"> </w:t>
      </w:r>
      <w:r>
        <w:rPr>
          <w:color w:val="FF0000"/>
          <w:sz w:val="21"/>
          <w:szCs w:val="21"/>
        </w:rPr>
        <w:t>乐于向学问或地位比自己低的人学习，而不觉得不好意思，不符合文意，排除。</w:t>
      </w:r>
    </w:p>
    <w:p>
      <w:pPr>
        <w:spacing w:before="2"/>
        <w:ind w:left="105"/>
        <w:rPr>
          <w:sz w:val="21"/>
          <w:szCs w:val="21"/>
        </w:rPr>
      </w:pPr>
      <w:r>
        <w:rPr>
          <w:color w:val="FF0000"/>
          <w:w w:val="95"/>
          <w:sz w:val="21"/>
          <w:szCs w:val="21"/>
        </w:rPr>
        <w:t>再看第三空，A项“不足挂齿”常用作客套话，表示不值得一提，明显不符合语义，排除。</w:t>
      </w:r>
    </w:p>
    <w:p>
      <w:pPr>
        <w:spacing w:before="149" w:line="372" w:lineRule="auto"/>
        <w:ind w:left="105" w:right="108"/>
        <w:rPr>
          <w:sz w:val="21"/>
          <w:szCs w:val="21"/>
        </w:rPr>
      </w:pPr>
      <w:r>
        <w:rPr>
          <w:color w:val="FF0000"/>
          <w:w w:val="95"/>
          <w:sz w:val="21"/>
          <w:szCs w:val="21"/>
        </w:rPr>
        <w:t>最后看第二空，B项“奉为至宝”指敬奉为最珍贵的宝物，C项“手不释卷”指手里的书舍不得放下，形</w:t>
      </w:r>
      <w:r>
        <w:rPr>
          <w:color w:val="FF0000"/>
          <w:spacing w:val="115"/>
          <w:sz w:val="21"/>
          <w:szCs w:val="21"/>
        </w:rPr>
        <w:t xml:space="preserve"> </w:t>
      </w:r>
      <w:r>
        <w:rPr>
          <w:color w:val="FF0000"/>
          <w:sz w:val="21"/>
          <w:szCs w:val="21"/>
        </w:rPr>
        <w:t>容读书勤奋或看书入迷，显然，“手不释卷”更恰当，排除B项。</w:t>
      </w:r>
    </w:p>
    <w:p>
      <w:pPr>
        <w:spacing w:before="2"/>
        <w:ind w:left="105"/>
        <w:rPr>
          <w:sz w:val="21"/>
          <w:szCs w:val="21"/>
        </w:rPr>
      </w:pPr>
      <w:r>
        <w:rPr>
          <w:color w:val="FF0000"/>
          <w:w w:val="95"/>
          <w:sz w:val="21"/>
          <w:szCs w:val="21"/>
        </w:rPr>
        <w:t>故本题选C。</w:t>
      </w:r>
    </w:p>
    <w:p>
      <w:pPr>
        <w:spacing w:before="149"/>
        <w:ind w:right="8363"/>
        <w:jc w:val="center"/>
        <w:rPr>
          <w:sz w:val="21"/>
          <w:szCs w:val="21"/>
        </w:rPr>
      </w:pPr>
      <w:r>
        <w:rPr>
          <w:color w:val="FF0000"/>
          <w:sz w:val="21"/>
          <w:szCs w:val="21"/>
        </w:rPr>
        <w:t>29</w:t>
      </w:r>
    </w:p>
    <w:p>
      <w:pPr>
        <w:spacing w:before="149"/>
        <w:ind w:right="8363"/>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【解析】先看第二空，“短浅”一般搭配“目光”，与“流行文化作品”无法搭配，排除A、B项。</w:t>
      </w:r>
      <w:r>
        <w:rPr>
          <w:color w:val="FF0000"/>
          <w:spacing w:val="96"/>
          <w:sz w:val="21"/>
          <w:szCs w:val="21"/>
        </w:rPr>
        <w:t xml:space="preserve"> </w:t>
      </w:r>
      <w:r>
        <w:rPr>
          <w:color w:val="FF0000"/>
          <w:sz w:val="21"/>
          <w:szCs w:val="21"/>
        </w:rPr>
        <w:t>再看第一空，此处需要填入一个形容词，“俗套”是名词，排除C项。</w:t>
      </w:r>
    </w:p>
    <w:p>
      <w:pPr>
        <w:spacing w:before="2"/>
        <w:ind w:left="105"/>
        <w:rPr>
          <w:sz w:val="21"/>
          <w:szCs w:val="21"/>
        </w:rPr>
      </w:pPr>
      <w:r>
        <w:rPr>
          <w:color w:val="FF0000"/>
          <w:w w:val="95"/>
          <w:sz w:val="21"/>
          <w:szCs w:val="21"/>
        </w:rPr>
        <w:t>故本题选D。</w:t>
      </w:r>
    </w:p>
    <w:p>
      <w:pPr>
        <w:spacing w:before="149"/>
        <w:ind w:right="8363"/>
        <w:jc w:val="center"/>
        <w:rPr>
          <w:sz w:val="21"/>
          <w:szCs w:val="21"/>
        </w:rPr>
      </w:pPr>
      <w:r>
        <w:rPr>
          <w:color w:val="FF0000"/>
          <w:sz w:val="21"/>
          <w:szCs w:val="21"/>
        </w:rPr>
        <w:t>30</w:t>
      </w:r>
    </w:p>
    <w:p>
      <w:pPr>
        <w:spacing w:before="149"/>
        <w:ind w:right="8363"/>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【解析】先看第二空，“含辛茹苦”形容忍受辛苦或吃尽辛苦，“风尘苦旅”形容饱经沧桑的旅途</w:t>
      </w:r>
      <w:r>
        <w:rPr>
          <w:color w:val="FF0000"/>
          <w:spacing w:val="96"/>
          <w:sz w:val="21"/>
          <w:szCs w:val="21"/>
        </w:rPr>
        <w:t xml:space="preserve"> </w:t>
      </w:r>
      <w:r>
        <w:rPr>
          <w:color w:val="FF0000"/>
          <w:sz w:val="21"/>
          <w:szCs w:val="21"/>
        </w:rPr>
        <w:t>生活，由后文“让作为旅行家的他”可知“风尘苦旅”更恰当，排除A、B项。</w:t>
      </w:r>
    </w:p>
    <w:p>
      <w:pPr>
        <w:spacing w:before="2" w:line="372" w:lineRule="auto"/>
        <w:ind w:left="105" w:right="108"/>
        <w:rPr>
          <w:sz w:val="21"/>
          <w:szCs w:val="21"/>
        </w:rPr>
      </w:pPr>
      <w:r>
        <w:rPr>
          <w:color w:val="FF0000"/>
          <w:w w:val="95"/>
          <w:sz w:val="21"/>
          <w:szCs w:val="21"/>
        </w:rPr>
        <w:t>再看第三空，“天衣无缝”比喻事物周密完善，找不出什么毛病，“天花乱坠”形容说话有声有色，极</w:t>
      </w:r>
      <w:r>
        <w:rPr>
          <w:color w:val="FF0000"/>
          <w:spacing w:val="115"/>
          <w:sz w:val="21"/>
          <w:szCs w:val="21"/>
        </w:rPr>
        <w:t xml:space="preserve"> </w:t>
      </w:r>
      <w:r>
        <w:rPr>
          <w:color w:val="FF0000"/>
          <w:sz w:val="21"/>
          <w:szCs w:val="21"/>
        </w:rPr>
        <w:t>其动听（多指夸张而不符合实际），显然，“天衣无缝”正好与后文“致命的破绽”对应，排除D项。验证第一空，“锐不可当”正好呼应前文的“奋勇杀敌”。</w:t>
      </w:r>
    </w:p>
    <w:p>
      <w:pPr>
        <w:spacing w:before="2"/>
        <w:ind w:left="105"/>
        <w:rPr>
          <w:sz w:val="21"/>
          <w:szCs w:val="21"/>
        </w:rPr>
      </w:pPr>
      <w:r>
        <w:rPr>
          <w:color w:val="FF0000"/>
          <w:w w:val="95"/>
          <w:sz w:val="21"/>
          <w:szCs w:val="21"/>
        </w:rPr>
        <w:t>故本题选C。</w:t>
      </w:r>
    </w:p>
    <w:p>
      <w:pPr>
        <w:spacing w:before="149"/>
        <w:ind w:right="8363"/>
        <w:jc w:val="center"/>
        <w:rPr>
          <w:sz w:val="21"/>
          <w:szCs w:val="21"/>
        </w:rPr>
      </w:pPr>
      <w:r>
        <w:rPr>
          <w:color w:val="FF0000"/>
          <w:sz w:val="21"/>
          <w:szCs w:val="21"/>
        </w:rPr>
        <w:t>31</w:t>
      </w:r>
    </w:p>
    <w:p>
      <w:pPr>
        <w:spacing w:before="149"/>
        <w:ind w:right="8363"/>
        <w:jc w:val="center"/>
        <w:rPr>
          <w:sz w:val="21"/>
          <w:szCs w:val="21"/>
        </w:rPr>
      </w:pPr>
      <w:r>
        <w:rPr>
          <w:color w:val="FF0000"/>
          <w:sz w:val="21"/>
          <w:szCs w:val="21"/>
        </w:rPr>
        <w:t>.【答案】A</w:t>
      </w:r>
    </w:p>
    <w:p>
      <w:pPr>
        <w:spacing w:before="149" w:line="372" w:lineRule="auto"/>
        <w:ind w:left="105" w:right="212" w:firstLine="418"/>
        <w:rPr>
          <w:sz w:val="21"/>
          <w:szCs w:val="21"/>
        </w:rPr>
      </w:pPr>
      <w:r>
        <w:rPr>
          <w:color w:val="FF0000"/>
          <w:w w:val="95"/>
          <w:sz w:val="21"/>
          <w:szCs w:val="21"/>
        </w:rPr>
        <w:t>【解析】从最后两空看，二者构成递进关系，选项中只有A项“不仅……还……”可以表示递进关</w:t>
      </w:r>
      <w:r>
        <w:rPr>
          <w:color w:val="FF0000"/>
          <w:spacing w:val="97"/>
          <w:w w:val="95"/>
          <w:sz w:val="21"/>
          <w:szCs w:val="21"/>
        </w:rPr>
        <w:t xml:space="preserve"> </w:t>
      </w:r>
      <w:r>
        <w:rPr>
          <w:color w:val="FF0000"/>
          <w:sz w:val="21"/>
          <w:szCs w:val="21"/>
        </w:rPr>
        <w:t>系。</w:t>
      </w:r>
    </w:p>
    <w:p>
      <w:pPr>
        <w:spacing w:before="2"/>
        <w:ind w:left="105"/>
        <w:rPr>
          <w:sz w:val="21"/>
          <w:szCs w:val="21"/>
        </w:rPr>
      </w:pPr>
      <w:r>
        <w:rPr>
          <w:color w:val="FF0000"/>
          <w:w w:val="95"/>
          <w:sz w:val="21"/>
          <w:szCs w:val="21"/>
        </w:rPr>
        <w:t>故本题选A。</w:t>
      </w:r>
    </w:p>
    <w:p>
      <w:pPr>
        <w:spacing w:before="149"/>
        <w:ind w:right="8363"/>
        <w:jc w:val="center"/>
        <w:rPr>
          <w:sz w:val="21"/>
          <w:szCs w:val="21"/>
        </w:rPr>
      </w:pPr>
      <w:r>
        <w:rPr>
          <w:color w:val="FF0000"/>
          <w:sz w:val="21"/>
          <w:szCs w:val="21"/>
        </w:rPr>
        <w:t>32</w:t>
      </w:r>
    </w:p>
    <w:p>
      <w:pPr>
        <w:spacing w:before="149"/>
        <w:ind w:right="8363"/>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【解析】先看第一空，“不经之谈”是贬义词，指荒诞无稽、没有根据的话，排除C项。</w:t>
      </w:r>
    </w:p>
    <w:p>
      <w:pPr>
        <w:spacing w:before="149" w:line="372" w:lineRule="auto"/>
        <w:ind w:left="105" w:right="108"/>
        <w:rPr>
          <w:sz w:val="21"/>
          <w:szCs w:val="21"/>
        </w:rPr>
      </w:pPr>
      <w:r>
        <w:rPr>
          <w:color w:val="FF0000"/>
          <w:w w:val="95"/>
          <w:sz w:val="21"/>
          <w:szCs w:val="21"/>
        </w:rPr>
        <w:t>再看第二空，A项“戛然而止”是个动词性成语，前面不能再用“感到”，排除。B项“耳目一新”指听</w:t>
      </w:r>
      <w:r>
        <w:rPr>
          <w:color w:val="FF0000"/>
          <w:spacing w:val="115"/>
          <w:sz w:val="21"/>
          <w:szCs w:val="21"/>
        </w:rPr>
        <w:t xml:space="preserve"> </w:t>
      </w:r>
      <w:r>
        <w:rPr>
          <w:color w:val="FF0000"/>
          <w:sz w:val="21"/>
          <w:szCs w:val="21"/>
        </w:rPr>
        <w:t>到的、看到的跟以前完全不同，使人感到新鲜，前文提到“自己对民国话题有着欲说还休的浓厚兴</w:t>
      </w:r>
    </w:p>
    <w:p>
      <w:pPr>
        <w:spacing w:before="2" w:line="372" w:lineRule="auto"/>
        <w:ind w:left="105" w:right="212"/>
        <w:rPr>
          <w:sz w:val="21"/>
          <w:szCs w:val="21"/>
        </w:rPr>
      </w:pPr>
      <w:r>
        <w:rPr>
          <w:color w:val="FF0000"/>
          <w:w w:val="95"/>
          <w:sz w:val="21"/>
          <w:szCs w:val="21"/>
        </w:rPr>
        <w:t>味”，又“常常默契会心”，说明对内容很熟悉，用“耳目一新”不恰当，排除。D项“意犹未尽”正</w:t>
      </w:r>
      <w:r>
        <w:rPr>
          <w:color w:val="FF0000"/>
          <w:spacing w:val="111"/>
          <w:sz w:val="21"/>
          <w:szCs w:val="21"/>
        </w:rPr>
        <w:t xml:space="preserve"> </w:t>
      </w:r>
      <w:r>
        <w:rPr>
          <w:color w:val="FF0000"/>
          <w:sz w:val="21"/>
          <w:szCs w:val="21"/>
        </w:rPr>
        <w:t>好对应前文的“微言大义”。</w:t>
      </w:r>
    </w:p>
    <w:p>
      <w:pPr>
        <w:spacing w:before="2"/>
        <w:ind w:left="105"/>
        <w:rPr>
          <w:sz w:val="21"/>
          <w:szCs w:val="21"/>
        </w:rPr>
      </w:pPr>
      <w:r>
        <w:rPr>
          <w:color w:val="FF0000"/>
          <w:w w:val="95"/>
          <w:sz w:val="21"/>
          <w:szCs w:val="21"/>
        </w:rPr>
        <w:t>故本题选D。</w:t>
      </w:r>
    </w:p>
    <w:p>
      <w:pPr>
        <w:sectPr>
          <w:pgSz w:w="11900" w:h="16840"/>
          <w:pgMar w:top="660" w:right="1140" w:bottom="1040" w:left="1140" w:header="0" w:footer="858" w:gutter="0"/>
          <w:cols w:space="720" w:num="1"/>
        </w:sectPr>
      </w:pPr>
    </w:p>
    <w:p>
      <w:pPr>
        <w:spacing w:before="42"/>
        <w:ind w:right="8363"/>
        <w:jc w:val="center"/>
        <w:rPr>
          <w:sz w:val="21"/>
          <w:szCs w:val="21"/>
        </w:rPr>
      </w:pPr>
      <w:r>
        <w:rPr>
          <w:color w:val="FF0000"/>
          <w:sz w:val="21"/>
          <w:szCs w:val="21"/>
        </w:rPr>
        <w:t>33</w:t>
      </w:r>
    </w:p>
    <w:p>
      <w:pPr>
        <w:spacing w:before="149"/>
        <w:ind w:right="8363"/>
        <w:jc w:val="center"/>
        <w:rPr>
          <w:sz w:val="21"/>
          <w:szCs w:val="21"/>
        </w:rPr>
      </w:pPr>
      <w:r>
        <w:rPr>
          <w:color w:val="FF0000"/>
          <w:sz w:val="21"/>
          <w:szCs w:val="21"/>
        </w:rPr>
        <w:t>.【答案】D</w:t>
      </w:r>
    </w:p>
    <w:p>
      <w:pPr>
        <w:spacing w:before="149" w:line="372" w:lineRule="auto"/>
        <w:ind w:left="105" w:right="3556" w:firstLine="418"/>
        <w:rPr>
          <w:sz w:val="21"/>
          <w:szCs w:val="21"/>
        </w:rPr>
      </w:pPr>
      <w:r>
        <w:rPr>
          <w:color w:val="FF0000"/>
          <w:w w:val="95"/>
          <w:sz w:val="21"/>
          <w:szCs w:val="21"/>
        </w:rPr>
        <w:t>【解析】“谋划”指筹划、想办法，不符合语义，排除B项。</w:t>
      </w:r>
      <w:r>
        <w:rPr>
          <w:color w:val="FF0000"/>
          <w:spacing w:val="1"/>
          <w:w w:val="95"/>
          <w:sz w:val="21"/>
          <w:szCs w:val="21"/>
        </w:rPr>
        <w:t xml:space="preserve"> </w:t>
      </w:r>
      <w:r>
        <w:rPr>
          <w:color w:val="FF0000"/>
          <w:sz w:val="21"/>
          <w:szCs w:val="21"/>
        </w:rPr>
        <w:t>“策划”一般与“活动”搭配，排除C项。</w:t>
      </w:r>
    </w:p>
    <w:p>
      <w:pPr>
        <w:spacing w:before="2" w:line="372" w:lineRule="auto"/>
        <w:ind w:left="105" w:right="108"/>
        <w:jc w:val="both"/>
        <w:rPr>
          <w:sz w:val="21"/>
          <w:szCs w:val="21"/>
        </w:rPr>
      </w:pPr>
      <w:r>
        <w:rPr>
          <w:color w:val="FF0000"/>
          <w:w w:val="95"/>
          <w:sz w:val="21"/>
          <w:szCs w:val="21"/>
        </w:rPr>
        <w:t>再比较A、D项，“计划”指工作或行动前预先拟定的具体内容和步骤，“规划”指比较全面的长远的发</w:t>
      </w:r>
      <w:r>
        <w:rPr>
          <w:color w:val="FF0000"/>
          <w:spacing w:val="126"/>
          <w:sz w:val="21"/>
          <w:szCs w:val="21"/>
        </w:rPr>
        <w:t xml:space="preserve"> </w:t>
      </w:r>
      <w:r>
        <w:rPr>
          <w:color w:val="FF0000"/>
          <w:w w:val="95"/>
          <w:sz w:val="21"/>
          <w:szCs w:val="21"/>
        </w:rPr>
        <w:t>展计划，“生涯”一般都是比较长远的，“规划”与之搭配更恰当，且“规划职业生涯”为固定搭配，</w:t>
      </w:r>
      <w:r>
        <w:rPr>
          <w:color w:val="FF0000"/>
          <w:spacing w:val="115"/>
          <w:sz w:val="21"/>
          <w:szCs w:val="21"/>
        </w:rPr>
        <w:t xml:space="preserve"> </w:t>
      </w:r>
      <w:r>
        <w:rPr>
          <w:color w:val="FF0000"/>
          <w:sz w:val="21"/>
          <w:szCs w:val="21"/>
        </w:rPr>
        <w:t>排除A项。</w:t>
      </w:r>
    </w:p>
    <w:p>
      <w:pPr>
        <w:spacing w:before="2"/>
        <w:ind w:left="105"/>
        <w:rPr>
          <w:sz w:val="21"/>
          <w:szCs w:val="21"/>
        </w:rPr>
      </w:pPr>
      <w:r>
        <w:rPr>
          <w:color w:val="FF0000"/>
          <w:w w:val="95"/>
          <w:sz w:val="21"/>
          <w:szCs w:val="21"/>
        </w:rPr>
        <w:t>故本题选D。</w:t>
      </w:r>
    </w:p>
    <w:p>
      <w:pPr>
        <w:spacing w:before="149"/>
        <w:ind w:right="8363"/>
        <w:jc w:val="center"/>
        <w:rPr>
          <w:sz w:val="21"/>
          <w:szCs w:val="21"/>
        </w:rPr>
      </w:pPr>
      <w:r>
        <w:rPr>
          <w:color w:val="FF0000"/>
          <w:sz w:val="21"/>
          <w:szCs w:val="21"/>
        </w:rPr>
        <w:t>34</w:t>
      </w:r>
    </w:p>
    <w:p>
      <w:pPr>
        <w:spacing w:before="149"/>
        <w:ind w:right="8363"/>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【解析】“潜移默化”指人的思想或性格不知不觉受到感染、影响而发生了变化，其后一般不接宾</w:t>
      </w:r>
      <w:r>
        <w:rPr>
          <w:color w:val="FF0000"/>
          <w:spacing w:val="96"/>
          <w:sz w:val="21"/>
          <w:szCs w:val="21"/>
        </w:rPr>
        <w:t xml:space="preserve"> </w:t>
      </w:r>
      <w:r>
        <w:rPr>
          <w:color w:val="FF0000"/>
          <w:sz w:val="21"/>
          <w:szCs w:val="21"/>
        </w:rPr>
        <w:t>语，排除C项。</w:t>
      </w:r>
    </w:p>
    <w:p>
      <w:pPr>
        <w:spacing w:before="2"/>
        <w:ind w:left="105"/>
        <w:rPr>
          <w:sz w:val="21"/>
          <w:szCs w:val="21"/>
        </w:rPr>
      </w:pPr>
      <w:r>
        <w:rPr>
          <w:color w:val="FF0000"/>
          <w:sz w:val="21"/>
          <w:szCs w:val="21"/>
        </w:rPr>
        <w:t>“言之凿凿”形容说得非常确实，明显不符合语义，排除D项。</w:t>
      </w:r>
    </w:p>
    <w:p>
      <w:pPr>
        <w:spacing w:before="149" w:line="372" w:lineRule="auto"/>
        <w:ind w:left="105" w:right="108"/>
        <w:rPr>
          <w:sz w:val="21"/>
          <w:szCs w:val="21"/>
        </w:rPr>
      </w:pPr>
      <w:r>
        <w:rPr>
          <w:color w:val="FF0000"/>
          <w:w w:val="95"/>
          <w:sz w:val="21"/>
          <w:szCs w:val="21"/>
        </w:rPr>
        <w:t>再比较A、B项，“耳闻目睹”侧重亲耳听到，亲眼看见，“耳濡目染”形容见得多听得多了之后，无形</w:t>
      </w:r>
      <w:r>
        <w:rPr>
          <w:color w:val="FF0000"/>
          <w:spacing w:val="115"/>
          <w:sz w:val="21"/>
          <w:szCs w:val="21"/>
        </w:rPr>
        <w:t xml:space="preserve"> </w:t>
      </w:r>
      <w:r>
        <w:rPr>
          <w:color w:val="FF0000"/>
          <w:sz w:val="21"/>
          <w:szCs w:val="21"/>
        </w:rPr>
        <w:t>之中受到影响，身在大学校园的农村学子对于城乡之间的巨大差异是亲身体会的，“耳闻目睹”更恰当，排除B项。</w:t>
      </w:r>
    </w:p>
    <w:p>
      <w:pPr>
        <w:spacing w:before="3"/>
        <w:ind w:left="105"/>
        <w:rPr>
          <w:sz w:val="21"/>
          <w:szCs w:val="21"/>
        </w:rPr>
      </w:pPr>
      <w:r>
        <w:rPr>
          <w:color w:val="FF0000"/>
          <w:w w:val="95"/>
          <w:sz w:val="21"/>
          <w:szCs w:val="21"/>
        </w:rPr>
        <w:t>故本题选A。</w:t>
      </w:r>
    </w:p>
    <w:p>
      <w:pPr>
        <w:spacing w:before="149"/>
        <w:ind w:right="8363"/>
        <w:jc w:val="center"/>
        <w:rPr>
          <w:sz w:val="21"/>
          <w:szCs w:val="21"/>
        </w:rPr>
      </w:pPr>
      <w:r>
        <w:rPr>
          <w:color w:val="FF0000"/>
          <w:sz w:val="21"/>
          <w:szCs w:val="21"/>
        </w:rPr>
        <w:t>35</w:t>
      </w:r>
    </w:p>
    <w:p>
      <w:pPr>
        <w:spacing w:before="149"/>
        <w:ind w:right="8363"/>
        <w:jc w:val="center"/>
        <w:rPr>
          <w:sz w:val="21"/>
          <w:szCs w:val="21"/>
        </w:rPr>
      </w:pPr>
      <w:r>
        <w:rPr>
          <w:color w:val="FF0000"/>
          <w:sz w:val="21"/>
          <w:szCs w:val="21"/>
        </w:rPr>
        <w:t>.【答案】A</w:t>
      </w:r>
    </w:p>
    <w:p>
      <w:pPr>
        <w:spacing w:before="149" w:line="372" w:lineRule="auto"/>
        <w:ind w:left="105" w:right="108" w:firstLine="418"/>
        <w:jc w:val="both"/>
        <w:rPr>
          <w:sz w:val="21"/>
          <w:szCs w:val="21"/>
        </w:rPr>
      </w:pPr>
      <w:r>
        <w:rPr>
          <w:color w:val="FF0000"/>
          <w:w w:val="95"/>
          <w:sz w:val="21"/>
          <w:szCs w:val="21"/>
        </w:rPr>
        <w:t>【解析】先看第一空，“无足轻重”指没有它并不轻些，有它也并不重些，形容无关紧要，“不可</w:t>
      </w:r>
      <w:r>
        <w:rPr>
          <w:color w:val="FF0000"/>
          <w:spacing w:val="107"/>
          <w:sz w:val="21"/>
          <w:szCs w:val="21"/>
        </w:rPr>
        <w:t xml:space="preserve"> </w:t>
      </w:r>
      <w:r>
        <w:rPr>
          <w:color w:val="FF0000"/>
          <w:w w:val="95"/>
          <w:sz w:val="21"/>
          <w:szCs w:val="21"/>
        </w:rPr>
        <w:t>多得”形容非常稀少，很难得到（多指人才或稀有物品），此处讲一线农技人员的重要性，二者均明显</w:t>
      </w:r>
      <w:r>
        <w:rPr>
          <w:color w:val="FF0000"/>
          <w:spacing w:val="115"/>
          <w:sz w:val="21"/>
          <w:szCs w:val="21"/>
        </w:rPr>
        <w:t xml:space="preserve"> </w:t>
      </w:r>
      <w:r>
        <w:rPr>
          <w:color w:val="FF0000"/>
          <w:sz w:val="21"/>
          <w:szCs w:val="21"/>
        </w:rPr>
        <w:t>不符合语义，排除C、D项。</w:t>
      </w:r>
    </w:p>
    <w:p>
      <w:pPr>
        <w:spacing w:before="3" w:line="372" w:lineRule="auto"/>
        <w:ind w:left="105" w:right="108"/>
        <w:rPr>
          <w:sz w:val="21"/>
          <w:szCs w:val="21"/>
        </w:rPr>
      </w:pPr>
      <w:r>
        <w:rPr>
          <w:color w:val="FF0000"/>
          <w:w w:val="95"/>
          <w:sz w:val="21"/>
          <w:szCs w:val="21"/>
        </w:rPr>
        <w:t>再看第二空，“扎根”比喻深入到人或事物中去打下基础，“留守”指部队、机关、团体等离开原驻地</w:t>
      </w:r>
      <w:r>
        <w:rPr>
          <w:color w:val="FF0000"/>
          <w:spacing w:val="115"/>
          <w:sz w:val="21"/>
          <w:szCs w:val="21"/>
        </w:rPr>
        <w:t xml:space="preserve"> </w:t>
      </w:r>
      <w:r>
        <w:rPr>
          <w:color w:val="FF0000"/>
          <w:sz w:val="21"/>
          <w:szCs w:val="21"/>
        </w:rPr>
        <w:t>时留下少数人在原驻地担任守卫、联系等工作，农技人员深入到基层中，用“扎根”更恰当，排除B</w:t>
      </w:r>
    </w:p>
    <w:p>
      <w:pPr>
        <w:spacing w:before="2"/>
        <w:ind w:left="105"/>
        <w:rPr>
          <w:sz w:val="21"/>
          <w:szCs w:val="21"/>
        </w:rPr>
      </w:pPr>
      <w:r>
        <w:rPr>
          <w:color w:val="FF0000"/>
          <w:w w:val="95"/>
          <w:sz w:val="21"/>
          <w:szCs w:val="21"/>
        </w:rPr>
        <w:t>项。</w:t>
      </w:r>
    </w:p>
    <w:p>
      <w:pPr>
        <w:spacing w:before="149"/>
        <w:ind w:left="105"/>
        <w:rPr>
          <w:sz w:val="21"/>
          <w:szCs w:val="21"/>
        </w:rPr>
      </w:pPr>
      <w:r>
        <w:rPr>
          <w:color w:val="FF0000"/>
          <w:w w:val="95"/>
          <w:sz w:val="21"/>
          <w:szCs w:val="21"/>
        </w:rPr>
        <w:t>故本题选A。</w:t>
      </w:r>
    </w:p>
    <w:p>
      <w:pPr>
        <w:spacing w:before="148"/>
        <w:ind w:right="8363"/>
        <w:jc w:val="center"/>
        <w:rPr>
          <w:sz w:val="21"/>
          <w:szCs w:val="21"/>
        </w:rPr>
      </w:pPr>
      <w:r>
        <w:rPr>
          <w:color w:val="FF0000"/>
          <w:sz w:val="21"/>
          <w:szCs w:val="21"/>
        </w:rPr>
        <w:t>36</w:t>
      </w:r>
    </w:p>
    <w:p>
      <w:pPr>
        <w:spacing w:before="149"/>
        <w:ind w:right="8363"/>
        <w:jc w:val="center"/>
        <w:rPr>
          <w:sz w:val="21"/>
          <w:szCs w:val="21"/>
        </w:rPr>
      </w:pPr>
      <w:r>
        <w:rPr>
          <w:color w:val="FF0000"/>
          <w:sz w:val="21"/>
          <w:szCs w:val="21"/>
        </w:rPr>
        <w:t>.【答案】B</w:t>
      </w:r>
    </w:p>
    <w:p>
      <w:pPr>
        <w:spacing w:before="149" w:line="372" w:lineRule="auto"/>
        <w:ind w:left="105" w:right="108" w:firstLine="418"/>
        <w:jc w:val="both"/>
        <w:rPr>
          <w:sz w:val="21"/>
          <w:szCs w:val="21"/>
        </w:rPr>
      </w:pPr>
      <w:r>
        <w:rPr>
          <w:color w:val="FF0000"/>
          <w:w w:val="95"/>
          <w:sz w:val="21"/>
          <w:szCs w:val="21"/>
        </w:rPr>
        <w:t>【解析】文段首句指出王大妈和老伴因“二孩政策”而情绪低落，后文通过详细讲述王大妈因为无</w:t>
      </w:r>
      <w:r>
        <w:rPr>
          <w:color w:val="FF0000"/>
          <w:spacing w:val="107"/>
          <w:sz w:val="21"/>
          <w:szCs w:val="21"/>
        </w:rPr>
        <w:t xml:space="preserve"> </w:t>
      </w:r>
      <w:r>
        <w:rPr>
          <w:color w:val="FF0000"/>
          <w:w w:val="95"/>
          <w:sz w:val="21"/>
          <w:szCs w:val="21"/>
        </w:rPr>
        <w:t>法到大城市帮忙看孩子而导致其儿媳妇到医院做流产的事实，说明要二孩让有些隔辈的老年人也背负了</w:t>
      </w:r>
      <w:r>
        <w:rPr>
          <w:color w:val="FF0000"/>
          <w:spacing w:val="115"/>
          <w:sz w:val="21"/>
          <w:szCs w:val="21"/>
        </w:rPr>
        <w:t xml:space="preserve"> </w:t>
      </w:r>
      <w:r>
        <w:rPr>
          <w:color w:val="FF0000"/>
          <w:sz w:val="21"/>
          <w:szCs w:val="21"/>
        </w:rPr>
        <w:t>压力。</w:t>
      </w:r>
    </w:p>
    <w:p>
      <w:pPr>
        <w:spacing w:before="3" w:line="372" w:lineRule="auto"/>
        <w:ind w:left="105" w:right="526"/>
        <w:rPr>
          <w:sz w:val="21"/>
          <w:szCs w:val="21"/>
        </w:rPr>
      </w:pPr>
      <w:r>
        <w:rPr>
          <w:color w:val="FF0000"/>
          <w:w w:val="95"/>
          <w:sz w:val="21"/>
          <w:szCs w:val="21"/>
        </w:rPr>
        <w:t>A项主体错误，文段的主体是“王大妈和其老伴”，且“‘敢不敢’生”表述过于宽泛；C项过度延</w:t>
      </w:r>
      <w:r>
        <w:rPr>
          <w:color w:val="FF0000"/>
          <w:spacing w:val="96"/>
          <w:sz w:val="21"/>
          <w:szCs w:val="21"/>
        </w:rPr>
        <w:t xml:space="preserve"> </w:t>
      </w:r>
      <w:r>
        <w:rPr>
          <w:color w:val="FF0000"/>
          <w:sz w:val="21"/>
          <w:szCs w:val="21"/>
        </w:rPr>
        <w:t>伸，“需要家庭和社会共同努力”文段无法体现；D项无中生有。</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B。</w:t>
      </w:r>
      <w:r>
        <w:rPr>
          <w:color w:val="FF0000"/>
          <w:sz w:val="21"/>
          <w:szCs w:val="21"/>
        </w:rPr>
        <w:t>37</w:t>
      </w:r>
    </w:p>
    <w:p>
      <w:pPr>
        <w:spacing w:before="2"/>
        <w:ind w:left="105"/>
        <w:rPr>
          <w:sz w:val="21"/>
          <w:szCs w:val="21"/>
        </w:rPr>
      </w:pPr>
      <w:r>
        <w:rPr>
          <w:color w:val="FF0000"/>
          <w:sz w:val="21"/>
          <w:szCs w:val="21"/>
        </w:rPr>
        <w:t>.【答案】A</w:t>
      </w:r>
    </w:p>
    <w:p>
      <w:pPr>
        <w:sectPr>
          <w:pgSz w:w="11900" w:h="16840"/>
          <w:pgMar w:top="600" w:right="1140" w:bottom="1040" w:left="1140" w:header="0" w:footer="858" w:gutter="0"/>
          <w:cols w:space="720" w:num="1"/>
        </w:sectPr>
      </w:pPr>
    </w:p>
    <w:p>
      <w:pPr>
        <w:spacing w:before="43" w:line="372" w:lineRule="auto"/>
        <w:ind w:left="105" w:right="108" w:firstLine="418"/>
        <w:jc w:val="both"/>
        <w:rPr>
          <w:sz w:val="21"/>
          <w:szCs w:val="21"/>
        </w:rPr>
      </w:pPr>
      <w:r>
        <w:rPr>
          <w:color w:val="FF0000"/>
          <w:w w:val="95"/>
          <w:sz w:val="21"/>
          <w:szCs w:val="21"/>
        </w:rPr>
        <w:t>【解析】文段首先讲摩天楼能凸显新城的现代化，但是在老城区尤其是历史文化遗迹众多的街区，</w:t>
      </w:r>
      <w:r>
        <w:rPr>
          <w:color w:val="FF0000"/>
          <w:spacing w:val="107"/>
          <w:sz w:val="21"/>
          <w:szCs w:val="21"/>
        </w:rPr>
        <w:t xml:space="preserve"> </w:t>
      </w:r>
      <w:r>
        <w:rPr>
          <w:color w:val="FF0000"/>
          <w:w w:val="95"/>
          <w:sz w:val="21"/>
          <w:szCs w:val="21"/>
        </w:rPr>
        <w:t>摩天楼应不强调个性、不突出体量、不破坏景观的连续性与历史的均衡感，应与当地文化密切联系。由</w:t>
      </w:r>
      <w:r>
        <w:rPr>
          <w:color w:val="FF0000"/>
          <w:spacing w:val="115"/>
          <w:sz w:val="21"/>
          <w:szCs w:val="21"/>
        </w:rPr>
        <w:t xml:space="preserve"> </w:t>
      </w:r>
      <w:r>
        <w:rPr>
          <w:color w:val="FF0000"/>
          <w:sz w:val="21"/>
          <w:szCs w:val="21"/>
        </w:rPr>
        <w:t>此可知，文段强调摩天楼的建设必须考虑当地的“文化元素”，显然A项最恰当。</w:t>
      </w:r>
    </w:p>
    <w:p>
      <w:pPr>
        <w:spacing w:before="3" w:line="372" w:lineRule="auto"/>
        <w:ind w:left="105" w:right="1675"/>
        <w:rPr>
          <w:sz w:val="21"/>
          <w:szCs w:val="21"/>
        </w:rPr>
      </w:pPr>
      <w:r>
        <w:rPr>
          <w:color w:val="FF0000"/>
          <w:w w:val="95"/>
          <w:sz w:val="21"/>
          <w:szCs w:val="21"/>
        </w:rPr>
        <w:t>B项“整体规划”、C项“配套城市功能”和D项“舒适性和安全性”文段均无从体现。</w:t>
      </w:r>
      <w:r>
        <w:rPr>
          <w:color w:val="FF0000"/>
          <w:spacing w:val="50"/>
          <w:w w:val="95"/>
          <w:sz w:val="21"/>
          <w:szCs w:val="21"/>
        </w:rPr>
        <w:t xml:space="preserve"> </w:t>
      </w:r>
      <w:r>
        <w:rPr>
          <w:color w:val="FF0000"/>
          <w:sz w:val="21"/>
          <w:szCs w:val="21"/>
        </w:rPr>
        <w:t>故本题选A。</w:t>
      </w:r>
    </w:p>
    <w:p>
      <w:pPr>
        <w:spacing w:before="2"/>
        <w:ind w:left="522"/>
        <w:rPr>
          <w:sz w:val="21"/>
          <w:szCs w:val="21"/>
        </w:rPr>
      </w:pPr>
      <w:r>
        <w:rPr>
          <w:color w:val="FF0000"/>
          <w:sz w:val="21"/>
          <w:szCs w:val="21"/>
        </w:rPr>
        <w:t>38</w:t>
      </w:r>
    </w:p>
    <w:p>
      <w:pPr>
        <w:spacing w:before="148"/>
        <w:ind w:left="105"/>
        <w:rPr>
          <w:sz w:val="21"/>
          <w:szCs w:val="21"/>
        </w:rPr>
      </w:pPr>
      <w:r>
        <w:rPr>
          <w:color w:val="FF0000"/>
          <w:sz w:val="21"/>
          <w:szCs w:val="21"/>
        </w:rPr>
        <w:t>.【答案】A</w:t>
      </w:r>
    </w:p>
    <w:p>
      <w:pPr>
        <w:spacing w:before="129" w:line="312" w:lineRule="auto"/>
        <w:ind w:left="105" w:right="208" w:firstLine="418"/>
        <w:jc w:val="both"/>
        <w:rPr>
          <w:sz w:val="21"/>
          <w:szCs w:val="21"/>
        </w:rPr>
      </w:pPr>
      <w:r>
        <w:rPr>
          <w:color w:val="FF0000"/>
          <w:spacing w:val="-1"/>
          <w:sz w:val="21"/>
          <w:szCs w:val="21"/>
        </w:rPr>
        <w:t>【解析】由</w:t>
      </w:r>
      <w:r>
        <w:rPr>
          <w:rFonts w:ascii="Lucida Sans Unicode" w:hAnsi="Lucida Sans Unicode" w:eastAsia="Lucida Sans Unicode"/>
          <w:color w:val="FF0000"/>
          <w:spacing w:val="-1"/>
          <w:sz w:val="21"/>
          <w:szCs w:val="21"/>
        </w:rPr>
        <w:t>“</w:t>
      </w:r>
      <w:r>
        <w:rPr>
          <w:color w:val="FF0000"/>
          <w:spacing w:val="-1"/>
          <w:sz w:val="21"/>
          <w:szCs w:val="21"/>
        </w:rPr>
        <w:t>当地球、内行星和太阳按此次序严格位于一条直线上时，由于强烈的亮度反差，我们会发现内行星像一个小黑点一样在日面上缓缓移动，这就是凌</w:t>
      </w:r>
      <w:r>
        <w:rPr>
          <w:rFonts w:ascii="Lucida Sans Unicode" w:hAnsi="Lucida Sans Unicode" w:eastAsia="Lucida Sans Unicode"/>
          <w:color w:val="FF0000"/>
          <w:sz w:val="21"/>
          <w:szCs w:val="21"/>
        </w:rPr>
        <w:t>”</w:t>
      </w:r>
      <w:r>
        <w:rPr>
          <w:color w:val="FF0000"/>
          <w:sz w:val="21"/>
          <w:szCs w:val="21"/>
        </w:rPr>
        <w:t>，可知地球、内行星和太阳要按一定次</w:t>
      </w:r>
      <w:r>
        <w:rPr>
          <w:color w:val="FF0000"/>
          <w:w w:val="105"/>
          <w:sz w:val="21"/>
          <w:szCs w:val="21"/>
        </w:rPr>
        <w:t>序排在同一直线上才有凌日现象，</w:t>
      </w:r>
      <w:r>
        <w:rPr>
          <w:rFonts w:ascii="Lucida Sans Unicode" w:hAnsi="Lucida Sans Unicode" w:eastAsia="Lucida Sans Unicode"/>
          <w:color w:val="FF0000"/>
          <w:w w:val="105"/>
          <w:sz w:val="21"/>
          <w:szCs w:val="21"/>
        </w:rPr>
        <w:t>A</w:t>
      </w:r>
      <w:r>
        <w:rPr>
          <w:color w:val="FF0000"/>
          <w:w w:val="105"/>
          <w:sz w:val="21"/>
          <w:szCs w:val="21"/>
        </w:rPr>
        <w:t>项错误，</w:t>
      </w:r>
      <w:r>
        <w:rPr>
          <w:rFonts w:ascii="Lucida Sans Unicode" w:hAnsi="Lucida Sans Unicode" w:eastAsia="Lucida Sans Unicode"/>
          <w:color w:val="FF0000"/>
          <w:w w:val="105"/>
          <w:sz w:val="21"/>
          <w:szCs w:val="21"/>
        </w:rPr>
        <w:t>B</w:t>
      </w:r>
      <w:r>
        <w:rPr>
          <w:color w:val="FF0000"/>
          <w:w w:val="105"/>
          <w:sz w:val="21"/>
          <w:szCs w:val="21"/>
        </w:rPr>
        <w:t>项正确。</w:t>
      </w:r>
    </w:p>
    <w:p>
      <w:pPr>
        <w:spacing w:line="312" w:lineRule="auto"/>
        <w:ind w:left="105" w:right="176"/>
        <w:rPr>
          <w:sz w:val="21"/>
          <w:szCs w:val="21"/>
        </w:rPr>
      </w:pPr>
      <w:r>
        <w:rPr>
          <w:color w:val="FF0000"/>
          <w:sz w:val="21"/>
          <w:szCs w:val="21"/>
        </w:rPr>
        <w:t>由</w:t>
      </w:r>
      <w:r>
        <w:rPr>
          <w:rFonts w:ascii="Lucida Sans Unicode" w:hAnsi="Lucida Sans Unicode" w:eastAsia="Lucida Sans Unicode"/>
          <w:color w:val="FF0000"/>
          <w:w w:val="110"/>
          <w:sz w:val="21"/>
          <w:szCs w:val="21"/>
        </w:rPr>
        <w:t>“</w:t>
      </w:r>
      <w:r>
        <w:rPr>
          <w:color w:val="FF0000"/>
          <w:sz w:val="21"/>
          <w:szCs w:val="21"/>
        </w:rPr>
        <w:t>如果通过日面的是金星，那么就称之为</w:t>
      </w:r>
      <w:r>
        <w:rPr>
          <w:rFonts w:ascii="Lucida Sans Unicode" w:hAnsi="Lucida Sans Unicode" w:eastAsia="Lucida Sans Unicode"/>
          <w:color w:val="FF0000"/>
          <w:sz w:val="21"/>
          <w:szCs w:val="21"/>
        </w:rPr>
        <w:t>‘</w:t>
      </w:r>
      <w:r>
        <w:rPr>
          <w:color w:val="FF0000"/>
          <w:sz w:val="21"/>
          <w:szCs w:val="21"/>
        </w:rPr>
        <w:t>金星凌日</w:t>
      </w:r>
      <w:r>
        <w:rPr>
          <w:rFonts w:ascii="Lucida Sans Unicode" w:hAnsi="Lucida Sans Unicode" w:eastAsia="Lucida Sans Unicode"/>
          <w:color w:val="FF0000"/>
          <w:sz w:val="21"/>
          <w:szCs w:val="21"/>
        </w:rPr>
        <w:t>’”</w:t>
      </w:r>
      <w:r>
        <w:rPr>
          <w:color w:val="FF0000"/>
          <w:sz w:val="21"/>
          <w:szCs w:val="21"/>
        </w:rPr>
        <w:t>，可知金星运行到太阳和地球之间时才有金星凌日，</w:t>
      </w:r>
      <w:r>
        <w:rPr>
          <w:rFonts w:ascii="Lucida Sans Unicode" w:hAnsi="Lucida Sans Unicode" w:eastAsia="Lucida Sans Unicode"/>
          <w:color w:val="FF0000"/>
          <w:sz w:val="21"/>
          <w:szCs w:val="21"/>
        </w:rPr>
        <w:t>C</w:t>
      </w:r>
      <w:r>
        <w:rPr>
          <w:color w:val="FF0000"/>
          <w:sz w:val="21"/>
          <w:szCs w:val="21"/>
        </w:rPr>
        <w:t>项正确。</w:t>
      </w:r>
    </w:p>
    <w:p>
      <w:pPr>
        <w:spacing w:line="326" w:lineRule="auto"/>
        <w:ind w:left="105" w:right="996"/>
        <w:rPr>
          <w:sz w:val="21"/>
          <w:szCs w:val="21"/>
        </w:rPr>
      </w:pPr>
      <w:r>
        <w:rPr>
          <w:color w:val="FF0000"/>
          <w:spacing w:val="-1"/>
          <w:sz w:val="21"/>
          <w:szCs w:val="21"/>
        </w:rPr>
        <w:t>由</w:t>
      </w:r>
      <w:r>
        <w:rPr>
          <w:rFonts w:ascii="Lucida Sans Unicode" w:hAnsi="Lucida Sans Unicode" w:eastAsia="Lucida Sans Unicode"/>
          <w:color w:val="FF0000"/>
          <w:spacing w:val="-1"/>
          <w:w w:val="115"/>
          <w:sz w:val="21"/>
          <w:szCs w:val="21"/>
        </w:rPr>
        <w:t>“</w:t>
      </w:r>
      <w:r>
        <w:rPr>
          <w:color w:val="FF0000"/>
          <w:spacing w:val="-1"/>
          <w:sz w:val="21"/>
          <w:szCs w:val="21"/>
        </w:rPr>
        <w:t>比地球更靠近太阳的是金星和水星</w:t>
      </w:r>
      <w:r>
        <w:rPr>
          <w:rFonts w:ascii="Lucida Sans Unicode" w:hAnsi="Lucida Sans Unicode" w:eastAsia="Lucida Sans Unicode"/>
          <w:color w:val="FF0000"/>
          <w:w w:val="115"/>
          <w:sz w:val="21"/>
          <w:szCs w:val="21"/>
        </w:rPr>
        <w:t>”</w:t>
      </w:r>
      <w:r>
        <w:rPr>
          <w:color w:val="FF0000"/>
          <w:sz w:val="21"/>
          <w:szCs w:val="21"/>
        </w:rPr>
        <w:t>可知与金星凌日类似的现象还有水星凌日，</w:t>
      </w:r>
      <w:r>
        <w:rPr>
          <w:rFonts w:ascii="Lucida Sans Unicode" w:hAnsi="Lucida Sans Unicode" w:eastAsia="Lucida Sans Unicode"/>
          <w:color w:val="FF0000"/>
          <w:sz w:val="21"/>
          <w:szCs w:val="21"/>
        </w:rPr>
        <w:t>D</w:t>
      </w:r>
      <w:r>
        <w:rPr>
          <w:color w:val="FF0000"/>
          <w:sz w:val="21"/>
          <w:szCs w:val="21"/>
        </w:rPr>
        <w:t>项正确。故本题选A。</w:t>
      </w:r>
    </w:p>
    <w:p>
      <w:pPr>
        <w:spacing w:before="44"/>
        <w:ind w:left="522"/>
        <w:rPr>
          <w:sz w:val="21"/>
          <w:szCs w:val="21"/>
        </w:rPr>
      </w:pPr>
      <w:r>
        <w:rPr>
          <w:color w:val="FF0000"/>
          <w:sz w:val="21"/>
          <w:szCs w:val="21"/>
        </w:rPr>
        <w:t>39</w:t>
      </w:r>
    </w:p>
    <w:p>
      <w:pPr>
        <w:spacing w:before="149"/>
        <w:ind w:left="105"/>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【解析】根据“《天工开物》十分重视理论阐述，而非单纯的技术描述，否则比之那些食谱、棋谱</w:t>
      </w:r>
      <w:r>
        <w:rPr>
          <w:color w:val="FF0000"/>
          <w:spacing w:val="96"/>
          <w:sz w:val="21"/>
          <w:szCs w:val="21"/>
        </w:rPr>
        <w:t xml:space="preserve"> </w:t>
      </w:r>
      <w:r>
        <w:rPr>
          <w:color w:val="FF0000"/>
          <w:sz w:val="21"/>
          <w:szCs w:val="21"/>
        </w:rPr>
        <w:t>高明不了多少”，可知《天工开物》重视理论，食谱、棋谱重视技术。</w:t>
      </w:r>
    </w:p>
    <w:p>
      <w:pPr>
        <w:spacing w:before="2"/>
        <w:ind w:left="105"/>
        <w:rPr>
          <w:sz w:val="21"/>
          <w:szCs w:val="21"/>
        </w:rPr>
      </w:pPr>
      <w:r>
        <w:rPr>
          <w:color w:val="FF0000"/>
          <w:w w:val="95"/>
          <w:sz w:val="21"/>
          <w:szCs w:val="21"/>
        </w:rPr>
        <w:t>故本题选C。</w:t>
      </w:r>
    </w:p>
    <w:p>
      <w:pPr>
        <w:spacing w:before="149"/>
        <w:ind w:right="8363"/>
        <w:jc w:val="center"/>
        <w:rPr>
          <w:sz w:val="21"/>
          <w:szCs w:val="21"/>
        </w:rPr>
      </w:pPr>
      <w:r>
        <w:rPr>
          <w:color w:val="FF0000"/>
          <w:sz w:val="21"/>
          <w:szCs w:val="21"/>
        </w:rPr>
        <w:t>40</w:t>
      </w:r>
    </w:p>
    <w:p>
      <w:pPr>
        <w:spacing w:before="149"/>
        <w:ind w:right="8363"/>
        <w:jc w:val="center"/>
        <w:rPr>
          <w:sz w:val="21"/>
          <w:szCs w:val="21"/>
        </w:rPr>
      </w:pPr>
      <w:r>
        <w:rPr>
          <w:color w:val="FF0000"/>
          <w:sz w:val="21"/>
          <w:szCs w:val="21"/>
        </w:rPr>
        <w:t>.【答案】C</w:t>
      </w:r>
    </w:p>
    <w:p>
      <w:pPr>
        <w:spacing w:before="149" w:line="372" w:lineRule="auto"/>
        <w:ind w:left="105" w:right="108" w:firstLine="418"/>
        <w:jc w:val="both"/>
        <w:rPr>
          <w:sz w:val="21"/>
          <w:szCs w:val="21"/>
        </w:rPr>
      </w:pPr>
      <w:r>
        <w:rPr>
          <w:color w:val="FF0000"/>
          <w:w w:val="95"/>
          <w:sz w:val="21"/>
          <w:szCs w:val="21"/>
        </w:rPr>
        <w:t>【解析】文段共两句话，第一句讲的是《舌尖上的中国》全方位展示中华美食文化的博大精深，第</w:t>
      </w:r>
      <w:r>
        <w:rPr>
          <w:color w:val="FF0000"/>
          <w:spacing w:val="107"/>
          <w:sz w:val="21"/>
          <w:szCs w:val="21"/>
        </w:rPr>
        <w:t xml:space="preserve"> </w:t>
      </w:r>
      <w:r>
        <w:rPr>
          <w:color w:val="FF0000"/>
          <w:w w:val="95"/>
          <w:sz w:val="21"/>
          <w:szCs w:val="21"/>
        </w:rPr>
        <w:t>二句话讲的是通过具体化、形象化的美食节目将国家形象和文化传播出去。由此可知，文段强调的是文</w:t>
      </w:r>
      <w:r>
        <w:rPr>
          <w:color w:val="FF0000"/>
          <w:spacing w:val="115"/>
          <w:sz w:val="21"/>
          <w:szCs w:val="21"/>
        </w:rPr>
        <w:t xml:space="preserve"> </w:t>
      </w:r>
      <w:r>
        <w:rPr>
          <w:color w:val="FF0000"/>
          <w:sz w:val="21"/>
          <w:szCs w:val="21"/>
        </w:rPr>
        <w:t>化与国家形象传播的关系，C项正确。</w:t>
      </w:r>
    </w:p>
    <w:p>
      <w:pPr>
        <w:spacing w:before="3" w:line="372" w:lineRule="auto"/>
        <w:ind w:left="105" w:right="212"/>
        <w:rPr>
          <w:sz w:val="21"/>
          <w:szCs w:val="21"/>
        </w:rPr>
      </w:pPr>
      <w:r>
        <w:rPr>
          <w:color w:val="FF0000"/>
          <w:w w:val="95"/>
          <w:sz w:val="21"/>
          <w:szCs w:val="21"/>
        </w:rPr>
        <w:t>A、D项论述主体错误，文段围绕“文化”而展开，不仅仅讨论“美食”；B项概括不全面，仅涉及前半</w:t>
      </w:r>
      <w:r>
        <w:rPr>
          <w:color w:val="FF0000"/>
          <w:spacing w:val="111"/>
          <w:sz w:val="21"/>
          <w:szCs w:val="21"/>
        </w:rPr>
        <w:t xml:space="preserve"> </w:t>
      </w:r>
      <w:r>
        <w:rPr>
          <w:color w:val="FF0000"/>
          <w:sz w:val="21"/>
          <w:szCs w:val="21"/>
        </w:rPr>
        <w:t>部分内容。</w:t>
      </w:r>
    </w:p>
    <w:p>
      <w:pPr>
        <w:spacing w:before="1"/>
        <w:ind w:left="105"/>
        <w:rPr>
          <w:sz w:val="21"/>
          <w:szCs w:val="21"/>
        </w:rPr>
      </w:pPr>
      <w:r>
        <w:rPr>
          <w:color w:val="FF0000"/>
          <w:w w:val="95"/>
          <w:sz w:val="21"/>
          <w:szCs w:val="21"/>
        </w:rPr>
        <w:t>故本题选C。</w:t>
      </w:r>
    </w:p>
    <w:p>
      <w:pPr>
        <w:spacing w:before="149"/>
        <w:ind w:right="8363"/>
        <w:jc w:val="center"/>
        <w:rPr>
          <w:sz w:val="21"/>
          <w:szCs w:val="21"/>
        </w:rPr>
      </w:pPr>
      <w:r>
        <w:rPr>
          <w:color w:val="FF0000"/>
          <w:sz w:val="21"/>
          <w:szCs w:val="21"/>
        </w:rPr>
        <w:t>41</w:t>
      </w:r>
    </w:p>
    <w:p>
      <w:pPr>
        <w:spacing w:before="149"/>
        <w:ind w:right="8363"/>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sz w:val="21"/>
          <w:szCs w:val="21"/>
        </w:rPr>
        <w:t>【解析】文段讲重构中华文化以民族传统文化的自觉传承为基础，而中国传统文化的结构是多元</w:t>
      </w:r>
      <w:r>
        <w:rPr>
          <w:color w:val="FF0000"/>
          <w:w w:val="95"/>
          <w:sz w:val="21"/>
          <w:szCs w:val="21"/>
        </w:rPr>
        <w:t>的，儒家虽然受到倚重和褒扬，但先秦诸子才是共同创造中华文化的基础。因此，文段意在说明重构中</w:t>
      </w:r>
      <w:r>
        <w:rPr>
          <w:color w:val="FF0000"/>
          <w:spacing w:val="115"/>
          <w:sz w:val="21"/>
          <w:szCs w:val="21"/>
        </w:rPr>
        <w:t xml:space="preserve"> </w:t>
      </w:r>
      <w:r>
        <w:rPr>
          <w:color w:val="FF0000"/>
          <w:sz w:val="21"/>
          <w:szCs w:val="21"/>
        </w:rPr>
        <w:t>华文化应注重传承百家之学。</w:t>
      </w:r>
    </w:p>
    <w:p>
      <w:pPr>
        <w:spacing w:before="3" w:line="372" w:lineRule="auto"/>
        <w:ind w:left="105" w:right="212"/>
        <w:rPr>
          <w:sz w:val="21"/>
          <w:szCs w:val="21"/>
        </w:rPr>
      </w:pPr>
      <w:r>
        <w:rPr>
          <w:color w:val="FF0000"/>
          <w:w w:val="95"/>
          <w:sz w:val="21"/>
          <w:szCs w:val="21"/>
        </w:rPr>
        <w:t>A项“儒家”不是文段的论述重点；C项表述错误，中华文化重构以民族传统的自觉传承为基础；D项不</w:t>
      </w:r>
      <w:r>
        <w:rPr>
          <w:color w:val="FF0000"/>
          <w:spacing w:val="111"/>
          <w:sz w:val="21"/>
          <w:szCs w:val="21"/>
        </w:rPr>
        <w:t xml:space="preserve"> </w:t>
      </w:r>
      <w:r>
        <w:rPr>
          <w:color w:val="FF0000"/>
          <w:sz w:val="21"/>
          <w:szCs w:val="21"/>
        </w:rPr>
        <w:t>是意图项。</w:t>
      </w:r>
    </w:p>
    <w:p>
      <w:pPr>
        <w:spacing w:before="2"/>
        <w:ind w:left="105"/>
        <w:rPr>
          <w:sz w:val="21"/>
          <w:szCs w:val="21"/>
        </w:rPr>
      </w:pPr>
      <w:r>
        <w:rPr>
          <w:color w:val="FF0000"/>
          <w:w w:val="95"/>
          <w:sz w:val="21"/>
          <w:szCs w:val="21"/>
        </w:rPr>
        <w:t>故本题选B。</w:t>
      </w:r>
    </w:p>
    <w:p>
      <w:pPr>
        <w:sectPr>
          <w:pgSz w:w="11900" w:h="16840"/>
          <w:pgMar w:top="620" w:right="1140" w:bottom="1040" w:left="1140" w:header="0" w:footer="858" w:gutter="0"/>
          <w:cols w:space="720" w:num="1"/>
        </w:sectPr>
      </w:pPr>
    </w:p>
    <w:p>
      <w:pPr>
        <w:spacing w:before="42"/>
        <w:ind w:right="8363"/>
        <w:jc w:val="center"/>
        <w:rPr>
          <w:sz w:val="21"/>
          <w:szCs w:val="21"/>
        </w:rPr>
      </w:pPr>
      <w:r>
        <w:rPr>
          <w:color w:val="FF0000"/>
          <w:sz w:val="21"/>
          <w:szCs w:val="21"/>
        </w:rPr>
        <w:t>42</w:t>
      </w:r>
    </w:p>
    <w:p>
      <w:pPr>
        <w:spacing w:before="149"/>
        <w:ind w:right="8363"/>
        <w:jc w:val="center"/>
        <w:rPr>
          <w:sz w:val="21"/>
          <w:szCs w:val="21"/>
        </w:rPr>
      </w:pPr>
      <w:r>
        <w:rPr>
          <w:color w:val="FF0000"/>
          <w:sz w:val="21"/>
          <w:szCs w:val="21"/>
        </w:rPr>
        <w:t>.【答案】B</w:t>
      </w:r>
    </w:p>
    <w:p>
      <w:pPr>
        <w:spacing w:before="149" w:line="372" w:lineRule="auto"/>
        <w:ind w:left="105" w:right="317" w:firstLine="418"/>
        <w:rPr>
          <w:sz w:val="21"/>
          <w:szCs w:val="21"/>
        </w:rPr>
      </w:pPr>
      <w:r>
        <w:rPr>
          <w:color w:val="FF0000"/>
          <w:w w:val="95"/>
          <w:sz w:val="21"/>
          <w:szCs w:val="21"/>
        </w:rPr>
        <w:t>【解析】文段介绍伦敦为了治理拥堵而对机动车收取拥堵费，这一措施却使城市交通变得更加拥</w:t>
      </w:r>
      <w:r>
        <w:rPr>
          <w:color w:val="FF0000"/>
          <w:spacing w:val="92"/>
          <w:w w:val="95"/>
          <w:sz w:val="21"/>
          <w:szCs w:val="21"/>
        </w:rPr>
        <w:t xml:space="preserve"> </w:t>
      </w:r>
      <w:r>
        <w:rPr>
          <w:color w:val="FF0000"/>
          <w:sz w:val="21"/>
          <w:szCs w:val="21"/>
        </w:rPr>
        <w:t>堵。因为人们认为自己为“错误”付出了代价，从而没有了负罪感。文段最后通过转折关联词“可</w:t>
      </w:r>
    </w:p>
    <w:p>
      <w:pPr>
        <w:spacing w:before="2" w:line="372" w:lineRule="auto"/>
        <w:ind w:left="105" w:right="108"/>
        <w:rPr>
          <w:sz w:val="21"/>
          <w:szCs w:val="21"/>
        </w:rPr>
      </w:pPr>
      <w:r>
        <w:rPr>
          <w:color w:val="FF0000"/>
          <w:w w:val="95"/>
          <w:sz w:val="21"/>
          <w:szCs w:val="21"/>
        </w:rPr>
        <w:t>是”点出文段主旨，即“最好的方式就是宽容甚至‘放任’他的错误”，对于伦敦的交通来说，就是以</w:t>
      </w:r>
      <w:r>
        <w:rPr>
          <w:color w:val="FF0000"/>
          <w:spacing w:val="115"/>
          <w:sz w:val="21"/>
          <w:szCs w:val="21"/>
        </w:rPr>
        <w:t xml:space="preserve"> </w:t>
      </w:r>
      <w:r>
        <w:rPr>
          <w:color w:val="FF0000"/>
          <w:sz w:val="21"/>
          <w:szCs w:val="21"/>
        </w:rPr>
        <w:t>宽容的态度对待它的拥堵，这样人们才会产生内疚感从而减少驾车出行，B项为其同义转换。</w:t>
      </w:r>
    </w:p>
    <w:p>
      <w:pPr>
        <w:spacing w:before="2" w:line="372" w:lineRule="auto"/>
        <w:ind w:left="105" w:right="421"/>
        <w:rPr>
          <w:sz w:val="21"/>
          <w:szCs w:val="21"/>
        </w:rPr>
      </w:pPr>
      <w:r>
        <w:rPr>
          <w:color w:val="FF0000"/>
          <w:w w:val="95"/>
          <w:sz w:val="21"/>
          <w:szCs w:val="21"/>
        </w:rPr>
        <w:t>A项说法过于宽泛；C项“交通政策”无从体现；D项无中生有，文段并未提到人们不遵守交通规则。</w:t>
      </w:r>
      <w:r>
        <w:rPr>
          <w:color w:val="FF0000"/>
          <w:spacing w:val="101"/>
          <w:sz w:val="21"/>
          <w:szCs w:val="21"/>
        </w:rPr>
        <w:t xml:space="preserve"> </w:t>
      </w:r>
      <w:r>
        <w:rPr>
          <w:color w:val="FF0000"/>
          <w:sz w:val="21"/>
          <w:szCs w:val="21"/>
        </w:rPr>
        <w:t>故本题选B。</w:t>
      </w:r>
    </w:p>
    <w:p>
      <w:pPr>
        <w:spacing w:before="1"/>
        <w:ind w:right="8363"/>
        <w:jc w:val="center"/>
        <w:rPr>
          <w:sz w:val="21"/>
          <w:szCs w:val="21"/>
        </w:rPr>
      </w:pPr>
      <w:r>
        <w:rPr>
          <w:color w:val="FF0000"/>
          <w:sz w:val="21"/>
          <w:szCs w:val="21"/>
        </w:rPr>
        <w:t>43</w:t>
      </w:r>
    </w:p>
    <w:p>
      <w:pPr>
        <w:spacing w:before="149"/>
        <w:ind w:right="8363"/>
        <w:jc w:val="center"/>
        <w:rPr>
          <w:sz w:val="21"/>
          <w:szCs w:val="21"/>
        </w:rPr>
      </w:pPr>
      <w:r>
        <w:rPr>
          <w:color w:val="FF0000"/>
          <w:sz w:val="21"/>
          <w:szCs w:val="21"/>
        </w:rPr>
        <w:t>.【答案】B</w:t>
      </w:r>
    </w:p>
    <w:p>
      <w:pPr>
        <w:spacing w:before="149" w:line="372" w:lineRule="auto"/>
        <w:ind w:left="105" w:right="2093" w:firstLine="418"/>
        <w:rPr>
          <w:sz w:val="21"/>
          <w:szCs w:val="21"/>
        </w:rPr>
      </w:pPr>
      <w:r>
        <w:rPr>
          <w:color w:val="FF0000"/>
          <w:w w:val="95"/>
          <w:sz w:val="21"/>
          <w:szCs w:val="21"/>
        </w:rPr>
        <w:t>【解析】文段中的不公平都发生在公共领域而不仅仅是经济领域，排除A项。</w:t>
      </w:r>
      <w:r>
        <w:rPr>
          <w:color w:val="FF0000"/>
          <w:spacing w:val="12"/>
          <w:w w:val="95"/>
          <w:sz w:val="21"/>
          <w:szCs w:val="21"/>
        </w:rPr>
        <w:t xml:space="preserve"> </w:t>
      </w:r>
      <w:r>
        <w:rPr>
          <w:color w:val="FF0000"/>
          <w:sz w:val="21"/>
          <w:szCs w:val="21"/>
        </w:rPr>
        <w:t>公平社会绝对不可以排斥穷人表述绝对，是对文段的过度推断，排除C项。</w:t>
      </w:r>
    </w:p>
    <w:p>
      <w:pPr>
        <w:spacing w:before="2" w:line="372" w:lineRule="auto"/>
        <w:ind w:left="105" w:right="6691"/>
        <w:rPr>
          <w:sz w:val="21"/>
          <w:szCs w:val="21"/>
        </w:rPr>
      </w:pPr>
      <w:r>
        <w:rPr>
          <w:color w:val="FF0000"/>
          <w:spacing w:val="-2"/>
          <w:sz w:val="21"/>
          <w:szCs w:val="21"/>
        </w:rPr>
        <w:t>D项文段中并没有提到，排除。</w:t>
      </w:r>
      <w:r>
        <w:rPr>
          <w:color w:val="FF0000"/>
          <w:sz w:val="21"/>
          <w:szCs w:val="21"/>
        </w:rPr>
        <w:t>故本题选B。</w:t>
      </w:r>
    </w:p>
    <w:p>
      <w:pPr>
        <w:spacing w:before="2"/>
        <w:ind w:right="8363"/>
        <w:jc w:val="center"/>
        <w:rPr>
          <w:sz w:val="21"/>
          <w:szCs w:val="21"/>
        </w:rPr>
      </w:pPr>
      <w:r>
        <w:rPr>
          <w:color w:val="FF0000"/>
          <w:sz w:val="21"/>
          <w:szCs w:val="21"/>
        </w:rPr>
        <w:t>44</w:t>
      </w:r>
    </w:p>
    <w:p>
      <w:pPr>
        <w:spacing w:before="149"/>
        <w:ind w:right="8363"/>
        <w:jc w:val="center"/>
        <w:rPr>
          <w:sz w:val="21"/>
          <w:szCs w:val="21"/>
        </w:rPr>
      </w:pPr>
      <w:r>
        <w:rPr>
          <w:color w:val="FF0000"/>
          <w:sz w:val="21"/>
          <w:szCs w:val="21"/>
        </w:rPr>
        <w:t>.【答案】C</w:t>
      </w:r>
    </w:p>
    <w:p>
      <w:pPr>
        <w:spacing w:before="149" w:line="372" w:lineRule="auto"/>
        <w:ind w:left="105" w:right="212" w:firstLine="418"/>
        <w:rPr>
          <w:sz w:val="21"/>
          <w:szCs w:val="21"/>
        </w:rPr>
      </w:pPr>
      <w:r>
        <w:rPr>
          <w:color w:val="FF0000"/>
          <w:w w:val="95"/>
          <w:sz w:val="21"/>
          <w:szCs w:val="21"/>
        </w:rPr>
        <w:t>【解析】A项正确，由“读书的实用理念正在消解其间最为动人、有趣的部分”可知一味追求读书</w:t>
      </w:r>
      <w:r>
        <w:rPr>
          <w:color w:val="FF0000"/>
          <w:spacing w:val="97"/>
          <w:w w:val="95"/>
          <w:sz w:val="21"/>
          <w:szCs w:val="21"/>
        </w:rPr>
        <w:t xml:space="preserve"> </w:t>
      </w:r>
      <w:r>
        <w:rPr>
          <w:color w:val="FF0000"/>
          <w:sz w:val="21"/>
          <w:szCs w:val="21"/>
        </w:rPr>
        <w:t>的实用理念会使读书变得沉闷、无趣。</w:t>
      </w:r>
    </w:p>
    <w:p>
      <w:pPr>
        <w:spacing w:before="2"/>
        <w:ind w:left="105"/>
        <w:rPr>
          <w:sz w:val="21"/>
          <w:szCs w:val="21"/>
        </w:rPr>
      </w:pPr>
      <w:r>
        <w:rPr>
          <w:color w:val="FF0000"/>
          <w:sz w:val="21"/>
          <w:szCs w:val="21"/>
        </w:rPr>
        <w:t>B项正确，由文段的写作意图可知青年人应该摒弃只追求知识实用性的理念。</w:t>
      </w:r>
    </w:p>
    <w:p>
      <w:pPr>
        <w:spacing w:before="149" w:line="372" w:lineRule="auto"/>
        <w:ind w:left="105" w:right="212"/>
        <w:rPr>
          <w:sz w:val="21"/>
          <w:szCs w:val="21"/>
        </w:rPr>
      </w:pPr>
      <w:r>
        <w:rPr>
          <w:color w:val="FF0000"/>
          <w:w w:val="95"/>
          <w:sz w:val="21"/>
          <w:szCs w:val="21"/>
        </w:rPr>
        <w:t>C项错误，由“现在大学里开设古典文学、美学理论等课程，就有这方面的用意”，可知古典文学、美</w:t>
      </w:r>
      <w:r>
        <w:rPr>
          <w:color w:val="FF0000"/>
          <w:spacing w:val="111"/>
          <w:sz w:val="21"/>
          <w:szCs w:val="21"/>
        </w:rPr>
        <w:t xml:space="preserve"> </w:t>
      </w:r>
      <w:r>
        <w:rPr>
          <w:color w:val="FF0000"/>
          <w:sz w:val="21"/>
          <w:szCs w:val="21"/>
        </w:rPr>
        <w:t>学理论等大学课程在精神培养方面有很大的价值。</w:t>
      </w:r>
    </w:p>
    <w:p>
      <w:pPr>
        <w:spacing w:before="2" w:line="372" w:lineRule="auto"/>
        <w:ind w:left="105" w:right="212"/>
        <w:rPr>
          <w:sz w:val="21"/>
          <w:szCs w:val="21"/>
        </w:rPr>
      </w:pPr>
      <w:r>
        <w:rPr>
          <w:color w:val="FF0000"/>
          <w:w w:val="95"/>
          <w:sz w:val="21"/>
          <w:szCs w:val="21"/>
        </w:rPr>
        <w:t>D项正确，由“当知识从教条理论中走出的时候，它便会成为有温度的存在”，可知过分追求知识的实</w:t>
      </w:r>
      <w:r>
        <w:rPr>
          <w:color w:val="FF0000"/>
          <w:spacing w:val="111"/>
          <w:sz w:val="21"/>
          <w:szCs w:val="21"/>
        </w:rPr>
        <w:t xml:space="preserve"> </w:t>
      </w:r>
      <w:r>
        <w:rPr>
          <w:color w:val="FF0000"/>
          <w:sz w:val="21"/>
          <w:szCs w:val="21"/>
        </w:rPr>
        <w:t>用性，会使知识缺少温度。</w:t>
      </w:r>
    </w:p>
    <w:p>
      <w:pPr>
        <w:spacing w:before="2"/>
        <w:ind w:left="105"/>
        <w:rPr>
          <w:sz w:val="21"/>
          <w:szCs w:val="21"/>
        </w:rPr>
      </w:pPr>
      <w:r>
        <w:rPr>
          <w:color w:val="FF0000"/>
          <w:w w:val="95"/>
          <w:sz w:val="21"/>
          <w:szCs w:val="21"/>
        </w:rPr>
        <w:t>故本题选C。</w:t>
      </w:r>
    </w:p>
    <w:p>
      <w:pPr>
        <w:spacing w:before="149"/>
        <w:ind w:right="8363"/>
        <w:jc w:val="center"/>
        <w:rPr>
          <w:sz w:val="21"/>
          <w:szCs w:val="21"/>
        </w:rPr>
      </w:pPr>
      <w:r>
        <w:rPr>
          <w:color w:val="FF0000"/>
          <w:sz w:val="21"/>
          <w:szCs w:val="21"/>
        </w:rPr>
        <w:t>45</w:t>
      </w:r>
    </w:p>
    <w:p>
      <w:pPr>
        <w:spacing w:before="149"/>
        <w:ind w:right="8363"/>
        <w:jc w:val="center"/>
        <w:rPr>
          <w:sz w:val="21"/>
          <w:szCs w:val="21"/>
        </w:rPr>
      </w:pPr>
      <w:r>
        <w:rPr>
          <w:color w:val="FF0000"/>
          <w:sz w:val="21"/>
          <w:szCs w:val="21"/>
        </w:rPr>
        <w:t>.【答案】D</w:t>
      </w:r>
    </w:p>
    <w:p>
      <w:pPr>
        <w:spacing w:before="148" w:line="372" w:lineRule="auto"/>
        <w:ind w:left="105" w:right="108" w:firstLine="418"/>
        <w:jc w:val="both"/>
        <w:rPr>
          <w:sz w:val="21"/>
          <w:szCs w:val="21"/>
        </w:rPr>
      </w:pPr>
      <w:r>
        <w:rPr>
          <w:color w:val="FF0000"/>
          <w:w w:val="95"/>
          <w:sz w:val="21"/>
          <w:szCs w:val="21"/>
        </w:rPr>
        <w:t>【解析】文段首先指出生物多样性给人们带来的作用，接着通过转折关联词“但是”指出人类活动</w:t>
      </w:r>
      <w:r>
        <w:rPr>
          <w:color w:val="FF0000"/>
          <w:spacing w:val="107"/>
          <w:sz w:val="21"/>
          <w:szCs w:val="21"/>
        </w:rPr>
        <w:t xml:space="preserve"> </w:t>
      </w:r>
      <w:r>
        <w:rPr>
          <w:color w:val="FF0000"/>
          <w:w w:val="95"/>
          <w:sz w:val="21"/>
          <w:szCs w:val="21"/>
        </w:rPr>
        <w:t>正在急速减少生物多样性，并通过列数字举例子对观点进行论证。由此可知，文段意在强调人类活动对</w:t>
      </w:r>
      <w:r>
        <w:rPr>
          <w:color w:val="FF0000"/>
          <w:spacing w:val="115"/>
          <w:sz w:val="21"/>
          <w:szCs w:val="21"/>
        </w:rPr>
        <w:t xml:space="preserve"> </w:t>
      </w:r>
      <w:r>
        <w:rPr>
          <w:color w:val="FF0000"/>
          <w:sz w:val="21"/>
          <w:szCs w:val="21"/>
        </w:rPr>
        <w:t>地球生态系统产生严重影响，D项最恰当。</w:t>
      </w:r>
    </w:p>
    <w:p>
      <w:pPr>
        <w:spacing w:before="3"/>
        <w:ind w:left="105"/>
        <w:rPr>
          <w:sz w:val="21"/>
          <w:szCs w:val="21"/>
        </w:rPr>
      </w:pPr>
      <w:r>
        <w:rPr>
          <w:color w:val="FF0000"/>
          <w:sz w:val="21"/>
          <w:szCs w:val="21"/>
        </w:rPr>
        <w:t>A项是转折之前的内容，并非文段重点；</w:t>
      </w:r>
    </w:p>
    <w:p>
      <w:pPr>
        <w:spacing w:before="149" w:line="372" w:lineRule="auto"/>
        <w:ind w:left="105" w:right="3556"/>
        <w:rPr>
          <w:sz w:val="21"/>
          <w:szCs w:val="21"/>
        </w:rPr>
      </w:pPr>
      <w:r>
        <w:rPr>
          <w:color w:val="FF0000"/>
          <w:w w:val="95"/>
          <w:sz w:val="21"/>
          <w:szCs w:val="21"/>
        </w:rPr>
        <w:t>文段仅仅指出人类活动带来的危害而没有提出对策，B项不符合；</w:t>
      </w:r>
      <w:r>
        <w:rPr>
          <w:color w:val="FF0000"/>
          <w:spacing w:val="69"/>
          <w:w w:val="95"/>
          <w:sz w:val="21"/>
          <w:szCs w:val="21"/>
        </w:rPr>
        <w:t xml:space="preserve"> </w:t>
      </w:r>
      <w:r>
        <w:rPr>
          <w:color w:val="FF0000"/>
          <w:sz w:val="21"/>
          <w:szCs w:val="21"/>
        </w:rPr>
        <w:t>C项没有指出人类活动带来的影响。</w:t>
      </w:r>
    </w:p>
    <w:p>
      <w:pPr>
        <w:spacing w:before="2"/>
        <w:ind w:left="105"/>
        <w:rPr>
          <w:sz w:val="21"/>
          <w:szCs w:val="21"/>
        </w:rPr>
      </w:pPr>
      <w:r>
        <w:rPr>
          <w:color w:val="FF0000"/>
          <w:w w:val="95"/>
          <w:sz w:val="21"/>
          <w:szCs w:val="21"/>
        </w:rPr>
        <w:t>故本题选D。</w:t>
      </w:r>
    </w:p>
    <w:p>
      <w:pPr>
        <w:spacing w:before="149"/>
        <w:ind w:right="8363"/>
        <w:jc w:val="center"/>
        <w:rPr>
          <w:sz w:val="21"/>
          <w:szCs w:val="21"/>
        </w:rPr>
      </w:pPr>
      <w:r>
        <w:rPr>
          <w:color w:val="FF0000"/>
          <w:sz w:val="21"/>
          <w:szCs w:val="21"/>
        </w:rPr>
        <w:t>46</w:t>
      </w:r>
    </w:p>
    <w:p>
      <w:pPr>
        <w:spacing w:before="149"/>
        <w:ind w:right="8363"/>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【解析】文段讲网络文化垃圾是近年来文化乱象中最为恶劣的，后文主要介绍其带来的危害，以及</w:t>
      </w:r>
    </w:p>
    <w:p>
      <w:pPr>
        <w:sectPr>
          <w:pgSz w:w="11900" w:h="16840"/>
          <w:pgMar w:top="600" w:right="1140" w:bottom="1040" w:left="1140" w:header="0" w:footer="858" w:gutter="0"/>
          <w:cols w:space="720" w:num="1"/>
        </w:sectPr>
      </w:pPr>
    </w:p>
    <w:p>
      <w:pPr>
        <w:spacing w:before="43"/>
        <w:ind w:left="105"/>
        <w:rPr>
          <w:sz w:val="21"/>
          <w:szCs w:val="21"/>
        </w:rPr>
      </w:pPr>
      <w:r>
        <w:rPr>
          <w:color w:val="FF0000"/>
          <w:w w:val="95"/>
          <w:sz w:val="21"/>
          <w:szCs w:val="21"/>
        </w:rPr>
        <w:t>必须应有的及时采取措施的决心。</w:t>
      </w:r>
    </w:p>
    <w:p>
      <w:pPr>
        <w:spacing w:before="149" w:line="372" w:lineRule="auto"/>
        <w:ind w:left="105" w:right="108"/>
        <w:rPr>
          <w:sz w:val="21"/>
          <w:szCs w:val="21"/>
        </w:rPr>
      </w:pPr>
      <w:r>
        <w:rPr>
          <w:color w:val="FF0000"/>
          <w:w w:val="95"/>
          <w:sz w:val="21"/>
          <w:szCs w:val="21"/>
        </w:rPr>
        <w:t>A项提到网络文化乱象的情况以及治理决心，适合作为文段标题；B、C两项不够全面；D项未提及文段论</w:t>
      </w:r>
      <w:r>
        <w:rPr>
          <w:color w:val="FF0000"/>
          <w:spacing w:val="115"/>
          <w:sz w:val="21"/>
          <w:szCs w:val="21"/>
        </w:rPr>
        <w:t xml:space="preserve"> </w:t>
      </w:r>
      <w:r>
        <w:rPr>
          <w:color w:val="FF0000"/>
          <w:sz w:val="21"/>
          <w:szCs w:val="21"/>
        </w:rPr>
        <w:t>述重点“文化乱象”。</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A。</w:t>
      </w:r>
      <w:r>
        <w:rPr>
          <w:color w:val="FF0000"/>
          <w:sz w:val="21"/>
          <w:szCs w:val="21"/>
        </w:rPr>
        <w:t>47</w:t>
      </w:r>
    </w:p>
    <w:p>
      <w:pPr>
        <w:spacing w:before="1"/>
        <w:ind w:left="105"/>
        <w:rPr>
          <w:sz w:val="21"/>
          <w:szCs w:val="21"/>
        </w:rPr>
      </w:pPr>
      <w:r>
        <w:rPr>
          <w:color w:val="FF0000"/>
          <w:sz w:val="21"/>
          <w:szCs w:val="21"/>
        </w:rPr>
        <w:t>.【答案】A</w:t>
      </w:r>
    </w:p>
    <w:p>
      <w:pPr>
        <w:spacing w:before="149" w:line="372" w:lineRule="auto"/>
        <w:ind w:left="105" w:right="317" w:firstLine="418"/>
        <w:rPr>
          <w:sz w:val="21"/>
          <w:szCs w:val="21"/>
        </w:rPr>
      </w:pPr>
      <w:r>
        <w:rPr>
          <w:color w:val="FF0000"/>
          <w:w w:val="95"/>
          <w:sz w:val="21"/>
          <w:szCs w:val="21"/>
        </w:rPr>
        <w:t>【解析】文段描述了因为一个小孩打碎窗玻璃而引起一系列购买行为的事情，即一系列的连锁反</w:t>
      </w:r>
      <w:r>
        <w:rPr>
          <w:color w:val="FF0000"/>
          <w:spacing w:val="92"/>
          <w:w w:val="95"/>
          <w:sz w:val="21"/>
          <w:szCs w:val="21"/>
        </w:rPr>
        <w:t xml:space="preserve"> </w:t>
      </w:r>
      <w:r>
        <w:rPr>
          <w:color w:val="FF0000"/>
          <w:sz w:val="21"/>
          <w:szCs w:val="21"/>
        </w:rPr>
        <w:t>应，带动了许多行业的发展。由此可知，A项正确。</w:t>
      </w:r>
    </w:p>
    <w:p>
      <w:pPr>
        <w:spacing w:before="2" w:line="372" w:lineRule="auto"/>
        <w:ind w:left="105" w:right="3870"/>
        <w:rPr>
          <w:sz w:val="21"/>
          <w:szCs w:val="21"/>
        </w:rPr>
      </w:pPr>
      <w:r>
        <w:rPr>
          <w:color w:val="FF0000"/>
          <w:w w:val="95"/>
          <w:sz w:val="21"/>
          <w:szCs w:val="21"/>
        </w:rPr>
        <w:t>B项“其他途径”和C项“可能主动更换玻璃”文段无从体现；</w:t>
      </w:r>
      <w:r>
        <w:rPr>
          <w:color w:val="FF0000"/>
          <w:spacing w:val="54"/>
          <w:w w:val="95"/>
          <w:sz w:val="21"/>
          <w:szCs w:val="21"/>
        </w:rPr>
        <w:t xml:space="preserve"> </w:t>
      </w:r>
      <w:r>
        <w:rPr>
          <w:color w:val="FF0000"/>
          <w:sz w:val="21"/>
          <w:szCs w:val="21"/>
        </w:rPr>
        <w:t>D项偷换概念，“打碎玻璃的损失”并没有促进经济的发展。故本题选A。</w:t>
      </w:r>
    </w:p>
    <w:p>
      <w:pPr>
        <w:spacing w:before="3"/>
        <w:ind w:right="8363"/>
        <w:jc w:val="center"/>
        <w:rPr>
          <w:sz w:val="21"/>
          <w:szCs w:val="21"/>
        </w:rPr>
      </w:pPr>
      <w:r>
        <w:rPr>
          <w:color w:val="FF0000"/>
          <w:sz w:val="21"/>
          <w:szCs w:val="21"/>
        </w:rPr>
        <w:t>48</w:t>
      </w:r>
    </w:p>
    <w:p>
      <w:pPr>
        <w:spacing w:before="149"/>
        <w:ind w:right="8363"/>
        <w:jc w:val="center"/>
        <w:rPr>
          <w:sz w:val="21"/>
          <w:szCs w:val="21"/>
        </w:rPr>
      </w:pPr>
      <w:r>
        <w:rPr>
          <w:color w:val="FF0000"/>
          <w:sz w:val="21"/>
          <w:szCs w:val="21"/>
        </w:rPr>
        <w:t>.【答案】B</w:t>
      </w:r>
    </w:p>
    <w:p>
      <w:pPr>
        <w:spacing w:before="149" w:line="372" w:lineRule="auto"/>
        <w:ind w:left="105" w:right="212" w:firstLine="418"/>
        <w:rPr>
          <w:sz w:val="21"/>
          <w:szCs w:val="21"/>
        </w:rPr>
      </w:pPr>
      <w:r>
        <w:rPr>
          <w:color w:val="FF0000"/>
          <w:w w:val="95"/>
          <w:sz w:val="21"/>
          <w:szCs w:val="21"/>
        </w:rPr>
        <w:t>【解析】A项错误，由“虽然人们总是假定，只要不断提升人类的理性水平，并使信息透明化，就</w:t>
      </w:r>
      <w:r>
        <w:rPr>
          <w:color w:val="FF0000"/>
          <w:spacing w:val="97"/>
          <w:w w:val="95"/>
          <w:sz w:val="21"/>
          <w:szCs w:val="21"/>
        </w:rPr>
        <w:t xml:space="preserve"> </w:t>
      </w:r>
      <w:r>
        <w:rPr>
          <w:color w:val="FF0000"/>
          <w:sz w:val="21"/>
          <w:szCs w:val="21"/>
        </w:rPr>
        <w:t>能消弭谣言产生的土壤，但迄今为止这一直只是个理想”，可知“就能阻止谣言的产生”说法有误。B项正确，由“人们为了尽快获知自己所关心的真相，常常都在不知不觉中传播着谣言”可得知。</w:t>
      </w:r>
    </w:p>
    <w:p>
      <w:pPr>
        <w:spacing w:before="3" w:line="372" w:lineRule="auto"/>
        <w:ind w:left="105" w:right="212"/>
        <w:rPr>
          <w:sz w:val="21"/>
          <w:szCs w:val="21"/>
        </w:rPr>
      </w:pPr>
      <w:r>
        <w:rPr>
          <w:color w:val="FF0000"/>
          <w:w w:val="95"/>
          <w:sz w:val="21"/>
          <w:szCs w:val="21"/>
        </w:rPr>
        <w:t>C项错误，文段讲的是“人们能对各种传言作出更清醒的理性判断”与“人们往往来不及分辨各种信息</w:t>
      </w:r>
      <w:r>
        <w:rPr>
          <w:color w:val="FF0000"/>
          <w:spacing w:val="111"/>
          <w:sz w:val="21"/>
          <w:szCs w:val="21"/>
        </w:rPr>
        <w:t xml:space="preserve"> </w:t>
      </w:r>
      <w:r>
        <w:rPr>
          <w:color w:val="FF0000"/>
          <w:sz w:val="21"/>
          <w:szCs w:val="21"/>
        </w:rPr>
        <w:t>的真假”彼此矛盾。</w:t>
      </w:r>
    </w:p>
    <w:p>
      <w:pPr>
        <w:spacing w:before="2" w:line="372" w:lineRule="auto"/>
        <w:ind w:left="105" w:right="5228"/>
        <w:rPr>
          <w:sz w:val="21"/>
          <w:szCs w:val="21"/>
        </w:rPr>
      </w:pPr>
      <w:r>
        <w:rPr>
          <w:color w:val="FF0000"/>
          <w:w w:val="95"/>
          <w:sz w:val="21"/>
          <w:szCs w:val="21"/>
        </w:rPr>
        <w:t>D项错误，文段没有提及谣言产生的主要根源。</w:t>
      </w:r>
      <w:r>
        <w:rPr>
          <w:color w:val="FF0000"/>
          <w:sz w:val="21"/>
          <w:szCs w:val="21"/>
        </w:rPr>
        <w:t>故本题选B。</w:t>
      </w:r>
    </w:p>
    <w:p>
      <w:pPr>
        <w:spacing w:before="2"/>
        <w:ind w:right="8363"/>
        <w:jc w:val="center"/>
        <w:rPr>
          <w:sz w:val="21"/>
          <w:szCs w:val="21"/>
        </w:rPr>
      </w:pPr>
      <w:r>
        <w:rPr>
          <w:color w:val="FF0000"/>
          <w:sz w:val="21"/>
          <w:szCs w:val="21"/>
        </w:rPr>
        <w:t>49</w:t>
      </w:r>
    </w:p>
    <w:p>
      <w:pPr>
        <w:spacing w:before="149"/>
        <w:ind w:right="8363"/>
        <w:jc w:val="center"/>
        <w:rPr>
          <w:sz w:val="21"/>
          <w:szCs w:val="21"/>
        </w:rPr>
      </w:pPr>
      <w:r>
        <w:rPr>
          <w:color w:val="FF0000"/>
          <w:sz w:val="21"/>
          <w:szCs w:val="21"/>
        </w:rPr>
        <w:t>.【答案】B</w:t>
      </w:r>
    </w:p>
    <w:p>
      <w:pPr>
        <w:spacing w:before="149" w:line="372" w:lineRule="auto"/>
        <w:ind w:left="105" w:right="108" w:firstLine="418"/>
        <w:jc w:val="both"/>
        <w:rPr>
          <w:sz w:val="21"/>
          <w:szCs w:val="21"/>
        </w:rPr>
      </w:pPr>
      <w:r>
        <w:rPr>
          <w:color w:val="FF0000"/>
          <w:w w:val="95"/>
          <w:sz w:val="21"/>
          <w:szCs w:val="21"/>
        </w:rPr>
        <w:t>【解析】文段首先讲中国虽然已经是全球智库大国，但是很多机构并不是真的智库，接着指出成功</w:t>
      </w:r>
      <w:r>
        <w:rPr>
          <w:color w:val="FF0000"/>
          <w:spacing w:val="107"/>
          <w:sz w:val="21"/>
          <w:szCs w:val="21"/>
        </w:rPr>
        <w:t xml:space="preserve"> </w:t>
      </w:r>
      <w:r>
        <w:rPr>
          <w:color w:val="FF0000"/>
          <w:w w:val="95"/>
          <w:sz w:val="21"/>
          <w:szCs w:val="21"/>
        </w:rPr>
        <w:t>智库具有独立性、专业性和有效性等特点，最后根据智库所具有的特点提出对策，即“在决策程序、税</w:t>
      </w:r>
      <w:r>
        <w:rPr>
          <w:color w:val="FF0000"/>
          <w:spacing w:val="115"/>
          <w:sz w:val="21"/>
          <w:szCs w:val="21"/>
        </w:rPr>
        <w:t xml:space="preserve"> </w:t>
      </w:r>
      <w:r>
        <w:rPr>
          <w:color w:val="FF0000"/>
          <w:sz w:val="21"/>
          <w:szCs w:val="21"/>
        </w:rPr>
        <w:t>收政策和智库体制等方面进行一些改革”，这些对策概括起来就是“行业规范与准则”，B项恰当。</w:t>
      </w:r>
    </w:p>
    <w:p>
      <w:pPr>
        <w:spacing w:before="2" w:line="372" w:lineRule="auto"/>
        <w:ind w:left="105" w:right="5855"/>
        <w:rPr>
          <w:sz w:val="21"/>
          <w:szCs w:val="21"/>
        </w:rPr>
      </w:pPr>
      <w:r>
        <w:rPr>
          <w:color w:val="FF0000"/>
          <w:w w:val="95"/>
          <w:sz w:val="21"/>
          <w:szCs w:val="21"/>
        </w:rPr>
        <w:t>A、C、D三项所述的内容文段均未涉及。</w:t>
      </w:r>
      <w:r>
        <w:rPr>
          <w:color w:val="FF0000"/>
          <w:sz w:val="21"/>
          <w:szCs w:val="21"/>
        </w:rPr>
        <w:t>故本题选B。</w:t>
      </w:r>
    </w:p>
    <w:p>
      <w:pPr>
        <w:spacing w:before="2"/>
        <w:ind w:right="8363"/>
        <w:jc w:val="center"/>
        <w:rPr>
          <w:sz w:val="21"/>
          <w:szCs w:val="21"/>
        </w:rPr>
      </w:pPr>
      <w:r>
        <w:rPr>
          <w:color w:val="FF0000"/>
          <w:sz w:val="21"/>
          <w:szCs w:val="21"/>
        </w:rPr>
        <w:t>50</w:t>
      </w:r>
    </w:p>
    <w:p>
      <w:pPr>
        <w:spacing w:before="149"/>
        <w:ind w:right="8363"/>
        <w:jc w:val="center"/>
        <w:rPr>
          <w:sz w:val="21"/>
          <w:szCs w:val="21"/>
        </w:rPr>
      </w:pPr>
      <w:r>
        <w:rPr>
          <w:color w:val="FF0000"/>
          <w:sz w:val="21"/>
          <w:szCs w:val="21"/>
        </w:rPr>
        <w:t>.【答案】C</w:t>
      </w:r>
    </w:p>
    <w:p>
      <w:pPr>
        <w:spacing w:before="149" w:line="372" w:lineRule="auto"/>
        <w:ind w:left="105" w:right="317" w:firstLine="418"/>
        <w:rPr>
          <w:sz w:val="21"/>
          <w:szCs w:val="21"/>
        </w:rPr>
      </w:pPr>
      <w:r>
        <w:rPr>
          <w:color w:val="FF0000"/>
          <w:w w:val="95"/>
          <w:sz w:val="21"/>
          <w:szCs w:val="21"/>
        </w:rPr>
        <w:t>【解析】观察选项，先确定首句。③引入“稳”和“进”的话题，显然，作为首句最恰当，排除</w:t>
      </w:r>
      <w:r>
        <w:rPr>
          <w:color w:val="FF0000"/>
          <w:spacing w:val="192"/>
          <w:sz w:val="21"/>
          <w:szCs w:val="21"/>
        </w:rPr>
        <w:t xml:space="preserve"> </w:t>
      </w:r>
      <w:r>
        <w:rPr>
          <w:color w:val="FF0000"/>
          <w:sz w:val="21"/>
          <w:szCs w:val="21"/>
        </w:rPr>
        <w:t>B、D项。</w:t>
      </w:r>
    </w:p>
    <w:p>
      <w:pPr>
        <w:spacing w:before="2" w:line="372" w:lineRule="auto"/>
        <w:ind w:left="105" w:right="944"/>
        <w:rPr>
          <w:sz w:val="21"/>
          <w:szCs w:val="21"/>
        </w:rPr>
      </w:pPr>
      <w:r>
        <w:rPr>
          <w:color w:val="FF0000"/>
          <w:w w:val="95"/>
          <w:sz w:val="21"/>
          <w:szCs w:val="21"/>
        </w:rPr>
        <w:t>再看衔接③的句子，③首先提出要辩证地理解和把握“稳”和“进”之间的关系，接下去应是</w:t>
      </w:r>
      <w:r>
        <w:rPr>
          <w:color w:val="FF0000"/>
          <w:spacing w:val="82"/>
          <w:w w:val="95"/>
          <w:sz w:val="21"/>
          <w:szCs w:val="21"/>
        </w:rPr>
        <w:t xml:space="preserve"> </w:t>
      </w:r>
      <w:r>
        <w:rPr>
          <w:color w:val="FF0000"/>
          <w:sz w:val="21"/>
          <w:szCs w:val="21"/>
        </w:rPr>
        <w:t>对“稳”和“进”的关系进行论述，⑤最贴切，排除A项。验证C项，符合语句逻辑关系。</w:t>
      </w:r>
    </w:p>
    <w:p>
      <w:pPr>
        <w:spacing w:before="2"/>
        <w:ind w:left="105"/>
        <w:rPr>
          <w:sz w:val="21"/>
          <w:szCs w:val="21"/>
        </w:rPr>
      </w:pPr>
      <w:r>
        <w:rPr>
          <w:color w:val="FF0000"/>
          <w:w w:val="95"/>
          <w:sz w:val="21"/>
          <w:szCs w:val="21"/>
        </w:rPr>
        <w:t>故本题选C。</w:t>
      </w:r>
    </w:p>
    <w:p>
      <w:pPr>
        <w:spacing w:before="149"/>
        <w:ind w:right="8363"/>
        <w:jc w:val="center"/>
        <w:rPr>
          <w:sz w:val="21"/>
          <w:szCs w:val="21"/>
        </w:rPr>
      </w:pPr>
      <w:r>
        <w:rPr>
          <w:color w:val="FF0000"/>
          <w:sz w:val="21"/>
          <w:szCs w:val="21"/>
        </w:rPr>
        <w:t>51</w:t>
      </w:r>
    </w:p>
    <w:p>
      <w:pPr>
        <w:spacing w:before="149"/>
        <w:ind w:right="8363"/>
        <w:jc w:val="center"/>
        <w:rPr>
          <w:sz w:val="21"/>
          <w:szCs w:val="21"/>
        </w:rPr>
      </w:pPr>
      <w:r>
        <w:rPr>
          <w:color w:val="FF0000"/>
          <w:sz w:val="21"/>
          <w:szCs w:val="21"/>
        </w:rPr>
        <w:t>.【答案】B</w:t>
      </w:r>
    </w:p>
    <w:p>
      <w:pPr>
        <w:jc w:val="center"/>
        <w:sectPr>
          <w:pgSz w:w="11900" w:h="16840"/>
          <w:pgMar w:top="620" w:right="1140" w:bottom="1040" w:left="1140" w:header="0" w:footer="858" w:gutter="0"/>
          <w:cols w:space="720" w:num="1"/>
        </w:sectPr>
      </w:pPr>
    </w:p>
    <w:p>
      <w:pPr>
        <w:tabs>
          <w:tab w:val="left" w:pos="1651"/>
        </w:tabs>
        <w:spacing w:before="44"/>
        <w:ind w:left="522"/>
        <w:rPr>
          <w:sz w:val="21"/>
          <w:szCs w:val="21"/>
        </w:rPr>
      </w:pPr>
      <w:r>
        <w:rPr>
          <w:color w:val="FF0000"/>
          <w:sz w:val="21"/>
          <w:szCs w:val="21"/>
        </w:rPr>
        <w:t>【解析】</w:t>
      </w:r>
      <w:r>
        <w:rPr>
          <w:color w:val="FF0000"/>
          <w:sz w:val="21"/>
          <w:szCs w:val="21"/>
        </w:rPr>
        <w:tab/>
      </w:r>
      <w:r>
        <w:rPr>
          <w:color w:val="FF0000"/>
          <w:w w:val="95"/>
          <w:sz w:val="21"/>
          <w:szCs w:val="21"/>
        </w:rPr>
        <w:t>本题考查等比数列。</w:t>
      </w:r>
    </w:p>
    <w:p>
      <w:pPr>
        <w:spacing w:before="128" w:line="312" w:lineRule="auto"/>
        <w:ind w:left="397" w:right="2296"/>
        <w:rPr>
          <w:sz w:val="21"/>
          <w:szCs w:val="21"/>
        </w:rPr>
      </w:pPr>
      <w:r>
        <w:rPr>
          <w:color w:val="FF0000"/>
          <w:sz w:val="21"/>
          <w:szCs w:val="21"/>
        </w:rPr>
        <w:t>第一步：观察数列。数列存在明显的倍数关系，且后项均为前项的</w:t>
      </w:r>
      <w:r>
        <w:rPr>
          <w:rFonts w:ascii="Lucida Sans Unicode" w:hAnsi="Lucida Sans Unicode" w:eastAsia="Lucida Sans Unicode"/>
          <w:color w:val="FF0000"/>
          <w:sz w:val="21"/>
          <w:szCs w:val="21"/>
        </w:rPr>
        <w:t>2</w:t>
      </w:r>
      <w:r>
        <w:rPr>
          <w:color w:val="FF0000"/>
          <w:sz w:val="21"/>
          <w:szCs w:val="21"/>
        </w:rPr>
        <w:t>倍。</w:t>
      </w:r>
      <w:r>
        <w:rPr>
          <w:color w:val="FF0000"/>
          <w:spacing w:val="1"/>
          <w:sz w:val="21"/>
          <w:szCs w:val="21"/>
        </w:rPr>
        <w:t xml:space="preserve"> </w:t>
      </w:r>
      <w:r>
        <w:rPr>
          <w:color w:val="FF0000"/>
          <w:w w:val="95"/>
          <w:sz w:val="21"/>
          <w:szCs w:val="21"/>
        </w:rPr>
        <w:t>第二步：原数列是公比为</w:t>
      </w:r>
      <w:r>
        <w:rPr>
          <w:rFonts w:ascii="Lucida Sans Unicode" w:hAnsi="Lucida Sans Unicode" w:eastAsia="Lucida Sans Unicode"/>
          <w:color w:val="FF0000"/>
          <w:w w:val="95"/>
          <w:sz w:val="21"/>
          <w:szCs w:val="21"/>
        </w:rPr>
        <w:t>2</w:t>
      </w:r>
      <w:r>
        <w:rPr>
          <w:color w:val="FF0000"/>
          <w:w w:val="95"/>
          <w:sz w:val="21"/>
          <w:szCs w:val="21"/>
        </w:rPr>
        <w:t>的等比数列。因此原数列未知项为</w:t>
      </w:r>
      <w:r>
        <w:rPr>
          <w:rFonts w:ascii="Lucida Sans Unicode" w:hAnsi="Lucida Sans Unicode" w:eastAsia="Lucida Sans Unicode"/>
          <w:color w:val="FF0000"/>
          <w:w w:val="95"/>
          <w:sz w:val="21"/>
          <w:szCs w:val="21"/>
        </w:rPr>
        <w:t>56×2=112</w:t>
      </w:r>
      <w:r>
        <w:rPr>
          <w:color w:val="FF0000"/>
          <w:w w:val="95"/>
          <w:sz w:val="21"/>
          <w:szCs w:val="21"/>
        </w:rPr>
        <w:t>。</w:t>
      </w:r>
      <w:r>
        <w:rPr>
          <w:color w:val="FF0000"/>
          <w:spacing w:val="31"/>
          <w:w w:val="95"/>
          <w:sz w:val="21"/>
          <w:szCs w:val="21"/>
        </w:rPr>
        <w:t xml:space="preserve"> </w:t>
      </w:r>
      <w:r>
        <w:rPr>
          <w:color w:val="FF0000"/>
          <w:sz w:val="21"/>
          <w:szCs w:val="21"/>
        </w:rPr>
        <w:t>故本题选</w:t>
      </w:r>
      <w:r>
        <w:rPr>
          <w:rFonts w:ascii="Lucida Sans Unicode" w:hAnsi="Lucida Sans Unicode" w:eastAsia="Lucida Sans Unicode"/>
          <w:color w:val="FF0000"/>
          <w:sz w:val="21"/>
          <w:szCs w:val="21"/>
        </w:rPr>
        <w:t>B</w:t>
      </w:r>
      <w:r>
        <w:rPr>
          <w:color w:val="FF0000"/>
          <w:sz w:val="21"/>
          <w:szCs w:val="21"/>
        </w:rPr>
        <w:t>。</w:t>
      </w:r>
    </w:p>
    <w:p>
      <w:pPr>
        <w:spacing w:before="16"/>
        <w:ind w:left="522"/>
        <w:rPr>
          <w:sz w:val="21"/>
          <w:szCs w:val="21"/>
        </w:rPr>
      </w:pPr>
      <w:r>
        <w:rPr>
          <w:color w:val="FF0000"/>
          <w:sz w:val="21"/>
          <w:szCs w:val="21"/>
        </w:rPr>
        <w:t>52</w:t>
      </w:r>
    </w:p>
    <w:p>
      <w:pPr>
        <w:spacing w:before="149"/>
        <w:ind w:left="105"/>
        <w:rPr>
          <w:sz w:val="21"/>
          <w:szCs w:val="21"/>
        </w:rPr>
      </w:pPr>
      <w:r>
        <w:rPr>
          <w:color w:val="FF0000"/>
          <w:sz w:val="21"/>
          <w:szCs w:val="21"/>
        </w:rPr>
        <w:t>.【答案】C</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本题考查递推数列。</w:t>
      </w:r>
    </w:p>
    <w:p>
      <w:pPr>
        <w:spacing w:before="129"/>
        <w:ind w:left="397"/>
        <w:rPr>
          <w:sz w:val="21"/>
          <w:szCs w:val="21"/>
        </w:rPr>
      </w:pPr>
      <w:r>
        <w:rPr>
          <w:color w:val="FF0000"/>
          <w:w w:val="95"/>
          <w:sz w:val="21"/>
          <w:szCs w:val="21"/>
        </w:rPr>
        <w:t>第一步：观察数列。数列相邻项大致成</w:t>
      </w:r>
      <w:r>
        <w:rPr>
          <w:rFonts w:ascii="Lucida Sans Unicode" w:eastAsia="Lucida Sans Unicode"/>
          <w:color w:val="FF0000"/>
          <w:w w:val="95"/>
          <w:sz w:val="21"/>
          <w:szCs w:val="21"/>
        </w:rPr>
        <w:t>3</w:t>
      </w:r>
      <w:r>
        <w:rPr>
          <w:color w:val="FF0000"/>
          <w:w w:val="95"/>
          <w:sz w:val="21"/>
          <w:szCs w:val="21"/>
        </w:rPr>
        <w:t>倍关系，考虑递推倍数列。</w:t>
      </w:r>
    </w:p>
    <w:p>
      <w:pPr>
        <w:sectPr>
          <w:pgSz w:w="11900" w:h="16840"/>
          <w:pgMar w:top="640" w:right="1140" w:bottom="1040" w:left="1140" w:header="0" w:footer="858" w:gutter="0"/>
          <w:cols w:space="720" w:num="1"/>
        </w:sectPr>
      </w:pPr>
    </w:p>
    <w:p>
      <w:pPr>
        <w:spacing w:before="10"/>
        <w:rPr>
          <w:sz w:val="18"/>
          <w:szCs w:val="21"/>
        </w:rPr>
      </w:pPr>
    </w:p>
    <w:p>
      <w:pPr>
        <w:tabs>
          <w:tab w:val="left" w:pos="4305"/>
        </w:tabs>
        <w:spacing w:before="1" w:line="141" w:lineRule="exact"/>
        <w:ind w:left="397"/>
        <w:rPr>
          <w:rFonts w:ascii="Lucida Sans Unicode" w:hAnsi="Lucida Sans Unicode" w:eastAsia="Lucida Sans Unicode"/>
          <w:sz w:val="21"/>
          <w:szCs w:val="21"/>
        </w:rPr>
      </w:pPr>
      <w:r>
        <w:rPr>
          <w:color w:val="FF0000"/>
          <w:sz w:val="21"/>
          <w:szCs w:val="21"/>
        </w:rPr>
        <w:t>第二步：原数列满足如下递推规律：</w:t>
      </w:r>
      <w:r>
        <w:rPr>
          <w:rFonts w:ascii="Lucida Sans Unicode" w:hAnsi="Lucida Sans Unicode" w:eastAsia="Lucida Sans Unicode"/>
          <w:color w:val="FF0000"/>
          <w:sz w:val="21"/>
          <w:szCs w:val="21"/>
        </w:rPr>
        <w:t>a</w:t>
      </w:r>
      <w:r>
        <w:rPr>
          <w:rFonts w:ascii="Lucida Sans Unicode" w:hAnsi="Lucida Sans Unicode" w:eastAsia="Lucida Sans Unicode"/>
          <w:color w:val="FF0000"/>
          <w:sz w:val="21"/>
          <w:szCs w:val="21"/>
        </w:rPr>
        <w:tab/>
      </w:r>
      <w:r>
        <w:rPr>
          <w:rFonts w:ascii="Lucida Sans Unicode" w:hAnsi="Lucida Sans Unicode" w:eastAsia="Lucida Sans Unicode"/>
          <w:color w:val="FF0000"/>
          <w:sz w:val="21"/>
          <w:szCs w:val="21"/>
        </w:rPr>
        <w:t>=3×a</w:t>
      </w:r>
    </w:p>
    <w:p>
      <w:pPr>
        <w:spacing w:before="91" w:line="291" w:lineRule="exact"/>
        <w:ind w:left="90"/>
        <w:rPr>
          <w:sz w:val="21"/>
          <w:szCs w:val="21"/>
        </w:rPr>
      </w:pPr>
      <w:r>
        <w:rPr>
          <w:sz w:val="21"/>
          <w:szCs w:val="21"/>
        </w:rPr>
        <w:br w:type="column"/>
      </w:r>
      <w:r>
        <w:rPr>
          <w:rFonts w:ascii="Lucida Sans Unicode" w:hAnsi="Lucida Sans Unicode" w:eastAsia="Lucida Sans Unicode"/>
          <w:color w:val="FF0000"/>
          <w:sz w:val="21"/>
          <w:szCs w:val="21"/>
        </w:rPr>
        <w:t>+1</w:t>
      </w:r>
      <w:r>
        <w:rPr>
          <w:color w:val="FF0000"/>
          <w:sz w:val="21"/>
          <w:szCs w:val="21"/>
        </w:rPr>
        <w:t>（</w:t>
      </w:r>
      <w:r>
        <w:rPr>
          <w:rFonts w:ascii="Lucida Sans Unicode" w:hAnsi="Lucida Sans Unicode" w:eastAsia="Lucida Sans Unicode"/>
          <w:color w:val="FF0000"/>
          <w:sz w:val="21"/>
          <w:szCs w:val="21"/>
        </w:rPr>
        <w:t>n∈N</w:t>
      </w:r>
      <w:r>
        <w:rPr>
          <w:rFonts w:ascii="Lucida Sans Unicode" w:hAnsi="Lucida Sans Unicode" w:eastAsia="Lucida Sans Unicode"/>
          <w:color w:val="FF0000"/>
          <w:position w:val="15"/>
          <w:sz w:val="21"/>
          <w:szCs w:val="21"/>
        </w:rPr>
        <w:t>+</w:t>
      </w:r>
      <w:r>
        <w:rPr>
          <w:color w:val="FF0000"/>
          <w:sz w:val="21"/>
          <w:szCs w:val="21"/>
        </w:rPr>
        <w:t>），</w:t>
      </w:r>
    </w:p>
    <w:p>
      <w:pPr>
        <w:spacing w:line="291" w:lineRule="exact"/>
        <w:sectPr>
          <w:type w:val="continuous"/>
          <w:pgSz w:w="11900" w:h="16840"/>
          <w:pgMar w:top="600" w:right="1140" w:bottom="1040" w:left="1140" w:header="0" w:footer="858" w:gutter="0"/>
          <w:cols w:equalWidth="0" w:num="2">
            <w:col w:w="4917" w:space="40"/>
            <w:col w:w="4663"/>
          </w:cols>
        </w:sectPr>
      </w:pPr>
    </w:p>
    <w:p>
      <w:pPr>
        <w:tabs>
          <w:tab w:val="left" w:pos="1044"/>
        </w:tabs>
        <w:spacing w:line="286" w:lineRule="exact"/>
        <w:ind w:right="706"/>
        <w:jc w:val="center"/>
        <w:rPr>
          <w:rFonts w:ascii="Lucida Sans Unicode"/>
          <w:sz w:val="21"/>
          <w:szCs w:val="21"/>
        </w:rPr>
      </w:pPr>
      <w:r>
        <w:rPr>
          <w:rFonts w:ascii="Lucida Sans Unicode"/>
          <w:color w:val="FF0000"/>
          <w:sz w:val="21"/>
          <w:szCs w:val="21"/>
        </w:rPr>
        <w:t>n+1</w:t>
      </w:r>
      <w:r>
        <w:rPr>
          <w:rFonts w:ascii="Lucida Sans Unicode"/>
          <w:color w:val="FF0000"/>
          <w:sz w:val="21"/>
          <w:szCs w:val="21"/>
        </w:rPr>
        <w:tab/>
      </w:r>
      <w:r>
        <w:rPr>
          <w:rFonts w:ascii="Lucida Sans Unicode"/>
          <w:color w:val="FF0000"/>
          <w:sz w:val="21"/>
          <w:szCs w:val="21"/>
        </w:rPr>
        <w:t>n</w:t>
      </w:r>
    </w:p>
    <w:p>
      <w:pPr>
        <w:spacing w:before="95"/>
        <w:ind w:left="105"/>
        <w:rPr>
          <w:sz w:val="21"/>
          <w:szCs w:val="21"/>
        </w:rPr>
      </w:pPr>
      <w:r>
        <w:rPr>
          <w:color w:val="FF0000"/>
          <w:sz w:val="21"/>
          <w:szCs w:val="21"/>
        </w:rPr>
        <w:t>即</w:t>
      </w:r>
      <w:r>
        <w:rPr>
          <w:rFonts w:ascii="Lucida Sans Unicode" w:hAnsi="Lucida Sans Unicode" w:eastAsia="Lucida Sans Unicode"/>
          <w:color w:val="FF0000"/>
          <w:sz w:val="21"/>
          <w:szCs w:val="21"/>
        </w:rPr>
        <w:t>10=3×3+1</w:t>
      </w:r>
      <w:r>
        <w:rPr>
          <w:color w:val="FF0000"/>
          <w:sz w:val="21"/>
          <w:szCs w:val="21"/>
        </w:rPr>
        <w:t>，</w:t>
      </w:r>
      <w:r>
        <w:rPr>
          <w:rFonts w:ascii="Lucida Sans Unicode" w:hAnsi="Lucida Sans Unicode" w:eastAsia="Lucida Sans Unicode"/>
          <w:color w:val="FF0000"/>
          <w:sz w:val="21"/>
          <w:szCs w:val="21"/>
        </w:rPr>
        <w:t>31=3×10+1</w:t>
      </w:r>
      <w:r>
        <w:rPr>
          <w:color w:val="FF0000"/>
          <w:sz w:val="21"/>
          <w:szCs w:val="21"/>
        </w:rPr>
        <w:t>，</w:t>
      </w:r>
      <w:r>
        <w:rPr>
          <w:rFonts w:ascii="Lucida Sans Unicode" w:hAnsi="Lucida Sans Unicode" w:eastAsia="Lucida Sans Unicode"/>
          <w:color w:val="FF0000"/>
          <w:sz w:val="21"/>
          <w:szCs w:val="21"/>
        </w:rPr>
        <w:t>94=3×31+1</w:t>
      </w:r>
      <w:r>
        <w:rPr>
          <w:color w:val="FF0000"/>
          <w:sz w:val="21"/>
          <w:szCs w:val="21"/>
        </w:rPr>
        <w:t>。因此原数列未知项为</w:t>
      </w:r>
      <w:r>
        <w:rPr>
          <w:rFonts w:ascii="Lucida Sans Unicode" w:hAnsi="Lucida Sans Unicode" w:eastAsia="Lucida Sans Unicode"/>
          <w:color w:val="FF0000"/>
          <w:sz w:val="21"/>
          <w:szCs w:val="21"/>
        </w:rPr>
        <w:t>3×94+1=283</w:t>
      </w:r>
      <w:r>
        <w:rPr>
          <w:color w:val="FF0000"/>
          <w:sz w:val="21"/>
          <w:szCs w:val="21"/>
        </w:rPr>
        <w:t>。</w:t>
      </w:r>
    </w:p>
    <w:p>
      <w:pPr>
        <w:spacing w:before="95" w:line="326" w:lineRule="auto"/>
        <w:ind w:left="522" w:right="8029" w:hanging="126"/>
        <w:rPr>
          <w:sz w:val="21"/>
          <w:szCs w:val="21"/>
        </w:rPr>
      </w:pPr>
      <w:r>
        <w:rPr>
          <w:color w:val="FF0000"/>
          <w:spacing w:val="-2"/>
          <w:sz w:val="21"/>
          <w:szCs w:val="21"/>
        </w:rPr>
        <w:t>故本题选</w:t>
      </w:r>
      <w:r>
        <w:rPr>
          <w:rFonts w:ascii="Lucida Sans Unicode" w:eastAsia="Lucida Sans Unicode"/>
          <w:color w:val="FF0000"/>
          <w:spacing w:val="-1"/>
          <w:sz w:val="21"/>
          <w:szCs w:val="21"/>
        </w:rPr>
        <w:t>C</w:t>
      </w:r>
      <w:r>
        <w:rPr>
          <w:color w:val="FF0000"/>
          <w:spacing w:val="-1"/>
          <w:sz w:val="21"/>
          <w:szCs w:val="21"/>
        </w:rPr>
        <w:t>。</w:t>
      </w:r>
      <w:r>
        <w:rPr>
          <w:color w:val="FF0000"/>
          <w:sz w:val="21"/>
          <w:szCs w:val="21"/>
        </w:rPr>
        <w:t>53</w:t>
      </w:r>
    </w:p>
    <w:p>
      <w:pPr>
        <w:spacing w:before="52"/>
        <w:ind w:left="105"/>
        <w:rPr>
          <w:sz w:val="21"/>
          <w:szCs w:val="21"/>
        </w:rPr>
      </w:pPr>
      <w:r>
        <w:rPr>
          <w:color w:val="FF0000"/>
          <w:w w:val="95"/>
          <w:sz w:val="21"/>
          <w:szCs w:val="21"/>
        </w:rPr>
        <w:t>.【答案】D</w:t>
      </w:r>
    </w:p>
    <w:p>
      <w:pPr>
        <w:spacing w:before="149" w:line="372" w:lineRule="auto"/>
        <w:ind w:left="105" w:right="2302" w:firstLine="418"/>
        <w:rPr>
          <w:sz w:val="21"/>
          <w:szCs w:val="21"/>
        </w:rPr>
      </w:pPr>
      <w:r>
        <w:rPr>
          <w:color w:val="FF0000"/>
          <w:w w:val="95"/>
          <w:sz w:val="21"/>
          <w:szCs w:val="21"/>
        </w:rPr>
        <w:t>【解析】第一项+第二项×3=第三项。因此原数列未知项为23+76×3=251。</w:t>
      </w:r>
      <w:r>
        <w:rPr>
          <w:color w:val="FF0000"/>
          <w:spacing w:val="2"/>
          <w:w w:val="95"/>
          <w:sz w:val="21"/>
          <w:szCs w:val="21"/>
        </w:rPr>
        <w:t xml:space="preserve"> </w:t>
      </w:r>
      <w:r>
        <w:rPr>
          <w:color w:val="FF0000"/>
          <w:sz w:val="21"/>
          <w:szCs w:val="21"/>
        </w:rPr>
        <w:t>故本题选D。</w:t>
      </w:r>
    </w:p>
    <w:p>
      <w:pPr>
        <w:spacing w:before="2"/>
        <w:ind w:right="8363"/>
        <w:jc w:val="center"/>
        <w:rPr>
          <w:sz w:val="21"/>
          <w:szCs w:val="21"/>
        </w:rPr>
      </w:pPr>
      <w:r>
        <w:rPr>
          <w:color w:val="FF0000"/>
          <w:sz w:val="21"/>
          <w:szCs w:val="21"/>
        </w:rPr>
        <w:t>54</w:t>
      </w:r>
    </w:p>
    <w:p>
      <w:pPr>
        <w:spacing w:before="149"/>
        <w:ind w:right="8363"/>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【解析】原数列后项减前项得到：2、4、8、16、32、（64），是公比为2的等比数列。因此原数列</w:t>
      </w:r>
      <w:r>
        <w:rPr>
          <w:color w:val="FF0000"/>
          <w:spacing w:val="96"/>
          <w:sz w:val="21"/>
          <w:szCs w:val="21"/>
        </w:rPr>
        <w:t xml:space="preserve"> </w:t>
      </w:r>
      <w:r>
        <w:rPr>
          <w:color w:val="FF0000"/>
          <w:sz w:val="21"/>
          <w:szCs w:val="21"/>
        </w:rPr>
        <w:t>未知项为66+64=130。</w:t>
      </w:r>
    </w:p>
    <w:p>
      <w:pPr>
        <w:spacing w:before="1" w:line="372" w:lineRule="auto"/>
        <w:ind w:left="522" w:right="8363" w:hanging="418"/>
        <w:rPr>
          <w:sz w:val="21"/>
          <w:szCs w:val="21"/>
        </w:rPr>
      </w:pPr>
      <w:r>
        <w:rPr>
          <w:color w:val="FF0000"/>
          <w:spacing w:val="-2"/>
          <w:sz w:val="21"/>
          <w:szCs w:val="21"/>
        </w:rPr>
        <w:t>故本题选</w:t>
      </w:r>
      <w:r>
        <w:rPr>
          <w:color w:val="FF0000"/>
          <w:spacing w:val="-1"/>
          <w:sz w:val="21"/>
          <w:szCs w:val="21"/>
        </w:rPr>
        <w:t>D。</w:t>
      </w:r>
      <w:r>
        <w:rPr>
          <w:color w:val="FF0000"/>
          <w:sz w:val="21"/>
          <w:szCs w:val="21"/>
        </w:rPr>
        <w:t>55</w:t>
      </w:r>
    </w:p>
    <w:p>
      <w:pPr>
        <w:spacing w:before="2"/>
        <w:ind w:left="105"/>
        <w:rPr>
          <w:sz w:val="21"/>
          <w:szCs w:val="21"/>
        </w:rPr>
      </w:pPr>
      <w:r>
        <w:rPr>
          <w:color w:val="FF0000"/>
          <w:w w:val="95"/>
          <w:sz w:val="21"/>
          <w:szCs w:val="21"/>
        </w:rPr>
        <w:t>.【答案】C</w:t>
      </w:r>
    </w:p>
    <w:p>
      <w:pPr>
        <w:spacing w:before="149" w:line="372" w:lineRule="auto"/>
        <w:ind w:left="105" w:right="421" w:firstLine="418"/>
        <w:rPr>
          <w:sz w:val="21"/>
          <w:szCs w:val="21"/>
        </w:rPr>
      </w:pPr>
      <w:r>
        <w:rPr>
          <w:color w:val="FF0000"/>
          <w:w w:val="95"/>
          <w:sz w:val="21"/>
          <w:szCs w:val="21"/>
        </w:rPr>
        <w:t>【解析】原数列后项减去前项得到：4、6、8、10、（12），为等差数列。因此原数列未知项为</w:t>
      </w:r>
      <w:r>
        <w:rPr>
          <w:color w:val="FF0000"/>
          <w:sz w:val="21"/>
          <w:szCs w:val="21"/>
        </w:rPr>
        <w:t>31+12=43。</w:t>
      </w:r>
    </w:p>
    <w:p>
      <w:pPr>
        <w:spacing w:before="2"/>
        <w:ind w:left="105"/>
        <w:rPr>
          <w:sz w:val="21"/>
          <w:szCs w:val="21"/>
        </w:rPr>
      </w:pPr>
      <w:r>
        <w:rPr>
          <w:color w:val="FF0000"/>
          <w:w w:val="95"/>
          <w:sz w:val="21"/>
          <w:szCs w:val="21"/>
        </w:rPr>
        <w:t>故本题选C。</w:t>
      </w:r>
    </w:p>
    <w:p>
      <w:pPr>
        <w:spacing w:before="149"/>
        <w:ind w:right="8363"/>
        <w:jc w:val="center"/>
        <w:rPr>
          <w:sz w:val="21"/>
          <w:szCs w:val="21"/>
        </w:rPr>
      </w:pPr>
      <w:r>
        <w:rPr>
          <w:color w:val="FF0000"/>
          <w:sz w:val="21"/>
          <w:szCs w:val="21"/>
        </w:rPr>
        <w:t>56</w:t>
      </w:r>
    </w:p>
    <w:p>
      <w:pPr>
        <w:spacing w:before="149"/>
        <w:ind w:right="8363"/>
        <w:jc w:val="center"/>
        <w:rPr>
          <w:sz w:val="21"/>
          <w:szCs w:val="21"/>
        </w:rPr>
      </w:pPr>
      <w:r>
        <w:rPr>
          <w:color w:val="FF0000"/>
          <w:sz w:val="21"/>
          <w:szCs w:val="21"/>
        </w:rPr>
        <w:t>.【答案】C</w:t>
      </w:r>
    </w:p>
    <w:p>
      <w:pPr>
        <w:spacing w:before="149" w:line="372" w:lineRule="auto"/>
        <w:ind w:left="105" w:right="108" w:firstLine="418"/>
        <w:jc w:val="both"/>
        <w:rPr>
          <w:sz w:val="21"/>
          <w:szCs w:val="21"/>
        </w:rPr>
      </w:pPr>
      <w:r>
        <w:rPr>
          <w:color w:val="FF0000"/>
          <w:w w:val="95"/>
          <w:sz w:val="21"/>
          <w:szCs w:val="21"/>
        </w:rPr>
        <w:t>【解析】解析一：由题意可知，若排成4人一排的队列比2人一排的队列少13排，如果每排都排满人</w:t>
      </w:r>
      <w:r>
        <w:rPr>
          <w:color w:val="FF0000"/>
          <w:spacing w:val="107"/>
          <w:sz w:val="21"/>
          <w:szCs w:val="21"/>
        </w:rPr>
        <w:t xml:space="preserve"> </w:t>
      </w:r>
      <w:r>
        <w:rPr>
          <w:color w:val="FF0000"/>
          <w:w w:val="95"/>
          <w:sz w:val="21"/>
          <w:szCs w:val="21"/>
        </w:rPr>
        <w:t>的话，设4人一排的有x排，则有4x=2（x+13），解得x=13。此时总人数为52人，代入题干满足条件。则</w:t>
      </w:r>
      <w:r>
        <w:rPr>
          <w:color w:val="FF0000"/>
          <w:spacing w:val="220"/>
          <w:sz w:val="21"/>
          <w:szCs w:val="21"/>
        </w:rPr>
        <w:t xml:space="preserve"> </w:t>
      </w:r>
      <w:r>
        <w:rPr>
          <w:color w:val="FF0000"/>
          <w:sz w:val="21"/>
          <w:szCs w:val="21"/>
        </w:rPr>
        <w:t>5人一排来排队的话，队列有11排。故本题选C。</w:t>
      </w:r>
    </w:p>
    <w:p>
      <w:pPr>
        <w:spacing w:before="3" w:line="297" w:lineRule="auto"/>
        <w:ind w:left="105" w:right="2511"/>
        <w:rPr>
          <w:sz w:val="21"/>
          <w:szCs w:val="21"/>
        </w:rPr>
      </w:pPr>
      <w:r>
        <w:rPr>
          <w:color w:val="FF0000"/>
          <w:w w:val="95"/>
          <w:sz w:val="21"/>
          <w:szCs w:val="21"/>
        </w:rPr>
        <w:t>解析二：直接代入选项得出。经代入知，C项11排是正确的，共有学生52人。</w:t>
      </w:r>
      <w:r>
        <w:rPr>
          <w:color w:val="FF0000"/>
          <w:spacing w:val="12"/>
          <w:w w:val="95"/>
          <w:sz w:val="21"/>
          <w:szCs w:val="21"/>
        </w:rPr>
        <w:t xml:space="preserve"> </w:t>
      </w:r>
      <w:r>
        <w:rPr>
          <w:color w:val="FF0000"/>
          <w:sz w:val="21"/>
          <w:szCs w:val="21"/>
        </w:rPr>
        <w:t>故本题选C。</w:t>
      </w:r>
    </w:p>
    <w:p>
      <w:pPr>
        <w:spacing w:before="1"/>
        <w:ind w:left="522"/>
        <w:rPr>
          <w:sz w:val="21"/>
          <w:szCs w:val="21"/>
        </w:rPr>
      </w:pPr>
      <w:r>
        <w:rPr>
          <w:color w:val="FF0000"/>
          <w:sz w:val="21"/>
          <w:szCs w:val="21"/>
        </w:rPr>
        <w:t>57</w:t>
      </w:r>
    </w:p>
    <w:p>
      <w:pPr>
        <w:spacing w:before="149"/>
        <w:ind w:left="105"/>
        <w:rPr>
          <w:sz w:val="21"/>
          <w:szCs w:val="21"/>
        </w:rPr>
      </w:pPr>
      <w:r>
        <w:rPr>
          <w:color w:val="FF0000"/>
          <w:sz w:val="21"/>
          <w:szCs w:val="21"/>
        </w:rPr>
        <w:t>.【答案】D</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本题考查溶液问题。</w:t>
      </w:r>
    </w:p>
    <w:p>
      <w:pPr>
        <w:sectPr>
          <w:type w:val="continuous"/>
          <w:pgSz w:w="11900" w:h="16840"/>
          <w:pgMar w:top="600" w:right="1140" w:bottom="1040" w:left="1140" w:header="0" w:footer="858" w:gutter="0"/>
          <w:cols w:space="720" w:num="1"/>
        </w:sectPr>
      </w:pPr>
    </w:p>
    <w:p>
      <w:pPr>
        <w:spacing w:before="42" w:line="312" w:lineRule="auto"/>
        <w:ind w:left="105" w:right="170" w:firstLine="292"/>
        <w:rPr>
          <w:sz w:val="21"/>
          <w:szCs w:val="21"/>
        </w:rPr>
      </w:pPr>
      <w:r>
        <w:rPr>
          <w:sz w:val="21"/>
          <w:szCs w:val="21"/>
          <w:lang w:eastAsia="zh-CN"/>
        </w:rPr>
        <w:drawing>
          <wp:anchor distT="0" distB="0" distL="0" distR="0" simplePos="0" relativeHeight="251661312" behindDoc="0" locked="0" layoutInCell="1" allowOverlap="1">
            <wp:simplePos x="0" y="0"/>
            <wp:positionH relativeFrom="page">
              <wp:posOffset>5740400</wp:posOffset>
            </wp:positionH>
            <wp:positionV relativeFrom="paragraph">
              <wp:posOffset>550545</wp:posOffset>
            </wp:positionV>
            <wp:extent cx="815975" cy="252095"/>
            <wp:effectExtent l="0" t="0" r="6985" b="635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pic:cNvPicPr>
                  </pic:nvPicPr>
                  <pic:blipFill>
                    <a:blip r:embed="rId6" cstate="print"/>
                    <a:stretch>
                      <a:fillRect/>
                    </a:stretch>
                  </pic:blipFill>
                  <pic:spPr>
                    <a:xfrm>
                      <a:off x="0" y="0"/>
                      <a:ext cx="816197" cy="252158"/>
                    </a:xfrm>
                    <a:prstGeom prst="rect">
                      <a:avLst/>
                    </a:prstGeom>
                  </pic:spPr>
                </pic:pic>
              </a:graphicData>
            </a:graphic>
          </wp:anchor>
        </w:drawing>
      </w:r>
      <w:r>
        <w:rPr>
          <w:color w:val="FF0000"/>
          <w:sz w:val="21"/>
          <w:szCs w:val="21"/>
        </w:rPr>
        <w:t>第一步：审阅题干。题干出现</w:t>
      </w:r>
      <w:r>
        <w:rPr>
          <w:rFonts w:ascii="Lucida Sans Unicode" w:hAnsi="Lucida Sans Unicode" w:eastAsia="Lucida Sans Unicode"/>
          <w:color w:val="FF0000"/>
          <w:sz w:val="21"/>
          <w:szCs w:val="21"/>
        </w:rPr>
        <w:t>“</w:t>
      </w:r>
      <w:r>
        <w:rPr>
          <w:color w:val="FF0000"/>
          <w:sz w:val="21"/>
          <w:szCs w:val="21"/>
        </w:rPr>
        <w:t>浓度</w:t>
      </w:r>
      <w:r>
        <w:rPr>
          <w:rFonts w:ascii="Lucida Sans Unicode" w:hAnsi="Lucida Sans Unicode" w:eastAsia="Lucida Sans Unicode"/>
          <w:color w:val="FF0000"/>
          <w:sz w:val="21"/>
          <w:szCs w:val="21"/>
        </w:rPr>
        <w:t>”“</w:t>
      </w:r>
      <w:r>
        <w:rPr>
          <w:color w:val="FF0000"/>
          <w:sz w:val="21"/>
          <w:szCs w:val="21"/>
        </w:rPr>
        <w:t>溶液</w:t>
      </w:r>
      <w:r>
        <w:rPr>
          <w:rFonts w:ascii="Lucida Sans Unicode" w:hAnsi="Lucida Sans Unicode" w:eastAsia="Lucida Sans Unicode"/>
          <w:color w:val="FF0000"/>
          <w:sz w:val="21"/>
          <w:szCs w:val="21"/>
        </w:rPr>
        <w:t>”“</w:t>
      </w:r>
      <w:r>
        <w:rPr>
          <w:color w:val="FF0000"/>
          <w:sz w:val="21"/>
          <w:szCs w:val="21"/>
        </w:rPr>
        <w:t>混合</w:t>
      </w:r>
      <w:r>
        <w:rPr>
          <w:rFonts w:ascii="Lucida Sans Unicode" w:hAnsi="Lucida Sans Unicode" w:eastAsia="Lucida Sans Unicode"/>
          <w:color w:val="FF0000"/>
          <w:sz w:val="21"/>
          <w:szCs w:val="21"/>
        </w:rPr>
        <w:t>”</w:t>
      </w:r>
      <w:r>
        <w:rPr>
          <w:color w:val="FF0000"/>
          <w:sz w:val="21"/>
          <w:szCs w:val="21"/>
        </w:rPr>
        <w:t>，可知为溶液问题，可根据</w:t>
      </w:r>
      <w:r>
        <w:rPr>
          <w:rFonts w:ascii="Lucida Sans Unicode" w:hAnsi="Lucida Sans Unicode" w:eastAsia="Lucida Sans Unicode"/>
          <w:color w:val="FF0000"/>
          <w:sz w:val="21"/>
          <w:szCs w:val="21"/>
        </w:rPr>
        <w:t>“</w:t>
      </w:r>
      <w:r>
        <w:rPr>
          <w:color w:val="FF0000"/>
          <w:sz w:val="21"/>
          <w:szCs w:val="21"/>
        </w:rPr>
        <w:t>浓度</w:t>
      </w:r>
      <w:r>
        <w:rPr>
          <w:rFonts w:ascii="Lucida Sans Unicode" w:hAnsi="Lucida Sans Unicode" w:eastAsia="Lucida Sans Unicode"/>
          <w:color w:val="FF0000"/>
          <w:sz w:val="21"/>
          <w:szCs w:val="21"/>
        </w:rPr>
        <w:t>=</w:t>
      </w:r>
      <w:r>
        <w:rPr>
          <w:color w:val="FF0000"/>
          <w:sz w:val="21"/>
          <w:szCs w:val="21"/>
        </w:rPr>
        <w:t>溶质质量</w:t>
      </w:r>
      <w:r>
        <w:rPr>
          <w:rFonts w:ascii="Lucida Sans Unicode" w:hAnsi="Lucida Sans Unicode" w:eastAsia="Lucida Sans Unicode"/>
          <w:color w:val="FF0000"/>
          <w:sz w:val="21"/>
          <w:szCs w:val="21"/>
        </w:rPr>
        <w:t>÷</w:t>
      </w:r>
      <w:r>
        <w:rPr>
          <w:color w:val="FF0000"/>
          <w:sz w:val="21"/>
          <w:szCs w:val="21"/>
        </w:rPr>
        <w:t>溶</w:t>
      </w:r>
      <w:r>
        <w:rPr>
          <w:color w:val="FF0000"/>
          <w:w w:val="120"/>
          <w:sz w:val="21"/>
          <w:szCs w:val="21"/>
        </w:rPr>
        <w:t>液质量</w:t>
      </w:r>
      <w:r>
        <w:rPr>
          <w:rFonts w:ascii="Lucida Sans Unicode" w:hAnsi="Lucida Sans Unicode" w:eastAsia="Lucida Sans Unicode"/>
          <w:color w:val="FF0000"/>
          <w:w w:val="120"/>
          <w:sz w:val="21"/>
          <w:szCs w:val="21"/>
        </w:rPr>
        <w:t>”</w:t>
      </w:r>
      <w:r>
        <w:rPr>
          <w:color w:val="FF0000"/>
          <w:w w:val="120"/>
          <w:sz w:val="21"/>
          <w:szCs w:val="21"/>
        </w:rPr>
        <w:t>公式解题。</w:t>
      </w:r>
    </w:p>
    <w:p>
      <w:pPr>
        <w:spacing w:line="320" w:lineRule="exact"/>
        <w:ind w:left="397"/>
        <w:rPr>
          <w:sz w:val="21"/>
          <w:szCs w:val="21"/>
        </w:rPr>
      </w:pPr>
      <w:r>
        <w:rPr>
          <w:color w:val="FF0000"/>
          <w:w w:val="95"/>
          <w:sz w:val="21"/>
          <w:szCs w:val="21"/>
        </w:rPr>
        <w:t>第二步：设甲杯、乙杯的容积均为</w:t>
      </w:r>
      <w:r>
        <w:rPr>
          <w:rFonts w:ascii="Lucida Sans Unicode" w:eastAsia="Lucida Sans Unicode"/>
          <w:color w:val="FF0000"/>
          <w:w w:val="95"/>
          <w:sz w:val="21"/>
          <w:szCs w:val="21"/>
        </w:rPr>
        <w:t>100</w:t>
      </w:r>
      <w:r>
        <w:rPr>
          <w:color w:val="FF0000"/>
          <w:w w:val="95"/>
          <w:sz w:val="21"/>
          <w:szCs w:val="21"/>
        </w:rPr>
        <w:t>，则第一次加满后，甲杯中的溶液的浓度为</w:t>
      </w:r>
    </w:p>
    <w:p>
      <w:pPr>
        <w:spacing w:before="106" w:line="271" w:lineRule="auto"/>
        <w:ind w:left="397" w:right="1234" w:hanging="293"/>
        <w:rPr>
          <w:sz w:val="21"/>
          <w:szCs w:val="21"/>
        </w:rPr>
      </w:pPr>
      <w:r>
        <w:rPr>
          <w:rFonts w:ascii="Lucida Sans Unicode" w:hAnsi="Lucida Sans Unicode" w:eastAsia="Lucida Sans Unicode"/>
          <w:color w:val="FF0000"/>
          <w:sz w:val="21"/>
          <w:szCs w:val="21"/>
        </w:rPr>
        <w:t>×100%=25%</w:t>
      </w:r>
      <w:r>
        <w:rPr>
          <w:color w:val="FF0000"/>
          <w:sz w:val="21"/>
          <w:szCs w:val="21"/>
        </w:rPr>
        <w:t xml:space="preserve">，第二次加满后，甲杯中的溶液的浓度为 </w:t>
      </w:r>
      <w:r>
        <w:rPr>
          <w:color w:val="FF0000"/>
          <w:spacing w:val="-1"/>
          <w:w w:val="99"/>
          <w:position w:val="-15"/>
          <w:sz w:val="21"/>
          <w:szCs w:val="21"/>
          <w:lang w:eastAsia="zh-CN"/>
        </w:rPr>
        <w:drawing>
          <wp:inline distT="0" distB="0" distL="0" distR="0">
            <wp:extent cx="815975" cy="252095"/>
            <wp:effectExtent l="0" t="0" r="6985" b="635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a:picLocks noChangeAspect="1"/>
                    </pic:cNvPicPr>
                  </pic:nvPicPr>
                  <pic:blipFill>
                    <a:blip r:embed="rId7" cstate="print"/>
                    <a:stretch>
                      <a:fillRect/>
                    </a:stretch>
                  </pic:blipFill>
                  <pic:spPr>
                    <a:xfrm>
                      <a:off x="0" y="0"/>
                      <a:ext cx="816197" cy="252158"/>
                    </a:xfrm>
                    <a:prstGeom prst="rect">
                      <a:avLst/>
                    </a:prstGeom>
                  </pic:spPr>
                </pic:pic>
              </a:graphicData>
            </a:graphic>
          </wp:inline>
        </w:drawing>
      </w:r>
      <w:r>
        <w:rPr>
          <w:rFonts w:ascii="Lucida Sans Unicode" w:hAnsi="Lucida Sans Unicode" w:eastAsia="Lucida Sans Unicode"/>
          <w:color w:val="FF0000"/>
          <w:w w:val="105"/>
          <w:sz w:val="21"/>
          <w:szCs w:val="21"/>
        </w:rPr>
        <w:t>×100%=27.5%</w:t>
      </w:r>
      <w:r>
        <w:rPr>
          <w:color w:val="FF0000"/>
          <w:w w:val="105"/>
          <w:sz w:val="21"/>
          <w:szCs w:val="21"/>
        </w:rPr>
        <w:t>。故本题选</w:t>
      </w:r>
      <w:r>
        <w:rPr>
          <w:rFonts w:ascii="Lucida Sans Unicode" w:hAnsi="Lucida Sans Unicode" w:eastAsia="Lucida Sans Unicode"/>
          <w:color w:val="FF0000"/>
          <w:w w:val="105"/>
          <w:sz w:val="21"/>
          <w:szCs w:val="21"/>
        </w:rPr>
        <w:t>D</w:t>
      </w:r>
      <w:r>
        <w:rPr>
          <w:color w:val="FF0000"/>
          <w:w w:val="105"/>
          <w:sz w:val="21"/>
          <w:szCs w:val="21"/>
        </w:rPr>
        <w:t>。</w:t>
      </w:r>
    </w:p>
    <w:p>
      <w:pPr>
        <w:spacing w:before="74"/>
        <w:ind w:right="8363"/>
        <w:jc w:val="center"/>
        <w:rPr>
          <w:sz w:val="21"/>
          <w:szCs w:val="21"/>
        </w:rPr>
      </w:pPr>
      <w:r>
        <w:rPr>
          <w:color w:val="FF0000"/>
          <w:sz w:val="21"/>
          <w:szCs w:val="21"/>
        </w:rPr>
        <w:t>58</w:t>
      </w:r>
    </w:p>
    <w:p>
      <w:pPr>
        <w:spacing w:before="149"/>
        <w:ind w:right="8363"/>
        <w:jc w:val="center"/>
        <w:rPr>
          <w:sz w:val="21"/>
          <w:szCs w:val="21"/>
        </w:rPr>
      </w:pPr>
      <w:r>
        <w:rPr>
          <w:color w:val="FF0000"/>
          <w:sz w:val="21"/>
          <w:szCs w:val="21"/>
        </w:rPr>
        <w:t>.【答案】B</w:t>
      </w:r>
    </w:p>
    <w:p>
      <w:pPr>
        <w:tabs>
          <w:tab w:val="left" w:pos="1651"/>
        </w:tabs>
        <w:spacing w:before="148"/>
        <w:ind w:left="522"/>
        <w:rPr>
          <w:sz w:val="21"/>
          <w:szCs w:val="21"/>
        </w:rPr>
      </w:pPr>
      <w:r>
        <w:rPr>
          <w:color w:val="FF0000"/>
          <w:sz w:val="21"/>
          <w:szCs w:val="21"/>
        </w:rPr>
        <w:t>【解析】</w:t>
      </w:r>
      <w:r>
        <w:rPr>
          <w:color w:val="FF0000"/>
          <w:sz w:val="21"/>
          <w:szCs w:val="21"/>
        </w:rPr>
        <w:tab/>
      </w:r>
      <w:r>
        <w:rPr>
          <w:color w:val="FF0000"/>
          <w:w w:val="95"/>
          <w:sz w:val="21"/>
          <w:szCs w:val="21"/>
        </w:rPr>
        <w:t>本题考查基础经济问题。</w:t>
      </w:r>
    </w:p>
    <w:p>
      <w:pPr>
        <w:spacing w:before="149"/>
        <w:ind w:left="397"/>
        <w:rPr>
          <w:sz w:val="21"/>
          <w:szCs w:val="21"/>
        </w:rPr>
      </w:pPr>
      <w:r>
        <w:rPr>
          <w:color w:val="FF0000"/>
          <w:w w:val="95"/>
          <w:sz w:val="21"/>
          <w:szCs w:val="21"/>
        </w:rPr>
        <w:t>第一步：审阅题干。两类商品，各自加价后总利润已知，可直接用方程法解答。</w:t>
      </w:r>
    </w:p>
    <w:p>
      <w:pPr>
        <w:spacing w:before="129"/>
        <w:ind w:left="397"/>
        <w:rPr>
          <w:sz w:val="21"/>
          <w:szCs w:val="21"/>
        </w:rPr>
      </w:pPr>
      <w:r>
        <w:rPr>
          <w:sz w:val="21"/>
          <w:szCs w:val="21"/>
          <w:lang w:eastAsia="zh-CN"/>
        </w:rPr>
        <w:drawing>
          <wp:anchor distT="0" distB="0" distL="0" distR="0" simplePos="0" relativeHeight="251662336" behindDoc="0" locked="0" layoutInCell="1" allowOverlap="1">
            <wp:simplePos x="0" y="0"/>
            <wp:positionH relativeFrom="page">
              <wp:posOffset>975995</wp:posOffset>
            </wp:positionH>
            <wp:positionV relativeFrom="paragraph">
              <wp:posOffset>314325</wp:posOffset>
            </wp:positionV>
            <wp:extent cx="1026795" cy="393065"/>
            <wp:effectExtent l="0" t="0" r="9525" b="3175"/>
            <wp:wrapTopAndBottom/>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a:picLocks noChangeAspect="1"/>
                    </pic:cNvPicPr>
                  </pic:nvPicPr>
                  <pic:blipFill>
                    <a:blip r:embed="rId8" cstate="print"/>
                    <a:stretch>
                      <a:fillRect/>
                    </a:stretch>
                  </pic:blipFill>
                  <pic:spPr>
                    <a:xfrm>
                      <a:off x="0" y="0"/>
                      <a:ext cx="1026795" cy="393382"/>
                    </a:xfrm>
                    <a:prstGeom prst="rect">
                      <a:avLst/>
                    </a:prstGeom>
                  </pic:spPr>
                </pic:pic>
              </a:graphicData>
            </a:graphic>
          </wp:anchor>
        </w:drawing>
      </w:r>
      <w:r>
        <w:rPr>
          <w:color w:val="FF0000"/>
          <w:w w:val="95"/>
          <w:sz w:val="21"/>
          <w:szCs w:val="21"/>
        </w:rPr>
        <w:t>第二步：设</w:t>
      </w:r>
      <w:r>
        <w:rPr>
          <w:rFonts w:ascii="Lucida Sans Unicode" w:eastAsia="Lucida Sans Unicode"/>
          <w:color w:val="FF0000"/>
          <w:w w:val="95"/>
          <w:sz w:val="21"/>
          <w:szCs w:val="21"/>
        </w:rPr>
        <w:t>5</w:t>
      </w:r>
      <w:r>
        <w:rPr>
          <w:color w:val="FF0000"/>
          <w:w w:val="95"/>
          <w:sz w:val="21"/>
          <w:szCs w:val="21"/>
        </w:rPr>
        <w:t>件工艺品甲的总进价为</w:t>
      </w:r>
      <w:r>
        <w:rPr>
          <w:rFonts w:ascii="Lucida Sans Unicode" w:eastAsia="Lucida Sans Unicode"/>
          <w:color w:val="FF0000"/>
          <w:w w:val="95"/>
          <w:sz w:val="21"/>
          <w:szCs w:val="21"/>
        </w:rPr>
        <w:t>x</w:t>
      </w:r>
      <w:r>
        <w:rPr>
          <w:color w:val="FF0000"/>
          <w:w w:val="95"/>
          <w:sz w:val="21"/>
          <w:szCs w:val="21"/>
        </w:rPr>
        <w:t>元，</w:t>
      </w:r>
      <w:r>
        <w:rPr>
          <w:rFonts w:ascii="Lucida Sans Unicode" w:eastAsia="Lucida Sans Unicode"/>
          <w:color w:val="FF0000"/>
          <w:w w:val="95"/>
          <w:sz w:val="21"/>
          <w:szCs w:val="21"/>
        </w:rPr>
        <w:t>4</w:t>
      </w:r>
      <w:r>
        <w:rPr>
          <w:color w:val="FF0000"/>
          <w:w w:val="95"/>
          <w:sz w:val="21"/>
          <w:szCs w:val="21"/>
        </w:rPr>
        <w:t>件工艺品乙的总进价为</w:t>
      </w:r>
      <w:r>
        <w:rPr>
          <w:rFonts w:ascii="Lucida Sans Unicode" w:eastAsia="Lucida Sans Unicode"/>
          <w:color w:val="FF0000"/>
          <w:w w:val="95"/>
          <w:sz w:val="21"/>
          <w:szCs w:val="21"/>
        </w:rPr>
        <w:t>y</w:t>
      </w:r>
      <w:r>
        <w:rPr>
          <w:color w:val="FF0000"/>
          <w:w w:val="95"/>
          <w:sz w:val="21"/>
          <w:szCs w:val="21"/>
        </w:rPr>
        <w:t>元，根据题意可列：</w:t>
      </w:r>
    </w:p>
    <w:p>
      <w:pPr>
        <w:spacing w:before="49" w:line="312" w:lineRule="auto"/>
        <w:ind w:left="105" w:right="2916" w:firstLine="292"/>
        <w:rPr>
          <w:sz w:val="21"/>
          <w:szCs w:val="21"/>
        </w:rPr>
      </w:pPr>
      <w:r>
        <w:rPr>
          <w:color w:val="FF0000"/>
          <w:sz w:val="21"/>
          <w:szCs w:val="21"/>
        </w:rPr>
        <w:t>解得</w:t>
      </w:r>
      <w:r>
        <w:rPr>
          <w:rFonts w:ascii="Lucida Sans Unicode" w:hAnsi="Lucida Sans Unicode" w:eastAsia="Lucida Sans Unicode"/>
          <w:color w:val="FF0000"/>
          <w:sz w:val="21"/>
          <w:szCs w:val="21"/>
        </w:rPr>
        <w:t>x=160</w:t>
      </w:r>
      <w:r>
        <w:rPr>
          <w:color w:val="FF0000"/>
          <w:sz w:val="21"/>
          <w:szCs w:val="21"/>
        </w:rPr>
        <w:t>，</w:t>
      </w:r>
      <w:r>
        <w:rPr>
          <w:rFonts w:ascii="Lucida Sans Unicode" w:hAnsi="Lucida Sans Unicode" w:eastAsia="Lucida Sans Unicode"/>
          <w:color w:val="FF0000"/>
          <w:sz w:val="21"/>
          <w:szCs w:val="21"/>
        </w:rPr>
        <w:t>y=140</w:t>
      </w:r>
      <w:r>
        <w:rPr>
          <w:color w:val="FF0000"/>
          <w:sz w:val="21"/>
          <w:szCs w:val="21"/>
        </w:rPr>
        <w:t>。因此每件工艺品甲的进价为</w:t>
      </w:r>
      <w:r>
        <w:rPr>
          <w:rFonts w:ascii="Lucida Sans Unicode" w:hAnsi="Lucida Sans Unicode" w:eastAsia="Lucida Sans Unicode"/>
          <w:color w:val="FF0000"/>
          <w:sz w:val="21"/>
          <w:szCs w:val="21"/>
        </w:rPr>
        <w:t>160÷5=32</w:t>
      </w:r>
      <w:r>
        <w:rPr>
          <w:color w:val="FF0000"/>
          <w:sz w:val="21"/>
          <w:szCs w:val="21"/>
        </w:rPr>
        <w:t>元。故本题选</w:t>
      </w:r>
      <w:r>
        <w:rPr>
          <w:rFonts w:ascii="Lucida Sans Unicode" w:hAnsi="Lucida Sans Unicode" w:eastAsia="Lucida Sans Unicode"/>
          <w:color w:val="FF0000"/>
          <w:sz w:val="21"/>
          <w:szCs w:val="21"/>
        </w:rPr>
        <w:t>B</w:t>
      </w:r>
      <w:r>
        <w:rPr>
          <w:color w:val="FF0000"/>
          <w:sz w:val="21"/>
          <w:szCs w:val="21"/>
        </w:rPr>
        <w:t>。</w:t>
      </w:r>
    </w:p>
    <w:p>
      <w:pPr>
        <w:spacing w:before="17"/>
        <w:ind w:left="522"/>
        <w:rPr>
          <w:sz w:val="21"/>
          <w:szCs w:val="21"/>
        </w:rPr>
      </w:pPr>
      <w:r>
        <w:rPr>
          <w:color w:val="FF0000"/>
          <w:sz w:val="21"/>
          <w:szCs w:val="21"/>
        </w:rPr>
        <w:t>59</w:t>
      </w:r>
    </w:p>
    <w:p>
      <w:pPr>
        <w:spacing w:before="149"/>
        <w:ind w:left="105"/>
        <w:rPr>
          <w:sz w:val="21"/>
          <w:szCs w:val="21"/>
        </w:rPr>
      </w:pPr>
      <w:r>
        <w:rPr>
          <w:color w:val="FF0000"/>
          <w:sz w:val="21"/>
          <w:szCs w:val="21"/>
        </w:rPr>
        <w:t>.【答案】C</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本题考查平面几何问题。</w:t>
      </w:r>
    </w:p>
    <w:p>
      <w:pPr>
        <w:spacing w:before="149" w:line="372" w:lineRule="auto"/>
        <w:ind w:left="105" w:right="233" w:firstLine="292"/>
        <w:rPr>
          <w:sz w:val="21"/>
          <w:szCs w:val="21"/>
        </w:rPr>
      </w:pPr>
      <w:r>
        <w:rPr>
          <w:color w:val="FF0000"/>
          <w:w w:val="95"/>
          <w:sz w:val="21"/>
          <w:szCs w:val="21"/>
        </w:rPr>
        <w:t>第一步：审阅题干。将距离最近的两根旗杆用绳子连起来，要使绳子的长度最长，则应使相邻两根</w:t>
      </w:r>
      <w:r>
        <w:rPr>
          <w:color w:val="FF0000"/>
          <w:spacing w:val="97"/>
          <w:sz w:val="21"/>
          <w:szCs w:val="21"/>
        </w:rPr>
        <w:t xml:space="preserve"> </w:t>
      </w:r>
      <w:r>
        <w:rPr>
          <w:color w:val="FF0000"/>
          <w:sz w:val="21"/>
          <w:szCs w:val="21"/>
        </w:rPr>
        <w:t>旗杆之间的距离尽可能相等。</w:t>
      </w:r>
    </w:p>
    <w:p>
      <w:pPr>
        <w:spacing w:line="304" w:lineRule="exact"/>
        <w:ind w:left="397"/>
        <w:rPr>
          <w:sz w:val="21"/>
          <w:szCs w:val="21"/>
        </w:rPr>
      </w:pPr>
      <w:r>
        <w:rPr>
          <w:sz w:val="21"/>
          <w:szCs w:val="21"/>
          <w:lang w:eastAsia="zh-CN"/>
        </w:rPr>
        <w:drawing>
          <wp:anchor distT="0" distB="0" distL="0" distR="0" simplePos="0" relativeHeight="251663360" behindDoc="0" locked="0" layoutInCell="1" allowOverlap="1">
            <wp:simplePos x="0" y="0"/>
            <wp:positionH relativeFrom="page">
              <wp:posOffset>1002665</wp:posOffset>
            </wp:positionH>
            <wp:positionV relativeFrom="paragraph">
              <wp:posOffset>227330</wp:posOffset>
            </wp:positionV>
            <wp:extent cx="986790" cy="1059815"/>
            <wp:effectExtent l="0" t="0" r="3810" b="6985"/>
            <wp:wrapTopAndBottom/>
            <wp:docPr id="8"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a:picLocks noChangeAspect="1"/>
                    </pic:cNvPicPr>
                  </pic:nvPicPr>
                  <pic:blipFill>
                    <a:blip r:embed="rId9" cstate="print"/>
                    <a:stretch>
                      <a:fillRect/>
                    </a:stretch>
                  </pic:blipFill>
                  <pic:spPr>
                    <a:xfrm>
                      <a:off x="0" y="0"/>
                      <a:ext cx="986789" cy="1060132"/>
                    </a:xfrm>
                    <a:prstGeom prst="rect">
                      <a:avLst/>
                    </a:prstGeom>
                  </pic:spPr>
                </pic:pic>
              </a:graphicData>
            </a:graphic>
          </wp:anchor>
        </w:drawing>
      </w:r>
      <w:r>
        <w:rPr>
          <w:color w:val="FF0000"/>
          <w:w w:val="95"/>
          <w:sz w:val="21"/>
          <w:szCs w:val="21"/>
        </w:rPr>
        <w:t>第二步：如下图所示，应在圆心设置一根后，其余</w:t>
      </w:r>
      <w:r>
        <w:rPr>
          <w:rFonts w:ascii="Lucida Sans Unicode" w:eastAsia="Lucida Sans Unicode"/>
          <w:color w:val="FF0000"/>
          <w:w w:val="95"/>
          <w:sz w:val="21"/>
          <w:szCs w:val="21"/>
        </w:rPr>
        <w:t>6</w:t>
      </w:r>
      <w:r>
        <w:rPr>
          <w:color w:val="FF0000"/>
          <w:w w:val="95"/>
          <w:sz w:val="21"/>
          <w:szCs w:val="21"/>
        </w:rPr>
        <w:t>根均匀分布在圆周上构成正六边形。</w:t>
      </w:r>
    </w:p>
    <w:p>
      <w:pPr>
        <w:spacing w:before="75" w:line="312" w:lineRule="auto"/>
        <w:ind w:left="397" w:right="3653"/>
        <w:rPr>
          <w:sz w:val="21"/>
          <w:szCs w:val="21"/>
        </w:rPr>
      </w:pPr>
      <w:r>
        <w:rPr>
          <w:color w:val="FF0000"/>
          <w:w w:val="95"/>
          <w:sz w:val="21"/>
          <w:szCs w:val="21"/>
        </w:rPr>
        <w:t>此时距离最近的两根旗杆的距离最长，等于圆形的半径</w:t>
      </w:r>
      <w:r>
        <w:rPr>
          <w:rFonts w:ascii="Lucida Sans Unicode" w:eastAsia="Lucida Sans Unicode"/>
          <w:color w:val="FF0000"/>
          <w:w w:val="95"/>
          <w:sz w:val="21"/>
          <w:szCs w:val="21"/>
        </w:rPr>
        <w:t>5</w:t>
      </w:r>
      <w:r>
        <w:rPr>
          <w:color w:val="FF0000"/>
          <w:w w:val="95"/>
          <w:sz w:val="21"/>
          <w:szCs w:val="21"/>
        </w:rPr>
        <w:t>米。</w:t>
      </w:r>
      <w:r>
        <w:rPr>
          <w:color w:val="FF0000"/>
          <w:spacing w:val="1"/>
          <w:w w:val="95"/>
          <w:sz w:val="21"/>
          <w:szCs w:val="21"/>
        </w:rPr>
        <w:t xml:space="preserve"> </w:t>
      </w:r>
      <w:r>
        <w:rPr>
          <w:color w:val="FF0000"/>
          <w:sz w:val="21"/>
          <w:szCs w:val="21"/>
        </w:rPr>
        <w:t>故本题选</w:t>
      </w:r>
      <w:r>
        <w:rPr>
          <w:rFonts w:ascii="Lucida Sans Unicode" w:eastAsia="Lucida Sans Unicode"/>
          <w:color w:val="FF0000"/>
          <w:sz w:val="21"/>
          <w:szCs w:val="21"/>
        </w:rPr>
        <w:t>C</w:t>
      </w:r>
      <w:r>
        <w:rPr>
          <w:color w:val="FF0000"/>
          <w:sz w:val="21"/>
          <w:szCs w:val="21"/>
        </w:rPr>
        <w:t>。</w:t>
      </w:r>
    </w:p>
    <w:p>
      <w:pPr>
        <w:spacing w:before="17"/>
        <w:ind w:left="522"/>
        <w:rPr>
          <w:sz w:val="21"/>
          <w:szCs w:val="21"/>
        </w:rPr>
      </w:pPr>
      <w:r>
        <w:rPr>
          <w:color w:val="FF0000"/>
          <w:sz w:val="21"/>
          <w:szCs w:val="21"/>
        </w:rPr>
        <w:t>60</w:t>
      </w:r>
    </w:p>
    <w:p>
      <w:pPr>
        <w:spacing w:before="149"/>
        <w:ind w:left="105"/>
        <w:rPr>
          <w:sz w:val="21"/>
          <w:szCs w:val="21"/>
        </w:rPr>
      </w:pPr>
      <w:r>
        <w:rPr>
          <w:color w:val="FF0000"/>
          <w:sz w:val="21"/>
          <w:szCs w:val="21"/>
        </w:rPr>
        <w:t>.【答案】B</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本题考查平均数问题。</w:t>
      </w:r>
    </w:p>
    <w:p>
      <w:pPr>
        <w:spacing w:before="129" w:line="312" w:lineRule="auto"/>
        <w:ind w:left="105" w:right="176" w:firstLine="292"/>
        <w:rPr>
          <w:sz w:val="21"/>
          <w:szCs w:val="21"/>
        </w:rPr>
      </w:pPr>
      <w:r>
        <w:rPr>
          <w:color w:val="FF0000"/>
          <w:w w:val="95"/>
          <w:sz w:val="21"/>
          <w:szCs w:val="21"/>
        </w:rPr>
        <w:t>第一步：审阅题干。根据任意三个数的平均值可求出任意三个数之和，所有的和相加相当于</w:t>
      </w:r>
      <w:r>
        <w:rPr>
          <w:rFonts w:ascii="Lucida Sans Unicode" w:eastAsia="Lucida Sans Unicode"/>
          <w:color w:val="FF0000"/>
          <w:w w:val="95"/>
          <w:sz w:val="21"/>
          <w:szCs w:val="21"/>
        </w:rPr>
        <w:t>30</w:t>
      </w:r>
      <w:r>
        <w:rPr>
          <w:color w:val="FF0000"/>
          <w:w w:val="95"/>
          <w:sz w:val="21"/>
          <w:szCs w:val="21"/>
        </w:rPr>
        <w:t>个数</w:t>
      </w:r>
      <w:r>
        <w:rPr>
          <w:color w:val="FF0000"/>
          <w:spacing w:val="101"/>
          <w:sz w:val="21"/>
          <w:szCs w:val="21"/>
        </w:rPr>
        <w:t xml:space="preserve"> </w:t>
      </w:r>
      <w:r>
        <w:rPr>
          <w:color w:val="FF0000"/>
          <w:sz w:val="21"/>
          <w:szCs w:val="21"/>
        </w:rPr>
        <w:t>之和，这</w:t>
      </w:r>
      <w:r>
        <w:rPr>
          <w:rFonts w:ascii="Lucida Sans Unicode" w:eastAsia="Lucida Sans Unicode"/>
          <w:color w:val="FF0000"/>
          <w:sz w:val="21"/>
          <w:szCs w:val="21"/>
        </w:rPr>
        <w:t>30</w:t>
      </w:r>
      <w:r>
        <w:rPr>
          <w:color w:val="FF0000"/>
          <w:sz w:val="21"/>
          <w:szCs w:val="21"/>
        </w:rPr>
        <w:t>个数中只有</w:t>
      </w:r>
      <w:r>
        <w:rPr>
          <w:rFonts w:ascii="Lucida Sans Unicode" w:eastAsia="Lucida Sans Unicode"/>
          <w:color w:val="FF0000"/>
          <w:sz w:val="21"/>
          <w:szCs w:val="21"/>
        </w:rPr>
        <w:t>5</w:t>
      </w:r>
      <w:r>
        <w:rPr>
          <w:color w:val="FF0000"/>
          <w:sz w:val="21"/>
          <w:szCs w:val="21"/>
        </w:rPr>
        <w:t>个不同的数字，而每个数字出现</w:t>
      </w:r>
      <w:r>
        <w:rPr>
          <w:rFonts w:ascii="Lucida Sans Unicode" w:eastAsia="Lucida Sans Unicode"/>
          <w:color w:val="FF0000"/>
          <w:sz w:val="21"/>
          <w:szCs w:val="21"/>
        </w:rPr>
        <w:t>6</w:t>
      </w:r>
      <w:r>
        <w:rPr>
          <w:color w:val="FF0000"/>
          <w:sz w:val="21"/>
          <w:szCs w:val="21"/>
        </w:rPr>
        <w:t>次。</w:t>
      </w:r>
    </w:p>
    <w:p>
      <w:pPr>
        <w:spacing w:before="17"/>
        <w:ind w:left="397"/>
        <w:rPr>
          <w:sz w:val="21"/>
          <w:szCs w:val="21"/>
        </w:rPr>
      </w:pPr>
      <w:r>
        <w:rPr>
          <w:color w:val="FF0000"/>
          <w:w w:val="95"/>
          <w:sz w:val="21"/>
          <w:szCs w:val="21"/>
        </w:rPr>
        <w:t>第二步：由任何三个数的平均值可知，任意三个数的总和</w:t>
      </w:r>
    </w:p>
    <w:p>
      <w:pPr>
        <w:spacing w:before="129" w:line="290" w:lineRule="auto"/>
        <w:ind w:left="105" w:right="158"/>
        <w:rPr>
          <w:sz w:val="21"/>
          <w:szCs w:val="21"/>
        </w:rPr>
      </w:pPr>
      <w:r>
        <w:rPr>
          <w:color w:val="FF0000"/>
          <w:sz w:val="21"/>
          <w:szCs w:val="21"/>
        </w:rPr>
        <w:t>为</w:t>
      </w:r>
      <w:r>
        <w:rPr>
          <w:rFonts w:ascii="Lucida Sans Unicode" w:hAnsi="Lucida Sans Unicode" w:eastAsia="Lucida Sans Unicode"/>
          <w:color w:val="FF0000"/>
          <w:sz w:val="21"/>
          <w:szCs w:val="21"/>
        </w:rPr>
        <w:t>3×</w:t>
      </w:r>
      <w:r>
        <w:rPr>
          <w:color w:val="FF0000"/>
          <w:sz w:val="21"/>
          <w:szCs w:val="21"/>
        </w:rPr>
        <w:t>（</w:t>
      </w:r>
      <w:r>
        <w:rPr>
          <w:rFonts w:ascii="Lucida Sans Unicode" w:hAnsi="Lucida Sans Unicode" w:eastAsia="Lucida Sans Unicode"/>
          <w:color w:val="FF0000"/>
          <w:sz w:val="21"/>
          <w:szCs w:val="21"/>
        </w:rPr>
        <w:t>0+1+2+2+3+3+4+4+5+6</w:t>
      </w:r>
      <w:r>
        <w:rPr>
          <w:color w:val="FF0000"/>
          <w:sz w:val="21"/>
          <w:szCs w:val="21"/>
        </w:rPr>
        <w:t>）</w:t>
      </w:r>
      <w:r>
        <w:rPr>
          <w:rFonts w:ascii="Lucida Sans Unicode" w:hAnsi="Lucida Sans Unicode" w:eastAsia="Lucida Sans Unicode"/>
          <w:color w:val="FF0000"/>
          <w:sz w:val="21"/>
          <w:szCs w:val="21"/>
        </w:rPr>
        <w:t>=90</w:t>
      </w:r>
      <w:r>
        <w:rPr>
          <w:color w:val="FF0000"/>
          <w:sz w:val="21"/>
          <w:szCs w:val="21"/>
        </w:rPr>
        <w:t>，由于</w:t>
      </w:r>
      <w:r>
        <w:rPr>
          <w:rFonts w:ascii="Lucida Sans Unicode" w:hAnsi="Lucida Sans Unicode" w:eastAsia="Lucida Sans Unicode"/>
          <w:color w:val="FF0000"/>
          <w:sz w:val="21"/>
          <w:szCs w:val="21"/>
        </w:rPr>
        <w:t>5</w:t>
      </w:r>
      <w:r>
        <w:rPr>
          <w:color w:val="FF0000"/>
          <w:sz w:val="21"/>
          <w:szCs w:val="21"/>
        </w:rPr>
        <w:t>个数共出现了</w:t>
      </w:r>
      <w:r>
        <w:rPr>
          <w:rFonts w:ascii="Lucida Sans Unicode" w:hAnsi="Lucida Sans Unicode" w:eastAsia="Lucida Sans Unicode"/>
          <w:color w:val="FF0000"/>
          <w:sz w:val="21"/>
          <w:szCs w:val="21"/>
        </w:rPr>
        <w:t>3×</w:t>
      </w:r>
      <w:r>
        <w:rPr>
          <w:rFonts w:ascii="Lucida Sans Unicode" w:hAnsi="Lucida Sans Unicode" w:eastAsia="Lucida Sans Unicode"/>
          <w:color w:val="FF0000"/>
          <w:spacing w:val="-2"/>
          <w:sz w:val="21"/>
          <w:szCs w:val="21"/>
        </w:rPr>
        <w:t xml:space="preserve"> </w:t>
      </w:r>
      <w:r>
        <w:rPr>
          <w:rFonts w:ascii="Lucida Sans Unicode" w:hAnsi="Lucida Sans Unicode" w:eastAsia="Lucida Sans Unicode"/>
          <w:color w:val="FF0000"/>
          <w:spacing w:val="2"/>
          <w:w w:val="104"/>
          <w:position w:val="-10"/>
          <w:sz w:val="21"/>
          <w:szCs w:val="21"/>
          <w:lang w:eastAsia="zh-CN"/>
        </w:rPr>
        <w:drawing>
          <wp:inline distT="0" distB="0" distL="0" distR="0">
            <wp:extent cx="165735" cy="198755"/>
            <wp:effectExtent l="0" t="0" r="1905" b="14605"/>
            <wp:docPr id="1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a:picLocks noChangeAspect="1"/>
                    </pic:cNvPicPr>
                  </pic:nvPicPr>
                  <pic:blipFill>
                    <a:blip r:embed="rId10" cstate="print"/>
                    <a:stretch>
                      <a:fillRect/>
                    </a:stretch>
                  </pic:blipFill>
                  <pic:spPr>
                    <a:xfrm>
                      <a:off x="0" y="0"/>
                      <a:ext cx="165893" cy="199072"/>
                    </a:xfrm>
                    <a:prstGeom prst="rect">
                      <a:avLst/>
                    </a:prstGeom>
                  </pic:spPr>
                </pic:pic>
              </a:graphicData>
            </a:graphic>
          </wp:inline>
        </w:drawing>
      </w:r>
      <w:r>
        <w:rPr>
          <w:color w:val="FF0000"/>
          <w:sz w:val="21"/>
          <w:szCs w:val="21"/>
        </w:rPr>
        <w:t>＝</w:t>
      </w:r>
      <w:r>
        <w:rPr>
          <w:rFonts w:ascii="Lucida Sans Unicode" w:hAnsi="Lucida Sans Unicode" w:eastAsia="Lucida Sans Unicode"/>
          <w:color w:val="FF0000"/>
          <w:sz w:val="21"/>
          <w:szCs w:val="21"/>
        </w:rPr>
        <w:t>30</w:t>
      </w:r>
      <w:r>
        <w:rPr>
          <w:color w:val="FF0000"/>
          <w:sz w:val="21"/>
          <w:szCs w:val="21"/>
        </w:rPr>
        <w:t>（次），所以</w:t>
      </w:r>
      <w:r>
        <w:rPr>
          <w:rFonts w:ascii="Lucida Sans Unicode" w:hAnsi="Lucida Sans Unicode" w:eastAsia="Lucida Sans Unicode"/>
          <w:color w:val="FF0000"/>
          <w:sz w:val="21"/>
          <w:szCs w:val="21"/>
        </w:rPr>
        <w:t>5</w:t>
      </w:r>
      <w:r>
        <w:rPr>
          <w:color w:val="FF0000"/>
          <w:sz w:val="21"/>
          <w:szCs w:val="21"/>
        </w:rPr>
        <w:t>个数的平均值为</w:t>
      </w:r>
      <w:r>
        <w:rPr>
          <w:rFonts w:ascii="Lucida Sans Unicode" w:hAnsi="Lucida Sans Unicode" w:eastAsia="Lucida Sans Unicode"/>
          <w:color w:val="FF0000"/>
          <w:sz w:val="21"/>
          <w:szCs w:val="21"/>
        </w:rPr>
        <w:t>90÷30</w:t>
      </w:r>
      <w:r>
        <w:rPr>
          <w:color w:val="FF0000"/>
          <w:sz w:val="21"/>
          <w:szCs w:val="21"/>
        </w:rPr>
        <w:t>＝</w:t>
      </w:r>
      <w:r>
        <w:rPr>
          <w:rFonts w:ascii="Lucida Sans Unicode" w:hAnsi="Lucida Sans Unicode" w:eastAsia="Lucida Sans Unicode"/>
          <w:color w:val="FF0000"/>
          <w:sz w:val="21"/>
          <w:szCs w:val="21"/>
        </w:rPr>
        <w:t>3</w:t>
      </w:r>
      <w:r>
        <w:rPr>
          <w:color w:val="FF0000"/>
          <w:sz w:val="21"/>
          <w:szCs w:val="21"/>
        </w:rPr>
        <w:t>。</w:t>
      </w:r>
    </w:p>
    <w:p>
      <w:pPr>
        <w:spacing w:before="32" w:line="326" w:lineRule="auto"/>
        <w:ind w:left="522" w:right="8032" w:hanging="126"/>
        <w:rPr>
          <w:sz w:val="21"/>
          <w:szCs w:val="21"/>
        </w:rPr>
      </w:pPr>
      <w:r>
        <w:rPr>
          <w:color w:val="FF0000"/>
          <w:sz w:val="21"/>
          <w:szCs w:val="21"/>
        </w:rPr>
        <w:t>故本题选</w:t>
      </w:r>
      <w:r>
        <w:rPr>
          <w:rFonts w:ascii="Lucida Sans Unicode" w:eastAsia="Lucida Sans Unicode"/>
          <w:color w:val="FF0000"/>
          <w:sz w:val="21"/>
          <w:szCs w:val="21"/>
        </w:rPr>
        <w:t>B</w:t>
      </w:r>
      <w:r>
        <w:rPr>
          <w:color w:val="FF0000"/>
          <w:sz w:val="21"/>
          <w:szCs w:val="21"/>
        </w:rPr>
        <w:t>。61</w:t>
      </w:r>
    </w:p>
    <w:p>
      <w:pPr>
        <w:spacing w:line="326" w:lineRule="auto"/>
        <w:sectPr>
          <w:pgSz w:w="11900" w:h="16840"/>
          <w:pgMar w:top="580" w:right="1140" w:bottom="1040" w:left="1140" w:header="0" w:footer="858" w:gutter="0"/>
          <w:cols w:space="720" w:num="1"/>
        </w:sectPr>
      </w:pPr>
    </w:p>
    <w:p>
      <w:pPr>
        <w:spacing w:before="42"/>
        <w:ind w:left="105"/>
        <w:rPr>
          <w:sz w:val="21"/>
          <w:szCs w:val="21"/>
        </w:rPr>
      </w:pPr>
      <w:r>
        <w:rPr>
          <w:color w:val="FF0000"/>
          <w:sz w:val="21"/>
          <w:szCs w:val="21"/>
        </w:rPr>
        <w:t>.【答案】D</w:t>
      </w:r>
    </w:p>
    <w:p>
      <w:pPr>
        <w:spacing w:before="149" w:line="372" w:lineRule="auto"/>
        <w:ind w:left="105" w:right="212" w:firstLine="418"/>
        <w:rPr>
          <w:sz w:val="21"/>
          <w:szCs w:val="21"/>
        </w:rPr>
      </w:pPr>
      <w:r>
        <w:rPr>
          <w:color w:val="FF0000"/>
          <w:w w:val="95"/>
          <w:sz w:val="21"/>
          <w:szCs w:val="21"/>
        </w:rPr>
        <w:t>【解析】将衣服的进价赋值为100，则原售价为150，下降20%后售价为150×（1-20%）=120，最后</w:t>
      </w:r>
      <w:r>
        <w:rPr>
          <w:color w:val="FF0000"/>
          <w:spacing w:val="97"/>
          <w:w w:val="95"/>
          <w:sz w:val="21"/>
          <w:szCs w:val="21"/>
        </w:rPr>
        <w:t xml:space="preserve"> </w:t>
      </w:r>
      <w:r>
        <w:rPr>
          <w:color w:val="FF0000"/>
          <w:sz w:val="21"/>
          <w:szCs w:val="21"/>
        </w:rPr>
        <w:t>销售额超过100×100×（1+25%）=12500。</w:t>
      </w:r>
    </w:p>
    <w:p>
      <w:pPr>
        <w:spacing w:before="2" w:line="372" w:lineRule="auto"/>
        <w:ind w:left="105" w:right="212"/>
        <w:rPr>
          <w:sz w:val="21"/>
          <w:szCs w:val="21"/>
        </w:rPr>
      </w:pPr>
      <w:r>
        <w:rPr>
          <w:color w:val="FF0000"/>
          <w:w w:val="95"/>
          <w:sz w:val="21"/>
          <w:szCs w:val="21"/>
        </w:rPr>
        <w:t>要使按原售价卖出的衣服最少，则应使处理的衣服最少，为20件。设有x件衣服是按照原售价卖出的，</w:t>
      </w:r>
      <w:r>
        <w:rPr>
          <w:color w:val="FF0000"/>
          <w:spacing w:val="111"/>
          <w:sz w:val="21"/>
          <w:szCs w:val="21"/>
        </w:rPr>
        <w:t xml:space="preserve"> </w:t>
      </w:r>
      <w:r>
        <w:rPr>
          <w:color w:val="FF0000"/>
          <w:sz w:val="21"/>
          <w:szCs w:val="21"/>
        </w:rPr>
        <w:t>则列方程得：150x+120（100-20-x）+0.5×150×20﹥12500，解得x﹥46.7，即至少有47件。</w:t>
      </w:r>
    </w:p>
    <w:p>
      <w:pPr>
        <w:spacing w:before="2"/>
        <w:ind w:left="105"/>
        <w:rPr>
          <w:sz w:val="21"/>
          <w:szCs w:val="21"/>
        </w:rPr>
      </w:pPr>
      <w:r>
        <w:rPr>
          <w:color w:val="FF0000"/>
          <w:w w:val="95"/>
          <w:sz w:val="21"/>
          <w:szCs w:val="21"/>
        </w:rPr>
        <w:t>故本题选D。</w:t>
      </w:r>
    </w:p>
    <w:p>
      <w:pPr>
        <w:spacing w:before="149"/>
        <w:ind w:right="8363"/>
        <w:jc w:val="center"/>
        <w:rPr>
          <w:sz w:val="21"/>
          <w:szCs w:val="21"/>
        </w:rPr>
      </w:pPr>
      <w:r>
        <w:rPr>
          <w:color w:val="FF0000"/>
          <w:sz w:val="21"/>
          <w:szCs w:val="21"/>
        </w:rPr>
        <w:t>62</w:t>
      </w:r>
    </w:p>
    <w:p>
      <w:pPr>
        <w:spacing w:before="148"/>
        <w:ind w:right="8363"/>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【解析】设工程总量为1440（96、90和80的最小公倍数），则甲每小时的工作效率为15，乙为16，</w:t>
      </w:r>
      <w:r>
        <w:rPr>
          <w:color w:val="FF0000"/>
          <w:spacing w:val="96"/>
          <w:sz w:val="21"/>
          <w:szCs w:val="21"/>
        </w:rPr>
        <w:t xml:space="preserve"> </w:t>
      </w:r>
      <w:r>
        <w:rPr>
          <w:color w:val="FF0000"/>
          <w:sz w:val="21"/>
          <w:szCs w:val="21"/>
        </w:rPr>
        <w:t>丙为18。甲、乙一天完成的工作量为8×（15+16）=248，甲、丙一天完成的工作量为8×（15+18）=264，乙、丙一天完成的工作量为8×（16+18）=272。</w:t>
      </w:r>
    </w:p>
    <w:p>
      <w:pPr>
        <w:spacing w:before="3" w:line="372" w:lineRule="auto"/>
        <w:ind w:left="105" w:right="108"/>
        <w:rPr>
          <w:sz w:val="21"/>
          <w:szCs w:val="21"/>
        </w:rPr>
      </w:pPr>
      <w:r>
        <w:rPr>
          <w:color w:val="FF0000"/>
          <w:w w:val="95"/>
          <w:sz w:val="21"/>
          <w:szCs w:val="21"/>
        </w:rPr>
        <w:t>以3天为一个周期，一个周期中共计完成工作量为248+264+272=784，一个周期后还剩下1440-784=656。</w:t>
      </w:r>
      <w:r>
        <w:rPr>
          <w:color w:val="FF0000"/>
          <w:sz w:val="21"/>
          <w:szCs w:val="21"/>
        </w:rPr>
        <w:t>656=248+264+144，即剩下的工作量需要甲、乙合作工作一天，甲、丙合作工作一天，剩余的由乙、丙完成。则甲工作了4天，共32小时。</w:t>
      </w:r>
    </w:p>
    <w:p>
      <w:pPr>
        <w:spacing w:before="3" w:line="372" w:lineRule="auto"/>
        <w:ind w:left="522" w:right="8363" w:hanging="418"/>
        <w:rPr>
          <w:sz w:val="21"/>
          <w:szCs w:val="21"/>
        </w:rPr>
      </w:pPr>
      <w:r>
        <w:rPr>
          <w:color w:val="FF0000"/>
          <w:spacing w:val="-2"/>
          <w:sz w:val="21"/>
          <w:szCs w:val="21"/>
        </w:rPr>
        <w:t>故本题选</w:t>
      </w:r>
      <w:r>
        <w:rPr>
          <w:color w:val="FF0000"/>
          <w:spacing w:val="-1"/>
          <w:sz w:val="21"/>
          <w:szCs w:val="21"/>
        </w:rPr>
        <w:t>D。</w:t>
      </w:r>
      <w:r>
        <w:rPr>
          <w:color w:val="FF0000"/>
          <w:sz w:val="21"/>
          <w:szCs w:val="21"/>
        </w:rPr>
        <w:t>63</w:t>
      </w:r>
    </w:p>
    <w:p>
      <w:pPr>
        <w:spacing w:before="2"/>
        <w:ind w:left="105"/>
        <w:rPr>
          <w:sz w:val="21"/>
          <w:szCs w:val="21"/>
        </w:rPr>
      </w:pPr>
      <w:r>
        <w:rPr>
          <w:color w:val="FF0000"/>
          <w:sz w:val="21"/>
          <w:szCs w:val="21"/>
        </w:rPr>
        <w:t>.【答案】H</w:t>
      </w:r>
    </w:p>
    <w:p>
      <w:pPr>
        <w:spacing w:before="149" w:line="372" w:lineRule="auto"/>
        <w:ind w:left="105" w:right="839" w:firstLine="418"/>
        <w:rPr>
          <w:sz w:val="21"/>
          <w:szCs w:val="21"/>
        </w:rPr>
      </w:pPr>
      <w:r>
        <w:rPr>
          <w:color w:val="FF0000"/>
          <w:w w:val="95"/>
          <w:sz w:val="21"/>
          <w:szCs w:val="21"/>
        </w:rPr>
        <w:t>【解析】设第一次分为x组，第二次分为y组，根据题意可得，5y-7x=2，10x+4=7y+2。解得</w:t>
      </w:r>
      <w:r>
        <w:rPr>
          <w:color w:val="FF0000"/>
          <w:sz w:val="21"/>
          <w:szCs w:val="21"/>
        </w:rPr>
        <w:t>x=4，y=6。则参加理论学习的党员比入党积极分子多4×7+4-4×3=20。</w:t>
      </w:r>
    </w:p>
    <w:p>
      <w:pPr>
        <w:spacing w:before="2"/>
        <w:ind w:left="105"/>
        <w:rPr>
          <w:sz w:val="21"/>
          <w:szCs w:val="21"/>
        </w:rPr>
      </w:pPr>
      <w:r>
        <w:rPr>
          <w:color w:val="FF0000"/>
          <w:w w:val="95"/>
          <w:sz w:val="21"/>
          <w:szCs w:val="21"/>
        </w:rPr>
        <w:t>故本题选H。</w:t>
      </w:r>
    </w:p>
    <w:p>
      <w:pPr>
        <w:spacing w:before="149"/>
        <w:ind w:right="8363"/>
        <w:jc w:val="center"/>
        <w:rPr>
          <w:sz w:val="21"/>
          <w:szCs w:val="21"/>
        </w:rPr>
      </w:pPr>
      <w:r>
        <w:rPr>
          <w:color w:val="FF0000"/>
          <w:sz w:val="21"/>
          <w:szCs w:val="21"/>
        </w:rPr>
        <w:t>64</w:t>
      </w:r>
    </w:p>
    <w:p>
      <w:pPr>
        <w:spacing w:before="149"/>
        <w:ind w:right="8363"/>
        <w:jc w:val="center"/>
        <w:rPr>
          <w:sz w:val="21"/>
          <w:szCs w:val="21"/>
        </w:rPr>
      </w:pPr>
      <w:r>
        <w:rPr>
          <w:color w:val="FF0000"/>
          <w:sz w:val="21"/>
          <w:szCs w:val="21"/>
        </w:rPr>
        <w:t>.【答案】D</w:t>
      </w:r>
    </w:p>
    <w:p>
      <w:pPr>
        <w:spacing w:before="8" w:line="410" w:lineRule="atLeast"/>
        <w:ind w:left="105" w:right="2407" w:firstLine="418"/>
        <w:rPr>
          <w:sz w:val="21"/>
          <w:szCs w:val="21"/>
        </w:rPr>
      </w:pPr>
      <w:r>
        <w:rPr>
          <w:color w:val="FF0000"/>
          <w:w w:val="95"/>
          <w:sz w:val="21"/>
          <w:szCs w:val="21"/>
        </w:rPr>
        <w:t>【解析】设小张甲股票投资了x元，乙股票投资了y元，根据题意可列式为</w:t>
      </w:r>
      <w:r>
        <w:rPr>
          <w:color w:val="FF0000"/>
          <w:sz w:val="21"/>
          <w:szCs w:val="21"/>
        </w:rPr>
        <w:t>x+y=60000，x×（1+45%）×（1-20%）+</w:t>
      </w:r>
    </w:p>
    <w:p>
      <w:pPr>
        <w:spacing w:before="88" w:line="223" w:lineRule="auto"/>
        <w:ind w:left="105" w:right="2511"/>
        <w:rPr>
          <w:sz w:val="21"/>
          <w:szCs w:val="21"/>
        </w:rPr>
      </w:pPr>
      <w:r>
        <w:rPr>
          <w:color w:val="FF0000"/>
          <w:w w:val="95"/>
          <w:sz w:val="21"/>
          <w:szCs w:val="21"/>
        </w:rPr>
        <w:t>y×（1+40%）×（1-10%）=60000+11000，联立两式解得x=46000，y=14000。</w:t>
      </w:r>
      <w:r>
        <w:rPr>
          <w:color w:val="FF0000"/>
          <w:spacing w:val="12"/>
          <w:w w:val="95"/>
          <w:sz w:val="21"/>
          <w:szCs w:val="21"/>
        </w:rPr>
        <w:t xml:space="preserve"> </w:t>
      </w:r>
      <w:r>
        <w:rPr>
          <w:color w:val="FF0000"/>
          <w:sz w:val="21"/>
          <w:szCs w:val="21"/>
        </w:rPr>
        <w:t>故本题选D。</w:t>
      </w:r>
    </w:p>
    <w:p>
      <w:pPr>
        <w:spacing w:before="70"/>
        <w:ind w:left="522"/>
        <w:rPr>
          <w:sz w:val="21"/>
          <w:szCs w:val="21"/>
        </w:rPr>
      </w:pPr>
      <w:r>
        <w:rPr>
          <w:color w:val="FF0000"/>
          <w:sz w:val="21"/>
          <w:szCs w:val="21"/>
        </w:rPr>
        <w:t>65</w:t>
      </w:r>
    </w:p>
    <w:p>
      <w:pPr>
        <w:spacing w:before="149"/>
        <w:ind w:right="8363"/>
        <w:jc w:val="center"/>
        <w:rPr>
          <w:sz w:val="21"/>
          <w:szCs w:val="21"/>
        </w:rPr>
      </w:pPr>
      <w:r>
        <w:rPr>
          <w:color w:val="FF0000"/>
          <w:sz w:val="21"/>
          <w:szCs w:val="21"/>
        </w:rPr>
        <w:t>.【答案】B</w:t>
      </w:r>
    </w:p>
    <w:p>
      <w:pPr>
        <w:spacing w:before="128" w:line="312" w:lineRule="auto"/>
        <w:ind w:left="105" w:right="132" w:firstLine="418"/>
        <w:rPr>
          <w:sz w:val="21"/>
          <w:szCs w:val="21"/>
        </w:rPr>
      </w:pPr>
      <w:r>
        <w:rPr>
          <w:color w:val="FF0000"/>
          <w:sz w:val="21"/>
          <w:szCs w:val="21"/>
        </w:rPr>
        <w:t>【解析】根据题意可知，第</w:t>
      </w:r>
      <w:r>
        <w:rPr>
          <w:rFonts w:ascii="Lucida Sans Unicode" w:hAnsi="Lucida Sans Unicode" w:eastAsia="Lucida Sans Unicode"/>
          <w:color w:val="FF0000"/>
          <w:sz w:val="21"/>
          <w:szCs w:val="21"/>
        </w:rPr>
        <w:t>2</w:t>
      </w:r>
      <w:r>
        <w:rPr>
          <w:color w:val="FF0000"/>
          <w:sz w:val="21"/>
          <w:szCs w:val="21"/>
        </w:rPr>
        <w:t>个月多生产的汽车为乙厂第一个月的产量的一半，则第</w:t>
      </w:r>
      <w:r>
        <w:rPr>
          <w:rFonts w:ascii="Lucida Sans Unicode" w:hAnsi="Lucida Sans Unicode" w:eastAsia="Lucida Sans Unicode"/>
          <w:color w:val="FF0000"/>
          <w:sz w:val="21"/>
          <w:szCs w:val="21"/>
        </w:rPr>
        <w:t>1</w:t>
      </w:r>
      <w:r>
        <w:rPr>
          <w:color w:val="FF0000"/>
          <w:sz w:val="21"/>
          <w:szCs w:val="21"/>
        </w:rPr>
        <w:t>个月乙厂生</w:t>
      </w:r>
      <w:r>
        <w:rPr>
          <w:color w:val="FF0000"/>
          <w:w w:val="95"/>
          <w:sz w:val="21"/>
          <w:szCs w:val="21"/>
        </w:rPr>
        <w:t>产了</w:t>
      </w:r>
      <w:r>
        <w:rPr>
          <w:rFonts w:ascii="Lucida Sans Unicode" w:hAnsi="Lucida Sans Unicode" w:eastAsia="Lucida Sans Unicode"/>
          <w:color w:val="FF0000"/>
          <w:w w:val="95"/>
          <w:sz w:val="21"/>
          <w:szCs w:val="21"/>
        </w:rPr>
        <w:t>96-88=8</w:t>
      </w:r>
      <w:r>
        <w:rPr>
          <w:color w:val="FF0000"/>
          <w:w w:val="95"/>
          <w:sz w:val="21"/>
          <w:szCs w:val="21"/>
        </w:rPr>
        <w:t>辆，甲厂每月产量为</w:t>
      </w:r>
      <w:r>
        <w:rPr>
          <w:rFonts w:ascii="Lucida Sans Unicode" w:hAnsi="Lucida Sans Unicode" w:eastAsia="Lucida Sans Unicode"/>
          <w:color w:val="FF0000"/>
          <w:w w:val="95"/>
          <w:sz w:val="21"/>
          <w:szCs w:val="21"/>
        </w:rPr>
        <w:t>88-8=80</w:t>
      </w:r>
      <w:r>
        <w:rPr>
          <w:color w:val="FF0000"/>
          <w:w w:val="95"/>
          <w:sz w:val="21"/>
          <w:szCs w:val="21"/>
        </w:rPr>
        <w:t>辆。根据乙厂每月产量翻番可知，乙厂每月产量为等比数</w:t>
      </w:r>
      <w:r>
        <w:rPr>
          <w:color w:val="FF0000"/>
          <w:spacing w:val="93"/>
          <w:w w:val="95"/>
          <w:sz w:val="21"/>
          <w:szCs w:val="21"/>
        </w:rPr>
        <w:t xml:space="preserve"> </w:t>
      </w:r>
      <w:r>
        <w:rPr>
          <w:color w:val="FF0000"/>
          <w:w w:val="95"/>
          <w:sz w:val="21"/>
          <w:szCs w:val="21"/>
        </w:rPr>
        <w:t>列，首项为</w:t>
      </w:r>
      <w:r>
        <w:rPr>
          <w:rFonts w:ascii="Lucida Sans Unicode" w:hAnsi="Lucida Sans Unicode" w:eastAsia="Lucida Sans Unicode"/>
          <w:color w:val="FF0000"/>
          <w:w w:val="95"/>
          <w:sz w:val="21"/>
          <w:szCs w:val="21"/>
        </w:rPr>
        <w:t>8</w:t>
      </w:r>
      <w:r>
        <w:rPr>
          <w:color w:val="FF0000"/>
          <w:w w:val="95"/>
          <w:sz w:val="21"/>
          <w:szCs w:val="21"/>
        </w:rPr>
        <w:t>，因</w:t>
      </w:r>
      <w:r>
        <w:rPr>
          <w:rFonts w:ascii="Lucida Sans Unicode" w:hAnsi="Lucida Sans Unicode" w:eastAsia="Lucida Sans Unicode"/>
          <w:color w:val="FF0000"/>
          <w:w w:val="95"/>
          <w:sz w:val="21"/>
          <w:szCs w:val="21"/>
        </w:rPr>
        <w:t>8×2</w:t>
      </w:r>
      <w:r>
        <w:rPr>
          <w:rFonts w:ascii="Lucida Sans Unicode" w:hAnsi="Lucida Sans Unicode" w:eastAsia="Lucida Sans Unicode"/>
          <w:color w:val="FF0000"/>
          <w:w w:val="95"/>
          <w:position w:val="7"/>
          <w:sz w:val="21"/>
          <w:szCs w:val="21"/>
        </w:rPr>
        <w:t>4-1</w:t>
      </w:r>
      <w:r>
        <w:rPr>
          <w:rFonts w:ascii="Lucida Sans Unicode" w:hAnsi="Lucida Sans Unicode" w:eastAsia="Lucida Sans Unicode"/>
          <w:color w:val="FF0000"/>
          <w:w w:val="95"/>
          <w:sz w:val="21"/>
          <w:szCs w:val="21"/>
        </w:rPr>
        <w:t>=64</w:t>
      </w:r>
      <w:r>
        <w:rPr>
          <w:color w:val="FF0000"/>
          <w:w w:val="95"/>
          <w:sz w:val="21"/>
          <w:szCs w:val="21"/>
        </w:rPr>
        <w:t>＜</w:t>
      </w:r>
      <w:r>
        <w:rPr>
          <w:rFonts w:ascii="Lucida Sans Unicode" w:hAnsi="Lucida Sans Unicode" w:eastAsia="Lucida Sans Unicode"/>
          <w:color w:val="FF0000"/>
          <w:w w:val="95"/>
          <w:sz w:val="21"/>
          <w:szCs w:val="21"/>
        </w:rPr>
        <w:t>80</w:t>
      </w:r>
      <w:r>
        <w:rPr>
          <w:color w:val="FF0000"/>
          <w:w w:val="95"/>
          <w:sz w:val="21"/>
          <w:szCs w:val="21"/>
        </w:rPr>
        <w:t>＜</w:t>
      </w:r>
      <w:r>
        <w:rPr>
          <w:rFonts w:ascii="Lucida Sans Unicode" w:hAnsi="Lucida Sans Unicode" w:eastAsia="Lucida Sans Unicode"/>
          <w:color w:val="FF0000"/>
          <w:w w:val="95"/>
          <w:sz w:val="21"/>
          <w:szCs w:val="21"/>
        </w:rPr>
        <w:t>8×2</w:t>
      </w:r>
      <w:r>
        <w:rPr>
          <w:rFonts w:ascii="Lucida Sans Unicode" w:hAnsi="Lucida Sans Unicode" w:eastAsia="Lucida Sans Unicode"/>
          <w:color w:val="FF0000"/>
          <w:w w:val="95"/>
          <w:position w:val="7"/>
          <w:sz w:val="21"/>
          <w:szCs w:val="21"/>
        </w:rPr>
        <w:t>5-1</w:t>
      </w:r>
      <w:r>
        <w:rPr>
          <w:rFonts w:ascii="Lucida Sans Unicode" w:hAnsi="Lucida Sans Unicode" w:eastAsia="Lucida Sans Unicode"/>
          <w:color w:val="FF0000"/>
          <w:w w:val="95"/>
          <w:sz w:val="21"/>
          <w:szCs w:val="21"/>
        </w:rPr>
        <w:t>=128</w:t>
      </w:r>
      <w:r>
        <w:rPr>
          <w:color w:val="FF0000"/>
          <w:w w:val="95"/>
          <w:sz w:val="21"/>
          <w:szCs w:val="21"/>
        </w:rPr>
        <w:t>，因此在第</w:t>
      </w:r>
      <w:r>
        <w:rPr>
          <w:rFonts w:ascii="Lucida Sans Unicode" w:hAnsi="Lucida Sans Unicode" w:eastAsia="Lucida Sans Unicode"/>
          <w:color w:val="FF0000"/>
          <w:w w:val="95"/>
          <w:sz w:val="21"/>
          <w:szCs w:val="21"/>
        </w:rPr>
        <w:t>5</w:t>
      </w:r>
      <w:r>
        <w:rPr>
          <w:color w:val="FF0000"/>
          <w:w w:val="95"/>
          <w:sz w:val="21"/>
          <w:szCs w:val="21"/>
        </w:rPr>
        <w:t>个月乙厂每月产量第一次超过甲厂。</w:t>
      </w:r>
      <w:r>
        <w:rPr>
          <w:color w:val="FF0000"/>
          <w:spacing w:val="79"/>
          <w:w w:val="95"/>
          <w:sz w:val="21"/>
          <w:szCs w:val="21"/>
        </w:rPr>
        <w:t xml:space="preserve"> </w:t>
      </w:r>
      <w:r>
        <w:rPr>
          <w:color w:val="FF0000"/>
          <w:sz w:val="21"/>
          <w:szCs w:val="21"/>
        </w:rPr>
        <w:t>故本题选</w:t>
      </w:r>
      <w:r>
        <w:rPr>
          <w:rFonts w:ascii="Lucida Sans Unicode" w:hAnsi="Lucida Sans Unicode" w:eastAsia="Lucida Sans Unicode"/>
          <w:color w:val="FF0000"/>
          <w:sz w:val="21"/>
          <w:szCs w:val="21"/>
        </w:rPr>
        <w:t>B</w:t>
      </w:r>
      <w:r>
        <w:rPr>
          <w:color w:val="FF0000"/>
          <w:sz w:val="21"/>
          <w:szCs w:val="21"/>
        </w:rPr>
        <w:t>。</w:t>
      </w:r>
    </w:p>
    <w:p>
      <w:pPr>
        <w:spacing w:before="18"/>
        <w:ind w:right="8363"/>
        <w:jc w:val="center"/>
        <w:rPr>
          <w:sz w:val="21"/>
          <w:szCs w:val="21"/>
        </w:rPr>
      </w:pPr>
      <w:r>
        <w:rPr>
          <w:color w:val="FF0000"/>
          <w:sz w:val="21"/>
          <w:szCs w:val="21"/>
        </w:rPr>
        <w:t>66</w:t>
      </w:r>
    </w:p>
    <w:p>
      <w:pPr>
        <w:spacing w:before="149"/>
        <w:ind w:right="8363"/>
        <w:jc w:val="center"/>
        <w:rPr>
          <w:sz w:val="21"/>
          <w:szCs w:val="21"/>
        </w:rPr>
      </w:pPr>
      <w:r>
        <w:rPr>
          <w:color w:val="FF0000"/>
          <w:sz w:val="21"/>
          <w:szCs w:val="21"/>
        </w:rPr>
        <w:t>.【答案】D</w:t>
      </w:r>
    </w:p>
    <w:p>
      <w:pPr>
        <w:spacing w:before="128" w:line="338" w:lineRule="auto"/>
        <w:ind w:left="105" w:right="212" w:firstLine="418"/>
        <w:rPr>
          <w:sz w:val="21"/>
          <w:szCs w:val="21"/>
        </w:rPr>
      </w:pPr>
      <w:r>
        <w:rPr>
          <w:color w:val="FF0000"/>
          <w:sz w:val="21"/>
          <w:szCs w:val="21"/>
        </w:rPr>
        <w:t>【解析】根据题意可知，相同路程，小张用了</w:t>
      </w:r>
      <w:r>
        <w:rPr>
          <w:rFonts w:ascii="Lucida Sans Unicode" w:eastAsia="Lucida Sans Unicode"/>
          <w:color w:val="FF0000"/>
          <w:sz w:val="21"/>
          <w:szCs w:val="21"/>
        </w:rPr>
        <w:t>50</w:t>
      </w:r>
      <w:r>
        <w:rPr>
          <w:color w:val="FF0000"/>
          <w:sz w:val="21"/>
          <w:szCs w:val="21"/>
        </w:rPr>
        <w:t>分钟，小李用了</w:t>
      </w:r>
      <w:r>
        <w:rPr>
          <w:rFonts w:ascii="Lucida Sans Unicode" w:eastAsia="Lucida Sans Unicode"/>
          <w:color w:val="FF0000"/>
          <w:sz w:val="21"/>
          <w:szCs w:val="21"/>
        </w:rPr>
        <w:t>40</w:t>
      </w:r>
      <w:r>
        <w:rPr>
          <w:color w:val="FF0000"/>
          <w:sz w:val="21"/>
          <w:szCs w:val="21"/>
        </w:rPr>
        <w:t>分钟，则</w:t>
      </w:r>
      <w:r>
        <w:rPr>
          <w:rFonts w:ascii="Lucida Sans Unicode" w:eastAsia="Lucida Sans Unicode"/>
          <w:color w:val="FF0000"/>
          <w:sz w:val="21"/>
          <w:szCs w:val="21"/>
        </w:rPr>
        <w:t>v</w:t>
      </w:r>
      <w:r>
        <w:rPr>
          <w:color w:val="FF0000"/>
          <w:position w:val="-4"/>
          <w:sz w:val="21"/>
          <w:szCs w:val="21"/>
        </w:rPr>
        <w:t>张</w:t>
      </w:r>
      <w:r>
        <w:rPr>
          <w:rFonts w:ascii="Lucida Sans Unicode" w:eastAsia="Lucida Sans Unicode"/>
          <w:color w:val="FF0000"/>
          <w:sz w:val="21"/>
          <w:szCs w:val="21"/>
        </w:rPr>
        <w:t>:v</w:t>
      </w:r>
      <w:r>
        <w:rPr>
          <w:color w:val="FF0000"/>
          <w:position w:val="-4"/>
          <w:sz w:val="21"/>
          <w:szCs w:val="21"/>
        </w:rPr>
        <w:t>李</w:t>
      </w:r>
      <w:r>
        <w:rPr>
          <w:rFonts w:ascii="Lucida Sans Unicode" w:eastAsia="Lucida Sans Unicode"/>
          <w:color w:val="FF0000"/>
          <w:sz w:val="21"/>
          <w:szCs w:val="21"/>
        </w:rPr>
        <w:t>=4:5</w:t>
      </w:r>
      <w:r>
        <w:rPr>
          <w:color w:val="FF0000"/>
          <w:sz w:val="21"/>
          <w:szCs w:val="21"/>
        </w:rPr>
        <w:t>；同</w:t>
      </w:r>
      <w:r>
        <w:rPr>
          <w:color w:val="FF0000"/>
          <w:spacing w:val="1"/>
          <w:sz w:val="21"/>
          <w:szCs w:val="21"/>
        </w:rPr>
        <w:t xml:space="preserve"> </w:t>
      </w:r>
      <w:r>
        <w:rPr>
          <w:color w:val="FF0000"/>
          <w:sz w:val="21"/>
          <w:szCs w:val="21"/>
        </w:rPr>
        <w:t>理，相同路程，小王用了</w:t>
      </w:r>
      <w:r>
        <w:rPr>
          <w:rFonts w:ascii="Lucida Sans Unicode" w:eastAsia="Lucida Sans Unicode"/>
          <w:color w:val="FF0000"/>
          <w:sz w:val="21"/>
          <w:szCs w:val="21"/>
        </w:rPr>
        <w:t>90</w:t>
      </w:r>
      <w:r>
        <w:rPr>
          <w:color w:val="FF0000"/>
          <w:sz w:val="21"/>
          <w:szCs w:val="21"/>
        </w:rPr>
        <w:t>分钟，小张用了</w:t>
      </w:r>
      <w:r>
        <w:rPr>
          <w:rFonts w:ascii="Lucida Sans Unicode" w:eastAsia="Lucida Sans Unicode"/>
          <w:color w:val="FF0000"/>
          <w:sz w:val="21"/>
          <w:szCs w:val="21"/>
        </w:rPr>
        <w:t>90+20+10=120</w:t>
      </w:r>
      <w:r>
        <w:rPr>
          <w:color w:val="FF0000"/>
          <w:sz w:val="21"/>
          <w:szCs w:val="21"/>
        </w:rPr>
        <w:t>分钟，则</w:t>
      </w:r>
      <w:r>
        <w:rPr>
          <w:rFonts w:ascii="Lucida Sans Unicode" w:eastAsia="Lucida Sans Unicode"/>
          <w:color w:val="FF0000"/>
          <w:sz w:val="21"/>
          <w:szCs w:val="21"/>
        </w:rPr>
        <w:t>v</w:t>
      </w:r>
      <w:r>
        <w:rPr>
          <w:color w:val="FF0000"/>
          <w:position w:val="-4"/>
          <w:sz w:val="21"/>
          <w:szCs w:val="21"/>
        </w:rPr>
        <w:t>张</w:t>
      </w:r>
      <w:r>
        <w:rPr>
          <w:rFonts w:ascii="Lucida Sans Unicode" w:eastAsia="Lucida Sans Unicode"/>
          <w:color w:val="FF0000"/>
          <w:sz w:val="21"/>
          <w:szCs w:val="21"/>
        </w:rPr>
        <w:t>:v</w:t>
      </w:r>
      <w:r>
        <w:rPr>
          <w:color w:val="FF0000"/>
          <w:position w:val="-4"/>
          <w:sz w:val="21"/>
          <w:szCs w:val="21"/>
        </w:rPr>
        <w:t>王</w:t>
      </w:r>
      <w:r>
        <w:rPr>
          <w:rFonts w:ascii="Lucida Sans Unicode" w:eastAsia="Lucida Sans Unicode"/>
          <w:color w:val="FF0000"/>
          <w:sz w:val="21"/>
          <w:szCs w:val="21"/>
        </w:rPr>
        <w:t>=3:4</w:t>
      </w:r>
      <w:r>
        <w:rPr>
          <w:color w:val="FF0000"/>
          <w:sz w:val="21"/>
          <w:szCs w:val="21"/>
        </w:rPr>
        <w:t>。假设小张速度</w:t>
      </w:r>
    </w:p>
    <w:p>
      <w:pPr>
        <w:spacing w:line="338" w:lineRule="auto"/>
        <w:sectPr>
          <w:pgSz w:w="11900" w:h="16840"/>
          <w:pgMar w:top="600" w:right="1140" w:bottom="1040" w:left="1140" w:header="0" w:footer="858" w:gutter="0"/>
          <w:cols w:space="720" w:num="1"/>
        </w:sectPr>
      </w:pPr>
    </w:p>
    <w:p>
      <w:pPr>
        <w:spacing w:before="38" w:line="312" w:lineRule="auto"/>
        <w:ind w:left="105" w:right="400"/>
        <w:rPr>
          <w:sz w:val="21"/>
          <w:szCs w:val="21"/>
        </w:rPr>
      </w:pPr>
      <w:r>
        <w:rPr>
          <w:color w:val="FF0000"/>
          <w:w w:val="95"/>
          <w:sz w:val="21"/>
          <w:szCs w:val="21"/>
        </w:rPr>
        <w:t>为</w:t>
      </w:r>
      <w:r>
        <w:rPr>
          <w:rFonts w:ascii="Lucida Sans Unicode" w:hAnsi="Lucida Sans Unicode" w:eastAsia="Lucida Sans Unicode"/>
          <w:color w:val="FF0000"/>
          <w:w w:val="95"/>
          <w:sz w:val="21"/>
          <w:szCs w:val="21"/>
        </w:rPr>
        <w:t>12</w:t>
      </w:r>
      <w:r>
        <w:rPr>
          <w:color w:val="FF0000"/>
          <w:w w:val="95"/>
          <w:sz w:val="21"/>
          <w:szCs w:val="21"/>
        </w:rPr>
        <w:t>，则小李速度为</w:t>
      </w:r>
      <w:r>
        <w:rPr>
          <w:rFonts w:ascii="Lucida Sans Unicode" w:hAnsi="Lucida Sans Unicode" w:eastAsia="Lucida Sans Unicode"/>
          <w:color w:val="FF0000"/>
          <w:w w:val="95"/>
          <w:sz w:val="21"/>
          <w:szCs w:val="21"/>
        </w:rPr>
        <w:t>15</w:t>
      </w:r>
      <w:r>
        <w:rPr>
          <w:color w:val="FF0000"/>
          <w:w w:val="95"/>
          <w:sz w:val="21"/>
          <w:szCs w:val="21"/>
        </w:rPr>
        <w:t>，小王速度为</w:t>
      </w:r>
      <w:r>
        <w:rPr>
          <w:rFonts w:ascii="Lucida Sans Unicode" w:hAnsi="Lucida Sans Unicode" w:eastAsia="Lucida Sans Unicode"/>
          <w:color w:val="FF0000"/>
          <w:w w:val="95"/>
          <w:sz w:val="21"/>
          <w:szCs w:val="21"/>
        </w:rPr>
        <w:t>16</w:t>
      </w:r>
      <w:r>
        <w:rPr>
          <w:color w:val="FF0000"/>
          <w:w w:val="95"/>
          <w:sz w:val="21"/>
          <w:szCs w:val="21"/>
        </w:rPr>
        <w:t>，小王追上小李所需的时间为</w:t>
      </w:r>
      <w:r>
        <w:rPr>
          <w:rFonts w:ascii="Lucida Sans Unicode" w:hAnsi="Lucida Sans Unicode" w:eastAsia="Lucida Sans Unicode"/>
          <w:color w:val="FF0000"/>
          <w:w w:val="95"/>
          <w:sz w:val="21"/>
          <w:szCs w:val="21"/>
        </w:rPr>
        <w:t>15×20÷</w:t>
      </w:r>
      <w:r>
        <w:rPr>
          <w:color w:val="FF0000"/>
          <w:w w:val="95"/>
          <w:sz w:val="21"/>
          <w:szCs w:val="21"/>
        </w:rPr>
        <w:t>（</w:t>
      </w:r>
      <w:r>
        <w:rPr>
          <w:rFonts w:ascii="Lucida Sans Unicode" w:hAnsi="Lucida Sans Unicode" w:eastAsia="Lucida Sans Unicode"/>
          <w:color w:val="FF0000"/>
          <w:w w:val="95"/>
          <w:sz w:val="21"/>
          <w:szCs w:val="21"/>
        </w:rPr>
        <w:t>16-15</w:t>
      </w:r>
      <w:r>
        <w:rPr>
          <w:color w:val="FF0000"/>
          <w:w w:val="95"/>
          <w:sz w:val="21"/>
          <w:szCs w:val="21"/>
        </w:rPr>
        <w:t>）</w:t>
      </w:r>
      <w:r>
        <w:rPr>
          <w:rFonts w:ascii="Lucida Sans Unicode" w:hAnsi="Lucida Sans Unicode" w:eastAsia="Lucida Sans Unicode"/>
          <w:color w:val="FF0000"/>
          <w:w w:val="95"/>
          <w:sz w:val="21"/>
          <w:szCs w:val="21"/>
        </w:rPr>
        <w:t>=300</w:t>
      </w:r>
      <w:r>
        <w:rPr>
          <w:color w:val="FF0000"/>
          <w:w w:val="95"/>
          <w:sz w:val="21"/>
          <w:szCs w:val="21"/>
        </w:rPr>
        <w:t>分</w:t>
      </w:r>
      <w:r>
        <w:rPr>
          <w:color w:val="FF0000"/>
          <w:spacing w:val="85"/>
          <w:w w:val="95"/>
          <w:sz w:val="21"/>
          <w:szCs w:val="21"/>
        </w:rPr>
        <w:t xml:space="preserve"> </w:t>
      </w:r>
      <w:r>
        <w:rPr>
          <w:color w:val="FF0000"/>
          <w:sz w:val="21"/>
          <w:szCs w:val="21"/>
        </w:rPr>
        <w:t>钟</w:t>
      </w:r>
      <w:r>
        <w:rPr>
          <w:rFonts w:ascii="Lucida Sans Unicode" w:hAnsi="Lucida Sans Unicode" w:eastAsia="Lucida Sans Unicode"/>
          <w:color w:val="FF0000"/>
          <w:sz w:val="21"/>
          <w:szCs w:val="21"/>
        </w:rPr>
        <w:t>=5</w:t>
      </w:r>
      <w:r>
        <w:rPr>
          <w:color w:val="FF0000"/>
          <w:sz w:val="21"/>
          <w:szCs w:val="21"/>
        </w:rPr>
        <w:t>小时。</w:t>
      </w:r>
    </w:p>
    <w:p>
      <w:pPr>
        <w:spacing w:line="326" w:lineRule="auto"/>
        <w:ind w:left="522" w:right="8311" w:hanging="418"/>
        <w:rPr>
          <w:sz w:val="21"/>
          <w:szCs w:val="21"/>
        </w:rPr>
      </w:pPr>
      <w:r>
        <w:rPr>
          <w:color w:val="FF0000"/>
          <w:spacing w:val="-2"/>
          <w:sz w:val="21"/>
          <w:szCs w:val="21"/>
        </w:rPr>
        <w:t>故本题选</w:t>
      </w:r>
      <w:r>
        <w:rPr>
          <w:rFonts w:ascii="Lucida Sans Unicode" w:eastAsia="Lucida Sans Unicode"/>
          <w:color w:val="FF0000"/>
          <w:spacing w:val="-1"/>
          <w:sz w:val="21"/>
          <w:szCs w:val="21"/>
        </w:rPr>
        <w:t>D</w:t>
      </w:r>
      <w:r>
        <w:rPr>
          <w:color w:val="FF0000"/>
          <w:spacing w:val="-1"/>
          <w:sz w:val="21"/>
          <w:szCs w:val="21"/>
        </w:rPr>
        <w:t>。</w:t>
      </w:r>
      <w:r>
        <w:rPr>
          <w:color w:val="FF0000"/>
          <w:sz w:val="21"/>
          <w:szCs w:val="21"/>
        </w:rPr>
        <w:t>67</w:t>
      </w:r>
    </w:p>
    <w:p>
      <w:pPr>
        <w:spacing w:before="48"/>
        <w:ind w:left="105"/>
        <w:rPr>
          <w:sz w:val="21"/>
          <w:szCs w:val="21"/>
        </w:rPr>
      </w:pPr>
      <w:r>
        <w:rPr>
          <w:color w:val="FF0000"/>
          <w:sz w:val="21"/>
          <w:szCs w:val="21"/>
        </w:rPr>
        <w:t>.【答案】B</w:t>
      </w:r>
    </w:p>
    <w:p>
      <w:pPr>
        <w:spacing w:before="149" w:line="372" w:lineRule="auto"/>
        <w:ind w:left="105" w:right="212" w:firstLine="418"/>
        <w:rPr>
          <w:sz w:val="21"/>
          <w:szCs w:val="21"/>
        </w:rPr>
      </w:pPr>
      <w:r>
        <w:rPr>
          <w:color w:val="FF0000"/>
          <w:w w:val="95"/>
          <w:sz w:val="21"/>
          <w:szCs w:val="21"/>
        </w:rPr>
        <w:t>【解析】2小时15分钟=2.25小时。设该队伍步行的距离为x公里，则坐机动车的距离为（90-x）公</w:t>
      </w:r>
      <w:r>
        <w:rPr>
          <w:color w:val="FF0000"/>
          <w:spacing w:val="97"/>
          <w:w w:val="95"/>
          <w:sz w:val="21"/>
          <w:szCs w:val="21"/>
        </w:rPr>
        <w:t xml:space="preserve"> </w:t>
      </w:r>
      <w:r>
        <w:rPr>
          <w:color w:val="FF0000"/>
          <w:sz w:val="21"/>
          <w:szCs w:val="21"/>
        </w:rPr>
        <w:t>里。根据题意可列式为x÷15+（90-x）÷60=2.25，解得x=15。</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B。</w:t>
      </w:r>
      <w:r>
        <w:rPr>
          <w:color w:val="FF0000"/>
          <w:sz w:val="21"/>
          <w:szCs w:val="21"/>
        </w:rPr>
        <w:t>68</w:t>
      </w:r>
    </w:p>
    <w:p>
      <w:pPr>
        <w:spacing w:before="2"/>
        <w:ind w:left="105"/>
        <w:rPr>
          <w:sz w:val="21"/>
          <w:szCs w:val="21"/>
        </w:rPr>
      </w:pPr>
      <w:r>
        <w:rPr>
          <w:color w:val="FF0000"/>
          <w:sz w:val="21"/>
          <w:szCs w:val="21"/>
        </w:rPr>
        <w:t>.【答案】B</w:t>
      </w:r>
    </w:p>
    <w:p>
      <w:pPr>
        <w:spacing w:before="149" w:line="372" w:lineRule="auto"/>
        <w:ind w:left="105" w:right="212" w:firstLine="418"/>
        <w:rPr>
          <w:sz w:val="21"/>
          <w:szCs w:val="21"/>
        </w:rPr>
      </w:pPr>
      <w:r>
        <w:rPr>
          <w:color w:val="FF0000"/>
          <w:w w:val="95"/>
          <w:sz w:val="21"/>
          <w:szCs w:val="21"/>
        </w:rPr>
        <w:t>【解析】倒出若干配成浓度为15%的食盐水后总溶质剩余20%×1000+5%×1000-15%×1200=200+50-</w:t>
      </w:r>
      <w:r>
        <w:rPr>
          <w:color w:val="FF0000"/>
          <w:spacing w:val="1"/>
          <w:w w:val="95"/>
          <w:sz w:val="21"/>
          <w:szCs w:val="21"/>
        </w:rPr>
        <w:t xml:space="preserve"> </w:t>
      </w:r>
      <w:r>
        <w:rPr>
          <w:color w:val="FF0000"/>
          <w:sz w:val="21"/>
          <w:szCs w:val="21"/>
        </w:rPr>
        <w:t>180=70克，总溶液剩余1000+1000-1200=800克。因此剩余的食盐水混合得到的盐水浓度为</w:t>
      </w:r>
    </w:p>
    <w:p>
      <w:pPr>
        <w:spacing w:before="2"/>
        <w:ind w:left="105"/>
        <w:rPr>
          <w:sz w:val="21"/>
          <w:szCs w:val="21"/>
        </w:rPr>
      </w:pPr>
      <w:r>
        <w:rPr>
          <w:color w:val="FF0000"/>
          <w:sz w:val="21"/>
          <w:szCs w:val="21"/>
        </w:rPr>
        <w:t>70÷800×100%=8.75%。</w:t>
      </w:r>
    </w:p>
    <w:p>
      <w:pPr>
        <w:spacing w:before="149" w:line="372" w:lineRule="auto"/>
        <w:ind w:left="522" w:right="8363" w:hanging="418"/>
        <w:rPr>
          <w:sz w:val="21"/>
          <w:szCs w:val="21"/>
        </w:rPr>
      </w:pPr>
      <w:r>
        <w:rPr>
          <w:color w:val="FF0000"/>
          <w:spacing w:val="-2"/>
          <w:sz w:val="21"/>
          <w:szCs w:val="21"/>
        </w:rPr>
        <w:t>故本题选</w:t>
      </w:r>
      <w:r>
        <w:rPr>
          <w:color w:val="FF0000"/>
          <w:spacing w:val="-1"/>
          <w:sz w:val="21"/>
          <w:szCs w:val="21"/>
        </w:rPr>
        <w:t>B。</w:t>
      </w:r>
      <w:r>
        <w:rPr>
          <w:color w:val="FF0000"/>
          <w:sz w:val="21"/>
          <w:szCs w:val="21"/>
        </w:rPr>
        <w:t>69</w:t>
      </w:r>
    </w:p>
    <w:p>
      <w:pPr>
        <w:spacing w:before="2"/>
        <w:ind w:left="105"/>
        <w:rPr>
          <w:sz w:val="21"/>
          <w:szCs w:val="21"/>
        </w:rPr>
      </w:pPr>
      <w:r>
        <w:rPr>
          <w:color w:val="FF0000"/>
          <w:sz w:val="21"/>
          <w:szCs w:val="21"/>
        </w:rPr>
        <w:t>.【答案】C</w:t>
      </w:r>
    </w:p>
    <w:p>
      <w:pPr>
        <w:spacing w:before="149" w:line="372" w:lineRule="auto"/>
        <w:ind w:left="105" w:right="108" w:firstLine="418"/>
        <w:rPr>
          <w:sz w:val="21"/>
          <w:szCs w:val="21"/>
        </w:rPr>
      </w:pPr>
      <w:r>
        <w:rPr>
          <w:color w:val="FF0000"/>
          <w:sz w:val="21"/>
          <w:szCs w:val="21"/>
        </w:rPr>
        <w:t>【解析】根据一侧工人每天掘进3米，工作5天休息一天，另一侧工人每天掘进1米，可知6天掘进</w:t>
      </w:r>
      <w:r>
        <w:rPr>
          <w:color w:val="FF0000"/>
          <w:w w:val="95"/>
          <w:sz w:val="21"/>
          <w:szCs w:val="21"/>
        </w:rPr>
        <w:t>3×5+6=21米。1000÷21=47……13，即47个周期后还剩下13米，13÷4=3……1，即剩下的13米需要工作</w:t>
      </w:r>
    </w:p>
    <w:p>
      <w:pPr>
        <w:spacing w:before="2" w:line="372" w:lineRule="auto"/>
        <w:ind w:left="105" w:right="5542"/>
        <w:rPr>
          <w:sz w:val="21"/>
          <w:szCs w:val="21"/>
        </w:rPr>
      </w:pPr>
      <w:r>
        <w:rPr>
          <w:color w:val="FF0000"/>
          <w:w w:val="95"/>
          <w:sz w:val="21"/>
          <w:szCs w:val="21"/>
        </w:rPr>
        <w:t>4天。因此需要47×6+4=286天将此段打通。</w:t>
      </w:r>
      <w:r>
        <w:rPr>
          <w:color w:val="FF0000"/>
          <w:sz w:val="21"/>
          <w:szCs w:val="21"/>
        </w:rPr>
        <w:t>故本题选C。</w:t>
      </w:r>
    </w:p>
    <w:p>
      <w:pPr>
        <w:spacing w:before="2"/>
        <w:ind w:left="522"/>
        <w:rPr>
          <w:sz w:val="21"/>
          <w:szCs w:val="21"/>
        </w:rPr>
      </w:pPr>
      <w:r>
        <w:rPr>
          <w:color w:val="FF0000"/>
          <w:sz w:val="21"/>
          <w:szCs w:val="21"/>
        </w:rPr>
        <w:t>70</w:t>
      </w:r>
    </w:p>
    <w:p>
      <w:pPr>
        <w:spacing w:before="149"/>
        <w:ind w:left="105"/>
        <w:rPr>
          <w:sz w:val="21"/>
          <w:szCs w:val="21"/>
        </w:rPr>
      </w:pPr>
      <w:r>
        <w:rPr>
          <w:color w:val="FF0000"/>
          <w:sz w:val="21"/>
          <w:szCs w:val="21"/>
        </w:rPr>
        <w:t>.【答案】B</w:t>
      </w:r>
    </w:p>
    <w:p>
      <w:pPr>
        <w:spacing w:before="131" w:line="312" w:lineRule="auto"/>
        <w:ind w:left="105" w:right="181" w:firstLine="418"/>
        <w:jc w:val="both"/>
        <w:rPr>
          <w:sz w:val="21"/>
          <w:szCs w:val="21"/>
        </w:rPr>
      </w:pPr>
      <w:r>
        <w:rPr>
          <w:color w:val="FF0000"/>
          <w:w w:val="95"/>
          <w:sz w:val="21"/>
          <w:szCs w:val="21"/>
        </w:rPr>
        <w:t>【解析】由等比数列公式</w:t>
      </w:r>
      <w:r>
        <w:rPr>
          <w:rFonts w:ascii="Lucida Sans Unicode" w:hAnsi="Lucida Sans Unicode" w:eastAsia="Lucida Sans Unicode"/>
          <w:color w:val="FF0000"/>
          <w:w w:val="95"/>
          <w:sz w:val="21"/>
          <w:szCs w:val="21"/>
        </w:rPr>
        <w:t>a</w:t>
      </w:r>
      <w:r>
        <w:rPr>
          <w:rFonts w:ascii="Lucida Sans Unicode" w:hAnsi="Lucida Sans Unicode" w:eastAsia="Lucida Sans Unicode"/>
          <w:color w:val="FF0000"/>
          <w:w w:val="95"/>
          <w:position w:val="-4"/>
          <w:sz w:val="21"/>
          <w:szCs w:val="21"/>
        </w:rPr>
        <w:t>n</w:t>
      </w:r>
      <w:r>
        <w:rPr>
          <w:rFonts w:ascii="Lucida Sans Unicode" w:hAnsi="Lucida Sans Unicode" w:eastAsia="Lucida Sans Unicode"/>
          <w:color w:val="FF0000"/>
          <w:w w:val="95"/>
          <w:sz w:val="21"/>
          <w:szCs w:val="21"/>
        </w:rPr>
        <w:t>=a</w:t>
      </w:r>
      <w:r>
        <w:rPr>
          <w:rFonts w:ascii="Lucida Sans Unicode" w:hAnsi="Lucida Sans Unicode" w:eastAsia="Lucida Sans Unicode"/>
          <w:color w:val="FF0000"/>
          <w:w w:val="95"/>
          <w:position w:val="-4"/>
          <w:sz w:val="21"/>
          <w:szCs w:val="21"/>
        </w:rPr>
        <w:t>1</w:t>
      </w:r>
      <w:r>
        <w:rPr>
          <w:rFonts w:ascii="Lucida Sans Unicode" w:hAnsi="Lucida Sans Unicode" w:eastAsia="Lucida Sans Unicode"/>
          <w:color w:val="FF0000"/>
          <w:w w:val="95"/>
          <w:sz w:val="21"/>
          <w:szCs w:val="21"/>
        </w:rPr>
        <w:t>×q</w:t>
      </w:r>
      <w:r>
        <w:rPr>
          <w:rFonts w:ascii="Lucida Sans Unicode" w:hAnsi="Lucida Sans Unicode" w:eastAsia="Lucida Sans Unicode"/>
          <w:color w:val="FF0000"/>
          <w:w w:val="95"/>
          <w:position w:val="7"/>
          <w:sz w:val="21"/>
          <w:szCs w:val="21"/>
        </w:rPr>
        <w:t>n-1</w:t>
      </w:r>
      <w:r>
        <w:rPr>
          <w:color w:val="FF0000"/>
          <w:w w:val="95"/>
          <w:sz w:val="21"/>
          <w:szCs w:val="21"/>
        </w:rPr>
        <w:t>，</w:t>
      </w:r>
      <w:r>
        <w:rPr>
          <w:rFonts w:ascii="Lucida Sans Unicode" w:hAnsi="Lucida Sans Unicode" w:eastAsia="Lucida Sans Unicode"/>
          <w:color w:val="FF0000"/>
          <w:w w:val="95"/>
          <w:sz w:val="21"/>
          <w:szCs w:val="21"/>
        </w:rPr>
        <w:t>S</w:t>
      </w:r>
      <w:r>
        <w:rPr>
          <w:rFonts w:ascii="Lucida Sans Unicode" w:hAnsi="Lucida Sans Unicode" w:eastAsia="Lucida Sans Unicode"/>
          <w:color w:val="FF0000"/>
          <w:w w:val="95"/>
          <w:position w:val="-4"/>
          <w:sz w:val="21"/>
          <w:szCs w:val="21"/>
        </w:rPr>
        <w:t>n</w:t>
      </w:r>
      <w:r>
        <w:rPr>
          <w:rFonts w:ascii="Lucida Sans Unicode" w:hAnsi="Lucida Sans Unicode" w:eastAsia="Lucida Sans Unicode"/>
          <w:color w:val="FF0000"/>
          <w:w w:val="95"/>
          <w:sz w:val="21"/>
          <w:szCs w:val="21"/>
        </w:rPr>
        <w:t>=a</w:t>
      </w:r>
      <w:r>
        <w:rPr>
          <w:rFonts w:ascii="Lucida Sans Unicode" w:hAnsi="Lucida Sans Unicode" w:eastAsia="Lucida Sans Unicode"/>
          <w:color w:val="FF0000"/>
          <w:w w:val="95"/>
          <w:position w:val="-4"/>
          <w:sz w:val="21"/>
          <w:szCs w:val="21"/>
        </w:rPr>
        <w:t>1</w:t>
      </w:r>
      <w:r>
        <w:rPr>
          <w:color w:val="FF0000"/>
          <w:w w:val="95"/>
          <w:sz w:val="21"/>
          <w:szCs w:val="21"/>
        </w:rPr>
        <w:t>（</w:t>
      </w:r>
      <w:r>
        <w:rPr>
          <w:rFonts w:ascii="Lucida Sans Unicode" w:hAnsi="Lucida Sans Unicode" w:eastAsia="Lucida Sans Unicode"/>
          <w:color w:val="FF0000"/>
          <w:w w:val="95"/>
          <w:sz w:val="21"/>
          <w:szCs w:val="21"/>
        </w:rPr>
        <w:t>1-q</w:t>
      </w:r>
      <w:r>
        <w:rPr>
          <w:rFonts w:ascii="Lucida Sans Unicode" w:hAnsi="Lucida Sans Unicode" w:eastAsia="Lucida Sans Unicode"/>
          <w:color w:val="FF0000"/>
          <w:w w:val="95"/>
          <w:position w:val="7"/>
          <w:sz w:val="21"/>
          <w:szCs w:val="21"/>
        </w:rPr>
        <w:t>n</w:t>
      </w:r>
      <w:r>
        <w:rPr>
          <w:color w:val="FF0000"/>
          <w:w w:val="95"/>
          <w:sz w:val="21"/>
          <w:szCs w:val="21"/>
        </w:rPr>
        <w:t>）（</w:t>
      </w:r>
      <w:r>
        <w:rPr>
          <w:rFonts w:ascii="Lucida Sans Unicode" w:hAnsi="Lucida Sans Unicode" w:eastAsia="Lucida Sans Unicode"/>
          <w:color w:val="FF0000"/>
          <w:w w:val="95"/>
          <w:sz w:val="21"/>
          <w:szCs w:val="21"/>
        </w:rPr>
        <w:t>1-q</w:t>
      </w:r>
      <w:r>
        <w:rPr>
          <w:color w:val="FF0000"/>
          <w:w w:val="95"/>
          <w:sz w:val="21"/>
          <w:szCs w:val="21"/>
        </w:rPr>
        <w:t>）（</w:t>
      </w:r>
      <w:r>
        <w:rPr>
          <w:rFonts w:ascii="Lucida Sans Unicode" w:hAnsi="Lucida Sans Unicode" w:eastAsia="Lucida Sans Unicode"/>
          <w:color w:val="FF0000"/>
          <w:w w:val="95"/>
          <w:sz w:val="21"/>
          <w:szCs w:val="21"/>
        </w:rPr>
        <w:t>q≠1</w:t>
      </w:r>
      <w:r>
        <w:rPr>
          <w:color w:val="FF0000"/>
          <w:w w:val="95"/>
          <w:sz w:val="21"/>
          <w:szCs w:val="21"/>
        </w:rPr>
        <w:t>），可知公比为</w:t>
      </w:r>
      <w:r>
        <w:rPr>
          <w:rFonts w:ascii="Lucida Sans Unicode" w:hAnsi="Lucida Sans Unicode" w:eastAsia="Lucida Sans Unicode"/>
          <w:color w:val="FF0000"/>
          <w:w w:val="95"/>
          <w:sz w:val="21"/>
          <w:szCs w:val="21"/>
        </w:rPr>
        <w:t>2</w:t>
      </w:r>
      <w:r>
        <w:rPr>
          <w:color w:val="FF0000"/>
          <w:w w:val="95"/>
          <w:sz w:val="21"/>
          <w:szCs w:val="21"/>
        </w:rPr>
        <w:t>的等</w:t>
      </w:r>
      <w:r>
        <w:rPr>
          <w:color w:val="FF0000"/>
          <w:spacing w:val="115"/>
          <w:sz w:val="21"/>
          <w:szCs w:val="21"/>
        </w:rPr>
        <w:t xml:space="preserve"> </w:t>
      </w:r>
      <w:r>
        <w:rPr>
          <w:color w:val="FF0000"/>
          <w:sz w:val="21"/>
          <w:szCs w:val="21"/>
        </w:rPr>
        <w:t>比数列，其第</w:t>
      </w:r>
      <w:r>
        <w:rPr>
          <w:rFonts w:ascii="Lucida Sans Unicode" w:hAnsi="Lucida Sans Unicode" w:eastAsia="Lucida Sans Unicode"/>
          <w:color w:val="FF0000"/>
          <w:sz w:val="21"/>
          <w:szCs w:val="21"/>
        </w:rPr>
        <w:t>n</w:t>
      </w:r>
      <w:r>
        <w:rPr>
          <w:color w:val="FF0000"/>
          <w:sz w:val="21"/>
          <w:szCs w:val="21"/>
        </w:rPr>
        <w:t>项与前</w:t>
      </w:r>
      <w:r>
        <w:rPr>
          <w:rFonts w:ascii="Lucida Sans Unicode" w:hAnsi="Lucida Sans Unicode" w:eastAsia="Lucida Sans Unicode"/>
          <w:color w:val="FF0000"/>
          <w:sz w:val="21"/>
          <w:szCs w:val="21"/>
        </w:rPr>
        <w:t>n</w:t>
      </w:r>
      <w:r>
        <w:rPr>
          <w:color w:val="FF0000"/>
          <w:sz w:val="21"/>
          <w:szCs w:val="21"/>
        </w:rPr>
        <w:t>－</w:t>
      </w:r>
      <w:r>
        <w:rPr>
          <w:rFonts w:ascii="Lucida Sans Unicode" w:hAnsi="Lucida Sans Unicode" w:eastAsia="Lucida Sans Unicode"/>
          <w:color w:val="FF0000"/>
          <w:sz w:val="21"/>
          <w:szCs w:val="21"/>
        </w:rPr>
        <w:t>1</w:t>
      </w:r>
      <w:r>
        <w:rPr>
          <w:color w:val="FF0000"/>
          <w:sz w:val="21"/>
          <w:szCs w:val="21"/>
        </w:rPr>
        <w:t>项的和的差即为该数列的首项，因此该数列前</w:t>
      </w:r>
      <w:r>
        <w:rPr>
          <w:rFonts w:ascii="Lucida Sans Unicode" w:hAnsi="Lucida Sans Unicode" w:eastAsia="Lucida Sans Unicode"/>
          <w:color w:val="FF0000"/>
          <w:sz w:val="21"/>
          <w:szCs w:val="21"/>
        </w:rPr>
        <w:t>4</w:t>
      </w:r>
      <w:r>
        <w:rPr>
          <w:color w:val="FF0000"/>
          <w:sz w:val="21"/>
          <w:szCs w:val="21"/>
        </w:rPr>
        <w:t>项依次为</w:t>
      </w:r>
      <w:r>
        <w:rPr>
          <w:rFonts w:ascii="Lucida Sans Unicode" w:hAnsi="Lucida Sans Unicode" w:eastAsia="Lucida Sans Unicode"/>
          <w:color w:val="FF0000"/>
          <w:sz w:val="21"/>
          <w:szCs w:val="21"/>
        </w:rPr>
        <w:t>3</w:t>
      </w:r>
      <w:r>
        <w:rPr>
          <w:color w:val="FF0000"/>
          <w:sz w:val="21"/>
          <w:szCs w:val="21"/>
        </w:rPr>
        <w:t>、</w:t>
      </w:r>
      <w:r>
        <w:rPr>
          <w:rFonts w:ascii="Lucida Sans Unicode" w:hAnsi="Lucida Sans Unicode" w:eastAsia="Lucida Sans Unicode"/>
          <w:color w:val="FF0000"/>
          <w:sz w:val="21"/>
          <w:szCs w:val="21"/>
        </w:rPr>
        <w:t>6</w:t>
      </w:r>
      <w:r>
        <w:rPr>
          <w:color w:val="FF0000"/>
          <w:sz w:val="21"/>
          <w:szCs w:val="21"/>
        </w:rPr>
        <w:t>、</w:t>
      </w:r>
      <w:r>
        <w:rPr>
          <w:rFonts w:ascii="Lucida Sans Unicode" w:hAnsi="Lucida Sans Unicode" w:eastAsia="Lucida Sans Unicode"/>
          <w:color w:val="FF0000"/>
          <w:sz w:val="21"/>
          <w:szCs w:val="21"/>
        </w:rPr>
        <w:t>12</w:t>
      </w:r>
      <w:r>
        <w:rPr>
          <w:color w:val="FF0000"/>
          <w:sz w:val="21"/>
          <w:szCs w:val="21"/>
        </w:rPr>
        <w:t>、</w:t>
      </w:r>
      <w:r>
        <w:rPr>
          <w:rFonts w:ascii="Lucida Sans Unicode" w:hAnsi="Lucida Sans Unicode" w:eastAsia="Lucida Sans Unicode"/>
          <w:color w:val="FF0000"/>
          <w:sz w:val="21"/>
          <w:szCs w:val="21"/>
        </w:rPr>
        <w:t>24</w:t>
      </w:r>
      <w:r>
        <w:rPr>
          <w:color w:val="FF0000"/>
          <w:sz w:val="21"/>
          <w:szCs w:val="21"/>
        </w:rPr>
        <w:t>，</w:t>
      </w:r>
      <w:r>
        <w:rPr>
          <w:color w:val="FF0000"/>
          <w:spacing w:val="-103"/>
          <w:sz w:val="21"/>
          <w:szCs w:val="21"/>
        </w:rPr>
        <w:t xml:space="preserve"> </w:t>
      </w:r>
      <w:r>
        <w:rPr>
          <w:color w:val="FF0000"/>
          <w:sz w:val="21"/>
          <w:szCs w:val="21"/>
        </w:rPr>
        <w:t>前</w:t>
      </w:r>
      <w:r>
        <w:rPr>
          <w:rFonts w:ascii="Lucida Sans Unicode" w:hAnsi="Lucida Sans Unicode" w:eastAsia="Lucida Sans Unicode"/>
          <w:color w:val="FF0000"/>
          <w:sz w:val="21"/>
          <w:szCs w:val="21"/>
        </w:rPr>
        <w:t>4</w:t>
      </w:r>
      <w:r>
        <w:rPr>
          <w:color w:val="FF0000"/>
          <w:sz w:val="21"/>
          <w:szCs w:val="21"/>
        </w:rPr>
        <w:t>项和为</w:t>
      </w:r>
      <w:r>
        <w:rPr>
          <w:rFonts w:ascii="Lucida Sans Unicode" w:hAnsi="Lucida Sans Unicode" w:eastAsia="Lucida Sans Unicode"/>
          <w:color w:val="FF0000"/>
          <w:sz w:val="21"/>
          <w:szCs w:val="21"/>
        </w:rPr>
        <w:t>3+6+12+24=45</w:t>
      </w:r>
      <w:r>
        <w:rPr>
          <w:color w:val="FF0000"/>
          <w:sz w:val="21"/>
          <w:szCs w:val="21"/>
        </w:rPr>
        <w:t>。</w:t>
      </w:r>
    </w:p>
    <w:p>
      <w:pPr>
        <w:spacing w:line="326" w:lineRule="auto"/>
        <w:ind w:left="522" w:right="8321" w:hanging="418"/>
        <w:rPr>
          <w:sz w:val="21"/>
          <w:szCs w:val="21"/>
        </w:rPr>
      </w:pPr>
      <w:r>
        <w:rPr>
          <w:color w:val="FF0000"/>
          <w:sz w:val="21"/>
          <w:szCs w:val="21"/>
        </w:rPr>
        <w:t>故本题选</w:t>
      </w:r>
      <w:r>
        <w:rPr>
          <w:rFonts w:ascii="Lucida Sans Unicode" w:eastAsia="Lucida Sans Unicode"/>
          <w:color w:val="FF0000"/>
          <w:sz w:val="21"/>
          <w:szCs w:val="21"/>
        </w:rPr>
        <w:t>B</w:t>
      </w:r>
      <w:r>
        <w:rPr>
          <w:color w:val="FF0000"/>
          <w:sz w:val="21"/>
          <w:szCs w:val="21"/>
        </w:rPr>
        <w:t>。71</w:t>
      </w:r>
    </w:p>
    <w:p>
      <w:pPr>
        <w:spacing w:before="50"/>
        <w:ind w:left="105"/>
        <w:rPr>
          <w:sz w:val="21"/>
          <w:szCs w:val="21"/>
        </w:rPr>
      </w:pPr>
      <w:r>
        <w:rPr>
          <w:color w:val="FF0000"/>
          <w:sz w:val="21"/>
          <w:szCs w:val="21"/>
        </w:rPr>
        <w:t>.【答案】D</w:t>
      </w:r>
    </w:p>
    <w:p>
      <w:pPr>
        <w:spacing w:before="128" w:line="302" w:lineRule="auto"/>
        <w:ind w:left="105" w:right="785" w:firstLine="418"/>
        <w:rPr>
          <w:sz w:val="21"/>
          <w:szCs w:val="21"/>
        </w:rPr>
      </w:pPr>
      <w:r>
        <w:rPr>
          <w:color w:val="FF0000"/>
          <w:w w:val="95"/>
          <w:sz w:val="21"/>
          <w:szCs w:val="21"/>
        </w:rPr>
        <w:t>【解析】根据追及问题的规律可知，第一次追上需要的时间为</w:t>
      </w:r>
      <w:r>
        <w:rPr>
          <w:rFonts w:ascii="Lucida Sans Unicode" w:hAnsi="Lucida Sans Unicode" w:eastAsia="Lucida Sans Unicode"/>
          <w:color w:val="FF0000"/>
          <w:w w:val="95"/>
          <w:sz w:val="21"/>
          <w:szCs w:val="21"/>
        </w:rPr>
        <w:t>400÷</w:t>
      </w:r>
      <w:r>
        <w:rPr>
          <w:color w:val="FF0000"/>
          <w:w w:val="95"/>
          <w:sz w:val="21"/>
          <w:szCs w:val="21"/>
        </w:rPr>
        <w:t>（</w:t>
      </w:r>
      <w:r>
        <w:rPr>
          <w:rFonts w:ascii="Lucida Sans Unicode" w:hAnsi="Lucida Sans Unicode" w:eastAsia="Lucida Sans Unicode"/>
          <w:color w:val="FF0000"/>
          <w:w w:val="95"/>
          <w:sz w:val="21"/>
          <w:szCs w:val="21"/>
        </w:rPr>
        <w:t>120-40</w:t>
      </w:r>
      <w:r>
        <w:rPr>
          <w:color w:val="FF0000"/>
          <w:w w:val="95"/>
          <w:sz w:val="21"/>
          <w:szCs w:val="21"/>
        </w:rPr>
        <w:t>）</w:t>
      </w:r>
      <w:r>
        <w:rPr>
          <w:rFonts w:ascii="Lucida Sans Unicode" w:hAnsi="Lucida Sans Unicode" w:eastAsia="Lucida Sans Unicode"/>
          <w:color w:val="FF0000"/>
          <w:w w:val="95"/>
          <w:sz w:val="21"/>
          <w:szCs w:val="21"/>
        </w:rPr>
        <w:t>=5</w:t>
      </w:r>
      <w:r>
        <w:rPr>
          <w:color w:val="FF0000"/>
          <w:w w:val="95"/>
          <w:sz w:val="21"/>
          <w:szCs w:val="21"/>
        </w:rPr>
        <w:t>分钟；</w:t>
      </w:r>
      <w:r>
        <w:rPr>
          <w:color w:val="FF0000"/>
          <w:spacing w:val="61"/>
          <w:w w:val="95"/>
          <w:sz w:val="21"/>
          <w:szCs w:val="21"/>
        </w:rPr>
        <w:t xml:space="preserve"> </w:t>
      </w:r>
      <w:r>
        <w:rPr>
          <w:color w:val="FF0000"/>
          <w:w w:val="95"/>
          <w:sz w:val="21"/>
          <w:szCs w:val="21"/>
        </w:rPr>
        <w:t>第二次追上需要的时间为</w:t>
      </w:r>
      <w:r>
        <w:rPr>
          <w:rFonts w:ascii="Lucida Sans Unicode" w:hAnsi="Lucida Sans Unicode" w:eastAsia="Lucida Sans Unicode"/>
          <w:color w:val="FF0000"/>
          <w:w w:val="95"/>
          <w:sz w:val="21"/>
          <w:szCs w:val="21"/>
        </w:rPr>
        <w:t>400÷</w:t>
      </w:r>
      <w:r>
        <w:rPr>
          <w:color w:val="FF0000"/>
          <w:w w:val="95"/>
          <w:sz w:val="21"/>
          <w:szCs w:val="21"/>
        </w:rPr>
        <w:t>（</w:t>
      </w:r>
      <w:r>
        <w:rPr>
          <w:rFonts w:ascii="Lucida Sans Unicode" w:hAnsi="Lucida Sans Unicode" w:eastAsia="Lucida Sans Unicode"/>
          <w:color w:val="FF0000"/>
          <w:w w:val="95"/>
          <w:sz w:val="21"/>
          <w:szCs w:val="21"/>
        </w:rPr>
        <w:t>110-50</w:t>
      </w:r>
      <w:r>
        <w:rPr>
          <w:color w:val="FF0000"/>
          <w:w w:val="95"/>
          <w:sz w:val="21"/>
          <w:szCs w:val="21"/>
        </w:rPr>
        <w:t>）</w:t>
      </w:r>
      <w:r>
        <w:rPr>
          <w:rFonts w:ascii="Lucida Sans Unicode" w:hAnsi="Lucida Sans Unicode" w:eastAsia="Lucida Sans Unicode"/>
          <w:color w:val="FF0000"/>
          <w:w w:val="95"/>
          <w:sz w:val="21"/>
          <w:szCs w:val="21"/>
        </w:rPr>
        <w:t>=</w:t>
      </w:r>
      <w:r>
        <w:rPr>
          <w:rFonts w:ascii="Lucida Sans Unicode" w:hAnsi="Lucida Sans Unicode" w:eastAsia="Lucida Sans Unicode"/>
          <w:color w:val="FF0000"/>
          <w:spacing w:val="89"/>
          <w:sz w:val="21"/>
          <w:szCs w:val="21"/>
        </w:rPr>
        <w:t xml:space="preserve"> </w:t>
      </w:r>
      <w:r>
        <w:rPr>
          <w:rFonts w:ascii="Lucida Sans Unicode" w:hAnsi="Lucida Sans Unicode" w:eastAsia="Lucida Sans Unicode"/>
          <w:color w:val="FF0000"/>
          <w:spacing w:val="-5"/>
          <w:w w:val="104"/>
          <w:position w:val="-14"/>
          <w:sz w:val="21"/>
          <w:szCs w:val="21"/>
          <w:lang w:eastAsia="zh-CN"/>
        </w:rPr>
        <w:drawing>
          <wp:inline distT="0" distB="0" distL="0" distR="0">
            <wp:extent cx="139065" cy="245110"/>
            <wp:effectExtent l="0" t="0" r="13335" b="13970"/>
            <wp:docPr id="1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a:picLocks noChangeAspect="1"/>
                    </pic:cNvPicPr>
                  </pic:nvPicPr>
                  <pic:blipFill>
                    <a:blip r:embed="rId11" cstate="print"/>
                    <a:stretch>
                      <a:fillRect/>
                    </a:stretch>
                  </pic:blipFill>
                  <pic:spPr>
                    <a:xfrm>
                      <a:off x="0" y="0"/>
                      <a:ext cx="139350" cy="245522"/>
                    </a:xfrm>
                    <a:prstGeom prst="rect">
                      <a:avLst/>
                    </a:prstGeom>
                  </pic:spPr>
                </pic:pic>
              </a:graphicData>
            </a:graphic>
          </wp:inline>
        </w:drawing>
      </w:r>
      <w:r>
        <w:rPr>
          <w:color w:val="FF0000"/>
          <w:sz w:val="21"/>
          <w:szCs w:val="21"/>
        </w:rPr>
        <w:t>分钟；</w:t>
      </w:r>
    </w:p>
    <w:p>
      <w:pPr>
        <w:spacing w:line="275" w:lineRule="exact"/>
        <w:ind w:left="105"/>
        <w:rPr>
          <w:sz w:val="21"/>
          <w:szCs w:val="21"/>
        </w:rPr>
      </w:pPr>
      <w:r>
        <w:rPr>
          <w:color w:val="FF0000"/>
          <w:w w:val="95"/>
          <w:sz w:val="21"/>
          <w:szCs w:val="21"/>
        </w:rPr>
        <w:t>第三次追上需要的时间为</w:t>
      </w:r>
      <w:r>
        <w:rPr>
          <w:rFonts w:ascii="Lucida Sans Unicode" w:hAnsi="Lucida Sans Unicode" w:eastAsia="Lucida Sans Unicode"/>
          <w:color w:val="FF0000"/>
          <w:w w:val="95"/>
          <w:sz w:val="21"/>
          <w:szCs w:val="21"/>
        </w:rPr>
        <w:t>400÷</w:t>
      </w:r>
      <w:r>
        <w:rPr>
          <w:color w:val="FF0000"/>
          <w:w w:val="95"/>
          <w:sz w:val="21"/>
          <w:szCs w:val="21"/>
        </w:rPr>
        <w:t>（</w:t>
      </w:r>
      <w:r>
        <w:rPr>
          <w:rFonts w:ascii="Lucida Sans Unicode" w:hAnsi="Lucida Sans Unicode" w:eastAsia="Lucida Sans Unicode"/>
          <w:color w:val="FF0000"/>
          <w:w w:val="95"/>
          <w:sz w:val="21"/>
          <w:szCs w:val="21"/>
        </w:rPr>
        <w:t>100-60</w:t>
      </w:r>
      <w:r>
        <w:rPr>
          <w:color w:val="FF0000"/>
          <w:w w:val="95"/>
          <w:sz w:val="21"/>
          <w:szCs w:val="21"/>
        </w:rPr>
        <w:t>）</w:t>
      </w:r>
      <w:r>
        <w:rPr>
          <w:rFonts w:ascii="Lucida Sans Unicode" w:hAnsi="Lucida Sans Unicode" w:eastAsia="Lucida Sans Unicode"/>
          <w:color w:val="FF0000"/>
          <w:w w:val="95"/>
          <w:sz w:val="21"/>
          <w:szCs w:val="21"/>
        </w:rPr>
        <w:t>=10</w:t>
      </w:r>
      <w:r>
        <w:rPr>
          <w:color w:val="FF0000"/>
          <w:w w:val="95"/>
          <w:sz w:val="21"/>
          <w:szCs w:val="21"/>
        </w:rPr>
        <w:t>分钟；</w:t>
      </w:r>
    </w:p>
    <w:p>
      <w:pPr>
        <w:spacing w:before="96" w:line="302" w:lineRule="auto"/>
        <w:ind w:left="105" w:right="2666"/>
        <w:rPr>
          <w:sz w:val="21"/>
          <w:szCs w:val="21"/>
        </w:rPr>
      </w:pPr>
      <w:r>
        <w:rPr>
          <w:color w:val="FF0000"/>
          <w:w w:val="95"/>
          <w:sz w:val="21"/>
          <w:szCs w:val="21"/>
        </w:rPr>
        <w:t>第四次追上需要的时间为</w:t>
      </w:r>
      <w:r>
        <w:rPr>
          <w:rFonts w:ascii="Lucida Sans Unicode" w:hAnsi="Lucida Sans Unicode" w:eastAsia="Lucida Sans Unicode"/>
          <w:color w:val="FF0000"/>
          <w:w w:val="95"/>
          <w:sz w:val="21"/>
          <w:szCs w:val="21"/>
        </w:rPr>
        <w:t>400÷</w:t>
      </w:r>
      <w:r>
        <w:rPr>
          <w:color w:val="FF0000"/>
          <w:w w:val="95"/>
          <w:sz w:val="21"/>
          <w:szCs w:val="21"/>
        </w:rPr>
        <w:t>（</w:t>
      </w:r>
      <w:r>
        <w:rPr>
          <w:rFonts w:ascii="Lucida Sans Unicode" w:hAnsi="Lucida Sans Unicode" w:eastAsia="Lucida Sans Unicode"/>
          <w:color w:val="FF0000"/>
          <w:w w:val="95"/>
          <w:sz w:val="21"/>
          <w:szCs w:val="21"/>
        </w:rPr>
        <w:t>90-70</w:t>
      </w:r>
      <w:r>
        <w:rPr>
          <w:color w:val="FF0000"/>
          <w:w w:val="95"/>
          <w:sz w:val="21"/>
          <w:szCs w:val="21"/>
        </w:rPr>
        <w:t>）</w:t>
      </w:r>
      <w:r>
        <w:rPr>
          <w:rFonts w:ascii="Lucida Sans Unicode" w:hAnsi="Lucida Sans Unicode" w:eastAsia="Lucida Sans Unicode"/>
          <w:color w:val="FF0000"/>
          <w:w w:val="95"/>
          <w:sz w:val="21"/>
          <w:szCs w:val="21"/>
        </w:rPr>
        <w:t>=20</w:t>
      </w:r>
      <w:r>
        <w:rPr>
          <w:color w:val="FF0000"/>
          <w:w w:val="95"/>
          <w:sz w:val="21"/>
          <w:szCs w:val="21"/>
        </w:rPr>
        <w:t>分钟，此时两人速度相等。</w:t>
      </w:r>
      <w:r>
        <w:rPr>
          <w:color w:val="FF0000"/>
          <w:spacing w:val="1"/>
          <w:w w:val="95"/>
          <w:sz w:val="21"/>
          <w:szCs w:val="21"/>
        </w:rPr>
        <w:t xml:space="preserve"> </w:t>
      </w:r>
      <w:r>
        <w:rPr>
          <w:color w:val="FF0000"/>
          <w:w w:val="95"/>
          <w:sz w:val="21"/>
          <w:szCs w:val="21"/>
        </w:rPr>
        <w:t>总共需要</w:t>
      </w:r>
      <w:r>
        <w:rPr>
          <w:rFonts w:ascii="Lucida Sans Unicode" w:hAnsi="Lucida Sans Unicode" w:eastAsia="Lucida Sans Unicode"/>
          <w:color w:val="FF0000"/>
          <w:w w:val="95"/>
          <w:sz w:val="21"/>
          <w:szCs w:val="21"/>
        </w:rPr>
        <w:t>5</w:t>
      </w:r>
      <w:r>
        <w:rPr>
          <w:color w:val="FF0000"/>
          <w:w w:val="95"/>
          <w:sz w:val="21"/>
          <w:szCs w:val="21"/>
        </w:rPr>
        <w:t>＋</w:t>
      </w:r>
      <w:r>
        <w:rPr>
          <w:color w:val="FF0000"/>
          <w:spacing w:val="-45"/>
          <w:w w:val="95"/>
          <w:sz w:val="21"/>
          <w:szCs w:val="21"/>
        </w:rPr>
        <w:t xml:space="preserve"> </w:t>
      </w:r>
      <w:r>
        <w:rPr>
          <w:color w:val="FF0000"/>
          <w:spacing w:val="2"/>
          <w:w w:val="99"/>
          <w:position w:val="-14"/>
          <w:sz w:val="21"/>
          <w:szCs w:val="21"/>
          <w:lang w:eastAsia="zh-CN"/>
        </w:rPr>
        <w:drawing>
          <wp:inline distT="0" distB="0" distL="0" distR="0">
            <wp:extent cx="139065" cy="245110"/>
            <wp:effectExtent l="0" t="0" r="13335" b="13970"/>
            <wp:docPr id="1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a:picLocks noChangeAspect="1"/>
                    </pic:cNvPicPr>
                  </pic:nvPicPr>
                  <pic:blipFill>
                    <a:blip r:embed="rId11" cstate="print"/>
                    <a:stretch>
                      <a:fillRect/>
                    </a:stretch>
                  </pic:blipFill>
                  <pic:spPr>
                    <a:xfrm>
                      <a:off x="0" y="0"/>
                      <a:ext cx="139350" cy="245522"/>
                    </a:xfrm>
                    <a:prstGeom prst="rect">
                      <a:avLst/>
                    </a:prstGeom>
                  </pic:spPr>
                </pic:pic>
              </a:graphicData>
            </a:graphic>
          </wp:inline>
        </w:drawing>
      </w:r>
      <w:r>
        <w:rPr>
          <w:color w:val="FF0000"/>
          <w:spacing w:val="-1"/>
          <w:sz w:val="21"/>
          <w:szCs w:val="21"/>
        </w:rPr>
        <w:t>＋</w:t>
      </w:r>
      <w:r>
        <w:rPr>
          <w:rFonts w:ascii="Lucida Sans Unicode" w:hAnsi="Lucida Sans Unicode" w:eastAsia="Lucida Sans Unicode"/>
          <w:color w:val="FF0000"/>
          <w:spacing w:val="-1"/>
          <w:sz w:val="21"/>
          <w:szCs w:val="21"/>
        </w:rPr>
        <w:t>10</w:t>
      </w:r>
      <w:r>
        <w:rPr>
          <w:color w:val="FF0000"/>
          <w:spacing w:val="-1"/>
          <w:sz w:val="21"/>
          <w:szCs w:val="21"/>
        </w:rPr>
        <w:t>＋</w:t>
      </w:r>
      <w:r>
        <w:rPr>
          <w:rFonts w:ascii="Lucida Sans Unicode" w:hAnsi="Lucida Sans Unicode" w:eastAsia="Lucida Sans Unicode"/>
          <w:color w:val="FF0000"/>
          <w:spacing w:val="-1"/>
          <w:sz w:val="21"/>
          <w:szCs w:val="21"/>
        </w:rPr>
        <w:t>20=</w:t>
      </w:r>
      <w:r>
        <w:rPr>
          <w:rFonts w:ascii="Lucida Sans Unicode" w:hAnsi="Lucida Sans Unicode" w:eastAsia="Lucida Sans Unicode"/>
          <w:color w:val="FF0000"/>
          <w:spacing w:val="-63"/>
          <w:sz w:val="21"/>
          <w:szCs w:val="21"/>
        </w:rPr>
        <w:t xml:space="preserve"> </w:t>
      </w:r>
      <w:r>
        <w:rPr>
          <w:rFonts w:ascii="Lucida Sans Unicode" w:hAnsi="Lucida Sans Unicode" w:eastAsia="Lucida Sans Unicode"/>
          <w:color w:val="FF0000"/>
          <w:spacing w:val="-7"/>
          <w:w w:val="104"/>
          <w:position w:val="-14"/>
          <w:sz w:val="21"/>
          <w:szCs w:val="21"/>
          <w:lang w:eastAsia="zh-CN"/>
        </w:rPr>
        <w:drawing>
          <wp:inline distT="0" distB="0" distL="0" distR="0">
            <wp:extent cx="431165" cy="245110"/>
            <wp:effectExtent l="0" t="0" r="10795" b="13970"/>
            <wp:docPr id="16"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a:picLocks noChangeAspect="1"/>
                    </pic:cNvPicPr>
                  </pic:nvPicPr>
                  <pic:blipFill>
                    <a:blip r:embed="rId12" cstate="print"/>
                    <a:stretch>
                      <a:fillRect/>
                    </a:stretch>
                  </pic:blipFill>
                  <pic:spPr>
                    <a:xfrm>
                      <a:off x="0" y="0"/>
                      <a:ext cx="431323" cy="245522"/>
                    </a:xfrm>
                    <a:prstGeom prst="rect">
                      <a:avLst/>
                    </a:prstGeom>
                  </pic:spPr>
                </pic:pic>
              </a:graphicData>
            </a:graphic>
          </wp:inline>
        </w:drawing>
      </w:r>
      <w:r>
        <w:rPr>
          <w:color w:val="FF0000"/>
          <w:sz w:val="21"/>
          <w:szCs w:val="21"/>
        </w:rPr>
        <w:t>分钟。</w:t>
      </w:r>
    </w:p>
    <w:p>
      <w:pPr>
        <w:spacing w:line="275" w:lineRule="exact"/>
        <w:ind w:left="105"/>
        <w:rPr>
          <w:sz w:val="21"/>
          <w:szCs w:val="21"/>
        </w:rPr>
      </w:pPr>
      <w:r>
        <w:rPr>
          <w:color w:val="FF0000"/>
          <w:w w:val="95"/>
          <w:sz w:val="21"/>
          <w:szCs w:val="21"/>
        </w:rPr>
        <w:t>故本题选</w:t>
      </w:r>
      <w:r>
        <w:rPr>
          <w:rFonts w:ascii="Lucida Sans Unicode" w:eastAsia="Lucida Sans Unicode"/>
          <w:color w:val="FF0000"/>
          <w:w w:val="95"/>
          <w:sz w:val="21"/>
          <w:szCs w:val="21"/>
        </w:rPr>
        <w:t>D</w:t>
      </w:r>
      <w:r>
        <w:rPr>
          <w:color w:val="FF0000"/>
          <w:w w:val="95"/>
          <w:sz w:val="21"/>
          <w:szCs w:val="21"/>
        </w:rPr>
        <w:t>。</w:t>
      </w:r>
    </w:p>
    <w:p>
      <w:pPr>
        <w:spacing w:before="115"/>
        <w:ind w:left="522"/>
        <w:rPr>
          <w:sz w:val="21"/>
          <w:szCs w:val="21"/>
        </w:rPr>
      </w:pPr>
      <w:r>
        <w:rPr>
          <w:color w:val="FF0000"/>
          <w:sz w:val="21"/>
          <w:szCs w:val="21"/>
        </w:rPr>
        <w:t>72</w:t>
      </w:r>
    </w:p>
    <w:p>
      <w:pPr>
        <w:spacing w:before="149"/>
        <w:ind w:left="105"/>
        <w:rPr>
          <w:sz w:val="21"/>
          <w:szCs w:val="21"/>
        </w:rPr>
      </w:pPr>
      <w:r>
        <w:rPr>
          <w:color w:val="FF0000"/>
          <w:sz w:val="21"/>
          <w:szCs w:val="21"/>
        </w:rPr>
        <w:t>.【答案】B</w:t>
      </w:r>
    </w:p>
    <w:p>
      <w:pPr>
        <w:sectPr>
          <w:pgSz w:w="11900" w:h="16840"/>
          <w:pgMar w:top="500" w:right="1140" w:bottom="1040" w:left="1140" w:header="0" w:footer="858" w:gutter="0"/>
          <w:cols w:space="720" w:num="1"/>
        </w:sectPr>
      </w:pPr>
    </w:p>
    <w:p>
      <w:pPr>
        <w:spacing w:before="45" w:line="372" w:lineRule="auto"/>
        <w:ind w:left="105" w:right="108" w:firstLine="418"/>
        <w:rPr>
          <w:sz w:val="21"/>
          <w:szCs w:val="21"/>
        </w:rPr>
      </w:pPr>
      <w:r>
        <w:rPr>
          <w:color w:val="FF0000"/>
          <w:w w:val="95"/>
          <w:sz w:val="21"/>
          <w:szCs w:val="21"/>
        </w:rPr>
        <w:t>【解析】设小张和小王第一次相遇时所走路程分别为X、Y，根据题意，两人第一次相遇所用时间相</w:t>
      </w:r>
      <w:r>
        <w:rPr>
          <w:color w:val="FF0000"/>
          <w:spacing w:val="96"/>
          <w:sz w:val="21"/>
          <w:szCs w:val="21"/>
        </w:rPr>
        <w:t xml:space="preserve"> </w:t>
      </w:r>
      <w:r>
        <w:rPr>
          <w:color w:val="FF0000"/>
          <w:sz w:val="21"/>
          <w:szCs w:val="21"/>
        </w:rPr>
        <w:t>等，因此第一次两人的速度比是X:Y；而第二次相遇跟第一次相遇地点相同，则从第一次相遇到第二次相遇这段时间内两人所走的路程分别为2Y和X-Y，所用时间相同，因此第二次两人的速度比为2Y:（X-</w:t>
      </w:r>
    </w:p>
    <w:p>
      <w:pPr>
        <w:spacing w:before="3" w:line="372" w:lineRule="auto"/>
        <w:ind w:left="105" w:right="3974"/>
        <w:rPr>
          <w:sz w:val="21"/>
          <w:szCs w:val="21"/>
        </w:rPr>
      </w:pPr>
      <w:r>
        <w:rPr>
          <w:color w:val="FF0000"/>
          <w:w w:val="95"/>
          <w:sz w:val="21"/>
          <w:szCs w:val="21"/>
        </w:rPr>
        <w:t>Y）。两次速度比是相同的，即X:Y=2Y:（X-Y），解得X=2Y。</w:t>
      </w:r>
      <w:r>
        <w:rPr>
          <w:color w:val="FF0000"/>
          <w:spacing w:val="1"/>
          <w:w w:val="95"/>
          <w:sz w:val="21"/>
          <w:szCs w:val="21"/>
        </w:rPr>
        <w:t xml:space="preserve"> </w:t>
      </w:r>
      <w:r>
        <w:rPr>
          <w:color w:val="FF0000"/>
          <w:sz w:val="21"/>
          <w:szCs w:val="21"/>
        </w:rPr>
        <w:t>故本题选B。</w:t>
      </w:r>
    </w:p>
    <w:p>
      <w:pPr>
        <w:spacing w:before="2"/>
        <w:ind w:right="8363"/>
        <w:jc w:val="center"/>
        <w:rPr>
          <w:sz w:val="21"/>
          <w:szCs w:val="21"/>
        </w:rPr>
      </w:pPr>
      <w:r>
        <w:rPr>
          <w:color w:val="FF0000"/>
          <w:sz w:val="21"/>
          <w:szCs w:val="21"/>
        </w:rPr>
        <w:t>73</w:t>
      </w:r>
    </w:p>
    <w:p>
      <w:pPr>
        <w:spacing w:before="149"/>
        <w:ind w:right="8363"/>
        <w:jc w:val="center"/>
        <w:rPr>
          <w:sz w:val="21"/>
          <w:szCs w:val="21"/>
        </w:rPr>
      </w:pPr>
      <w:r>
        <w:rPr>
          <w:color w:val="FF0000"/>
          <w:sz w:val="21"/>
          <w:szCs w:val="21"/>
        </w:rPr>
        <w:t>.【答案】B</w:t>
      </w:r>
    </w:p>
    <w:p>
      <w:pPr>
        <w:spacing w:before="119" w:line="273" w:lineRule="auto"/>
        <w:ind w:left="105" w:right="118" w:firstLine="418"/>
        <w:rPr>
          <w:sz w:val="21"/>
          <w:szCs w:val="21"/>
        </w:rPr>
      </w:pPr>
      <w:r>
        <w:rPr>
          <w:color w:val="FF0000"/>
          <w:sz w:val="21"/>
          <w:szCs w:val="21"/>
        </w:rPr>
        <w:t>【解析】根据扇形图可知，圆周角为</w:t>
      </w:r>
      <w:r>
        <w:rPr>
          <w:rFonts w:ascii="Lucida Sans Unicode" w:hAnsi="Lucida Sans Unicode" w:eastAsia="Lucida Sans Unicode"/>
          <w:color w:val="FF0000"/>
          <w:sz w:val="21"/>
          <w:szCs w:val="21"/>
        </w:rPr>
        <w:t>360°</w:t>
      </w:r>
      <w:r>
        <w:rPr>
          <w:color w:val="FF0000"/>
          <w:sz w:val="21"/>
          <w:szCs w:val="21"/>
        </w:rPr>
        <w:t>，服务质量电话所占比例为</w:t>
      </w:r>
      <w:r>
        <w:rPr>
          <w:color w:val="FF0000"/>
          <w:spacing w:val="-91"/>
          <w:sz w:val="21"/>
          <w:szCs w:val="21"/>
        </w:rPr>
        <w:t xml:space="preserve"> </w:t>
      </w:r>
      <w:r>
        <w:rPr>
          <w:color w:val="FF0000"/>
          <w:w w:val="99"/>
          <w:position w:val="-15"/>
          <w:sz w:val="21"/>
          <w:szCs w:val="21"/>
          <w:lang w:eastAsia="zh-CN"/>
        </w:rPr>
        <w:drawing>
          <wp:inline distT="0" distB="0" distL="0" distR="0">
            <wp:extent cx="225425" cy="252095"/>
            <wp:effectExtent l="0" t="0" r="3175" b="6350"/>
            <wp:docPr id="18"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a:picLocks noChangeAspect="1"/>
                    </pic:cNvPicPr>
                  </pic:nvPicPr>
                  <pic:blipFill>
                    <a:blip r:embed="rId13" cstate="print"/>
                    <a:stretch>
                      <a:fillRect/>
                    </a:stretch>
                  </pic:blipFill>
                  <pic:spPr>
                    <a:xfrm>
                      <a:off x="0" y="0"/>
                      <a:ext cx="225615" cy="252158"/>
                    </a:xfrm>
                    <a:prstGeom prst="rect">
                      <a:avLst/>
                    </a:prstGeom>
                  </pic:spPr>
                </pic:pic>
              </a:graphicData>
            </a:graphic>
          </wp:inline>
        </w:drawing>
      </w:r>
      <w:r>
        <w:rPr>
          <w:rFonts w:ascii="Lucida Sans Unicode" w:hAnsi="Lucida Sans Unicode" w:eastAsia="Lucida Sans Unicode"/>
          <w:color w:val="FF0000"/>
          <w:sz w:val="21"/>
          <w:szCs w:val="21"/>
        </w:rPr>
        <w:t>=</w:t>
      </w:r>
      <w:r>
        <w:rPr>
          <w:rFonts w:ascii="Lucida Sans Unicode" w:hAnsi="Lucida Sans Unicode" w:eastAsia="Lucida Sans Unicode"/>
          <w:color w:val="FF0000"/>
          <w:spacing w:val="-56"/>
          <w:sz w:val="21"/>
          <w:szCs w:val="21"/>
        </w:rPr>
        <w:t xml:space="preserve"> </w:t>
      </w:r>
      <w:r>
        <w:rPr>
          <w:rFonts w:ascii="Lucida Sans Unicode" w:hAnsi="Lucida Sans Unicode" w:eastAsia="Lucida Sans Unicode"/>
          <w:color w:val="FF0000"/>
          <w:spacing w:val="2"/>
          <w:w w:val="104"/>
          <w:position w:val="-15"/>
          <w:sz w:val="21"/>
          <w:szCs w:val="21"/>
          <w:lang w:eastAsia="zh-CN"/>
        </w:rPr>
        <w:drawing>
          <wp:inline distT="0" distB="0" distL="0" distR="0">
            <wp:extent cx="132080" cy="252095"/>
            <wp:effectExtent l="0" t="0" r="5080" b="6350"/>
            <wp:docPr id="20"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a:picLocks noChangeAspect="1"/>
                    </pic:cNvPicPr>
                  </pic:nvPicPr>
                  <pic:blipFill>
                    <a:blip r:embed="rId14" cstate="print"/>
                    <a:stretch>
                      <a:fillRect/>
                    </a:stretch>
                  </pic:blipFill>
                  <pic:spPr>
                    <a:xfrm>
                      <a:off x="0" y="0"/>
                      <a:ext cx="132714" cy="252158"/>
                    </a:xfrm>
                    <a:prstGeom prst="rect">
                      <a:avLst/>
                    </a:prstGeom>
                  </pic:spPr>
                </pic:pic>
              </a:graphicData>
            </a:graphic>
          </wp:inline>
        </w:drawing>
      </w:r>
      <w:r>
        <w:rPr>
          <w:color w:val="FF0000"/>
          <w:spacing w:val="-2"/>
          <w:sz w:val="21"/>
          <w:szCs w:val="21"/>
        </w:rPr>
        <w:t>，其</w:t>
      </w:r>
      <w:r>
        <w:rPr>
          <w:color w:val="FF0000"/>
          <w:spacing w:val="-1"/>
          <w:sz w:val="21"/>
          <w:szCs w:val="21"/>
        </w:rPr>
        <w:t>他电话所占比例</w:t>
      </w:r>
      <w:r>
        <w:rPr>
          <w:color w:val="FF0000"/>
          <w:w w:val="95"/>
          <w:sz w:val="21"/>
          <w:szCs w:val="21"/>
        </w:rPr>
        <w:t>为</w:t>
      </w:r>
      <w:r>
        <w:rPr>
          <w:color w:val="FF0000"/>
          <w:spacing w:val="-91"/>
          <w:w w:val="95"/>
          <w:sz w:val="21"/>
          <w:szCs w:val="21"/>
        </w:rPr>
        <w:t xml:space="preserve"> </w:t>
      </w:r>
      <w:r>
        <w:rPr>
          <w:color w:val="FF0000"/>
          <w:w w:val="99"/>
          <w:position w:val="-15"/>
          <w:sz w:val="21"/>
          <w:szCs w:val="21"/>
          <w:lang w:eastAsia="zh-CN"/>
        </w:rPr>
        <w:drawing>
          <wp:inline distT="0" distB="0" distL="0" distR="0">
            <wp:extent cx="835660" cy="252095"/>
            <wp:effectExtent l="0" t="0" r="2540" b="6350"/>
            <wp:docPr id="2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a:picLocks noChangeAspect="1"/>
                    </pic:cNvPicPr>
                  </pic:nvPicPr>
                  <pic:blipFill>
                    <a:blip r:embed="rId15" cstate="print"/>
                    <a:stretch>
                      <a:fillRect/>
                    </a:stretch>
                  </pic:blipFill>
                  <pic:spPr>
                    <a:xfrm>
                      <a:off x="0" y="0"/>
                      <a:ext cx="836104" cy="252158"/>
                    </a:xfrm>
                    <a:prstGeom prst="rect">
                      <a:avLst/>
                    </a:prstGeom>
                  </pic:spPr>
                </pic:pic>
              </a:graphicData>
            </a:graphic>
          </wp:inline>
        </w:drawing>
      </w:r>
      <w:r>
        <w:rPr>
          <w:rFonts w:ascii="Lucida Sans Unicode" w:hAnsi="Lucida Sans Unicode" w:eastAsia="Lucida Sans Unicode"/>
          <w:color w:val="FF0000"/>
          <w:sz w:val="21"/>
          <w:szCs w:val="21"/>
        </w:rPr>
        <w:t>=</w:t>
      </w:r>
      <w:r>
        <w:rPr>
          <w:rFonts w:ascii="Lucida Sans Unicode" w:hAnsi="Lucida Sans Unicode" w:eastAsia="Lucida Sans Unicode"/>
          <w:color w:val="FF0000"/>
          <w:spacing w:val="-56"/>
          <w:sz w:val="21"/>
          <w:szCs w:val="21"/>
        </w:rPr>
        <w:t xml:space="preserve"> </w:t>
      </w:r>
      <w:r>
        <w:rPr>
          <w:rFonts w:ascii="Lucida Sans Unicode" w:hAnsi="Lucida Sans Unicode" w:eastAsia="Lucida Sans Unicode"/>
          <w:color w:val="FF0000"/>
          <w:spacing w:val="2"/>
          <w:w w:val="104"/>
          <w:position w:val="-15"/>
          <w:sz w:val="21"/>
          <w:szCs w:val="21"/>
          <w:lang w:eastAsia="zh-CN"/>
        </w:rPr>
        <w:drawing>
          <wp:inline distT="0" distB="0" distL="0" distR="0">
            <wp:extent cx="132080" cy="252095"/>
            <wp:effectExtent l="0" t="0" r="5080" b="6350"/>
            <wp:docPr id="24"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a:picLocks noChangeAspect="1"/>
                    </pic:cNvPicPr>
                  </pic:nvPicPr>
                  <pic:blipFill>
                    <a:blip r:embed="rId16" cstate="print"/>
                    <a:stretch>
                      <a:fillRect/>
                    </a:stretch>
                  </pic:blipFill>
                  <pic:spPr>
                    <a:xfrm>
                      <a:off x="0" y="0"/>
                      <a:ext cx="132714" cy="252158"/>
                    </a:xfrm>
                    <a:prstGeom prst="rect">
                      <a:avLst/>
                    </a:prstGeom>
                  </pic:spPr>
                </pic:pic>
              </a:graphicData>
            </a:graphic>
          </wp:inline>
        </w:drawing>
      </w:r>
      <w:r>
        <w:rPr>
          <w:color w:val="FF0000"/>
          <w:w w:val="95"/>
          <w:sz w:val="21"/>
          <w:szCs w:val="21"/>
        </w:rPr>
        <w:t>，则接其他电话是服务质量电话的</w:t>
      </w:r>
      <w:r>
        <w:rPr>
          <w:color w:val="FF0000"/>
          <w:spacing w:val="43"/>
          <w:w w:val="95"/>
          <w:sz w:val="21"/>
          <w:szCs w:val="21"/>
        </w:rPr>
        <w:t xml:space="preserve"> </w:t>
      </w:r>
      <w:r>
        <w:rPr>
          <w:color w:val="FF0000"/>
          <w:w w:val="99"/>
          <w:position w:val="-15"/>
          <w:sz w:val="21"/>
          <w:szCs w:val="21"/>
          <w:lang w:eastAsia="zh-CN"/>
        </w:rPr>
        <w:drawing>
          <wp:inline distT="0" distB="0" distL="0" distR="0">
            <wp:extent cx="132080" cy="252095"/>
            <wp:effectExtent l="0" t="0" r="5080" b="6350"/>
            <wp:docPr id="2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png"/>
                    <pic:cNvPicPr>
                      <a:picLocks noChangeAspect="1"/>
                    </pic:cNvPicPr>
                  </pic:nvPicPr>
                  <pic:blipFill>
                    <a:blip r:embed="rId16" cstate="print"/>
                    <a:stretch>
                      <a:fillRect/>
                    </a:stretch>
                  </pic:blipFill>
                  <pic:spPr>
                    <a:xfrm>
                      <a:off x="0" y="0"/>
                      <a:ext cx="132714" cy="252158"/>
                    </a:xfrm>
                    <a:prstGeom prst="rect">
                      <a:avLst/>
                    </a:prstGeom>
                  </pic:spPr>
                </pic:pic>
              </a:graphicData>
            </a:graphic>
          </wp:inline>
        </w:drawing>
      </w:r>
      <w:r>
        <w:rPr>
          <w:rFonts w:ascii="Lucida Sans Unicode" w:hAnsi="Lucida Sans Unicode" w:eastAsia="Lucida Sans Unicode"/>
          <w:color w:val="FF0000"/>
          <w:sz w:val="21"/>
          <w:szCs w:val="21"/>
        </w:rPr>
        <w:t>÷</w:t>
      </w:r>
      <w:r>
        <w:rPr>
          <w:rFonts w:ascii="Lucida Sans Unicode" w:hAnsi="Lucida Sans Unicode" w:eastAsia="Lucida Sans Unicode"/>
          <w:color w:val="FF0000"/>
          <w:spacing w:val="-57"/>
          <w:sz w:val="21"/>
          <w:szCs w:val="21"/>
        </w:rPr>
        <w:t xml:space="preserve"> </w:t>
      </w:r>
      <w:r>
        <w:rPr>
          <w:rFonts w:ascii="Lucida Sans Unicode" w:hAnsi="Lucida Sans Unicode" w:eastAsia="Lucida Sans Unicode"/>
          <w:color w:val="FF0000"/>
          <w:spacing w:val="2"/>
          <w:w w:val="104"/>
          <w:position w:val="-15"/>
          <w:sz w:val="21"/>
          <w:szCs w:val="21"/>
          <w:lang w:eastAsia="zh-CN"/>
        </w:rPr>
        <w:drawing>
          <wp:inline distT="0" distB="0" distL="0" distR="0">
            <wp:extent cx="132080" cy="252095"/>
            <wp:effectExtent l="0" t="0" r="5080" b="6350"/>
            <wp:docPr id="28"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png"/>
                    <pic:cNvPicPr>
                      <a:picLocks noChangeAspect="1"/>
                    </pic:cNvPicPr>
                  </pic:nvPicPr>
                  <pic:blipFill>
                    <a:blip r:embed="rId14" cstate="print"/>
                    <a:stretch>
                      <a:fillRect/>
                    </a:stretch>
                  </pic:blipFill>
                  <pic:spPr>
                    <a:xfrm>
                      <a:off x="0" y="0"/>
                      <a:ext cx="132714" cy="252158"/>
                    </a:xfrm>
                    <a:prstGeom prst="rect">
                      <a:avLst/>
                    </a:prstGeom>
                  </pic:spPr>
                </pic:pic>
              </a:graphicData>
            </a:graphic>
          </wp:inline>
        </w:drawing>
      </w:r>
      <w:r>
        <w:rPr>
          <w:rFonts w:ascii="Lucida Sans Unicode" w:hAnsi="Lucida Sans Unicode" w:eastAsia="Lucida Sans Unicode"/>
          <w:color w:val="FF0000"/>
          <w:sz w:val="21"/>
          <w:szCs w:val="21"/>
        </w:rPr>
        <w:t>=3</w:t>
      </w:r>
      <w:r>
        <w:rPr>
          <w:color w:val="FF0000"/>
          <w:sz w:val="21"/>
          <w:szCs w:val="21"/>
        </w:rPr>
        <w:t>倍。因此接其他电话数为</w:t>
      </w:r>
      <w:r>
        <w:rPr>
          <w:rFonts w:ascii="Lucida Sans Unicode" w:hAnsi="Lucida Sans Unicode" w:eastAsia="Lucida Sans Unicode"/>
          <w:color w:val="FF0000"/>
          <w:sz w:val="21"/>
          <w:szCs w:val="21"/>
        </w:rPr>
        <w:t>25×3=75</w:t>
      </w:r>
      <w:r>
        <w:rPr>
          <w:rFonts w:ascii="Lucida Sans Unicode" w:hAnsi="Lucida Sans Unicode" w:eastAsia="Lucida Sans Unicode"/>
          <w:color w:val="FF0000"/>
          <w:spacing w:val="1"/>
          <w:sz w:val="21"/>
          <w:szCs w:val="21"/>
        </w:rPr>
        <w:t xml:space="preserve"> </w:t>
      </w:r>
      <w:r>
        <w:rPr>
          <w:color w:val="FF0000"/>
          <w:sz w:val="21"/>
          <w:szCs w:val="21"/>
        </w:rPr>
        <w:t>个。</w:t>
      </w:r>
    </w:p>
    <w:p>
      <w:pPr>
        <w:spacing w:before="93" w:line="326" w:lineRule="auto"/>
        <w:ind w:left="522" w:right="8324" w:hanging="418"/>
        <w:rPr>
          <w:sz w:val="21"/>
          <w:szCs w:val="21"/>
        </w:rPr>
      </w:pPr>
      <w:r>
        <w:rPr>
          <w:color w:val="FF0000"/>
          <w:sz w:val="21"/>
          <w:szCs w:val="21"/>
        </w:rPr>
        <w:t>故本题选</w:t>
      </w:r>
      <w:r>
        <w:rPr>
          <w:rFonts w:ascii="Lucida Sans Unicode" w:eastAsia="Lucida Sans Unicode"/>
          <w:color w:val="FF0000"/>
          <w:sz w:val="21"/>
          <w:szCs w:val="21"/>
        </w:rPr>
        <w:t>B</w:t>
      </w:r>
      <w:r>
        <w:rPr>
          <w:color w:val="FF0000"/>
          <w:sz w:val="21"/>
          <w:szCs w:val="21"/>
        </w:rPr>
        <w:t>。74</w:t>
      </w:r>
    </w:p>
    <w:p>
      <w:pPr>
        <w:spacing w:before="52"/>
        <w:ind w:left="105"/>
        <w:rPr>
          <w:sz w:val="21"/>
          <w:szCs w:val="21"/>
        </w:rPr>
      </w:pPr>
      <w:r>
        <w:rPr>
          <w:color w:val="FF0000"/>
          <w:sz w:val="21"/>
          <w:szCs w:val="21"/>
        </w:rPr>
        <w:t>.【答案】B</w:t>
      </w:r>
    </w:p>
    <w:p>
      <w:pPr>
        <w:spacing w:before="129" w:line="312" w:lineRule="auto"/>
        <w:ind w:left="105" w:right="294" w:firstLine="418"/>
        <w:rPr>
          <w:sz w:val="21"/>
          <w:szCs w:val="21"/>
        </w:rPr>
      </w:pPr>
      <w:r>
        <w:rPr>
          <w:color w:val="FF0000"/>
          <w:w w:val="95"/>
          <w:sz w:val="21"/>
          <w:szCs w:val="21"/>
        </w:rPr>
        <w:t>【解析】有一名前锋和一名后卫必上，则还需选出两名前锋和一名后卫，两名前锋有</w:t>
      </w:r>
      <w:r>
        <w:rPr>
          <w:color w:val="FF0000"/>
          <w:spacing w:val="246"/>
          <w:sz w:val="21"/>
          <w:szCs w:val="21"/>
        </w:rPr>
        <w:t xml:space="preserve"> </w:t>
      </w:r>
      <w:r>
        <w:rPr>
          <w:color w:val="FF0000"/>
          <w:w w:val="99"/>
          <w:position w:val="-7"/>
          <w:sz w:val="21"/>
          <w:szCs w:val="21"/>
          <w:lang w:eastAsia="zh-CN"/>
        </w:rPr>
        <w:drawing>
          <wp:inline distT="0" distB="0" distL="0" distR="0">
            <wp:extent cx="132080" cy="158750"/>
            <wp:effectExtent l="0" t="0" r="5080" b="9525"/>
            <wp:docPr id="30"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3.png"/>
                    <pic:cNvPicPr>
                      <a:picLocks noChangeAspect="1"/>
                    </pic:cNvPicPr>
                  </pic:nvPicPr>
                  <pic:blipFill>
                    <a:blip r:embed="rId17" cstate="print"/>
                    <a:stretch>
                      <a:fillRect/>
                    </a:stretch>
                  </pic:blipFill>
                  <pic:spPr>
                    <a:xfrm>
                      <a:off x="0" y="0"/>
                      <a:ext cx="132714" cy="159257"/>
                    </a:xfrm>
                    <a:prstGeom prst="rect">
                      <a:avLst/>
                    </a:prstGeom>
                  </pic:spPr>
                </pic:pic>
              </a:graphicData>
            </a:graphic>
          </wp:inline>
        </w:drawing>
      </w:r>
      <w:r>
        <w:rPr>
          <w:rFonts w:ascii="Lucida Sans Unicode" w:hAnsi="Lucida Sans Unicode" w:eastAsia="Lucida Sans Unicode"/>
          <w:color w:val="FF0000"/>
          <w:sz w:val="21"/>
          <w:szCs w:val="21"/>
        </w:rPr>
        <w:t>=10</w:t>
      </w:r>
      <w:r>
        <w:rPr>
          <w:color w:val="FF0000"/>
          <w:sz w:val="21"/>
          <w:szCs w:val="21"/>
        </w:rPr>
        <w:t>种选</w:t>
      </w:r>
      <w:r>
        <w:rPr>
          <w:color w:val="FF0000"/>
          <w:w w:val="95"/>
          <w:sz w:val="21"/>
          <w:szCs w:val="21"/>
        </w:rPr>
        <w:t>择方式，一名后卫有</w:t>
      </w:r>
      <w:r>
        <w:rPr>
          <w:color w:val="FF0000"/>
          <w:spacing w:val="-15"/>
          <w:w w:val="95"/>
          <w:sz w:val="21"/>
          <w:szCs w:val="21"/>
        </w:rPr>
        <w:t xml:space="preserve"> </w:t>
      </w:r>
      <w:r>
        <w:rPr>
          <w:color w:val="FF0000"/>
          <w:w w:val="99"/>
          <w:position w:val="-7"/>
          <w:sz w:val="21"/>
          <w:szCs w:val="21"/>
          <w:lang w:eastAsia="zh-CN"/>
        </w:rPr>
        <w:drawing>
          <wp:inline distT="0" distB="0" distL="0" distR="0">
            <wp:extent cx="179070" cy="158750"/>
            <wp:effectExtent l="0" t="0" r="3810" b="9525"/>
            <wp:docPr id="32"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4.png"/>
                    <pic:cNvPicPr>
                      <a:picLocks noChangeAspect="1"/>
                    </pic:cNvPicPr>
                  </pic:nvPicPr>
                  <pic:blipFill>
                    <a:blip r:embed="rId18" cstate="print"/>
                    <a:stretch>
                      <a:fillRect/>
                    </a:stretch>
                  </pic:blipFill>
                  <pic:spPr>
                    <a:xfrm>
                      <a:off x="0" y="0"/>
                      <a:ext cx="179165" cy="159257"/>
                    </a:xfrm>
                    <a:prstGeom prst="rect">
                      <a:avLst/>
                    </a:prstGeom>
                  </pic:spPr>
                </pic:pic>
              </a:graphicData>
            </a:graphic>
          </wp:inline>
        </w:drawing>
      </w:r>
      <w:r>
        <w:rPr>
          <w:rFonts w:ascii="Lucida Sans Unicode" w:hAnsi="Lucida Sans Unicode" w:eastAsia="Lucida Sans Unicode"/>
          <w:color w:val="FF0000"/>
          <w:sz w:val="21"/>
          <w:szCs w:val="21"/>
        </w:rPr>
        <w:t>=</w:t>
      </w:r>
      <w:r>
        <w:rPr>
          <w:rFonts w:ascii="Lucida Sans Unicode" w:hAnsi="Lucida Sans Unicode" w:eastAsia="Lucida Sans Unicode"/>
          <w:color w:val="FF0000"/>
          <w:spacing w:val="-56"/>
          <w:sz w:val="21"/>
          <w:szCs w:val="21"/>
        </w:rPr>
        <w:t xml:space="preserve"> </w:t>
      </w:r>
      <w:r>
        <w:rPr>
          <w:rFonts w:ascii="Lucida Sans Unicode" w:hAnsi="Lucida Sans Unicode" w:eastAsia="Lucida Sans Unicode"/>
          <w:color w:val="FF0000"/>
          <w:spacing w:val="2"/>
          <w:w w:val="104"/>
          <w:position w:val="-7"/>
          <w:sz w:val="21"/>
          <w:szCs w:val="21"/>
          <w:lang w:eastAsia="zh-CN"/>
        </w:rPr>
        <w:drawing>
          <wp:inline distT="0" distB="0" distL="0" distR="0">
            <wp:extent cx="125730" cy="158750"/>
            <wp:effectExtent l="0" t="0" r="11430" b="9525"/>
            <wp:docPr id="34"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5.png"/>
                    <pic:cNvPicPr>
                      <a:picLocks noChangeAspect="1"/>
                    </pic:cNvPicPr>
                  </pic:nvPicPr>
                  <pic:blipFill>
                    <a:blip r:embed="rId19" cstate="print"/>
                    <a:stretch>
                      <a:fillRect/>
                    </a:stretch>
                  </pic:blipFill>
                  <pic:spPr>
                    <a:xfrm>
                      <a:off x="0" y="0"/>
                      <a:ext cx="126079" cy="159257"/>
                    </a:xfrm>
                    <a:prstGeom prst="rect">
                      <a:avLst/>
                    </a:prstGeom>
                  </pic:spPr>
                </pic:pic>
              </a:graphicData>
            </a:graphic>
          </wp:inline>
        </w:drawing>
      </w:r>
      <w:r>
        <w:rPr>
          <w:rFonts w:ascii="Lucida Sans Unicode" w:hAnsi="Lucida Sans Unicode" w:eastAsia="Lucida Sans Unicode"/>
          <w:color w:val="FF0000"/>
          <w:sz w:val="21"/>
          <w:szCs w:val="21"/>
        </w:rPr>
        <w:t>=3</w:t>
      </w:r>
      <w:r>
        <w:rPr>
          <w:color w:val="FF0000"/>
          <w:sz w:val="21"/>
          <w:szCs w:val="21"/>
        </w:rPr>
        <w:t>种选择方式。因此教练可选择安排上场的组合有</w:t>
      </w:r>
      <w:r>
        <w:rPr>
          <w:rFonts w:ascii="Lucida Sans Unicode" w:hAnsi="Lucida Sans Unicode" w:eastAsia="Lucida Sans Unicode"/>
          <w:color w:val="FF0000"/>
          <w:sz w:val="21"/>
          <w:szCs w:val="21"/>
        </w:rPr>
        <w:t>10×3=30</w:t>
      </w:r>
      <w:r>
        <w:rPr>
          <w:color w:val="FF0000"/>
          <w:sz w:val="21"/>
          <w:szCs w:val="21"/>
        </w:rPr>
        <w:t>种。</w:t>
      </w:r>
    </w:p>
    <w:p>
      <w:pPr>
        <w:spacing w:line="326" w:lineRule="auto"/>
        <w:ind w:left="522" w:right="8324" w:hanging="418"/>
        <w:rPr>
          <w:sz w:val="21"/>
          <w:szCs w:val="21"/>
        </w:rPr>
      </w:pPr>
      <w:r>
        <w:rPr>
          <w:color w:val="FF0000"/>
          <w:sz w:val="21"/>
          <w:szCs w:val="21"/>
        </w:rPr>
        <w:t>故本题选</w:t>
      </w:r>
      <w:r>
        <w:rPr>
          <w:rFonts w:ascii="Lucida Sans Unicode" w:eastAsia="Lucida Sans Unicode"/>
          <w:color w:val="FF0000"/>
          <w:sz w:val="21"/>
          <w:szCs w:val="21"/>
        </w:rPr>
        <w:t>B</w:t>
      </w:r>
      <w:r>
        <w:rPr>
          <w:color w:val="FF0000"/>
          <w:sz w:val="21"/>
          <w:szCs w:val="21"/>
        </w:rPr>
        <w:t>。75</w:t>
      </w:r>
    </w:p>
    <w:p>
      <w:pPr>
        <w:spacing w:before="48"/>
        <w:ind w:left="105"/>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【解析】设这天通过收费站的中型车为12x辆（12为6和4的最小公倍数），则大型车为10x辆，小型</w:t>
      </w:r>
      <w:r>
        <w:rPr>
          <w:color w:val="FF0000"/>
          <w:spacing w:val="96"/>
          <w:sz w:val="21"/>
          <w:szCs w:val="21"/>
        </w:rPr>
        <w:t xml:space="preserve"> </w:t>
      </w:r>
      <w:r>
        <w:rPr>
          <w:color w:val="FF0000"/>
          <w:sz w:val="21"/>
          <w:szCs w:val="21"/>
        </w:rPr>
        <w:t>车为33x辆。小型车的通行费比大型车多270元，则33x×10-10x×30=270，解得x=9，即大型车有10×9=90辆，中型车有12×9=108辆，小型车有33×9=297辆。因此这天的收费总额是</w:t>
      </w:r>
    </w:p>
    <w:p>
      <w:pPr>
        <w:spacing w:before="3"/>
        <w:ind w:left="105"/>
        <w:rPr>
          <w:sz w:val="21"/>
          <w:szCs w:val="21"/>
        </w:rPr>
      </w:pPr>
      <w:r>
        <w:rPr>
          <w:color w:val="FF0000"/>
          <w:sz w:val="21"/>
          <w:szCs w:val="21"/>
        </w:rPr>
        <w:t>90×30+108×15+297×10=7290元。</w:t>
      </w:r>
    </w:p>
    <w:p>
      <w:pPr>
        <w:spacing w:before="149"/>
        <w:ind w:left="105"/>
        <w:rPr>
          <w:sz w:val="21"/>
          <w:szCs w:val="21"/>
        </w:rPr>
      </w:pPr>
      <w:r>
        <w:rPr>
          <w:color w:val="FF0000"/>
          <w:w w:val="95"/>
          <w:sz w:val="21"/>
          <w:szCs w:val="21"/>
        </w:rPr>
        <w:t>故本题选B。</w:t>
      </w:r>
    </w:p>
    <w:p>
      <w:pPr>
        <w:spacing w:before="149"/>
        <w:ind w:right="8363"/>
        <w:jc w:val="center"/>
        <w:rPr>
          <w:sz w:val="21"/>
          <w:szCs w:val="21"/>
        </w:rPr>
      </w:pPr>
      <w:r>
        <w:rPr>
          <w:color w:val="FF0000"/>
          <w:sz w:val="21"/>
          <w:szCs w:val="21"/>
        </w:rPr>
        <w:t>76</w:t>
      </w:r>
    </w:p>
    <w:p>
      <w:pPr>
        <w:spacing w:before="149"/>
        <w:ind w:right="8363"/>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【解析】本题考查数量类规律。</w:t>
      </w:r>
    </w:p>
    <w:p>
      <w:pPr>
        <w:spacing w:before="149" w:line="372" w:lineRule="auto"/>
        <w:ind w:left="105" w:right="108"/>
        <w:rPr>
          <w:sz w:val="21"/>
          <w:szCs w:val="21"/>
        </w:rPr>
      </w:pPr>
      <w:r>
        <w:rPr>
          <w:color w:val="FF0000"/>
          <w:w w:val="95"/>
          <w:sz w:val="21"/>
          <w:szCs w:val="21"/>
        </w:rPr>
        <w:t>第一步：观察图形。题干各图形的组成整体呈现多、杂的特点，且存在实心图形，考虑数量类的元素或</w:t>
      </w:r>
      <w:r>
        <w:rPr>
          <w:color w:val="FF0000"/>
          <w:spacing w:val="115"/>
          <w:sz w:val="21"/>
          <w:szCs w:val="21"/>
        </w:rPr>
        <w:t xml:space="preserve"> </w:t>
      </w:r>
      <w:r>
        <w:rPr>
          <w:color w:val="FF0000"/>
          <w:sz w:val="21"/>
          <w:szCs w:val="21"/>
        </w:rPr>
        <w:t>部分相对合理。</w:t>
      </w:r>
    </w:p>
    <w:p>
      <w:pPr>
        <w:spacing w:before="2" w:line="372" w:lineRule="auto"/>
        <w:ind w:left="105" w:right="1362"/>
        <w:rPr>
          <w:sz w:val="21"/>
          <w:szCs w:val="21"/>
        </w:rPr>
      </w:pPr>
      <w:r>
        <w:rPr>
          <w:color w:val="FF0000"/>
          <w:w w:val="95"/>
          <w:sz w:val="21"/>
          <w:szCs w:val="21"/>
        </w:rPr>
        <w:t>第二步：分析图形。①③⑤图形均是一个独立部分，②④⑥图形均由两个独立部分组成。</w:t>
      </w:r>
      <w:r>
        <w:rPr>
          <w:color w:val="FF0000"/>
          <w:spacing w:val="63"/>
          <w:w w:val="95"/>
          <w:sz w:val="21"/>
          <w:szCs w:val="21"/>
        </w:rPr>
        <w:t xml:space="preserve"> </w:t>
      </w:r>
      <w:r>
        <w:rPr>
          <w:color w:val="FF0000"/>
          <w:sz w:val="21"/>
          <w:szCs w:val="21"/>
        </w:rPr>
        <w:t>故本题选D。</w:t>
      </w:r>
    </w:p>
    <w:p>
      <w:pPr>
        <w:spacing w:before="1"/>
        <w:ind w:right="8363"/>
        <w:jc w:val="center"/>
        <w:rPr>
          <w:sz w:val="21"/>
          <w:szCs w:val="21"/>
        </w:rPr>
      </w:pPr>
      <w:r>
        <w:rPr>
          <w:color w:val="FF0000"/>
          <w:sz w:val="21"/>
          <w:szCs w:val="21"/>
        </w:rPr>
        <w:t>77</w:t>
      </w:r>
    </w:p>
    <w:p>
      <w:pPr>
        <w:spacing w:before="149"/>
        <w:ind w:right="8363"/>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【解析】本题考查关系类规律。</w:t>
      </w:r>
    </w:p>
    <w:p>
      <w:pPr>
        <w:spacing w:before="149" w:line="372" w:lineRule="auto"/>
        <w:ind w:left="105" w:right="108"/>
        <w:rPr>
          <w:sz w:val="21"/>
          <w:szCs w:val="21"/>
        </w:rPr>
      </w:pPr>
      <w:r>
        <w:rPr>
          <w:color w:val="FF0000"/>
          <w:w w:val="95"/>
          <w:sz w:val="21"/>
          <w:szCs w:val="21"/>
        </w:rPr>
        <w:t>第一步：观察图形。图形中组成元素相同，且都交叉，只是相对位置和交叉方式不一致，且存在特征小</w:t>
      </w:r>
      <w:r>
        <w:rPr>
          <w:color w:val="FF0000"/>
          <w:spacing w:val="115"/>
          <w:sz w:val="21"/>
          <w:szCs w:val="21"/>
        </w:rPr>
        <w:t xml:space="preserve"> </w:t>
      </w:r>
      <w:r>
        <w:rPr>
          <w:color w:val="FF0000"/>
          <w:sz w:val="21"/>
          <w:szCs w:val="21"/>
        </w:rPr>
        <w:t>元素。考虑关系类规律。</w:t>
      </w:r>
    </w:p>
    <w:p>
      <w:pPr>
        <w:spacing w:line="372" w:lineRule="auto"/>
        <w:sectPr>
          <w:pgSz w:w="11900" w:h="16840"/>
          <w:pgMar w:top="680" w:right="1140" w:bottom="1040" w:left="1140" w:header="0" w:footer="858" w:gutter="0"/>
          <w:cols w:space="720" w:num="1"/>
        </w:sectPr>
      </w:pPr>
    </w:p>
    <w:p>
      <w:pPr>
        <w:spacing w:before="57" w:line="372" w:lineRule="auto"/>
        <w:ind w:left="105" w:right="526"/>
        <w:rPr>
          <w:sz w:val="21"/>
          <w:szCs w:val="21"/>
        </w:rPr>
      </w:pPr>
      <w:r>
        <w:rPr>
          <w:color w:val="FF0000"/>
          <w:w w:val="95"/>
          <w:sz w:val="21"/>
          <w:szCs w:val="21"/>
        </w:rPr>
        <w:t>第二步：分析图形。①③⑤图形中三角形均位于圆的内部，②④⑥图形中三角形均位于圆的外部。</w:t>
      </w:r>
      <w:r>
        <w:rPr>
          <w:color w:val="FF0000"/>
          <w:spacing w:val="96"/>
          <w:sz w:val="21"/>
          <w:szCs w:val="21"/>
        </w:rPr>
        <w:t xml:space="preserve"> </w:t>
      </w:r>
      <w:r>
        <w:rPr>
          <w:color w:val="FF0000"/>
          <w:sz w:val="21"/>
          <w:szCs w:val="21"/>
        </w:rPr>
        <w:t>故本题选D。</w:t>
      </w:r>
    </w:p>
    <w:p>
      <w:pPr>
        <w:spacing w:before="2"/>
        <w:ind w:right="8363"/>
        <w:jc w:val="center"/>
        <w:rPr>
          <w:sz w:val="21"/>
          <w:szCs w:val="21"/>
        </w:rPr>
      </w:pPr>
      <w:r>
        <w:rPr>
          <w:color w:val="FF0000"/>
          <w:sz w:val="21"/>
          <w:szCs w:val="21"/>
        </w:rPr>
        <w:t>78</w:t>
      </w:r>
    </w:p>
    <w:p>
      <w:pPr>
        <w:spacing w:before="149"/>
        <w:ind w:right="8363"/>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【解析】本题考查数量类规律。</w:t>
      </w:r>
    </w:p>
    <w:p>
      <w:pPr>
        <w:spacing w:before="149" w:line="372" w:lineRule="auto"/>
        <w:ind w:left="105" w:right="108"/>
        <w:rPr>
          <w:sz w:val="21"/>
          <w:szCs w:val="21"/>
        </w:rPr>
      </w:pPr>
      <w:r>
        <w:rPr>
          <w:color w:val="FF0000"/>
          <w:w w:val="95"/>
          <w:sz w:val="21"/>
          <w:szCs w:val="21"/>
        </w:rPr>
        <w:t>第一步：观察图形。题干各图形均为线性图形，且存在一笔画图形的基本特征，可以考虑笔画数。题干</w:t>
      </w:r>
      <w:r>
        <w:rPr>
          <w:color w:val="FF0000"/>
          <w:spacing w:val="115"/>
          <w:sz w:val="21"/>
          <w:szCs w:val="21"/>
        </w:rPr>
        <w:t xml:space="preserve"> </w:t>
      </w:r>
      <w:r>
        <w:rPr>
          <w:color w:val="FF0000"/>
          <w:sz w:val="21"/>
          <w:szCs w:val="21"/>
        </w:rPr>
        <w:t>各图形均为一笔画图形，则问号处图形也应为一笔画图形。</w:t>
      </w:r>
    </w:p>
    <w:p>
      <w:pPr>
        <w:spacing w:before="2" w:line="372" w:lineRule="auto"/>
        <w:ind w:left="105" w:right="6587"/>
        <w:rPr>
          <w:sz w:val="21"/>
          <w:szCs w:val="21"/>
        </w:rPr>
      </w:pPr>
      <w:r>
        <w:rPr>
          <w:color w:val="FF0000"/>
          <w:w w:val="95"/>
          <w:sz w:val="21"/>
          <w:szCs w:val="21"/>
        </w:rPr>
        <w:t>第二步：分析选项，确定答案。</w:t>
      </w:r>
      <w:r>
        <w:rPr>
          <w:color w:val="FF0000"/>
          <w:spacing w:val="1"/>
          <w:w w:val="95"/>
          <w:sz w:val="21"/>
          <w:szCs w:val="21"/>
        </w:rPr>
        <w:t xml:space="preserve"> </w:t>
      </w:r>
      <w:r>
        <w:rPr>
          <w:color w:val="FF0000"/>
          <w:sz w:val="21"/>
          <w:szCs w:val="21"/>
        </w:rPr>
        <w:t>A项：两笔画图形，排除。</w:t>
      </w:r>
    </w:p>
    <w:p>
      <w:pPr>
        <w:spacing w:before="2" w:line="372" w:lineRule="auto"/>
        <w:ind w:left="105" w:right="7109"/>
        <w:jc w:val="both"/>
        <w:rPr>
          <w:sz w:val="21"/>
          <w:szCs w:val="21"/>
        </w:rPr>
      </w:pPr>
      <w:r>
        <w:rPr>
          <w:color w:val="FF0000"/>
          <w:spacing w:val="-2"/>
          <w:sz w:val="21"/>
          <w:szCs w:val="21"/>
        </w:rPr>
        <w:t>B项：一笔画图形，当选。C项：两笔画图形，排除。D项：两笔画图形，排除。</w:t>
      </w:r>
      <w:r>
        <w:rPr>
          <w:color w:val="FF0000"/>
          <w:sz w:val="21"/>
          <w:szCs w:val="21"/>
        </w:rPr>
        <w:t>故本题选B。</w:t>
      </w:r>
    </w:p>
    <w:p>
      <w:pPr>
        <w:spacing w:before="4"/>
        <w:ind w:right="8363"/>
        <w:jc w:val="center"/>
        <w:rPr>
          <w:sz w:val="21"/>
          <w:szCs w:val="21"/>
        </w:rPr>
      </w:pPr>
      <w:r>
        <w:rPr>
          <w:color w:val="FF0000"/>
          <w:sz w:val="21"/>
          <w:szCs w:val="21"/>
        </w:rPr>
        <w:t>79</w:t>
      </w:r>
    </w:p>
    <w:p>
      <w:pPr>
        <w:spacing w:before="149"/>
        <w:ind w:right="8363"/>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【解析】本题考查数量类规律。</w:t>
      </w:r>
    </w:p>
    <w:p>
      <w:pPr>
        <w:spacing w:before="149" w:line="372" w:lineRule="auto"/>
        <w:ind w:left="105" w:right="108"/>
        <w:rPr>
          <w:sz w:val="21"/>
          <w:szCs w:val="21"/>
        </w:rPr>
      </w:pPr>
      <w:r>
        <w:rPr>
          <w:color w:val="FF0000"/>
          <w:w w:val="95"/>
          <w:sz w:val="21"/>
          <w:szCs w:val="21"/>
        </w:rPr>
        <w:t>第一步：观察图形。题干各图形均有空白区域，可以考虑图形封闭空间数。题干各图形封闭空间数都为</w:t>
      </w:r>
      <w:r>
        <w:rPr>
          <w:color w:val="FF0000"/>
          <w:spacing w:val="15"/>
          <w:w w:val="95"/>
          <w:sz w:val="21"/>
          <w:szCs w:val="21"/>
        </w:rPr>
        <w:t xml:space="preserve"> </w:t>
      </w:r>
      <w:r>
        <w:rPr>
          <w:color w:val="FF0000"/>
          <w:sz w:val="21"/>
          <w:szCs w:val="21"/>
        </w:rPr>
        <w:t>5，则选项应选择封闭空间数为5的图形。</w:t>
      </w:r>
    </w:p>
    <w:p>
      <w:pPr>
        <w:spacing w:before="1" w:line="372" w:lineRule="auto"/>
        <w:ind w:left="105" w:right="6587"/>
        <w:rPr>
          <w:sz w:val="21"/>
          <w:szCs w:val="21"/>
        </w:rPr>
      </w:pPr>
      <w:r>
        <w:rPr>
          <w:color w:val="FF0000"/>
          <w:w w:val="95"/>
          <w:sz w:val="21"/>
          <w:szCs w:val="21"/>
        </w:rPr>
        <w:t>第二步：分析选项，确定答案。</w:t>
      </w:r>
      <w:r>
        <w:rPr>
          <w:color w:val="FF0000"/>
          <w:spacing w:val="1"/>
          <w:w w:val="95"/>
          <w:sz w:val="21"/>
          <w:szCs w:val="21"/>
        </w:rPr>
        <w:t xml:space="preserve"> </w:t>
      </w:r>
      <w:r>
        <w:rPr>
          <w:color w:val="FF0000"/>
          <w:sz w:val="21"/>
          <w:szCs w:val="21"/>
        </w:rPr>
        <w:t>A项：封闭空间数为5，当选。</w:t>
      </w:r>
    </w:p>
    <w:p>
      <w:pPr>
        <w:spacing w:before="2" w:line="372" w:lineRule="auto"/>
        <w:ind w:left="105" w:right="6796"/>
        <w:jc w:val="both"/>
        <w:rPr>
          <w:sz w:val="21"/>
          <w:szCs w:val="21"/>
        </w:rPr>
      </w:pPr>
      <w:r>
        <w:rPr>
          <w:color w:val="FF0000"/>
          <w:spacing w:val="-2"/>
          <w:sz w:val="21"/>
          <w:szCs w:val="21"/>
        </w:rPr>
        <w:t>B项：封闭空间数为</w:t>
      </w:r>
      <w:r>
        <w:rPr>
          <w:color w:val="FF0000"/>
          <w:spacing w:val="-1"/>
          <w:sz w:val="21"/>
          <w:szCs w:val="21"/>
        </w:rPr>
        <w:t>6，排除。</w:t>
      </w:r>
      <w:r>
        <w:rPr>
          <w:color w:val="FF0000"/>
          <w:spacing w:val="-2"/>
          <w:sz w:val="21"/>
          <w:szCs w:val="21"/>
        </w:rPr>
        <w:t>C项：封闭空间数为</w:t>
      </w:r>
      <w:r>
        <w:rPr>
          <w:color w:val="FF0000"/>
          <w:spacing w:val="-1"/>
          <w:sz w:val="21"/>
          <w:szCs w:val="21"/>
        </w:rPr>
        <w:t>3，排除。</w:t>
      </w:r>
      <w:r>
        <w:rPr>
          <w:color w:val="FF0000"/>
          <w:spacing w:val="-2"/>
          <w:sz w:val="21"/>
          <w:szCs w:val="21"/>
        </w:rPr>
        <w:t>D项：封闭空间数为</w:t>
      </w:r>
      <w:r>
        <w:rPr>
          <w:color w:val="FF0000"/>
          <w:spacing w:val="-1"/>
          <w:sz w:val="21"/>
          <w:szCs w:val="21"/>
        </w:rPr>
        <w:t>6，排除。</w:t>
      </w:r>
      <w:r>
        <w:rPr>
          <w:color w:val="FF0000"/>
          <w:sz w:val="21"/>
          <w:szCs w:val="21"/>
        </w:rPr>
        <w:t>故本题选A。</w:t>
      </w:r>
    </w:p>
    <w:p>
      <w:pPr>
        <w:spacing w:before="4"/>
        <w:ind w:right="8363"/>
        <w:jc w:val="center"/>
        <w:rPr>
          <w:sz w:val="21"/>
          <w:szCs w:val="21"/>
        </w:rPr>
      </w:pPr>
      <w:r>
        <w:rPr>
          <w:color w:val="FF0000"/>
          <w:sz w:val="21"/>
          <w:szCs w:val="21"/>
        </w:rPr>
        <w:t>80</w:t>
      </w:r>
    </w:p>
    <w:p>
      <w:pPr>
        <w:spacing w:before="149"/>
        <w:ind w:right="8363"/>
        <w:jc w:val="center"/>
        <w:rPr>
          <w:sz w:val="21"/>
          <w:szCs w:val="21"/>
        </w:rPr>
      </w:pPr>
      <w:r>
        <w:rPr>
          <w:color w:val="FF0000"/>
          <w:w w:val="95"/>
          <w:sz w:val="21"/>
          <w:szCs w:val="21"/>
        </w:rPr>
        <w:t>.【答案】D</w:t>
      </w:r>
    </w:p>
    <w:p>
      <w:pPr>
        <w:spacing w:before="149" w:line="372" w:lineRule="auto"/>
        <w:ind w:left="105" w:right="5019" w:firstLine="418"/>
        <w:rPr>
          <w:sz w:val="21"/>
          <w:szCs w:val="21"/>
        </w:rPr>
      </w:pPr>
      <w:r>
        <w:rPr>
          <w:color w:val="FF0000"/>
          <w:w w:val="95"/>
          <w:sz w:val="21"/>
          <w:szCs w:val="21"/>
        </w:rPr>
        <w:t>【解析】各图形均为一笔画图形，D项符合。</w:t>
      </w:r>
      <w:r>
        <w:rPr>
          <w:color w:val="FF0000"/>
          <w:sz w:val="21"/>
          <w:szCs w:val="21"/>
        </w:rPr>
        <w:t>故本题选D。</w:t>
      </w:r>
    </w:p>
    <w:p>
      <w:pPr>
        <w:spacing w:before="2"/>
        <w:ind w:right="8363"/>
        <w:jc w:val="center"/>
        <w:rPr>
          <w:sz w:val="21"/>
          <w:szCs w:val="21"/>
        </w:rPr>
      </w:pPr>
      <w:r>
        <w:rPr>
          <w:color w:val="FF0000"/>
          <w:sz w:val="21"/>
          <w:szCs w:val="21"/>
        </w:rPr>
        <w:t>81</w:t>
      </w:r>
    </w:p>
    <w:p>
      <w:pPr>
        <w:spacing w:before="149"/>
        <w:ind w:right="8363"/>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【解析】本题考查标记类规律。</w:t>
      </w:r>
    </w:p>
    <w:p>
      <w:pPr>
        <w:spacing w:before="149" w:line="372" w:lineRule="auto"/>
        <w:ind w:left="105" w:right="108"/>
        <w:rPr>
          <w:sz w:val="21"/>
          <w:szCs w:val="21"/>
        </w:rPr>
      </w:pPr>
      <w:r>
        <w:rPr>
          <w:color w:val="FF0000"/>
          <w:w w:val="95"/>
          <w:sz w:val="21"/>
          <w:szCs w:val="21"/>
        </w:rPr>
        <w:t>第一步：观察图形。题干出现标记元素黑点，考虑标记类规律。题干各图形中所有黑点均标记锐角，则</w:t>
      </w:r>
      <w:r>
        <w:rPr>
          <w:color w:val="FF0000"/>
          <w:spacing w:val="115"/>
          <w:sz w:val="21"/>
          <w:szCs w:val="21"/>
        </w:rPr>
        <w:t xml:space="preserve"> </w:t>
      </w:r>
      <w:r>
        <w:rPr>
          <w:color w:val="FF0000"/>
          <w:sz w:val="21"/>
          <w:szCs w:val="21"/>
        </w:rPr>
        <w:t>问号处图形中所有黑点也应都标记锐角。</w:t>
      </w:r>
    </w:p>
    <w:p>
      <w:pPr>
        <w:spacing w:before="2" w:line="372" w:lineRule="auto"/>
        <w:ind w:left="105" w:right="6482"/>
        <w:rPr>
          <w:sz w:val="21"/>
          <w:szCs w:val="21"/>
        </w:rPr>
      </w:pPr>
      <w:r>
        <w:rPr>
          <w:color w:val="FF0000"/>
          <w:sz w:val="21"/>
          <w:szCs w:val="21"/>
        </w:rPr>
        <w:t>第二步：分析选项，确定答案。</w:t>
      </w:r>
      <w:r>
        <w:rPr>
          <w:color w:val="FF0000"/>
          <w:w w:val="95"/>
          <w:sz w:val="21"/>
          <w:szCs w:val="21"/>
        </w:rPr>
        <w:t>A项：下方两点标记直角，排除。</w:t>
      </w:r>
      <w:r>
        <w:rPr>
          <w:color w:val="FF0000"/>
          <w:spacing w:val="1"/>
          <w:w w:val="95"/>
          <w:sz w:val="21"/>
          <w:szCs w:val="21"/>
        </w:rPr>
        <w:t xml:space="preserve"> </w:t>
      </w:r>
      <w:r>
        <w:rPr>
          <w:color w:val="FF0000"/>
          <w:w w:val="95"/>
          <w:sz w:val="21"/>
          <w:szCs w:val="21"/>
        </w:rPr>
        <w:t>B项：下方两点标记直角，排除。</w:t>
      </w:r>
    </w:p>
    <w:p>
      <w:pPr>
        <w:spacing w:line="372" w:lineRule="auto"/>
        <w:sectPr>
          <w:pgSz w:w="11900" w:h="16840"/>
          <w:pgMar w:top="480" w:right="1140" w:bottom="1040" w:left="1140" w:header="0" w:footer="858" w:gutter="0"/>
          <w:cols w:space="720" w:num="1"/>
        </w:sectPr>
      </w:pPr>
    </w:p>
    <w:p>
      <w:pPr>
        <w:spacing w:before="58" w:line="372" w:lineRule="auto"/>
        <w:ind w:left="105" w:right="6273"/>
        <w:jc w:val="both"/>
        <w:rPr>
          <w:sz w:val="21"/>
          <w:szCs w:val="21"/>
        </w:rPr>
      </w:pPr>
      <w:r>
        <w:rPr>
          <w:color w:val="FF0000"/>
          <w:w w:val="95"/>
          <w:sz w:val="21"/>
          <w:szCs w:val="21"/>
        </w:rPr>
        <w:t>C项：下方一点未标记锐角，排除。</w:t>
      </w:r>
      <w:r>
        <w:rPr>
          <w:color w:val="FF0000"/>
          <w:spacing w:val="1"/>
          <w:w w:val="95"/>
          <w:sz w:val="21"/>
          <w:szCs w:val="21"/>
        </w:rPr>
        <w:t xml:space="preserve"> </w:t>
      </w:r>
      <w:r>
        <w:rPr>
          <w:color w:val="FF0000"/>
          <w:w w:val="95"/>
          <w:sz w:val="21"/>
          <w:szCs w:val="21"/>
        </w:rPr>
        <w:t>D项：所有黑点均标记锐角，当选。</w:t>
      </w:r>
      <w:r>
        <w:rPr>
          <w:color w:val="FF0000"/>
          <w:sz w:val="21"/>
          <w:szCs w:val="21"/>
        </w:rPr>
        <w:t>故本题选D。</w:t>
      </w:r>
    </w:p>
    <w:p>
      <w:pPr>
        <w:spacing w:before="3"/>
        <w:ind w:right="8363"/>
        <w:jc w:val="center"/>
        <w:rPr>
          <w:sz w:val="21"/>
          <w:szCs w:val="21"/>
        </w:rPr>
      </w:pPr>
      <w:r>
        <w:rPr>
          <w:color w:val="FF0000"/>
          <w:sz w:val="21"/>
          <w:szCs w:val="21"/>
        </w:rPr>
        <w:t>82</w:t>
      </w:r>
    </w:p>
    <w:p>
      <w:pPr>
        <w:spacing w:before="149"/>
        <w:ind w:right="8363"/>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【解析】本题考查其他类规律。</w:t>
      </w:r>
    </w:p>
    <w:p>
      <w:pPr>
        <w:spacing w:before="149"/>
        <w:ind w:left="105"/>
        <w:rPr>
          <w:sz w:val="21"/>
          <w:szCs w:val="21"/>
        </w:rPr>
      </w:pPr>
      <w:r>
        <w:rPr>
          <w:color w:val="FF0000"/>
          <w:w w:val="95"/>
          <w:sz w:val="21"/>
          <w:szCs w:val="21"/>
        </w:rPr>
        <w:t>第一步：观察图形。题干图形只存在两类元素，考虑位置类规律。</w:t>
      </w:r>
    </w:p>
    <w:p>
      <w:pPr>
        <w:spacing w:before="149" w:line="372" w:lineRule="auto"/>
        <w:ind w:left="105" w:right="212"/>
        <w:rPr>
          <w:sz w:val="21"/>
          <w:szCs w:val="21"/>
        </w:rPr>
      </w:pPr>
      <w:r>
        <w:rPr>
          <w:color w:val="FF0000"/>
          <w:w w:val="95"/>
          <w:sz w:val="21"/>
          <w:szCs w:val="21"/>
        </w:rPr>
        <w:t>第二步：分析图形。各图形中“×”图形均将“○”图形分隔成不相连的两部分。观察选项，只有D项</w:t>
      </w:r>
      <w:r>
        <w:rPr>
          <w:color w:val="FF0000"/>
          <w:spacing w:val="111"/>
          <w:sz w:val="21"/>
          <w:szCs w:val="21"/>
        </w:rPr>
        <w:t xml:space="preserve"> </w:t>
      </w:r>
      <w:r>
        <w:rPr>
          <w:color w:val="FF0000"/>
          <w:sz w:val="21"/>
          <w:szCs w:val="21"/>
        </w:rPr>
        <w:t>不符合规律。</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D。</w:t>
      </w:r>
      <w:r>
        <w:rPr>
          <w:color w:val="FF0000"/>
          <w:sz w:val="21"/>
          <w:szCs w:val="21"/>
        </w:rPr>
        <w:t>83</w:t>
      </w:r>
    </w:p>
    <w:p>
      <w:pPr>
        <w:spacing w:before="2"/>
        <w:ind w:left="105"/>
        <w:rPr>
          <w:sz w:val="21"/>
          <w:szCs w:val="21"/>
        </w:rPr>
      </w:pPr>
      <w:r>
        <w:rPr>
          <w:color w:val="FF0000"/>
          <w:sz w:val="21"/>
          <w:szCs w:val="21"/>
        </w:rPr>
        <w:t>.【答案】D</w:t>
      </w:r>
    </w:p>
    <w:p>
      <w:pPr>
        <w:spacing w:before="149" w:line="372" w:lineRule="auto"/>
        <w:ind w:left="105" w:right="212" w:firstLine="418"/>
        <w:jc w:val="both"/>
        <w:rPr>
          <w:sz w:val="21"/>
          <w:szCs w:val="21"/>
        </w:rPr>
      </w:pPr>
      <w:r>
        <w:rPr>
          <w:color w:val="FF0000"/>
          <w:w w:val="95"/>
          <w:sz w:val="21"/>
          <w:szCs w:val="21"/>
        </w:rPr>
        <w:t>【解析】题干每行第一个图形最上面的黑色方格依次向下移动1格，最下面的黑色方格依次向上移</w:t>
      </w:r>
      <w:r>
        <w:rPr>
          <w:color w:val="FF0000"/>
          <w:spacing w:val="102"/>
          <w:sz w:val="21"/>
          <w:szCs w:val="21"/>
        </w:rPr>
        <w:t xml:space="preserve"> </w:t>
      </w:r>
      <w:r>
        <w:rPr>
          <w:color w:val="FF0000"/>
          <w:w w:val="95"/>
          <w:sz w:val="21"/>
          <w:szCs w:val="21"/>
        </w:rPr>
        <w:t>动1格，中间的黑色方格依次向左移动2格，得到后两个图形。第三行遵循此规律，则问号处应为D项图</w:t>
      </w:r>
      <w:r>
        <w:rPr>
          <w:color w:val="FF0000"/>
          <w:spacing w:val="111"/>
          <w:sz w:val="21"/>
          <w:szCs w:val="21"/>
        </w:rPr>
        <w:t xml:space="preserve"> </w:t>
      </w:r>
      <w:r>
        <w:rPr>
          <w:color w:val="FF0000"/>
          <w:sz w:val="21"/>
          <w:szCs w:val="21"/>
        </w:rPr>
        <w:t>形。</w:t>
      </w:r>
    </w:p>
    <w:p>
      <w:pPr>
        <w:spacing w:before="2"/>
        <w:ind w:left="105"/>
        <w:rPr>
          <w:sz w:val="21"/>
          <w:szCs w:val="21"/>
        </w:rPr>
      </w:pPr>
      <w:r>
        <w:rPr>
          <w:color w:val="FF0000"/>
          <w:w w:val="95"/>
          <w:sz w:val="21"/>
          <w:szCs w:val="21"/>
        </w:rPr>
        <w:t>故本题选D。</w:t>
      </w:r>
    </w:p>
    <w:p>
      <w:pPr>
        <w:spacing w:before="149"/>
        <w:ind w:right="8363"/>
        <w:jc w:val="center"/>
        <w:rPr>
          <w:sz w:val="21"/>
          <w:szCs w:val="21"/>
        </w:rPr>
      </w:pPr>
      <w:r>
        <w:rPr>
          <w:color w:val="FF0000"/>
          <w:sz w:val="21"/>
          <w:szCs w:val="21"/>
        </w:rPr>
        <w:t>84</w:t>
      </w:r>
    </w:p>
    <w:p>
      <w:pPr>
        <w:spacing w:before="149"/>
        <w:ind w:right="8363"/>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【解析】B、C项的前面与顶面均应为相对面，不可能相邻，排除。展开图中不含有实线对角线，排</w:t>
      </w:r>
      <w:r>
        <w:rPr>
          <w:color w:val="FF0000"/>
          <w:spacing w:val="96"/>
          <w:sz w:val="21"/>
          <w:szCs w:val="21"/>
        </w:rPr>
        <w:t xml:space="preserve"> </w:t>
      </w:r>
      <w:r>
        <w:rPr>
          <w:color w:val="FF0000"/>
          <w:sz w:val="21"/>
          <w:szCs w:val="21"/>
        </w:rPr>
        <w:t>除D项。</w:t>
      </w:r>
    </w:p>
    <w:p>
      <w:pPr>
        <w:spacing w:before="2"/>
        <w:ind w:left="105"/>
        <w:rPr>
          <w:sz w:val="21"/>
          <w:szCs w:val="21"/>
        </w:rPr>
      </w:pPr>
      <w:r>
        <w:rPr>
          <w:color w:val="FF0000"/>
          <w:w w:val="95"/>
          <w:sz w:val="21"/>
          <w:szCs w:val="21"/>
        </w:rPr>
        <w:t>故本题选A。</w:t>
      </w:r>
    </w:p>
    <w:p>
      <w:pPr>
        <w:spacing w:before="149"/>
        <w:ind w:right="8363"/>
        <w:jc w:val="center"/>
        <w:rPr>
          <w:sz w:val="21"/>
          <w:szCs w:val="21"/>
        </w:rPr>
      </w:pPr>
      <w:r>
        <w:rPr>
          <w:color w:val="FF0000"/>
          <w:sz w:val="21"/>
          <w:szCs w:val="21"/>
        </w:rPr>
        <w:t>85</w:t>
      </w:r>
    </w:p>
    <w:p>
      <w:pPr>
        <w:spacing w:before="149"/>
        <w:ind w:right="8363"/>
        <w:jc w:val="center"/>
        <w:rPr>
          <w:sz w:val="21"/>
          <w:szCs w:val="21"/>
        </w:rPr>
      </w:pPr>
      <w:r>
        <w:rPr>
          <w:color w:val="FF0000"/>
          <w:w w:val="95"/>
          <w:sz w:val="21"/>
          <w:szCs w:val="21"/>
        </w:rPr>
        <w:t>.【答案】D</w:t>
      </w:r>
    </w:p>
    <w:p>
      <w:pPr>
        <w:spacing w:before="149" w:line="372" w:lineRule="auto"/>
        <w:ind w:left="105" w:right="3765" w:firstLine="418"/>
        <w:rPr>
          <w:sz w:val="21"/>
          <w:szCs w:val="21"/>
        </w:rPr>
      </w:pPr>
      <w:r>
        <w:rPr>
          <w:color w:val="FF0000"/>
          <w:w w:val="95"/>
          <w:sz w:val="21"/>
          <w:szCs w:val="21"/>
        </w:rPr>
        <w:t>【解析】各图形均含有三角形。观察选项，只有D项符合。</w:t>
      </w:r>
      <w:r>
        <w:rPr>
          <w:color w:val="FF0000"/>
          <w:spacing w:val="1"/>
          <w:w w:val="95"/>
          <w:sz w:val="21"/>
          <w:szCs w:val="21"/>
        </w:rPr>
        <w:t xml:space="preserve"> </w:t>
      </w:r>
      <w:r>
        <w:rPr>
          <w:color w:val="FF0000"/>
          <w:sz w:val="21"/>
          <w:szCs w:val="21"/>
        </w:rPr>
        <w:t>故本题选D。</w:t>
      </w:r>
    </w:p>
    <w:p>
      <w:pPr>
        <w:spacing w:before="2"/>
        <w:ind w:right="8363"/>
        <w:jc w:val="center"/>
        <w:rPr>
          <w:sz w:val="21"/>
          <w:szCs w:val="21"/>
        </w:rPr>
      </w:pPr>
      <w:r>
        <w:rPr>
          <w:color w:val="FF0000"/>
          <w:sz w:val="21"/>
          <w:szCs w:val="21"/>
        </w:rPr>
        <w:t>86</w:t>
      </w:r>
    </w:p>
    <w:p>
      <w:pPr>
        <w:spacing w:before="149"/>
        <w:ind w:right="8363"/>
        <w:jc w:val="center"/>
        <w:rPr>
          <w:sz w:val="21"/>
          <w:szCs w:val="21"/>
        </w:rPr>
      </w:pPr>
      <w:r>
        <w:rPr>
          <w:color w:val="FF0000"/>
          <w:sz w:val="21"/>
          <w:szCs w:val="21"/>
        </w:rPr>
        <w:t>.【答案】D</w:t>
      </w:r>
    </w:p>
    <w:p>
      <w:pPr>
        <w:spacing w:before="149" w:line="372" w:lineRule="auto"/>
        <w:ind w:left="105" w:right="212" w:firstLine="418"/>
        <w:rPr>
          <w:sz w:val="21"/>
          <w:szCs w:val="21"/>
        </w:rPr>
      </w:pPr>
      <w:r>
        <w:rPr>
          <w:color w:val="FF0000"/>
          <w:w w:val="95"/>
          <w:sz w:val="21"/>
          <w:szCs w:val="21"/>
        </w:rPr>
        <w:t>【解析】行驶中违章需要接受罚款，且行驶和违章的行为主体是同一个人；D项锻炼中受伤需要接</w:t>
      </w:r>
      <w:r>
        <w:rPr>
          <w:color w:val="FF0000"/>
          <w:spacing w:val="97"/>
          <w:w w:val="95"/>
          <w:sz w:val="21"/>
          <w:szCs w:val="21"/>
        </w:rPr>
        <w:t xml:space="preserve"> </w:t>
      </w:r>
      <w:r>
        <w:rPr>
          <w:color w:val="FF0000"/>
          <w:sz w:val="21"/>
          <w:szCs w:val="21"/>
        </w:rPr>
        <w:t>受医治，且锻炼和受伤的行为主体是同一个人。B项栽培的行为主体是人，减产的行为主体是农作物等，与题干不符。</w:t>
      </w:r>
    </w:p>
    <w:p>
      <w:pPr>
        <w:spacing w:before="3"/>
        <w:ind w:left="105"/>
        <w:rPr>
          <w:sz w:val="21"/>
          <w:szCs w:val="21"/>
        </w:rPr>
      </w:pPr>
      <w:r>
        <w:rPr>
          <w:color w:val="FF0000"/>
          <w:w w:val="95"/>
          <w:sz w:val="21"/>
          <w:szCs w:val="21"/>
        </w:rPr>
        <w:t>故本题选D。</w:t>
      </w:r>
    </w:p>
    <w:p>
      <w:pPr>
        <w:spacing w:before="149"/>
        <w:ind w:right="8363"/>
        <w:jc w:val="center"/>
        <w:rPr>
          <w:sz w:val="21"/>
          <w:szCs w:val="21"/>
        </w:rPr>
      </w:pPr>
      <w:r>
        <w:rPr>
          <w:color w:val="FF0000"/>
          <w:sz w:val="21"/>
          <w:szCs w:val="21"/>
        </w:rPr>
        <w:t>87</w:t>
      </w:r>
    </w:p>
    <w:p>
      <w:pPr>
        <w:spacing w:before="149"/>
        <w:ind w:right="8363"/>
        <w:jc w:val="center"/>
        <w:rPr>
          <w:sz w:val="21"/>
          <w:szCs w:val="21"/>
        </w:rPr>
      </w:pPr>
      <w:r>
        <w:rPr>
          <w:color w:val="FF0000"/>
          <w:sz w:val="21"/>
          <w:szCs w:val="21"/>
        </w:rPr>
        <w:t>.【答案】C</w:t>
      </w:r>
    </w:p>
    <w:p>
      <w:pPr>
        <w:spacing w:before="148"/>
        <w:ind w:left="522"/>
        <w:rPr>
          <w:sz w:val="21"/>
          <w:szCs w:val="21"/>
        </w:rPr>
      </w:pPr>
      <w:r>
        <w:rPr>
          <w:color w:val="FF0000"/>
          <w:w w:val="95"/>
          <w:sz w:val="21"/>
          <w:szCs w:val="21"/>
        </w:rPr>
        <w:t>【解析】本题考查种属关系。</w:t>
      </w:r>
    </w:p>
    <w:p>
      <w:pPr>
        <w:spacing w:before="149" w:line="372" w:lineRule="auto"/>
        <w:ind w:left="105" w:right="108"/>
        <w:rPr>
          <w:sz w:val="21"/>
          <w:szCs w:val="21"/>
        </w:rPr>
      </w:pPr>
      <w:r>
        <w:rPr>
          <w:color w:val="FF0000"/>
          <w:w w:val="95"/>
          <w:sz w:val="21"/>
          <w:szCs w:val="21"/>
        </w:rPr>
        <w:t>第一步：分析题干词语间的关系。沼气的主要成分是甲烷，二者为组成关系，沼气与甲烷均属于气体，</w:t>
      </w:r>
      <w:r>
        <w:rPr>
          <w:color w:val="FF0000"/>
          <w:spacing w:val="115"/>
          <w:sz w:val="21"/>
          <w:szCs w:val="21"/>
        </w:rPr>
        <w:t xml:space="preserve"> </w:t>
      </w:r>
      <w:r>
        <w:rPr>
          <w:color w:val="FF0000"/>
          <w:sz w:val="21"/>
          <w:szCs w:val="21"/>
        </w:rPr>
        <w:t>二者与气体为种属关系。</w:t>
      </w:r>
    </w:p>
    <w:p>
      <w:pPr>
        <w:spacing w:line="372" w:lineRule="auto"/>
        <w:sectPr>
          <w:pgSz w:w="11900" w:h="16840"/>
          <w:pgMar w:top="500" w:right="1140" w:bottom="1040" w:left="1140" w:header="0" w:footer="858" w:gutter="0"/>
          <w:cols w:space="720" w:num="1"/>
        </w:sectPr>
      </w:pPr>
    </w:p>
    <w:p>
      <w:pPr>
        <w:spacing w:before="59"/>
        <w:ind w:left="105"/>
        <w:rPr>
          <w:sz w:val="21"/>
          <w:szCs w:val="21"/>
        </w:rPr>
      </w:pPr>
      <w:r>
        <w:rPr>
          <w:color w:val="FF0000"/>
          <w:w w:val="95"/>
          <w:sz w:val="21"/>
          <w:szCs w:val="21"/>
        </w:rPr>
        <w:t>第二步：分析选项，确定答案。</w:t>
      </w:r>
    </w:p>
    <w:p>
      <w:pPr>
        <w:spacing w:before="149"/>
        <w:ind w:left="105"/>
        <w:rPr>
          <w:sz w:val="21"/>
          <w:szCs w:val="21"/>
        </w:rPr>
      </w:pPr>
      <w:r>
        <w:rPr>
          <w:color w:val="FF0000"/>
          <w:sz w:val="21"/>
          <w:szCs w:val="21"/>
        </w:rPr>
        <w:t>A项：盐酸是氯化氢的水溶液，与氯化钠无关，排除。</w:t>
      </w:r>
    </w:p>
    <w:p>
      <w:pPr>
        <w:spacing w:before="149"/>
        <w:ind w:left="105"/>
        <w:rPr>
          <w:sz w:val="21"/>
          <w:szCs w:val="21"/>
        </w:rPr>
      </w:pPr>
      <w:r>
        <w:rPr>
          <w:color w:val="FF0000"/>
          <w:sz w:val="21"/>
          <w:szCs w:val="21"/>
        </w:rPr>
        <w:t>B项：水银是体温计的组成部分，二者为组成关系，体温计不是液体，二者不是种属关系，排除。</w:t>
      </w:r>
    </w:p>
    <w:p>
      <w:pPr>
        <w:spacing w:before="149" w:line="372" w:lineRule="auto"/>
        <w:ind w:left="105" w:right="212"/>
        <w:rPr>
          <w:sz w:val="21"/>
          <w:szCs w:val="21"/>
        </w:rPr>
      </w:pPr>
      <w:r>
        <w:rPr>
          <w:color w:val="FF0000"/>
          <w:w w:val="95"/>
          <w:sz w:val="21"/>
          <w:szCs w:val="21"/>
        </w:rPr>
        <w:t>C项：铁锈的主要成分是三氧化二铁，二者为组成关系，铁锈与三氧化二铁均属于固体，二者与固体为</w:t>
      </w:r>
      <w:r>
        <w:rPr>
          <w:color w:val="FF0000"/>
          <w:spacing w:val="111"/>
          <w:sz w:val="21"/>
          <w:szCs w:val="21"/>
        </w:rPr>
        <w:t xml:space="preserve"> </w:t>
      </w:r>
      <w:r>
        <w:rPr>
          <w:color w:val="FF0000"/>
          <w:sz w:val="21"/>
          <w:szCs w:val="21"/>
        </w:rPr>
        <w:t>种属关系，当选。</w:t>
      </w:r>
    </w:p>
    <w:p>
      <w:pPr>
        <w:spacing w:before="2" w:line="372" w:lineRule="auto"/>
        <w:ind w:left="105" w:right="6482"/>
        <w:rPr>
          <w:sz w:val="21"/>
          <w:szCs w:val="21"/>
        </w:rPr>
      </w:pPr>
      <w:r>
        <w:rPr>
          <w:color w:val="FF0000"/>
          <w:w w:val="95"/>
          <w:sz w:val="21"/>
          <w:szCs w:val="21"/>
        </w:rPr>
        <w:t>D项：水蒸气是气态的水，排除。</w:t>
      </w:r>
      <w:r>
        <w:rPr>
          <w:color w:val="FF0000"/>
          <w:sz w:val="21"/>
          <w:szCs w:val="21"/>
        </w:rPr>
        <w:t>故本题选C。</w:t>
      </w:r>
    </w:p>
    <w:p>
      <w:pPr>
        <w:spacing w:before="2"/>
        <w:ind w:right="8363"/>
        <w:jc w:val="center"/>
        <w:rPr>
          <w:sz w:val="21"/>
          <w:szCs w:val="21"/>
        </w:rPr>
      </w:pPr>
      <w:r>
        <w:rPr>
          <w:color w:val="FF0000"/>
          <w:sz w:val="21"/>
          <w:szCs w:val="21"/>
        </w:rPr>
        <w:t>88</w:t>
      </w:r>
    </w:p>
    <w:p>
      <w:pPr>
        <w:spacing w:before="149"/>
        <w:ind w:right="8363"/>
        <w:jc w:val="center"/>
        <w:rPr>
          <w:sz w:val="21"/>
          <w:szCs w:val="21"/>
        </w:rPr>
      </w:pPr>
      <w:r>
        <w:rPr>
          <w:color w:val="FF0000"/>
          <w:w w:val="95"/>
          <w:sz w:val="21"/>
          <w:szCs w:val="21"/>
        </w:rPr>
        <w:t>.【答案】D</w:t>
      </w:r>
    </w:p>
    <w:p>
      <w:pPr>
        <w:spacing w:before="149" w:line="372" w:lineRule="auto"/>
        <w:ind w:left="105" w:right="1989" w:firstLine="418"/>
        <w:rPr>
          <w:sz w:val="21"/>
          <w:szCs w:val="21"/>
        </w:rPr>
      </w:pPr>
      <w:r>
        <w:rPr>
          <w:color w:val="FF0000"/>
          <w:w w:val="95"/>
          <w:sz w:val="21"/>
          <w:szCs w:val="21"/>
        </w:rPr>
        <w:t>【解析】“绿洲”与“荒漠”是反义关系，“冷静”与“紧张”是反义关系。</w:t>
      </w:r>
      <w:r>
        <w:rPr>
          <w:color w:val="FF0000"/>
          <w:spacing w:val="16"/>
          <w:w w:val="95"/>
          <w:sz w:val="21"/>
          <w:szCs w:val="21"/>
        </w:rPr>
        <w:t xml:space="preserve"> </w:t>
      </w:r>
      <w:r>
        <w:rPr>
          <w:color w:val="FF0000"/>
          <w:sz w:val="21"/>
          <w:szCs w:val="21"/>
        </w:rPr>
        <w:t>故本题选D。</w:t>
      </w:r>
    </w:p>
    <w:p>
      <w:pPr>
        <w:spacing w:before="2"/>
        <w:ind w:right="8363"/>
        <w:jc w:val="center"/>
        <w:rPr>
          <w:sz w:val="21"/>
          <w:szCs w:val="21"/>
        </w:rPr>
      </w:pPr>
      <w:r>
        <w:rPr>
          <w:color w:val="FF0000"/>
          <w:sz w:val="21"/>
          <w:szCs w:val="21"/>
        </w:rPr>
        <w:t>89</w:t>
      </w:r>
    </w:p>
    <w:p>
      <w:pPr>
        <w:spacing w:before="148"/>
        <w:ind w:right="8363"/>
        <w:jc w:val="center"/>
        <w:rPr>
          <w:sz w:val="21"/>
          <w:szCs w:val="21"/>
        </w:rPr>
      </w:pPr>
      <w:r>
        <w:rPr>
          <w:color w:val="FF0000"/>
          <w:w w:val="95"/>
          <w:sz w:val="21"/>
          <w:szCs w:val="21"/>
        </w:rPr>
        <w:t>.【答案】D</w:t>
      </w:r>
    </w:p>
    <w:p>
      <w:pPr>
        <w:spacing w:before="149" w:line="372" w:lineRule="auto"/>
        <w:ind w:left="105" w:right="1153" w:firstLine="418"/>
        <w:rPr>
          <w:sz w:val="21"/>
          <w:szCs w:val="21"/>
        </w:rPr>
      </w:pPr>
      <w:r>
        <w:rPr>
          <w:color w:val="FF0000"/>
          <w:w w:val="95"/>
          <w:sz w:val="21"/>
          <w:szCs w:val="21"/>
        </w:rPr>
        <w:t>【解析】分水岭和回归线均为分界线，青稞和水稻均为农作物，前后两者为并列关系。</w:t>
      </w:r>
      <w:r>
        <w:rPr>
          <w:color w:val="FF0000"/>
          <w:spacing w:val="54"/>
          <w:w w:val="95"/>
          <w:sz w:val="21"/>
          <w:szCs w:val="21"/>
        </w:rPr>
        <w:t xml:space="preserve"> </w:t>
      </w:r>
      <w:r>
        <w:rPr>
          <w:color w:val="FF0000"/>
          <w:sz w:val="21"/>
          <w:szCs w:val="21"/>
        </w:rPr>
        <w:t>故本题选D。</w:t>
      </w:r>
    </w:p>
    <w:p>
      <w:pPr>
        <w:spacing w:before="2"/>
        <w:ind w:right="8363"/>
        <w:jc w:val="center"/>
        <w:rPr>
          <w:sz w:val="21"/>
          <w:szCs w:val="21"/>
        </w:rPr>
      </w:pPr>
      <w:r>
        <w:rPr>
          <w:color w:val="FF0000"/>
          <w:sz w:val="21"/>
          <w:szCs w:val="21"/>
        </w:rPr>
        <w:t>90</w:t>
      </w:r>
    </w:p>
    <w:p>
      <w:pPr>
        <w:spacing w:before="149"/>
        <w:ind w:right="8363"/>
        <w:jc w:val="center"/>
        <w:rPr>
          <w:sz w:val="21"/>
          <w:szCs w:val="21"/>
        </w:rPr>
      </w:pPr>
      <w:r>
        <w:rPr>
          <w:color w:val="FF0000"/>
          <w:sz w:val="21"/>
          <w:szCs w:val="21"/>
        </w:rPr>
        <w:t>.【答案】C</w:t>
      </w:r>
    </w:p>
    <w:p>
      <w:pPr>
        <w:spacing w:before="149" w:line="372" w:lineRule="auto"/>
        <w:ind w:left="105" w:right="630" w:firstLine="418"/>
        <w:rPr>
          <w:sz w:val="21"/>
          <w:szCs w:val="21"/>
        </w:rPr>
      </w:pPr>
      <w:r>
        <w:rPr>
          <w:color w:val="FF0000"/>
          <w:w w:val="95"/>
          <w:sz w:val="21"/>
          <w:szCs w:val="21"/>
        </w:rPr>
        <w:t>【解析】微机放在电脑桌上，电脑桌放在办公室里；C项芹菜放在炒锅里，炒锅放在食堂里。</w:t>
      </w:r>
      <w:r>
        <w:rPr>
          <w:color w:val="FF0000"/>
          <w:spacing w:val="178"/>
          <w:sz w:val="21"/>
          <w:szCs w:val="21"/>
        </w:rPr>
        <w:t xml:space="preserve"> </w:t>
      </w:r>
      <w:r>
        <w:rPr>
          <w:color w:val="FF0000"/>
          <w:sz w:val="21"/>
          <w:szCs w:val="21"/>
        </w:rPr>
        <w:t>A项应是小白鼠在仪器里，词语位置与题干相反，排除。</w:t>
      </w:r>
    </w:p>
    <w:p>
      <w:pPr>
        <w:spacing w:before="2" w:line="372" w:lineRule="auto"/>
        <w:ind w:left="105" w:right="5333"/>
        <w:rPr>
          <w:sz w:val="21"/>
          <w:szCs w:val="21"/>
        </w:rPr>
      </w:pPr>
      <w:r>
        <w:rPr>
          <w:color w:val="FF0000"/>
          <w:w w:val="95"/>
          <w:sz w:val="21"/>
          <w:szCs w:val="21"/>
        </w:rPr>
        <w:t>B项门和窗、D项牛和马均为并列关系，排除。</w:t>
      </w:r>
      <w:r>
        <w:rPr>
          <w:color w:val="FF0000"/>
          <w:sz w:val="21"/>
          <w:szCs w:val="21"/>
        </w:rPr>
        <w:t>故本题选C。</w:t>
      </w:r>
    </w:p>
    <w:p>
      <w:pPr>
        <w:spacing w:before="2"/>
        <w:ind w:right="8363"/>
        <w:jc w:val="center"/>
        <w:rPr>
          <w:sz w:val="21"/>
          <w:szCs w:val="21"/>
        </w:rPr>
      </w:pPr>
      <w:r>
        <w:rPr>
          <w:color w:val="FF0000"/>
          <w:sz w:val="21"/>
          <w:szCs w:val="21"/>
        </w:rPr>
        <w:t>91</w:t>
      </w:r>
    </w:p>
    <w:p>
      <w:pPr>
        <w:spacing w:before="149"/>
        <w:ind w:right="8363"/>
        <w:jc w:val="center"/>
        <w:rPr>
          <w:sz w:val="21"/>
          <w:szCs w:val="21"/>
        </w:rPr>
      </w:pPr>
      <w:r>
        <w:rPr>
          <w:color w:val="FF0000"/>
          <w:sz w:val="21"/>
          <w:szCs w:val="21"/>
        </w:rPr>
        <w:t>.【答案】D</w:t>
      </w:r>
    </w:p>
    <w:p>
      <w:pPr>
        <w:spacing w:before="149" w:line="372" w:lineRule="auto"/>
        <w:ind w:left="105" w:right="6378" w:firstLine="418"/>
        <w:rPr>
          <w:sz w:val="21"/>
          <w:szCs w:val="21"/>
        </w:rPr>
      </w:pPr>
      <w:r>
        <w:rPr>
          <w:color w:val="FF0000"/>
          <w:spacing w:val="-2"/>
          <w:sz w:val="21"/>
          <w:szCs w:val="21"/>
        </w:rPr>
        <w:t>【解析】本题考查动宾关系。</w:t>
      </w:r>
      <w:r>
        <w:rPr>
          <w:color w:val="FF0000"/>
          <w:sz w:val="21"/>
          <w:szCs w:val="21"/>
        </w:rPr>
        <w:t>选项逐一代入。</w:t>
      </w:r>
    </w:p>
    <w:p>
      <w:pPr>
        <w:spacing w:before="2" w:line="372" w:lineRule="auto"/>
        <w:ind w:left="105" w:right="839"/>
        <w:jc w:val="both"/>
        <w:rPr>
          <w:sz w:val="21"/>
          <w:szCs w:val="21"/>
        </w:rPr>
      </w:pPr>
      <w:r>
        <w:rPr>
          <w:color w:val="FF0000"/>
          <w:w w:val="95"/>
          <w:sz w:val="21"/>
          <w:szCs w:val="21"/>
        </w:rPr>
        <w:t>A项：分析和阐述无明显联系，“消除”和“革除”为近义关系，前后逻辑关系不一致，排除。</w:t>
      </w:r>
      <w:r>
        <w:rPr>
          <w:color w:val="FF0000"/>
          <w:spacing w:val="193"/>
          <w:sz w:val="21"/>
          <w:szCs w:val="21"/>
        </w:rPr>
        <w:t xml:space="preserve"> </w:t>
      </w:r>
      <w:r>
        <w:rPr>
          <w:color w:val="FF0000"/>
          <w:w w:val="95"/>
          <w:sz w:val="21"/>
          <w:szCs w:val="21"/>
        </w:rPr>
        <w:t>B项：“分析差距”为动宾结构，“消除”和“贫富”不能搭配，前后逻辑关系不一致，排除。</w:t>
      </w:r>
      <w:r>
        <w:rPr>
          <w:color w:val="FF0000"/>
          <w:spacing w:val="187"/>
          <w:sz w:val="21"/>
          <w:szCs w:val="21"/>
        </w:rPr>
        <w:t xml:space="preserve"> </w:t>
      </w:r>
      <w:r>
        <w:rPr>
          <w:color w:val="FF0000"/>
          <w:sz w:val="21"/>
          <w:szCs w:val="21"/>
        </w:rPr>
        <w:t>C项：分析、解决为顺承关系，消除和创新无明显联系，前后逻辑关系不一致，排除。</w:t>
      </w:r>
    </w:p>
    <w:p>
      <w:pPr>
        <w:spacing w:before="3" w:line="372" w:lineRule="auto"/>
        <w:ind w:left="105" w:right="2302"/>
        <w:rPr>
          <w:sz w:val="21"/>
          <w:szCs w:val="21"/>
        </w:rPr>
      </w:pPr>
      <w:r>
        <w:rPr>
          <w:color w:val="FF0000"/>
          <w:w w:val="95"/>
          <w:sz w:val="21"/>
          <w:szCs w:val="21"/>
        </w:rPr>
        <w:t>D项：“分析问题”和“消除弊端”均为动宾结构，前后逻辑关系一致，当选。</w:t>
      </w:r>
      <w:r>
        <w:rPr>
          <w:color w:val="FF0000"/>
          <w:spacing w:val="21"/>
          <w:w w:val="95"/>
          <w:sz w:val="21"/>
          <w:szCs w:val="21"/>
        </w:rPr>
        <w:t xml:space="preserve"> </w:t>
      </w:r>
      <w:r>
        <w:rPr>
          <w:color w:val="FF0000"/>
          <w:sz w:val="21"/>
          <w:szCs w:val="21"/>
        </w:rPr>
        <w:t>故本题选D。</w:t>
      </w:r>
    </w:p>
    <w:p>
      <w:pPr>
        <w:spacing w:before="2"/>
        <w:ind w:right="8363"/>
        <w:jc w:val="center"/>
        <w:rPr>
          <w:sz w:val="21"/>
          <w:szCs w:val="21"/>
        </w:rPr>
      </w:pPr>
      <w:r>
        <w:rPr>
          <w:color w:val="FF0000"/>
          <w:sz w:val="21"/>
          <w:szCs w:val="21"/>
        </w:rPr>
        <w:t>92</w:t>
      </w:r>
    </w:p>
    <w:p>
      <w:pPr>
        <w:spacing w:before="149"/>
        <w:ind w:right="8363"/>
        <w:jc w:val="center"/>
        <w:rPr>
          <w:sz w:val="21"/>
          <w:szCs w:val="21"/>
        </w:rPr>
      </w:pPr>
      <w:r>
        <w:rPr>
          <w:color w:val="FF0000"/>
          <w:sz w:val="21"/>
          <w:szCs w:val="21"/>
        </w:rPr>
        <w:t>.【答案】A</w:t>
      </w:r>
    </w:p>
    <w:p>
      <w:pPr>
        <w:spacing w:before="148" w:line="372" w:lineRule="auto"/>
        <w:ind w:left="105" w:right="2929" w:firstLine="418"/>
        <w:rPr>
          <w:sz w:val="21"/>
          <w:szCs w:val="21"/>
        </w:rPr>
      </w:pPr>
      <w:r>
        <w:rPr>
          <w:color w:val="FF0000"/>
          <w:w w:val="95"/>
          <w:sz w:val="21"/>
          <w:szCs w:val="21"/>
        </w:rPr>
        <w:t>【解析】律师和教授为交叉关系，A项专家和吉林人也为交叉关系。</w:t>
      </w:r>
      <w:r>
        <w:rPr>
          <w:color w:val="FF0000"/>
          <w:spacing w:val="79"/>
          <w:w w:val="95"/>
          <w:sz w:val="21"/>
          <w:szCs w:val="21"/>
        </w:rPr>
        <w:t xml:space="preserve"> </w:t>
      </w:r>
      <w:r>
        <w:rPr>
          <w:color w:val="FF0000"/>
          <w:sz w:val="21"/>
          <w:szCs w:val="21"/>
        </w:rPr>
        <w:t>B项钢筋是建造房屋的原材料，排除。</w:t>
      </w:r>
    </w:p>
    <w:p>
      <w:pPr>
        <w:spacing w:before="2" w:line="372" w:lineRule="auto"/>
        <w:ind w:left="105" w:right="3661"/>
        <w:rPr>
          <w:sz w:val="21"/>
          <w:szCs w:val="21"/>
        </w:rPr>
      </w:pPr>
      <w:r>
        <w:rPr>
          <w:color w:val="FF0000"/>
          <w:w w:val="95"/>
          <w:sz w:val="21"/>
          <w:szCs w:val="21"/>
        </w:rPr>
        <w:t>C项歌手是乐队的组成部分，D项人是社会的组成部分，均排除。</w:t>
      </w:r>
      <w:r>
        <w:rPr>
          <w:color w:val="FF0000"/>
          <w:spacing w:val="1"/>
          <w:w w:val="95"/>
          <w:sz w:val="21"/>
          <w:szCs w:val="21"/>
        </w:rPr>
        <w:t xml:space="preserve"> </w:t>
      </w:r>
      <w:r>
        <w:rPr>
          <w:color w:val="FF0000"/>
          <w:sz w:val="21"/>
          <w:szCs w:val="21"/>
        </w:rPr>
        <w:t>故本题选A。</w:t>
      </w:r>
    </w:p>
    <w:p>
      <w:pPr>
        <w:spacing w:line="372" w:lineRule="auto"/>
        <w:sectPr>
          <w:pgSz w:w="11900" w:h="16840"/>
          <w:pgMar w:top="520" w:right="1140" w:bottom="1040" w:left="1140" w:header="0" w:footer="858" w:gutter="0"/>
          <w:cols w:space="720" w:num="1"/>
        </w:sectPr>
      </w:pPr>
    </w:p>
    <w:p>
      <w:pPr>
        <w:spacing w:before="42"/>
        <w:ind w:right="8363"/>
        <w:jc w:val="center"/>
        <w:rPr>
          <w:sz w:val="21"/>
          <w:szCs w:val="21"/>
        </w:rPr>
      </w:pPr>
      <w:r>
        <w:rPr>
          <w:color w:val="FF0000"/>
          <w:sz w:val="21"/>
          <w:szCs w:val="21"/>
        </w:rPr>
        <w:t>93</w:t>
      </w:r>
    </w:p>
    <w:p>
      <w:pPr>
        <w:spacing w:before="149"/>
        <w:ind w:right="8363"/>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【解析】本题考查种属关系。</w:t>
      </w:r>
    </w:p>
    <w:p>
      <w:pPr>
        <w:spacing w:before="149" w:line="372" w:lineRule="auto"/>
        <w:ind w:left="105" w:right="2198"/>
        <w:rPr>
          <w:sz w:val="21"/>
          <w:szCs w:val="21"/>
        </w:rPr>
      </w:pPr>
      <w:r>
        <w:rPr>
          <w:color w:val="FF0000"/>
          <w:w w:val="95"/>
          <w:sz w:val="21"/>
          <w:szCs w:val="21"/>
        </w:rPr>
        <w:t>第一步：分析题干词语间的关系。骡子属于牲畜，为种属关系，骡子用于犁地。</w:t>
      </w:r>
      <w:r>
        <w:rPr>
          <w:color w:val="FF0000"/>
          <w:spacing w:val="25"/>
          <w:w w:val="95"/>
          <w:sz w:val="21"/>
          <w:szCs w:val="21"/>
        </w:rPr>
        <w:t xml:space="preserve"> </w:t>
      </w:r>
      <w:r>
        <w:rPr>
          <w:color w:val="FF0000"/>
          <w:sz w:val="21"/>
          <w:szCs w:val="21"/>
        </w:rPr>
        <w:t>第二步：分析选项，确定答案。</w:t>
      </w:r>
    </w:p>
    <w:p>
      <w:pPr>
        <w:spacing w:before="2" w:line="372" w:lineRule="auto"/>
        <w:ind w:left="105" w:right="3347"/>
        <w:rPr>
          <w:sz w:val="21"/>
          <w:szCs w:val="21"/>
        </w:rPr>
      </w:pPr>
      <w:r>
        <w:rPr>
          <w:color w:val="FF0000"/>
          <w:w w:val="95"/>
          <w:sz w:val="21"/>
          <w:szCs w:val="21"/>
        </w:rPr>
        <w:t>A项：基因是生物体遗传的基本单位，与生命不是种属关系，排除。</w:t>
      </w:r>
      <w:r>
        <w:rPr>
          <w:color w:val="FF0000"/>
          <w:spacing w:val="79"/>
          <w:w w:val="95"/>
          <w:sz w:val="21"/>
          <w:szCs w:val="21"/>
        </w:rPr>
        <w:t xml:space="preserve"> </w:t>
      </w:r>
      <w:r>
        <w:rPr>
          <w:color w:val="FF0000"/>
          <w:sz w:val="21"/>
          <w:szCs w:val="21"/>
        </w:rPr>
        <w:t>B项：衙役是衙门的组成人员，排除。</w:t>
      </w:r>
    </w:p>
    <w:p>
      <w:pPr>
        <w:spacing w:before="1" w:line="372" w:lineRule="auto"/>
        <w:ind w:left="105" w:right="4183"/>
        <w:rPr>
          <w:sz w:val="21"/>
          <w:szCs w:val="21"/>
        </w:rPr>
      </w:pPr>
      <w:r>
        <w:rPr>
          <w:color w:val="FF0000"/>
          <w:w w:val="95"/>
          <w:sz w:val="21"/>
          <w:szCs w:val="21"/>
        </w:rPr>
        <w:t>C项：鸬鹚属于水鸟，为种属关系，鸬鹚用于捕鱼，当选。</w:t>
      </w:r>
      <w:r>
        <w:rPr>
          <w:color w:val="FF0000"/>
          <w:spacing w:val="41"/>
          <w:w w:val="95"/>
          <w:sz w:val="21"/>
          <w:szCs w:val="21"/>
        </w:rPr>
        <w:t xml:space="preserve"> </w:t>
      </w:r>
      <w:r>
        <w:rPr>
          <w:color w:val="FF0000"/>
          <w:sz w:val="21"/>
          <w:szCs w:val="21"/>
        </w:rPr>
        <w:t>D项：恒星是宇宙的组成部分，排除。</w:t>
      </w:r>
    </w:p>
    <w:p>
      <w:pPr>
        <w:spacing w:before="2"/>
        <w:ind w:left="105"/>
        <w:rPr>
          <w:sz w:val="21"/>
          <w:szCs w:val="21"/>
        </w:rPr>
      </w:pPr>
      <w:r>
        <w:rPr>
          <w:color w:val="FF0000"/>
          <w:w w:val="95"/>
          <w:sz w:val="21"/>
          <w:szCs w:val="21"/>
        </w:rPr>
        <w:t>故本题选C。</w:t>
      </w:r>
    </w:p>
    <w:p>
      <w:pPr>
        <w:spacing w:before="149"/>
        <w:ind w:right="8363"/>
        <w:jc w:val="center"/>
        <w:rPr>
          <w:sz w:val="21"/>
          <w:szCs w:val="21"/>
        </w:rPr>
      </w:pPr>
      <w:r>
        <w:rPr>
          <w:color w:val="FF0000"/>
          <w:sz w:val="21"/>
          <w:szCs w:val="21"/>
        </w:rPr>
        <w:t>94</w:t>
      </w:r>
    </w:p>
    <w:p>
      <w:pPr>
        <w:spacing w:before="149"/>
        <w:ind w:right="8363"/>
        <w:jc w:val="center"/>
        <w:rPr>
          <w:sz w:val="21"/>
          <w:szCs w:val="21"/>
        </w:rPr>
      </w:pPr>
      <w:r>
        <w:rPr>
          <w:color w:val="FF0000"/>
          <w:sz w:val="21"/>
          <w:szCs w:val="21"/>
        </w:rPr>
        <w:t>.【答案】B</w:t>
      </w:r>
    </w:p>
    <w:p>
      <w:pPr>
        <w:spacing w:before="149" w:line="372" w:lineRule="auto"/>
        <w:ind w:left="105" w:right="6378" w:firstLine="418"/>
        <w:rPr>
          <w:sz w:val="21"/>
          <w:szCs w:val="21"/>
        </w:rPr>
      </w:pPr>
      <w:r>
        <w:rPr>
          <w:color w:val="FF0000"/>
          <w:spacing w:val="-2"/>
          <w:sz w:val="21"/>
          <w:szCs w:val="21"/>
        </w:rPr>
        <w:t>【解析】本题考查种属关系。</w:t>
      </w:r>
      <w:r>
        <w:rPr>
          <w:color w:val="FF0000"/>
          <w:sz w:val="21"/>
          <w:szCs w:val="21"/>
        </w:rPr>
        <w:t>选项逐一代入。</w:t>
      </w:r>
    </w:p>
    <w:p>
      <w:pPr>
        <w:spacing w:before="2" w:line="372" w:lineRule="auto"/>
        <w:ind w:left="105" w:right="1675"/>
        <w:rPr>
          <w:sz w:val="21"/>
          <w:szCs w:val="21"/>
        </w:rPr>
      </w:pPr>
      <w:r>
        <w:rPr>
          <w:color w:val="FF0000"/>
          <w:w w:val="95"/>
          <w:sz w:val="21"/>
          <w:szCs w:val="21"/>
        </w:rPr>
        <w:t>A项：石油和煤炭都是能源的一种，廉洁和贪腐为反义关系，前后关系不一致，排除。</w:t>
      </w:r>
      <w:r>
        <w:rPr>
          <w:color w:val="FF0000"/>
          <w:spacing w:val="149"/>
          <w:sz w:val="21"/>
          <w:szCs w:val="21"/>
        </w:rPr>
        <w:t xml:space="preserve"> </w:t>
      </w:r>
      <w:r>
        <w:rPr>
          <w:color w:val="FF0000"/>
          <w:sz w:val="21"/>
          <w:szCs w:val="21"/>
        </w:rPr>
        <w:t>B项：石油是一种能源，廉洁是一种品德，前后关系一致，当选。</w:t>
      </w:r>
    </w:p>
    <w:p>
      <w:pPr>
        <w:spacing w:before="2"/>
        <w:ind w:left="105"/>
        <w:rPr>
          <w:sz w:val="21"/>
          <w:szCs w:val="21"/>
        </w:rPr>
      </w:pPr>
      <w:r>
        <w:rPr>
          <w:color w:val="FF0000"/>
          <w:sz w:val="21"/>
          <w:szCs w:val="21"/>
        </w:rPr>
        <w:t>C项：石油是矿产的一种，政府是廉洁的，前后关系不一致，排除。</w:t>
      </w:r>
    </w:p>
    <w:p>
      <w:pPr>
        <w:spacing w:before="149" w:line="372" w:lineRule="auto"/>
        <w:ind w:left="105" w:right="212"/>
        <w:rPr>
          <w:sz w:val="21"/>
          <w:szCs w:val="21"/>
        </w:rPr>
      </w:pPr>
      <w:r>
        <w:rPr>
          <w:color w:val="FF0000"/>
          <w:w w:val="95"/>
          <w:sz w:val="21"/>
          <w:szCs w:val="21"/>
        </w:rPr>
        <w:t>D项：未加工的石油被称为原油，简朴和廉洁为反对关系，都是品德的一种，前后关系不一致，排除。</w:t>
      </w:r>
      <w:r>
        <w:rPr>
          <w:color w:val="FF0000"/>
          <w:spacing w:val="111"/>
          <w:sz w:val="21"/>
          <w:szCs w:val="21"/>
        </w:rPr>
        <w:t xml:space="preserve"> </w:t>
      </w:r>
      <w:r>
        <w:rPr>
          <w:color w:val="FF0000"/>
          <w:sz w:val="21"/>
          <w:szCs w:val="21"/>
        </w:rPr>
        <w:t>故本题选B。</w:t>
      </w:r>
    </w:p>
    <w:p>
      <w:pPr>
        <w:spacing w:before="2"/>
        <w:ind w:right="8363"/>
        <w:jc w:val="center"/>
        <w:rPr>
          <w:sz w:val="21"/>
          <w:szCs w:val="21"/>
        </w:rPr>
      </w:pPr>
      <w:r>
        <w:rPr>
          <w:color w:val="FF0000"/>
          <w:sz w:val="21"/>
          <w:szCs w:val="21"/>
        </w:rPr>
        <w:t>95</w:t>
      </w:r>
    </w:p>
    <w:p>
      <w:pPr>
        <w:spacing w:before="149"/>
        <w:ind w:right="8363"/>
        <w:jc w:val="center"/>
        <w:rPr>
          <w:sz w:val="21"/>
          <w:szCs w:val="21"/>
        </w:rPr>
      </w:pPr>
      <w:r>
        <w:rPr>
          <w:color w:val="FF0000"/>
          <w:sz w:val="21"/>
          <w:szCs w:val="21"/>
        </w:rPr>
        <w:t>.【答案】C</w:t>
      </w:r>
    </w:p>
    <w:p>
      <w:pPr>
        <w:spacing w:before="149" w:line="372" w:lineRule="auto"/>
        <w:ind w:left="105" w:right="6378" w:firstLine="418"/>
        <w:rPr>
          <w:sz w:val="21"/>
          <w:szCs w:val="21"/>
        </w:rPr>
      </w:pPr>
      <w:r>
        <w:rPr>
          <w:color w:val="FF0000"/>
          <w:spacing w:val="-2"/>
          <w:sz w:val="21"/>
          <w:szCs w:val="21"/>
        </w:rPr>
        <w:t>【解析】本题考查修饰关系。</w:t>
      </w:r>
      <w:r>
        <w:rPr>
          <w:color w:val="FF0000"/>
          <w:sz w:val="21"/>
          <w:szCs w:val="21"/>
        </w:rPr>
        <w:t>选项逐一代入。</w:t>
      </w:r>
    </w:p>
    <w:p>
      <w:pPr>
        <w:spacing w:before="2" w:line="372" w:lineRule="auto"/>
        <w:ind w:left="105" w:right="630"/>
        <w:rPr>
          <w:sz w:val="21"/>
          <w:szCs w:val="21"/>
        </w:rPr>
      </w:pPr>
      <w:r>
        <w:rPr>
          <w:color w:val="FF0000"/>
          <w:w w:val="95"/>
          <w:sz w:val="21"/>
          <w:szCs w:val="21"/>
        </w:rPr>
        <w:t>A项：秀丽的风景构成偏正结构，“美丽”和“动人”二者为反对关系，前后关系不一致，排除。</w:t>
      </w:r>
      <w:r>
        <w:rPr>
          <w:color w:val="FF0000"/>
          <w:spacing w:val="197"/>
          <w:sz w:val="21"/>
          <w:szCs w:val="21"/>
        </w:rPr>
        <w:t xml:space="preserve"> </w:t>
      </w:r>
      <w:r>
        <w:rPr>
          <w:color w:val="FF0000"/>
          <w:sz w:val="21"/>
          <w:szCs w:val="21"/>
        </w:rPr>
        <w:t>B项：画卷可以记录风景，美丽的人生构成偏正结构，前后关系不一致，排除。</w:t>
      </w:r>
    </w:p>
    <w:p>
      <w:pPr>
        <w:spacing w:before="2" w:line="372" w:lineRule="auto"/>
        <w:ind w:left="105" w:right="1884"/>
        <w:rPr>
          <w:sz w:val="21"/>
          <w:szCs w:val="21"/>
        </w:rPr>
      </w:pPr>
      <w:r>
        <w:rPr>
          <w:color w:val="FF0000"/>
          <w:w w:val="95"/>
          <w:sz w:val="21"/>
          <w:szCs w:val="21"/>
        </w:rPr>
        <w:t>C项：怡人的风景构成偏正结构，美丽的心灵构成偏正结构，前后关系一致，当选。</w:t>
      </w:r>
      <w:r>
        <w:rPr>
          <w:color w:val="FF0000"/>
          <w:spacing w:val="140"/>
          <w:sz w:val="21"/>
          <w:szCs w:val="21"/>
        </w:rPr>
        <w:t xml:space="preserve"> </w:t>
      </w:r>
      <w:r>
        <w:rPr>
          <w:color w:val="FF0000"/>
          <w:sz w:val="21"/>
          <w:szCs w:val="21"/>
        </w:rPr>
        <w:t>D项：风景如画，美丽如花，前后词语位置不同，排除。</w:t>
      </w:r>
    </w:p>
    <w:p>
      <w:pPr>
        <w:spacing w:before="1"/>
        <w:ind w:left="105"/>
        <w:rPr>
          <w:sz w:val="21"/>
          <w:szCs w:val="21"/>
        </w:rPr>
      </w:pPr>
      <w:r>
        <w:rPr>
          <w:color w:val="FF0000"/>
          <w:w w:val="95"/>
          <w:sz w:val="21"/>
          <w:szCs w:val="21"/>
        </w:rPr>
        <w:t>故本题选C。</w:t>
      </w:r>
    </w:p>
    <w:p>
      <w:pPr>
        <w:spacing w:before="149"/>
        <w:ind w:right="8363"/>
        <w:jc w:val="center"/>
        <w:rPr>
          <w:sz w:val="21"/>
          <w:szCs w:val="21"/>
        </w:rPr>
      </w:pPr>
      <w:r>
        <w:rPr>
          <w:color w:val="FF0000"/>
          <w:sz w:val="21"/>
          <w:szCs w:val="21"/>
        </w:rPr>
        <w:t>96</w:t>
      </w:r>
    </w:p>
    <w:p>
      <w:pPr>
        <w:spacing w:before="149"/>
        <w:ind w:right="8363"/>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【解析】本题考查智力推理。</w:t>
      </w:r>
    </w:p>
    <w:p>
      <w:pPr>
        <w:spacing w:before="149" w:line="372" w:lineRule="auto"/>
        <w:ind w:left="105" w:right="108"/>
        <w:rPr>
          <w:sz w:val="21"/>
          <w:szCs w:val="21"/>
        </w:rPr>
      </w:pPr>
      <w:r>
        <w:rPr>
          <w:color w:val="FF0000"/>
          <w:w w:val="95"/>
          <w:sz w:val="21"/>
          <w:szCs w:val="21"/>
        </w:rPr>
        <w:t>由题干信息可知，甲、乙无法顺利沟通，二者不能相邻，排除C、D项；乙、丁无法顺利沟通，二者不能</w:t>
      </w:r>
      <w:r>
        <w:rPr>
          <w:color w:val="FF0000"/>
          <w:spacing w:val="115"/>
          <w:sz w:val="21"/>
          <w:szCs w:val="21"/>
        </w:rPr>
        <w:t xml:space="preserve"> </w:t>
      </w:r>
      <w:r>
        <w:rPr>
          <w:color w:val="FF0000"/>
          <w:sz w:val="21"/>
          <w:szCs w:val="21"/>
        </w:rPr>
        <w:t>相邻，排除A项。</w:t>
      </w:r>
    </w:p>
    <w:p>
      <w:pPr>
        <w:spacing w:before="2"/>
        <w:ind w:left="105"/>
        <w:rPr>
          <w:sz w:val="21"/>
          <w:szCs w:val="21"/>
        </w:rPr>
      </w:pPr>
      <w:r>
        <w:rPr>
          <w:color w:val="FF0000"/>
          <w:w w:val="95"/>
          <w:sz w:val="21"/>
          <w:szCs w:val="21"/>
        </w:rPr>
        <w:t>故本题选B。</w:t>
      </w:r>
    </w:p>
    <w:p>
      <w:pPr>
        <w:spacing w:before="149"/>
        <w:ind w:right="8363"/>
        <w:jc w:val="center"/>
        <w:rPr>
          <w:sz w:val="21"/>
          <w:szCs w:val="21"/>
        </w:rPr>
      </w:pPr>
      <w:r>
        <w:rPr>
          <w:color w:val="FF0000"/>
          <w:sz w:val="21"/>
          <w:szCs w:val="21"/>
        </w:rPr>
        <w:t>97</w:t>
      </w:r>
    </w:p>
    <w:p>
      <w:pPr>
        <w:spacing w:before="149"/>
        <w:ind w:right="8363"/>
        <w:jc w:val="center"/>
        <w:rPr>
          <w:sz w:val="21"/>
          <w:szCs w:val="21"/>
        </w:rPr>
      </w:pPr>
      <w:r>
        <w:rPr>
          <w:color w:val="FF0000"/>
          <w:sz w:val="21"/>
          <w:szCs w:val="21"/>
        </w:rPr>
        <w:t>.【答案】B</w:t>
      </w:r>
    </w:p>
    <w:p>
      <w:pPr>
        <w:spacing w:before="43"/>
        <w:ind w:left="522"/>
        <w:rPr>
          <w:sz w:val="21"/>
          <w:szCs w:val="21"/>
        </w:rPr>
      </w:pPr>
      <w:r>
        <w:rPr>
          <w:color w:val="FF0000"/>
          <w:w w:val="95"/>
          <w:sz w:val="21"/>
          <w:szCs w:val="21"/>
        </w:rPr>
        <w:t>【解析】本题考查翻译推理。</w:t>
      </w:r>
    </w:p>
    <w:p>
      <w:pPr>
        <w:spacing w:before="149"/>
        <w:ind w:left="105"/>
        <w:rPr>
          <w:sz w:val="21"/>
          <w:szCs w:val="21"/>
        </w:rPr>
      </w:pPr>
      <w:r>
        <w:rPr>
          <w:color w:val="FF0000"/>
          <w:w w:val="95"/>
          <w:sz w:val="21"/>
          <w:szCs w:val="21"/>
        </w:rPr>
        <w:t>第一步：翻译题干信息。①﹁借入货币的利率和其他成本足够高→卖空贬值货币的投机活动不可避免；</w:t>
      </w:r>
    </w:p>
    <w:p>
      <w:pPr>
        <w:spacing w:before="149" w:line="372" w:lineRule="auto"/>
        <w:ind w:left="105" w:right="317"/>
        <w:rPr>
          <w:sz w:val="21"/>
          <w:szCs w:val="21"/>
        </w:rPr>
      </w:pPr>
      <w:r>
        <w:rPr>
          <w:color w:val="FF0000"/>
          <w:w w:val="95"/>
          <w:sz w:val="21"/>
          <w:szCs w:val="21"/>
        </w:rPr>
        <w:t>②货币当局有足够的外汇储备坚持到最后→投机者只能铩羽而归；③外汇储备不足→投机者“饱食远</w:t>
      </w:r>
      <w:r>
        <w:rPr>
          <w:color w:val="FF0000"/>
          <w:spacing w:val="106"/>
          <w:sz w:val="21"/>
          <w:szCs w:val="21"/>
        </w:rPr>
        <w:t xml:space="preserve"> </w:t>
      </w:r>
      <w:r>
        <w:rPr>
          <w:color w:val="FF0000"/>
          <w:sz w:val="21"/>
          <w:szCs w:val="21"/>
        </w:rPr>
        <w:t>扬”；④汇率不能迅速反映市场的供求关系→损害宏观经济稳定∧不利经济结构调整。</w:t>
      </w:r>
    </w:p>
    <w:p>
      <w:pPr>
        <w:spacing w:before="2"/>
        <w:ind w:left="105"/>
        <w:rPr>
          <w:sz w:val="21"/>
          <w:szCs w:val="21"/>
        </w:rPr>
      </w:pPr>
      <w:r>
        <w:rPr>
          <w:color w:val="FF0000"/>
          <w:w w:val="95"/>
          <w:sz w:val="21"/>
          <w:szCs w:val="21"/>
        </w:rPr>
        <w:t>第二步：分析选项，确定答案。</w:t>
      </w:r>
    </w:p>
    <w:p>
      <w:pPr>
        <w:spacing w:before="148" w:line="372" w:lineRule="auto"/>
        <w:ind w:left="105" w:right="212"/>
        <w:rPr>
          <w:sz w:val="21"/>
          <w:szCs w:val="21"/>
        </w:rPr>
      </w:pPr>
      <w:r>
        <w:rPr>
          <w:color w:val="FF0000"/>
          <w:w w:val="95"/>
          <w:sz w:val="21"/>
          <w:szCs w:val="21"/>
        </w:rPr>
        <w:t>A项：③等价于“﹁外汇储备不足∨投机者‘饱食远扬’”，“﹁外汇储备不足”即货币当局有足够的</w:t>
      </w:r>
      <w:r>
        <w:rPr>
          <w:color w:val="FF0000"/>
          <w:spacing w:val="111"/>
          <w:sz w:val="21"/>
          <w:szCs w:val="21"/>
        </w:rPr>
        <w:t xml:space="preserve"> </w:t>
      </w:r>
      <w:r>
        <w:rPr>
          <w:color w:val="FF0000"/>
          <w:sz w:val="21"/>
          <w:szCs w:val="21"/>
        </w:rPr>
        <w:t>外汇储备坚持到最后，可以推出，排除。</w:t>
      </w:r>
    </w:p>
    <w:p>
      <w:pPr>
        <w:spacing w:before="2"/>
        <w:ind w:left="105"/>
        <w:rPr>
          <w:sz w:val="21"/>
          <w:szCs w:val="21"/>
        </w:rPr>
      </w:pPr>
      <w:r>
        <w:rPr>
          <w:color w:val="FF0000"/>
          <w:sz w:val="21"/>
          <w:szCs w:val="21"/>
        </w:rPr>
        <w:t>B项：“汇率能够迅速反映市场的供求关系”否定④的前件，不能推出必然性结论，当选。</w:t>
      </w:r>
    </w:p>
    <w:p>
      <w:pPr>
        <w:spacing w:before="149" w:line="372" w:lineRule="auto"/>
        <w:ind w:left="105" w:right="212"/>
        <w:rPr>
          <w:sz w:val="21"/>
          <w:szCs w:val="21"/>
        </w:rPr>
      </w:pPr>
      <w:r>
        <w:rPr>
          <w:color w:val="FF0000"/>
          <w:w w:val="95"/>
          <w:sz w:val="21"/>
          <w:szCs w:val="21"/>
        </w:rPr>
        <w:t>C项：“﹁汇率迅速反映市场供求关系→损害宏观经济稳定∧不利经济结构调整”，等价于④，可以推</w:t>
      </w:r>
      <w:r>
        <w:rPr>
          <w:color w:val="FF0000"/>
          <w:spacing w:val="111"/>
          <w:sz w:val="21"/>
          <w:szCs w:val="21"/>
        </w:rPr>
        <w:t xml:space="preserve"> </w:t>
      </w:r>
      <w:r>
        <w:rPr>
          <w:color w:val="FF0000"/>
          <w:sz w:val="21"/>
          <w:szCs w:val="21"/>
        </w:rPr>
        <w:t>出，排除。</w:t>
      </w:r>
    </w:p>
    <w:p>
      <w:pPr>
        <w:spacing w:before="2" w:line="372" w:lineRule="auto"/>
        <w:ind w:left="105" w:right="212"/>
        <w:rPr>
          <w:sz w:val="21"/>
          <w:szCs w:val="21"/>
        </w:rPr>
      </w:pPr>
      <w:r>
        <w:rPr>
          <w:color w:val="FF0000"/>
          <w:w w:val="95"/>
          <w:sz w:val="21"/>
          <w:szCs w:val="21"/>
        </w:rPr>
        <w:t>D项：“借入货币的利率和其他成本不够高”肯定①的前件，可推出肯定后件，即“卖空贬值货币的投</w:t>
      </w:r>
      <w:r>
        <w:rPr>
          <w:color w:val="FF0000"/>
          <w:spacing w:val="111"/>
          <w:sz w:val="21"/>
          <w:szCs w:val="21"/>
        </w:rPr>
        <w:t xml:space="preserve"> </w:t>
      </w:r>
      <w:r>
        <w:rPr>
          <w:color w:val="FF0000"/>
          <w:sz w:val="21"/>
          <w:szCs w:val="21"/>
        </w:rPr>
        <w:t>机活动不可避免”，可以推出，排除。</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98</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【解析】本题考查翻译推理。</w:t>
      </w:r>
    </w:p>
    <w:p>
      <w:pPr>
        <w:spacing w:before="149" w:line="372" w:lineRule="auto"/>
        <w:ind w:left="105" w:right="5124"/>
        <w:rPr>
          <w:sz w:val="21"/>
          <w:szCs w:val="21"/>
        </w:rPr>
      </w:pPr>
      <w:r>
        <w:rPr>
          <w:color w:val="FF0000"/>
          <w:w w:val="95"/>
          <w:sz w:val="21"/>
          <w:szCs w:val="21"/>
        </w:rPr>
        <w:t>第一步：翻译题干信息。身体健康→不用报名。</w:t>
      </w:r>
      <w:r>
        <w:rPr>
          <w:color w:val="FF0000"/>
          <w:sz w:val="21"/>
          <w:szCs w:val="21"/>
        </w:rPr>
        <w:t>第二步：分析选项，确定答案。</w:t>
      </w:r>
    </w:p>
    <w:p>
      <w:pPr>
        <w:spacing w:before="2" w:line="372" w:lineRule="auto"/>
        <w:ind w:left="105" w:right="4392"/>
        <w:rPr>
          <w:sz w:val="21"/>
          <w:szCs w:val="21"/>
        </w:rPr>
      </w:pPr>
      <w:r>
        <w:rPr>
          <w:color w:val="FF0000"/>
          <w:w w:val="95"/>
          <w:sz w:val="21"/>
          <w:szCs w:val="21"/>
        </w:rPr>
        <w:t>A项：翻译为身体不健康→报名，与题干不一致，当选。</w:t>
      </w:r>
      <w:r>
        <w:rPr>
          <w:color w:val="FF0000"/>
          <w:spacing w:val="36"/>
          <w:w w:val="95"/>
          <w:sz w:val="21"/>
          <w:szCs w:val="21"/>
        </w:rPr>
        <w:t xml:space="preserve"> </w:t>
      </w:r>
      <w:r>
        <w:rPr>
          <w:color w:val="FF0000"/>
          <w:w w:val="95"/>
          <w:sz w:val="21"/>
          <w:szCs w:val="21"/>
        </w:rPr>
        <w:t>B项：翻译为身体健康→不用报名，与题干一致，排除。</w:t>
      </w:r>
    </w:p>
    <w:p>
      <w:pPr>
        <w:spacing w:before="2" w:line="372" w:lineRule="auto"/>
        <w:ind w:left="105" w:right="2511"/>
        <w:jc w:val="both"/>
        <w:rPr>
          <w:sz w:val="21"/>
          <w:szCs w:val="21"/>
        </w:rPr>
      </w:pPr>
      <w:r>
        <w:rPr>
          <w:color w:val="FF0000"/>
          <w:w w:val="95"/>
          <w:sz w:val="21"/>
          <w:szCs w:val="21"/>
        </w:rPr>
        <w:t>C项：翻译为报名→身体不健康，是题干推理的逆否命题，含义一致，排除。</w:t>
      </w:r>
      <w:r>
        <w:rPr>
          <w:color w:val="FF0000"/>
          <w:spacing w:val="117"/>
          <w:sz w:val="21"/>
          <w:szCs w:val="21"/>
        </w:rPr>
        <w:t xml:space="preserve"> </w:t>
      </w:r>
      <w:r>
        <w:rPr>
          <w:color w:val="FF0000"/>
          <w:w w:val="95"/>
          <w:sz w:val="21"/>
          <w:szCs w:val="21"/>
        </w:rPr>
        <w:t>D项：翻译为报名→身体不健康，是题干推理的逆否命题，含义一致，排除。</w:t>
      </w:r>
      <w:r>
        <w:rPr>
          <w:color w:val="FF0000"/>
          <w:spacing w:val="12"/>
          <w:w w:val="95"/>
          <w:sz w:val="21"/>
          <w:szCs w:val="21"/>
        </w:rPr>
        <w:t xml:space="preserve"> </w:t>
      </w:r>
      <w:r>
        <w:rPr>
          <w:color w:val="FF0000"/>
          <w:sz w:val="21"/>
          <w:szCs w:val="21"/>
        </w:rPr>
        <w:t>故本题选A。</w:t>
      </w:r>
    </w:p>
    <w:p>
      <w:pPr>
        <w:spacing w:before="3"/>
        <w:ind w:left="83" w:right="8446"/>
        <w:jc w:val="center"/>
        <w:rPr>
          <w:sz w:val="21"/>
          <w:szCs w:val="21"/>
        </w:rPr>
      </w:pPr>
      <w:r>
        <w:rPr>
          <w:color w:val="FF0000"/>
          <w:sz w:val="21"/>
          <w:szCs w:val="21"/>
        </w:rPr>
        <w:t>99</w:t>
      </w:r>
    </w:p>
    <w:p>
      <w:pPr>
        <w:spacing w:before="148"/>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【解析】本题考查翻译推理。</w:t>
      </w:r>
    </w:p>
    <w:p>
      <w:pPr>
        <w:spacing w:before="149" w:line="372" w:lineRule="auto"/>
        <w:ind w:left="105" w:right="108"/>
        <w:rPr>
          <w:sz w:val="21"/>
          <w:szCs w:val="21"/>
        </w:rPr>
      </w:pPr>
      <w:r>
        <w:rPr>
          <w:color w:val="FF0000"/>
          <w:w w:val="95"/>
          <w:sz w:val="21"/>
          <w:szCs w:val="21"/>
        </w:rPr>
        <w:t>第一步：翻译题干信息。①中国留学生→住校→参加运动会；②有的中国留学生→加入学生会；③有的</w:t>
      </w:r>
      <w:r>
        <w:rPr>
          <w:color w:val="FF0000"/>
          <w:spacing w:val="115"/>
          <w:sz w:val="21"/>
          <w:szCs w:val="21"/>
        </w:rPr>
        <w:t xml:space="preserve"> </w:t>
      </w:r>
      <w:r>
        <w:rPr>
          <w:color w:val="FF0000"/>
          <w:sz w:val="21"/>
          <w:szCs w:val="21"/>
        </w:rPr>
        <w:t>心理专业学生→加入学生会；④心理学专业学生→没有参加运动会。</w:t>
      </w:r>
    </w:p>
    <w:p>
      <w:pPr>
        <w:spacing w:before="2" w:line="372" w:lineRule="auto"/>
        <w:ind w:left="105" w:right="212"/>
        <w:rPr>
          <w:sz w:val="21"/>
          <w:szCs w:val="21"/>
        </w:rPr>
      </w:pPr>
      <w:r>
        <w:rPr>
          <w:color w:val="FF0000"/>
          <w:w w:val="95"/>
          <w:sz w:val="21"/>
          <w:szCs w:val="21"/>
        </w:rPr>
        <w:t>第二步：根据题干信息解题。由①可知A项可以推出；④否定①后件可以推出否定前件，即心理学专业</w:t>
      </w:r>
      <w:r>
        <w:rPr>
          <w:color w:val="FF0000"/>
          <w:spacing w:val="111"/>
          <w:sz w:val="21"/>
          <w:szCs w:val="21"/>
        </w:rPr>
        <w:t xml:space="preserve"> </w:t>
      </w:r>
      <w:r>
        <w:rPr>
          <w:color w:val="FF0000"/>
          <w:sz w:val="21"/>
          <w:szCs w:val="21"/>
        </w:rPr>
        <w:t>学生不住校，B项可以推出；由①④可以推出“中国留学生→非心理学专业学生”，C项无法推出；由</w:t>
      </w:r>
    </w:p>
    <w:p>
      <w:pPr>
        <w:spacing w:before="2" w:line="372" w:lineRule="auto"/>
        <w:ind w:left="105" w:right="4183"/>
        <w:rPr>
          <w:sz w:val="21"/>
          <w:szCs w:val="21"/>
        </w:rPr>
      </w:pPr>
      <w:r>
        <w:rPr>
          <w:color w:val="FF0000"/>
          <w:w w:val="95"/>
          <w:sz w:val="21"/>
          <w:szCs w:val="21"/>
        </w:rPr>
        <w:t>③④可知有些学生会成员没有参加运动会，D项可以推出。</w:t>
      </w:r>
      <w:r>
        <w:rPr>
          <w:color w:val="FF0000"/>
          <w:spacing w:val="1"/>
          <w:w w:val="95"/>
          <w:sz w:val="21"/>
          <w:szCs w:val="21"/>
        </w:rPr>
        <w:t xml:space="preserve"> </w:t>
      </w:r>
      <w:r>
        <w:rPr>
          <w:color w:val="FF0000"/>
          <w:sz w:val="21"/>
          <w:szCs w:val="21"/>
        </w:rPr>
        <w:t>故本题选C。</w:t>
      </w:r>
    </w:p>
    <w:p>
      <w:pPr>
        <w:spacing w:before="2"/>
        <w:ind w:left="522"/>
        <w:rPr>
          <w:sz w:val="21"/>
          <w:szCs w:val="21"/>
        </w:rPr>
      </w:pPr>
      <w:r>
        <w:rPr>
          <w:color w:val="FF0000"/>
          <w:sz w:val="21"/>
          <w:szCs w:val="21"/>
        </w:rPr>
        <w:t>100</w:t>
      </w:r>
    </w:p>
    <w:p>
      <w:pPr>
        <w:spacing w:before="149"/>
        <w:ind w:left="105"/>
        <w:rPr>
          <w:sz w:val="21"/>
          <w:szCs w:val="21"/>
        </w:rPr>
      </w:pPr>
      <w:r>
        <w:rPr>
          <w:color w:val="FF0000"/>
          <w:sz w:val="21"/>
          <w:szCs w:val="21"/>
        </w:rPr>
        <w:t>.【答案】B</w:t>
      </w:r>
    </w:p>
    <w:p>
      <w:pPr>
        <w:spacing w:before="149" w:line="372" w:lineRule="auto"/>
        <w:ind w:left="105" w:right="6587" w:firstLine="418"/>
        <w:rPr>
          <w:sz w:val="21"/>
          <w:szCs w:val="21"/>
        </w:rPr>
      </w:pPr>
      <w:r>
        <w:rPr>
          <w:color w:val="FF0000"/>
          <w:spacing w:val="-2"/>
          <w:sz w:val="21"/>
          <w:szCs w:val="21"/>
        </w:rPr>
        <w:t>【解析】本题考查削弱类。</w:t>
      </w:r>
      <w:r>
        <w:rPr>
          <w:color w:val="FF0000"/>
          <w:sz w:val="21"/>
          <w:szCs w:val="21"/>
        </w:rPr>
        <w:t>第一步：分析题干论点论据。</w:t>
      </w:r>
    </w:p>
    <w:p>
      <w:pPr>
        <w:spacing w:line="372" w:lineRule="auto"/>
        <w:sectPr>
          <w:footerReference r:id="rId4" w:type="default"/>
          <w:pgSz w:w="11900" w:h="16840"/>
          <w:pgMar w:top="620" w:right="1140" w:bottom="1040" w:left="1140" w:header="0" w:footer="858" w:gutter="0"/>
          <w:pgNumType w:start="41"/>
          <w:cols w:space="720" w:num="1"/>
        </w:sectPr>
      </w:pPr>
    </w:p>
    <w:p>
      <w:pPr>
        <w:spacing w:before="44" w:line="372" w:lineRule="auto"/>
        <w:ind w:left="105" w:right="2407"/>
        <w:rPr>
          <w:sz w:val="21"/>
          <w:szCs w:val="21"/>
        </w:rPr>
      </w:pPr>
      <w:r>
        <w:rPr>
          <w:color w:val="FF0000"/>
          <w:w w:val="95"/>
          <w:sz w:val="21"/>
          <w:szCs w:val="21"/>
        </w:rPr>
        <w:t>论点：五维空间由无数个不同选择所造成的不同结果的人生的封闭圆环组成。</w:t>
      </w:r>
      <w:r>
        <w:rPr>
          <w:color w:val="FF0000"/>
          <w:spacing w:val="16"/>
          <w:w w:val="95"/>
          <w:sz w:val="21"/>
          <w:szCs w:val="21"/>
        </w:rPr>
        <w:t xml:space="preserve"> </w:t>
      </w:r>
      <w:r>
        <w:rPr>
          <w:color w:val="FF0000"/>
          <w:sz w:val="21"/>
          <w:szCs w:val="21"/>
        </w:rPr>
        <w:t>论据：无。</w:t>
      </w:r>
    </w:p>
    <w:p>
      <w:pPr>
        <w:spacing w:before="2"/>
        <w:ind w:left="105"/>
        <w:rPr>
          <w:sz w:val="21"/>
          <w:szCs w:val="21"/>
        </w:rPr>
      </w:pPr>
      <w:r>
        <w:rPr>
          <w:color w:val="FF0000"/>
          <w:w w:val="95"/>
          <w:sz w:val="21"/>
          <w:szCs w:val="21"/>
        </w:rPr>
        <w:t>第二步：分析选项，确定答案。</w:t>
      </w:r>
    </w:p>
    <w:p>
      <w:pPr>
        <w:spacing w:before="148"/>
        <w:ind w:left="105"/>
        <w:rPr>
          <w:sz w:val="21"/>
          <w:szCs w:val="21"/>
        </w:rPr>
      </w:pPr>
      <w:r>
        <w:rPr>
          <w:color w:val="FF0000"/>
          <w:sz w:val="21"/>
          <w:szCs w:val="21"/>
        </w:rPr>
        <w:t>A项：“电影《星际穿越》是科幻作品”不代表五维空间不存在，不能质疑题干论点，排除。</w:t>
      </w:r>
    </w:p>
    <w:p>
      <w:pPr>
        <w:spacing w:before="149" w:line="372" w:lineRule="auto"/>
        <w:ind w:left="105" w:right="212"/>
        <w:rPr>
          <w:sz w:val="21"/>
          <w:szCs w:val="21"/>
        </w:rPr>
      </w:pPr>
      <w:r>
        <w:rPr>
          <w:color w:val="FF0000"/>
          <w:w w:val="95"/>
          <w:sz w:val="21"/>
          <w:szCs w:val="21"/>
        </w:rPr>
        <w:t>B项：时间的唯一性指时间的不可逆性，说明空间具有时间的不可逆性，即人生不存在可逆的多种选择</w:t>
      </w:r>
      <w:r>
        <w:rPr>
          <w:color w:val="FF0000"/>
          <w:spacing w:val="111"/>
          <w:sz w:val="21"/>
          <w:szCs w:val="21"/>
        </w:rPr>
        <w:t xml:space="preserve"> </w:t>
      </w:r>
      <w:r>
        <w:rPr>
          <w:color w:val="FF0000"/>
          <w:sz w:val="21"/>
          <w:szCs w:val="21"/>
        </w:rPr>
        <w:t>性，能质疑题干论点，当选。</w:t>
      </w:r>
    </w:p>
    <w:p>
      <w:pPr>
        <w:spacing w:before="2"/>
        <w:ind w:left="105"/>
        <w:rPr>
          <w:sz w:val="21"/>
          <w:szCs w:val="21"/>
        </w:rPr>
      </w:pPr>
      <w:r>
        <w:rPr>
          <w:color w:val="FF0000"/>
          <w:sz w:val="21"/>
          <w:szCs w:val="21"/>
        </w:rPr>
        <w:t>C项：人生不能重来与“五维空间”无关，排除。</w:t>
      </w:r>
    </w:p>
    <w:p>
      <w:pPr>
        <w:spacing w:before="149" w:line="372" w:lineRule="auto"/>
        <w:ind w:left="105" w:right="2511"/>
        <w:rPr>
          <w:sz w:val="21"/>
          <w:szCs w:val="21"/>
        </w:rPr>
      </w:pPr>
      <w:r>
        <w:rPr>
          <w:color w:val="FF0000"/>
          <w:w w:val="95"/>
          <w:sz w:val="21"/>
          <w:szCs w:val="21"/>
        </w:rPr>
        <w:t>D项：科学家未发现并不能说明五维空间不存在，不能质疑题干论点，排除。</w:t>
      </w:r>
      <w:r>
        <w:rPr>
          <w:color w:val="FF0000"/>
          <w:spacing w:val="12"/>
          <w:w w:val="95"/>
          <w:sz w:val="21"/>
          <w:szCs w:val="21"/>
        </w:rPr>
        <w:t xml:space="preserve"> </w:t>
      </w:r>
      <w:r>
        <w:rPr>
          <w:color w:val="FF0000"/>
          <w:sz w:val="21"/>
          <w:szCs w:val="21"/>
        </w:rPr>
        <w:t>故本题选B。</w:t>
      </w:r>
    </w:p>
    <w:p>
      <w:pPr>
        <w:spacing w:before="2"/>
        <w:ind w:left="522"/>
        <w:rPr>
          <w:sz w:val="21"/>
          <w:szCs w:val="21"/>
        </w:rPr>
      </w:pPr>
      <w:r>
        <w:rPr>
          <w:color w:val="FF0000"/>
          <w:sz w:val="21"/>
          <w:szCs w:val="21"/>
        </w:rPr>
        <w:t>101</w:t>
      </w:r>
    </w:p>
    <w:p>
      <w:pPr>
        <w:spacing w:before="149"/>
        <w:ind w:left="105"/>
        <w:rPr>
          <w:sz w:val="21"/>
          <w:szCs w:val="21"/>
        </w:rPr>
      </w:pPr>
      <w:r>
        <w:rPr>
          <w:color w:val="FF0000"/>
          <w:sz w:val="21"/>
          <w:szCs w:val="21"/>
        </w:rPr>
        <w:t>.【答案】D</w:t>
      </w:r>
    </w:p>
    <w:p>
      <w:pPr>
        <w:spacing w:line="420" w:lineRule="atLeast"/>
        <w:ind w:left="105" w:right="108" w:firstLine="418"/>
        <w:rPr>
          <w:sz w:val="21"/>
          <w:szCs w:val="21"/>
        </w:rPr>
      </w:pPr>
      <w:r>
        <w:rPr>
          <w:color w:val="FF0000"/>
          <w:w w:val="95"/>
          <w:sz w:val="21"/>
          <w:szCs w:val="21"/>
        </w:rPr>
        <w:t>【解析】论点：刻有“魏武王格虎大戟”的石碑以及刻有“魏武王常用魏项石”的石枕等随葬品→</w:t>
      </w:r>
      <w:r>
        <w:rPr>
          <w:color w:val="FF0000"/>
          <w:spacing w:val="96"/>
          <w:sz w:val="21"/>
          <w:szCs w:val="21"/>
        </w:rPr>
        <w:t xml:space="preserve"> </w:t>
      </w:r>
      <w:r>
        <w:rPr>
          <w:color w:val="FF0000"/>
          <w:sz w:val="21"/>
          <w:szCs w:val="21"/>
        </w:rPr>
        <w:t>西高穴大墓就是曹操墓。</w:t>
      </w:r>
    </w:p>
    <w:p>
      <w:pPr>
        <w:spacing w:before="76" w:line="223" w:lineRule="auto"/>
        <w:ind w:left="105" w:right="1884"/>
        <w:rPr>
          <w:sz w:val="21"/>
          <w:szCs w:val="21"/>
        </w:rPr>
      </w:pPr>
      <w:r>
        <w:rPr>
          <w:color w:val="FF0000"/>
          <w:w w:val="95"/>
          <w:sz w:val="21"/>
          <w:szCs w:val="21"/>
        </w:rPr>
        <w:t>D项墓穴中发现刻有“魏武王”之类字样的随葬品→墓穴就是曹操墓，加强了论点。</w:t>
      </w:r>
      <w:r>
        <w:rPr>
          <w:color w:val="FF0000"/>
          <w:spacing w:val="140"/>
          <w:sz w:val="21"/>
          <w:szCs w:val="21"/>
        </w:rPr>
        <w:t xml:space="preserve"> </w:t>
      </w:r>
      <w:r>
        <w:rPr>
          <w:color w:val="FF0000"/>
          <w:sz w:val="21"/>
          <w:szCs w:val="21"/>
        </w:rPr>
        <w:t>A项也加强了论点，但是加强力度不如D项。</w:t>
      </w:r>
    </w:p>
    <w:p>
      <w:pPr>
        <w:spacing w:line="256" w:lineRule="exact"/>
        <w:ind w:left="105"/>
        <w:rPr>
          <w:sz w:val="21"/>
          <w:szCs w:val="21"/>
        </w:rPr>
      </w:pPr>
      <w:r>
        <w:rPr>
          <w:color w:val="FF0000"/>
          <w:w w:val="95"/>
          <w:sz w:val="21"/>
          <w:szCs w:val="21"/>
        </w:rPr>
        <w:t>故本题选D。</w:t>
      </w:r>
    </w:p>
    <w:p>
      <w:pPr>
        <w:spacing w:before="65"/>
        <w:ind w:left="522"/>
        <w:rPr>
          <w:sz w:val="21"/>
          <w:szCs w:val="21"/>
        </w:rPr>
      </w:pPr>
      <w:r>
        <w:rPr>
          <w:color w:val="FF0000"/>
          <w:sz w:val="21"/>
          <w:szCs w:val="21"/>
        </w:rPr>
        <w:t>102</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【解析】题干论点：经常食用巧克力可降低中风风险。</w:t>
      </w:r>
    </w:p>
    <w:p>
      <w:pPr>
        <w:spacing w:before="149" w:line="372" w:lineRule="auto"/>
        <w:ind w:left="105" w:right="317"/>
        <w:rPr>
          <w:sz w:val="21"/>
          <w:szCs w:val="21"/>
        </w:rPr>
      </w:pPr>
      <w:r>
        <w:rPr>
          <w:color w:val="FF0000"/>
          <w:w w:val="95"/>
          <w:sz w:val="21"/>
          <w:szCs w:val="21"/>
        </w:rPr>
        <w:t>论据：那些经常食用巧克力的受调查者与少量食用甚至不食用巧克力的人相比，患中风的风险要低不</w:t>
      </w:r>
      <w:r>
        <w:rPr>
          <w:color w:val="FF0000"/>
          <w:spacing w:val="106"/>
          <w:sz w:val="21"/>
          <w:szCs w:val="21"/>
        </w:rPr>
        <w:t xml:space="preserve"> </w:t>
      </w:r>
      <w:r>
        <w:rPr>
          <w:color w:val="FF0000"/>
          <w:sz w:val="21"/>
          <w:szCs w:val="21"/>
        </w:rPr>
        <w:t>少。</w:t>
      </w:r>
    </w:p>
    <w:p>
      <w:pPr>
        <w:spacing w:before="2" w:line="372" w:lineRule="auto"/>
        <w:ind w:left="105" w:right="4183"/>
        <w:rPr>
          <w:sz w:val="21"/>
          <w:szCs w:val="21"/>
        </w:rPr>
      </w:pPr>
      <w:r>
        <w:rPr>
          <w:color w:val="FF0000"/>
          <w:w w:val="95"/>
          <w:sz w:val="21"/>
          <w:szCs w:val="21"/>
        </w:rPr>
        <w:t>A项讲的是巧克对低血糖患者的影响，与论点无关，排除。</w:t>
      </w:r>
      <w:r>
        <w:rPr>
          <w:color w:val="FF0000"/>
          <w:spacing w:val="41"/>
          <w:w w:val="95"/>
          <w:sz w:val="21"/>
          <w:szCs w:val="21"/>
        </w:rPr>
        <w:t xml:space="preserve"> </w:t>
      </w:r>
      <w:r>
        <w:rPr>
          <w:color w:val="FF0000"/>
          <w:sz w:val="21"/>
          <w:szCs w:val="21"/>
        </w:rPr>
        <w:t>B项加强论据，能够支持论点。</w:t>
      </w:r>
    </w:p>
    <w:p>
      <w:pPr>
        <w:spacing w:before="2" w:line="372" w:lineRule="auto"/>
        <w:ind w:left="105" w:right="3243"/>
        <w:rPr>
          <w:sz w:val="21"/>
          <w:szCs w:val="21"/>
        </w:rPr>
      </w:pPr>
      <w:r>
        <w:rPr>
          <w:color w:val="FF0000"/>
          <w:w w:val="95"/>
          <w:sz w:val="21"/>
          <w:szCs w:val="21"/>
        </w:rPr>
        <w:t>C项指出巧克力中的黄酮类化合物能够预防中风，支持力度大于B项。</w:t>
      </w:r>
      <w:r>
        <w:rPr>
          <w:color w:val="FF0000"/>
          <w:spacing w:val="83"/>
          <w:w w:val="95"/>
          <w:sz w:val="21"/>
          <w:szCs w:val="21"/>
        </w:rPr>
        <w:t xml:space="preserve"> </w:t>
      </w:r>
      <w:r>
        <w:rPr>
          <w:color w:val="FF0000"/>
          <w:sz w:val="21"/>
          <w:szCs w:val="21"/>
        </w:rPr>
        <w:t>D项削弱论点，排除。</w:t>
      </w:r>
    </w:p>
    <w:p>
      <w:pPr>
        <w:spacing w:before="2"/>
        <w:ind w:left="105"/>
        <w:rPr>
          <w:sz w:val="21"/>
          <w:szCs w:val="21"/>
        </w:rPr>
      </w:pPr>
      <w:r>
        <w:rPr>
          <w:color w:val="FF0000"/>
          <w:w w:val="95"/>
          <w:sz w:val="21"/>
          <w:szCs w:val="21"/>
        </w:rPr>
        <w:t>故本题选C。</w:t>
      </w:r>
    </w:p>
    <w:p>
      <w:pPr>
        <w:spacing w:before="149"/>
        <w:ind w:left="522"/>
        <w:rPr>
          <w:sz w:val="21"/>
          <w:szCs w:val="21"/>
        </w:rPr>
      </w:pPr>
      <w:r>
        <w:rPr>
          <w:color w:val="FF0000"/>
          <w:sz w:val="21"/>
          <w:szCs w:val="21"/>
        </w:rPr>
        <w:t>103</w:t>
      </w:r>
    </w:p>
    <w:p>
      <w:pPr>
        <w:spacing w:before="149"/>
        <w:ind w:left="105"/>
        <w:rPr>
          <w:sz w:val="21"/>
          <w:szCs w:val="21"/>
        </w:rPr>
      </w:pPr>
      <w:r>
        <w:rPr>
          <w:color w:val="FF0000"/>
          <w:sz w:val="21"/>
          <w:szCs w:val="21"/>
        </w:rPr>
        <w:t>.【答案】A</w:t>
      </w:r>
    </w:p>
    <w:p>
      <w:pPr>
        <w:spacing w:before="88" w:line="330" w:lineRule="atLeast"/>
        <w:ind w:left="105" w:right="3556" w:firstLine="418"/>
        <w:rPr>
          <w:sz w:val="21"/>
          <w:szCs w:val="21"/>
        </w:rPr>
      </w:pPr>
      <w:r>
        <w:rPr>
          <w:color w:val="FF0000"/>
          <w:sz w:val="21"/>
          <w:szCs w:val="21"/>
        </w:rPr>
        <w:t>【解析】论点：外地人在本市做生意规模普遍不如本地人。</w:t>
      </w:r>
      <w:r>
        <w:rPr>
          <w:color w:val="FF0000"/>
          <w:w w:val="95"/>
          <w:sz w:val="21"/>
          <w:szCs w:val="21"/>
        </w:rPr>
        <w:t>论据：去年该市纳税最多的个体经营户中，本地人占到80%以上。</w:t>
      </w:r>
    </w:p>
    <w:p>
      <w:pPr>
        <w:spacing w:before="1" w:line="223" w:lineRule="auto"/>
        <w:ind w:left="105" w:right="212"/>
        <w:rPr>
          <w:sz w:val="21"/>
          <w:szCs w:val="21"/>
        </w:rPr>
      </w:pPr>
      <w:r>
        <w:rPr>
          <w:color w:val="FF0000"/>
          <w:w w:val="95"/>
          <w:sz w:val="21"/>
          <w:szCs w:val="21"/>
        </w:rPr>
        <w:t>A项指出本市个体经营户中外地人占35%，则本地人占65%，而该市纳税最多的个体经营户中本地人占比</w:t>
      </w:r>
      <w:r>
        <w:rPr>
          <w:color w:val="FF0000"/>
          <w:spacing w:val="111"/>
          <w:sz w:val="21"/>
          <w:szCs w:val="21"/>
        </w:rPr>
        <w:t xml:space="preserve"> </w:t>
      </w:r>
      <w:r>
        <w:rPr>
          <w:color w:val="FF0000"/>
          <w:sz w:val="21"/>
          <w:szCs w:val="21"/>
        </w:rPr>
        <w:t>远大于65%，说明本地人在本市做生意的规模较大，最能支持论点。</w:t>
      </w:r>
    </w:p>
    <w:p>
      <w:pPr>
        <w:spacing w:before="1" w:line="223" w:lineRule="auto"/>
        <w:ind w:left="105" w:right="108"/>
        <w:rPr>
          <w:sz w:val="21"/>
          <w:szCs w:val="21"/>
        </w:rPr>
      </w:pPr>
      <w:r>
        <w:rPr>
          <w:color w:val="FF0000"/>
          <w:w w:val="95"/>
          <w:sz w:val="21"/>
          <w:szCs w:val="21"/>
        </w:rPr>
        <w:t>B项指出本市个体经营户中本地人占90%，则本地人在纳税最多的个体经营户中占比高无法说明其做生意</w:t>
      </w:r>
      <w:r>
        <w:rPr>
          <w:color w:val="FF0000"/>
          <w:spacing w:val="115"/>
          <w:sz w:val="21"/>
          <w:szCs w:val="21"/>
        </w:rPr>
        <w:t xml:space="preserve"> </w:t>
      </w:r>
      <w:r>
        <w:rPr>
          <w:color w:val="FF0000"/>
          <w:sz w:val="21"/>
          <w:szCs w:val="21"/>
        </w:rPr>
        <w:t>的规模较大，不能支持论点，排除。</w:t>
      </w:r>
    </w:p>
    <w:p>
      <w:pPr>
        <w:spacing w:before="1" w:line="223" w:lineRule="auto"/>
        <w:ind w:left="105" w:right="6796"/>
        <w:rPr>
          <w:sz w:val="21"/>
          <w:szCs w:val="21"/>
        </w:rPr>
      </w:pPr>
      <w:r>
        <w:rPr>
          <w:color w:val="FF0000"/>
          <w:spacing w:val="-2"/>
          <w:sz w:val="21"/>
          <w:szCs w:val="21"/>
        </w:rPr>
        <w:t>C、D项均属于无关项，排除。</w:t>
      </w:r>
      <w:r>
        <w:rPr>
          <w:color w:val="FF0000"/>
          <w:sz w:val="21"/>
          <w:szCs w:val="21"/>
        </w:rPr>
        <w:t>故本题选A。</w:t>
      </w:r>
    </w:p>
    <w:p>
      <w:pPr>
        <w:spacing w:before="70"/>
        <w:ind w:left="522"/>
        <w:rPr>
          <w:sz w:val="21"/>
          <w:szCs w:val="21"/>
        </w:rPr>
      </w:pPr>
      <w:r>
        <w:rPr>
          <w:color w:val="FF0000"/>
          <w:sz w:val="21"/>
          <w:szCs w:val="21"/>
        </w:rPr>
        <w:t>104</w:t>
      </w:r>
    </w:p>
    <w:p>
      <w:pPr>
        <w:spacing w:before="149"/>
        <w:ind w:left="105"/>
        <w:rPr>
          <w:sz w:val="21"/>
          <w:szCs w:val="21"/>
        </w:rPr>
      </w:pPr>
      <w:r>
        <w:rPr>
          <w:color w:val="FF0000"/>
          <w:sz w:val="21"/>
          <w:szCs w:val="21"/>
        </w:rPr>
        <w:t>.【答案】D</w:t>
      </w:r>
    </w:p>
    <w:p>
      <w:pPr>
        <w:spacing w:before="149" w:line="372" w:lineRule="auto"/>
        <w:ind w:left="105" w:right="3870" w:firstLine="418"/>
        <w:rPr>
          <w:sz w:val="21"/>
          <w:szCs w:val="21"/>
        </w:rPr>
      </w:pPr>
      <w:r>
        <w:rPr>
          <w:color w:val="FF0000"/>
          <w:w w:val="95"/>
          <w:sz w:val="21"/>
          <w:szCs w:val="21"/>
        </w:rPr>
        <w:t>【解析】论点：植物生长调节剂的安全性是比较可靠的。</w:t>
      </w:r>
      <w:r>
        <w:rPr>
          <w:color w:val="FF0000"/>
          <w:spacing w:val="1"/>
          <w:w w:val="95"/>
          <w:sz w:val="21"/>
          <w:szCs w:val="21"/>
        </w:rPr>
        <w:t xml:space="preserve"> </w:t>
      </w:r>
      <w:r>
        <w:rPr>
          <w:color w:val="FF0000"/>
          <w:w w:val="95"/>
          <w:sz w:val="21"/>
          <w:szCs w:val="21"/>
        </w:rPr>
        <w:t>论据：根据批量检测结果，看不出有植物生长调节剂的存在。</w:t>
      </w:r>
    </w:p>
    <w:p>
      <w:pPr>
        <w:spacing w:line="372" w:lineRule="auto"/>
        <w:sectPr>
          <w:pgSz w:w="11900" w:h="16840"/>
          <w:pgMar w:top="640" w:right="1140" w:bottom="1040" w:left="1140" w:header="0" w:footer="858" w:gutter="0"/>
          <w:cols w:space="720" w:num="1"/>
        </w:sectPr>
      </w:pPr>
    </w:p>
    <w:p>
      <w:pPr>
        <w:spacing w:before="45" w:line="372" w:lineRule="auto"/>
        <w:ind w:left="105" w:right="2093"/>
        <w:rPr>
          <w:sz w:val="21"/>
          <w:szCs w:val="21"/>
        </w:rPr>
      </w:pPr>
      <w:r>
        <w:rPr>
          <w:color w:val="FF0000"/>
          <w:w w:val="95"/>
          <w:sz w:val="21"/>
          <w:szCs w:val="21"/>
        </w:rPr>
        <w:t>A项未说明长期存在于土壤中的植物生长调节剂安全与否，不能质疑论点，排除。</w:t>
      </w:r>
      <w:r>
        <w:rPr>
          <w:color w:val="FF0000"/>
          <w:spacing w:val="130"/>
          <w:sz w:val="21"/>
          <w:szCs w:val="21"/>
        </w:rPr>
        <w:t xml:space="preserve"> </w:t>
      </w:r>
      <w:r>
        <w:rPr>
          <w:color w:val="FF0000"/>
          <w:sz w:val="21"/>
          <w:szCs w:val="21"/>
        </w:rPr>
        <w:t>B项发达国家对植物生长调节剂的管理规定属于无关项，排除。</w:t>
      </w:r>
    </w:p>
    <w:p>
      <w:pPr>
        <w:spacing w:before="1" w:line="372" w:lineRule="auto"/>
        <w:ind w:left="105" w:right="2093"/>
        <w:rPr>
          <w:sz w:val="21"/>
          <w:szCs w:val="21"/>
        </w:rPr>
      </w:pPr>
      <w:r>
        <w:rPr>
          <w:color w:val="FF0000"/>
          <w:w w:val="95"/>
          <w:sz w:val="21"/>
          <w:szCs w:val="21"/>
        </w:rPr>
        <w:t>C项说明广泛使用不代表安全，而题干论证是未检测出说明安全，质疑力度较小。</w:t>
      </w:r>
      <w:r>
        <w:rPr>
          <w:color w:val="FF0000"/>
          <w:spacing w:val="130"/>
          <w:sz w:val="21"/>
          <w:szCs w:val="21"/>
        </w:rPr>
        <w:t xml:space="preserve"> </w:t>
      </w:r>
      <w:r>
        <w:rPr>
          <w:color w:val="FF0000"/>
          <w:sz w:val="21"/>
          <w:szCs w:val="21"/>
        </w:rPr>
        <w:t>D项说明未检测出植物生长调节剂不代表其安全性是可靠的，最能质疑论点。</w:t>
      </w:r>
    </w:p>
    <w:p>
      <w:pPr>
        <w:spacing w:before="2"/>
        <w:ind w:left="105"/>
        <w:rPr>
          <w:sz w:val="21"/>
          <w:szCs w:val="21"/>
        </w:rPr>
      </w:pPr>
      <w:r>
        <w:rPr>
          <w:color w:val="FF0000"/>
          <w:w w:val="95"/>
          <w:sz w:val="21"/>
          <w:szCs w:val="21"/>
        </w:rPr>
        <w:t>故本题选D。</w:t>
      </w:r>
    </w:p>
    <w:p>
      <w:pPr>
        <w:spacing w:before="149"/>
        <w:ind w:left="522"/>
        <w:rPr>
          <w:sz w:val="21"/>
          <w:szCs w:val="21"/>
        </w:rPr>
      </w:pPr>
      <w:r>
        <w:rPr>
          <w:color w:val="FF0000"/>
          <w:sz w:val="21"/>
          <w:szCs w:val="21"/>
        </w:rPr>
        <w:t>105</w:t>
      </w:r>
    </w:p>
    <w:p>
      <w:pPr>
        <w:spacing w:before="149"/>
        <w:ind w:left="105"/>
        <w:rPr>
          <w:sz w:val="21"/>
          <w:szCs w:val="21"/>
        </w:rPr>
      </w:pPr>
      <w:r>
        <w:rPr>
          <w:color w:val="FF0000"/>
          <w:sz w:val="21"/>
          <w:szCs w:val="21"/>
        </w:rPr>
        <w:t>.【答案】D</w:t>
      </w:r>
    </w:p>
    <w:p>
      <w:pPr>
        <w:spacing w:before="149" w:line="372" w:lineRule="auto"/>
        <w:ind w:left="105" w:right="212" w:firstLine="418"/>
        <w:jc w:val="both"/>
        <w:rPr>
          <w:sz w:val="21"/>
          <w:szCs w:val="21"/>
        </w:rPr>
      </w:pPr>
      <w:r>
        <w:rPr>
          <w:color w:val="FF0000"/>
          <w:w w:val="95"/>
          <w:sz w:val="21"/>
          <w:szCs w:val="21"/>
        </w:rPr>
        <w:t>【解析】由已知条件可知，1号、10号放处室材料，4号放本局文件，5号放上级文件，由“两个放</w:t>
      </w:r>
      <w:r>
        <w:rPr>
          <w:color w:val="FF0000"/>
          <w:spacing w:val="102"/>
          <w:sz w:val="21"/>
          <w:szCs w:val="21"/>
        </w:rPr>
        <w:t xml:space="preserve"> </w:t>
      </w:r>
      <w:r>
        <w:rPr>
          <w:color w:val="FF0000"/>
          <w:w w:val="95"/>
          <w:sz w:val="21"/>
          <w:szCs w:val="21"/>
        </w:rPr>
        <w:t>本局文件的文件柜连号”可知3号放本局文件；由“放基层单位材料的文件柜与放本局文件的文件柜不</w:t>
      </w:r>
      <w:r>
        <w:rPr>
          <w:color w:val="FF0000"/>
          <w:spacing w:val="111"/>
          <w:sz w:val="21"/>
          <w:szCs w:val="21"/>
        </w:rPr>
        <w:t xml:space="preserve"> </w:t>
      </w:r>
      <w:r>
        <w:rPr>
          <w:color w:val="FF0000"/>
          <w:sz w:val="21"/>
          <w:szCs w:val="21"/>
        </w:rPr>
        <w:t>连号”，可知2号放处室材料，因此6、7、8、9号放基层材料。</w:t>
      </w:r>
    </w:p>
    <w:p>
      <w:pPr>
        <w:spacing w:before="3"/>
        <w:ind w:left="105"/>
        <w:rPr>
          <w:sz w:val="21"/>
          <w:szCs w:val="21"/>
        </w:rPr>
      </w:pPr>
      <w:r>
        <w:rPr>
          <w:color w:val="FF0000"/>
          <w:w w:val="95"/>
          <w:sz w:val="21"/>
          <w:szCs w:val="21"/>
        </w:rPr>
        <w:t>故本题选D。</w:t>
      </w:r>
    </w:p>
    <w:p>
      <w:pPr>
        <w:spacing w:before="149"/>
        <w:ind w:left="522"/>
        <w:rPr>
          <w:sz w:val="21"/>
          <w:szCs w:val="21"/>
        </w:rPr>
      </w:pPr>
      <w:r>
        <w:rPr>
          <w:color w:val="FF0000"/>
          <w:sz w:val="21"/>
          <w:szCs w:val="21"/>
        </w:rPr>
        <w:t>106</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【解析】本题考查管理类定义判断。</w:t>
      </w:r>
    </w:p>
    <w:p>
      <w:pPr>
        <w:spacing w:before="149" w:line="372" w:lineRule="auto"/>
        <w:ind w:left="105" w:right="212"/>
        <w:rPr>
          <w:sz w:val="21"/>
          <w:szCs w:val="21"/>
        </w:rPr>
      </w:pPr>
      <w:r>
        <w:rPr>
          <w:color w:val="FF0000"/>
          <w:w w:val="95"/>
          <w:sz w:val="21"/>
          <w:szCs w:val="21"/>
        </w:rPr>
        <w:t>第一步：分析题干定义要点。“Y理论”的定义要点是“人们有积极的工作源动力，即使没有外界的压</w:t>
      </w:r>
      <w:r>
        <w:rPr>
          <w:color w:val="FF0000"/>
          <w:spacing w:val="111"/>
          <w:sz w:val="21"/>
          <w:szCs w:val="21"/>
        </w:rPr>
        <w:t xml:space="preserve"> </w:t>
      </w:r>
      <w:r>
        <w:rPr>
          <w:color w:val="FF0000"/>
          <w:sz w:val="21"/>
          <w:szCs w:val="21"/>
        </w:rPr>
        <w:t>力和处罚的威胁，他们一样会努力工作以期达到目的”。</w:t>
      </w:r>
    </w:p>
    <w:p>
      <w:pPr>
        <w:spacing w:before="2"/>
        <w:ind w:left="105"/>
        <w:rPr>
          <w:sz w:val="21"/>
          <w:szCs w:val="21"/>
        </w:rPr>
      </w:pPr>
      <w:r>
        <w:rPr>
          <w:color w:val="FF0000"/>
          <w:w w:val="95"/>
          <w:sz w:val="21"/>
          <w:szCs w:val="21"/>
        </w:rPr>
        <w:t>第二步：分析选项，确定答案。</w:t>
      </w:r>
    </w:p>
    <w:p>
      <w:pPr>
        <w:spacing w:before="149" w:line="372" w:lineRule="auto"/>
        <w:ind w:left="105" w:right="2720"/>
        <w:rPr>
          <w:sz w:val="21"/>
          <w:szCs w:val="21"/>
        </w:rPr>
      </w:pPr>
      <w:r>
        <w:rPr>
          <w:color w:val="FF0000"/>
          <w:w w:val="95"/>
          <w:sz w:val="21"/>
          <w:szCs w:val="21"/>
        </w:rPr>
        <w:t>A项：“设定严格的规章制度”即有外界的威胁，不符合定义要点，排除。</w:t>
      </w:r>
      <w:r>
        <w:rPr>
          <w:color w:val="FF0000"/>
          <w:spacing w:val="102"/>
          <w:sz w:val="21"/>
          <w:szCs w:val="21"/>
        </w:rPr>
        <w:t xml:space="preserve"> </w:t>
      </w:r>
      <w:r>
        <w:rPr>
          <w:color w:val="FF0000"/>
          <w:sz w:val="21"/>
          <w:szCs w:val="21"/>
        </w:rPr>
        <w:t>B项：未体现是否有外界的压力和处罚的威胁，不符合定义要点，排除。</w:t>
      </w:r>
    </w:p>
    <w:p>
      <w:pPr>
        <w:spacing w:before="2" w:line="372" w:lineRule="auto"/>
        <w:ind w:left="105" w:right="212"/>
        <w:rPr>
          <w:sz w:val="21"/>
          <w:szCs w:val="21"/>
        </w:rPr>
      </w:pPr>
      <w:r>
        <w:rPr>
          <w:color w:val="FF0000"/>
          <w:w w:val="95"/>
          <w:sz w:val="21"/>
          <w:szCs w:val="21"/>
        </w:rPr>
        <w:t>C项：“对员工授予更大的权力，以此激发员工的工作积极性”，即没有外界的压力和处罚的威胁，符</w:t>
      </w:r>
      <w:r>
        <w:rPr>
          <w:color w:val="FF0000"/>
          <w:spacing w:val="111"/>
          <w:sz w:val="21"/>
          <w:szCs w:val="21"/>
        </w:rPr>
        <w:t xml:space="preserve"> </w:t>
      </w:r>
      <w:r>
        <w:rPr>
          <w:color w:val="FF0000"/>
          <w:sz w:val="21"/>
          <w:szCs w:val="21"/>
        </w:rPr>
        <w:t>合定义要点，当选。</w:t>
      </w:r>
    </w:p>
    <w:p>
      <w:pPr>
        <w:spacing w:before="1" w:line="372" w:lineRule="auto"/>
        <w:ind w:left="105" w:right="2302"/>
        <w:rPr>
          <w:sz w:val="21"/>
          <w:szCs w:val="21"/>
        </w:rPr>
      </w:pPr>
      <w:r>
        <w:rPr>
          <w:color w:val="FF0000"/>
          <w:w w:val="95"/>
          <w:sz w:val="21"/>
          <w:szCs w:val="21"/>
        </w:rPr>
        <w:t>D项：“灵活掌握管制与自觉的关系”即还是要管制，不符合定义要点，排除。</w:t>
      </w:r>
      <w:r>
        <w:rPr>
          <w:color w:val="FF0000"/>
          <w:spacing w:val="21"/>
          <w:w w:val="95"/>
          <w:sz w:val="21"/>
          <w:szCs w:val="21"/>
        </w:rPr>
        <w:t xml:space="preserve"> </w:t>
      </w:r>
      <w:r>
        <w:rPr>
          <w:color w:val="FF0000"/>
          <w:sz w:val="21"/>
          <w:szCs w:val="21"/>
        </w:rPr>
        <w:t>故本题选C。</w:t>
      </w:r>
    </w:p>
    <w:p>
      <w:pPr>
        <w:spacing w:before="2"/>
        <w:ind w:left="522"/>
        <w:rPr>
          <w:sz w:val="21"/>
          <w:szCs w:val="21"/>
        </w:rPr>
      </w:pPr>
      <w:r>
        <w:rPr>
          <w:color w:val="FF0000"/>
          <w:sz w:val="21"/>
          <w:szCs w:val="21"/>
        </w:rPr>
        <w:t>107</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【解析】本题考查其他类定义判断。</w:t>
      </w:r>
    </w:p>
    <w:p>
      <w:pPr>
        <w:spacing w:before="149" w:line="372" w:lineRule="auto"/>
        <w:ind w:left="105" w:right="108"/>
        <w:rPr>
          <w:sz w:val="21"/>
          <w:szCs w:val="21"/>
        </w:rPr>
      </w:pPr>
      <w:r>
        <w:rPr>
          <w:color w:val="FF0000"/>
          <w:w w:val="95"/>
          <w:sz w:val="21"/>
          <w:szCs w:val="21"/>
        </w:rPr>
        <w:t>第一步：分析定义要点。“随机试验”的定义要点：①在同一条件下会出现多种可能性结果；②可以重</w:t>
      </w:r>
      <w:r>
        <w:rPr>
          <w:color w:val="FF0000"/>
          <w:spacing w:val="115"/>
          <w:sz w:val="21"/>
          <w:szCs w:val="21"/>
        </w:rPr>
        <w:t xml:space="preserve"> </w:t>
      </w:r>
      <w:r>
        <w:rPr>
          <w:color w:val="FF0000"/>
          <w:sz w:val="21"/>
          <w:szCs w:val="21"/>
        </w:rPr>
        <w:t>复进行；③试验的所有可能结果预先可知，但每次具体试验的结果无法预知。</w:t>
      </w:r>
    </w:p>
    <w:p>
      <w:pPr>
        <w:spacing w:before="2"/>
        <w:ind w:left="105"/>
        <w:rPr>
          <w:sz w:val="21"/>
          <w:szCs w:val="21"/>
        </w:rPr>
      </w:pPr>
      <w:r>
        <w:rPr>
          <w:color w:val="FF0000"/>
          <w:w w:val="95"/>
          <w:sz w:val="21"/>
          <w:szCs w:val="21"/>
        </w:rPr>
        <w:t>第二步：分析选项，确定答案。</w:t>
      </w:r>
    </w:p>
    <w:p>
      <w:pPr>
        <w:spacing w:before="149" w:line="372" w:lineRule="auto"/>
        <w:ind w:left="105" w:right="421"/>
        <w:rPr>
          <w:sz w:val="21"/>
          <w:szCs w:val="21"/>
        </w:rPr>
      </w:pPr>
      <w:r>
        <w:rPr>
          <w:color w:val="FF0000"/>
          <w:w w:val="95"/>
          <w:sz w:val="21"/>
          <w:szCs w:val="21"/>
        </w:rPr>
        <w:t>A项：试验在同一条件下不会出现多种结果，且每次具体试验的结果是可以预知的，不符合①③，排</w:t>
      </w:r>
      <w:r>
        <w:rPr>
          <w:color w:val="FF0000"/>
          <w:spacing w:val="101"/>
          <w:sz w:val="21"/>
          <w:szCs w:val="21"/>
        </w:rPr>
        <w:t xml:space="preserve"> </w:t>
      </w:r>
      <w:r>
        <w:rPr>
          <w:color w:val="FF0000"/>
          <w:sz w:val="21"/>
          <w:szCs w:val="21"/>
        </w:rPr>
        <w:t>除。</w:t>
      </w:r>
    </w:p>
    <w:p>
      <w:pPr>
        <w:spacing w:before="2" w:line="372" w:lineRule="auto"/>
        <w:ind w:left="105" w:right="3556"/>
        <w:rPr>
          <w:sz w:val="21"/>
          <w:szCs w:val="21"/>
        </w:rPr>
      </w:pPr>
      <w:r>
        <w:rPr>
          <w:color w:val="FF0000"/>
          <w:w w:val="95"/>
          <w:sz w:val="21"/>
          <w:szCs w:val="21"/>
        </w:rPr>
        <w:t>B项：试验的所有可能结果并不是预先可知的，不符合③，排除。</w:t>
      </w:r>
      <w:r>
        <w:rPr>
          <w:color w:val="FF0000"/>
          <w:spacing w:val="69"/>
          <w:w w:val="95"/>
          <w:sz w:val="21"/>
          <w:szCs w:val="21"/>
        </w:rPr>
        <w:t xml:space="preserve"> </w:t>
      </w:r>
      <w:r>
        <w:rPr>
          <w:color w:val="FF0000"/>
          <w:sz w:val="21"/>
          <w:szCs w:val="21"/>
        </w:rPr>
        <w:t>C项：某辆汽车的撞击试验不可以重复进行，不符合②，排除。</w:t>
      </w:r>
    </w:p>
    <w:p>
      <w:pPr>
        <w:spacing w:before="2" w:line="372" w:lineRule="auto"/>
        <w:ind w:left="105" w:right="212"/>
        <w:rPr>
          <w:sz w:val="21"/>
          <w:szCs w:val="21"/>
        </w:rPr>
      </w:pPr>
      <w:r>
        <w:rPr>
          <w:color w:val="FF0000"/>
          <w:w w:val="95"/>
          <w:sz w:val="21"/>
          <w:szCs w:val="21"/>
        </w:rPr>
        <w:t>D项：在同一条件下抛一枚硬币朝上一面有两种可能结果，可以重复抛掷，且所有可能结果预先可知，</w:t>
      </w:r>
      <w:r>
        <w:rPr>
          <w:color w:val="FF0000"/>
          <w:spacing w:val="111"/>
          <w:sz w:val="21"/>
          <w:szCs w:val="21"/>
        </w:rPr>
        <w:t xml:space="preserve"> </w:t>
      </w:r>
      <w:r>
        <w:rPr>
          <w:color w:val="FF0000"/>
          <w:sz w:val="21"/>
          <w:szCs w:val="21"/>
        </w:rPr>
        <w:t>但每次具体试验的结果是哪面朝上无法预知，符合①②③，符合定义，当选。</w:t>
      </w:r>
    </w:p>
    <w:p>
      <w:pPr>
        <w:spacing w:before="2"/>
        <w:ind w:left="105"/>
        <w:rPr>
          <w:sz w:val="21"/>
          <w:szCs w:val="21"/>
        </w:rPr>
      </w:pPr>
      <w:r>
        <w:rPr>
          <w:color w:val="FF0000"/>
          <w:w w:val="95"/>
          <w:sz w:val="21"/>
          <w:szCs w:val="21"/>
        </w:rPr>
        <w:t>故本题选D。</w:t>
      </w:r>
    </w:p>
    <w:p>
      <w:pPr>
        <w:sectPr>
          <w:pgSz w:w="11900" w:h="16840"/>
          <w:pgMar w:top="660" w:right="1140" w:bottom="1040" w:left="1140" w:header="0" w:footer="858" w:gutter="0"/>
          <w:cols w:space="720" w:num="1"/>
        </w:sectPr>
      </w:pPr>
    </w:p>
    <w:p>
      <w:pPr>
        <w:spacing w:before="45"/>
        <w:ind w:left="522"/>
        <w:rPr>
          <w:sz w:val="21"/>
          <w:szCs w:val="21"/>
        </w:rPr>
      </w:pPr>
      <w:r>
        <w:rPr>
          <w:color w:val="FF0000"/>
          <w:sz w:val="21"/>
          <w:szCs w:val="21"/>
        </w:rPr>
        <w:t>108</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【解析】本题考查经济类定义判断。</w:t>
      </w:r>
    </w:p>
    <w:p>
      <w:pPr>
        <w:spacing w:before="149" w:line="372" w:lineRule="auto"/>
        <w:ind w:left="105" w:right="108"/>
        <w:rPr>
          <w:sz w:val="21"/>
          <w:szCs w:val="21"/>
        </w:rPr>
      </w:pPr>
      <w:r>
        <w:rPr>
          <w:color w:val="FF0000"/>
          <w:w w:val="95"/>
          <w:sz w:val="21"/>
          <w:szCs w:val="21"/>
        </w:rPr>
        <w:t>第一步：分析定义要点。“社会经济干旱”的定义要点是“自然系统与人类社会经济系统中水资源供需</w:t>
      </w:r>
      <w:r>
        <w:rPr>
          <w:color w:val="FF0000"/>
          <w:spacing w:val="115"/>
          <w:sz w:val="21"/>
          <w:szCs w:val="21"/>
        </w:rPr>
        <w:t xml:space="preserve"> </w:t>
      </w:r>
      <w:r>
        <w:rPr>
          <w:color w:val="FF0000"/>
          <w:sz w:val="21"/>
          <w:szCs w:val="21"/>
        </w:rPr>
        <w:t>不平衡造成的异常水分短缺现象”。</w:t>
      </w:r>
    </w:p>
    <w:p>
      <w:pPr>
        <w:spacing w:before="2"/>
        <w:ind w:left="105"/>
        <w:rPr>
          <w:sz w:val="21"/>
          <w:szCs w:val="21"/>
        </w:rPr>
      </w:pPr>
      <w:r>
        <w:rPr>
          <w:color w:val="FF0000"/>
          <w:w w:val="95"/>
          <w:sz w:val="21"/>
          <w:szCs w:val="21"/>
        </w:rPr>
        <w:t>第二步：分析选项，确定答案。</w:t>
      </w:r>
    </w:p>
    <w:p>
      <w:pPr>
        <w:spacing w:before="149" w:line="372" w:lineRule="auto"/>
        <w:ind w:left="105" w:right="212"/>
        <w:rPr>
          <w:sz w:val="21"/>
          <w:szCs w:val="21"/>
        </w:rPr>
      </w:pPr>
      <w:r>
        <w:rPr>
          <w:color w:val="FF0000"/>
          <w:w w:val="95"/>
          <w:sz w:val="21"/>
          <w:szCs w:val="21"/>
        </w:rPr>
        <w:t>A项：河床裸露的原因是一月未雨，即“由于降水的长期短缺而造成某段时间内地表水或地下水收支不</w:t>
      </w:r>
      <w:r>
        <w:rPr>
          <w:color w:val="FF0000"/>
          <w:spacing w:val="111"/>
          <w:sz w:val="21"/>
          <w:szCs w:val="21"/>
        </w:rPr>
        <w:t xml:space="preserve"> </w:t>
      </w:r>
      <w:r>
        <w:rPr>
          <w:color w:val="FF0000"/>
          <w:sz w:val="21"/>
          <w:szCs w:val="21"/>
        </w:rPr>
        <w:t>平衡”，属于水文干旱，排除。</w:t>
      </w:r>
    </w:p>
    <w:p>
      <w:pPr>
        <w:spacing w:before="2" w:line="372" w:lineRule="auto"/>
        <w:ind w:left="105" w:right="212"/>
        <w:rPr>
          <w:sz w:val="21"/>
          <w:szCs w:val="21"/>
        </w:rPr>
      </w:pPr>
      <w:r>
        <w:rPr>
          <w:color w:val="FF0000"/>
          <w:w w:val="95"/>
          <w:sz w:val="21"/>
          <w:szCs w:val="21"/>
        </w:rPr>
        <w:t>B项：小区停水的原因是施工导致水管被破坏而不是由水资源供需不平衡造成的，不符合定义要点，排</w:t>
      </w:r>
      <w:r>
        <w:rPr>
          <w:color w:val="FF0000"/>
          <w:spacing w:val="111"/>
          <w:sz w:val="21"/>
          <w:szCs w:val="21"/>
        </w:rPr>
        <w:t xml:space="preserve"> </w:t>
      </w:r>
      <w:r>
        <w:rPr>
          <w:color w:val="FF0000"/>
          <w:sz w:val="21"/>
          <w:szCs w:val="21"/>
        </w:rPr>
        <w:t>除。</w:t>
      </w:r>
    </w:p>
    <w:p>
      <w:pPr>
        <w:spacing w:before="2" w:line="372" w:lineRule="auto"/>
        <w:ind w:left="105" w:right="212"/>
        <w:rPr>
          <w:sz w:val="21"/>
          <w:szCs w:val="21"/>
        </w:rPr>
      </w:pPr>
      <w:r>
        <w:rPr>
          <w:color w:val="FF0000"/>
          <w:w w:val="95"/>
          <w:sz w:val="21"/>
          <w:szCs w:val="21"/>
        </w:rPr>
        <w:t>C项：“常年少雨”涉及自然系统，“某工业区”属于人类社会经济系统，“推行按时段浮动征收水费</w:t>
      </w:r>
      <w:r>
        <w:rPr>
          <w:color w:val="FF0000"/>
          <w:spacing w:val="111"/>
          <w:sz w:val="21"/>
          <w:szCs w:val="21"/>
        </w:rPr>
        <w:t xml:space="preserve"> </w:t>
      </w:r>
      <w:r>
        <w:rPr>
          <w:color w:val="FF0000"/>
          <w:sz w:val="21"/>
          <w:szCs w:val="21"/>
        </w:rPr>
        <w:t>的方法”就是由于“自然系统……造成的异常水分短缺”，符合定义要点，当选。</w:t>
      </w:r>
    </w:p>
    <w:p>
      <w:pPr>
        <w:spacing w:before="2" w:line="372" w:lineRule="auto"/>
        <w:ind w:left="105" w:right="212"/>
        <w:rPr>
          <w:sz w:val="21"/>
          <w:szCs w:val="21"/>
        </w:rPr>
      </w:pPr>
      <w:r>
        <w:rPr>
          <w:color w:val="FF0000"/>
          <w:w w:val="95"/>
          <w:sz w:val="21"/>
          <w:szCs w:val="21"/>
        </w:rPr>
        <w:t>D项：水稻减产的原因是半月不下雨，即“由于土壤水分不足而造成作物体内水分亏缺，影响作物正常</w:t>
      </w:r>
      <w:r>
        <w:rPr>
          <w:color w:val="FF0000"/>
          <w:spacing w:val="111"/>
          <w:sz w:val="21"/>
          <w:szCs w:val="21"/>
        </w:rPr>
        <w:t xml:space="preserve"> </w:t>
      </w:r>
      <w:r>
        <w:rPr>
          <w:color w:val="FF0000"/>
          <w:sz w:val="21"/>
          <w:szCs w:val="21"/>
        </w:rPr>
        <w:t>生长发育”，属于农业干旱，排除。</w:t>
      </w:r>
    </w:p>
    <w:p>
      <w:pPr>
        <w:spacing w:before="2"/>
        <w:ind w:left="105"/>
        <w:rPr>
          <w:sz w:val="21"/>
          <w:szCs w:val="21"/>
        </w:rPr>
      </w:pPr>
      <w:r>
        <w:rPr>
          <w:color w:val="FF0000"/>
          <w:w w:val="95"/>
          <w:sz w:val="21"/>
          <w:szCs w:val="21"/>
        </w:rPr>
        <w:t>故本题选C。</w:t>
      </w:r>
    </w:p>
    <w:p>
      <w:pPr>
        <w:spacing w:before="149"/>
        <w:ind w:left="522"/>
        <w:rPr>
          <w:sz w:val="21"/>
          <w:szCs w:val="21"/>
        </w:rPr>
      </w:pPr>
      <w:r>
        <w:rPr>
          <w:color w:val="FF0000"/>
          <w:sz w:val="21"/>
          <w:szCs w:val="21"/>
        </w:rPr>
        <w:t>109</w:t>
      </w:r>
    </w:p>
    <w:p>
      <w:pPr>
        <w:spacing w:before="149"/>
        <w:ind w:left="105"/>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【解析】“文献老化”的定义要点：科学文献随着时间的推移，有效性或有益性逐渐降低甚至失去</w:t>
      </w:r>
      <w:r>
        <w:rPr>
          <w:color w:val="FF0000"/>
          <w:spacing w:val="96"/>
          <w:sz w:val="21"/>
          <w:szCs w:val="21"/>
        </w:rPr>
        <w:t xml:space="preserve"> </w:t>
      </w:r>
      <w:r>
        <w:rPr>
          <w:color w:val="FF0000"/>
          <w:sz w:val="21"/>
          <w:szCs w:val="21"/>
        </w:rPr>
        <w:t>价值。A项只是破损，不是有效性或有益性降低，不符合定义，排除。</w:t>
      </w:r>
    </w:p>
    <w:p>
      <w:pPr>
        <w:spacing w:before="1" w:line="372" w:lineRule="auto"/>
        <w:ind w:left="105" w:right="2720"/>
        <w:rPr>
          <w:sz w:val="21"/>
          <w:szCs w:val="21"/>
        </w:rPr>
      </w:pPr>
      <w:r>
        <w:rPr>
          <w:color w:val="FF0000"/>
          <w:w w:val="95"/>
          <w:sz w:val="21"/>
          <w:szCs w:val="21"/>
        </w:rPr>
        <w:t>B项“几乎无人查阅”不能说明有效性或有益性降低，不符合定义，排除。</w:t>
      </w:r>
      <w:r>
        <w:rPr>
          <w:color w:val="FF0000"/>
          <w:spacing w:val="102"/>
          <w:sz w:val="21"/>
          <w:szCs w:val="21"/>
        </w:rPr>
        <w:t xml:space="preserve"> </w:t>
      </w:r>
      <w:r>
        <w:rPr>
          <w:color w:val="FF0000"/>
          <w:sz w:val="21"/>
          <w:szCs w:val="21"/>
        </w:rPr>
        <w:t>C项“数据误差很大”说明有效性降低，符合定义。</w:t>
      </w:r>
    </w:p>
    <w:p>
      <w:pPr>
        <w:spacing w:before="2" w:line="372" w:lineRule="auto"/>
        <w:ind w:left="105" w:right="1466"/>
        <w:rPr>
          <w:sz w:val="21"/>
          <w:szCs w:val="21"/>
        </w:rPr>
      </w:pPr>
      <w:r>
        <w:rPr>
          <w:color w:val="FF0000"/>
          <w:w w:val="95"/>
          <w:sz w:val="21"/>
          <w:szCs w:val="21"/>
        </w:rPr>
        <w:t>D项“仍然受到研究者的高度重视”说明有效性或有益性没有降低，不符合定义，排除。</w:t>
      </w:r>
      <w:r>
        <w:rPr>
          <w:color w:val="FF0000"/>
          <w:spacing w:val="59"/>
          <w:w w:val="95"/>
          <w:sz w:val="21"/>
          <w:szCs w:val="21"/>
        </w:rPr>
        <w:t xml:space="preserve"> </w:t>
      </w:r>
      <w:r>
        <w:rPr>
          <w:color w:val="FF0000"/>
          <w:sz w:val="21"/>
          <w:szCs w:val="21"/>
        </w:rPr>
        <w:t>故本题选C。</w:t>
      </w:r>
    </w:p>
    <w:p>
      <w:pPr>
        <w:spacing w:before="2"/>
        <w:ind w:left="522"/>
        <w:rPr>
          <w:sz w:val="21"/>
          <w:szCs w:val="21"/>
        </w:rPr>
      </w:pPr>
      <w:r>
        <w:rPr>
          <w:color w:val="FF0000"/>
          <w:sz w:val="21"/>
          <w:szCs w:val="21"/>
        </w:rPr>
        <w:t>110</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【解析】“网络协同效应”的定义要点是“两种或两种以上的物质”。</w:t>
      </w:r>
    </w:p>
    <w:p>
      <w:pPr>
        <w:spacing w:before="149" w:line="372" w:lineRule="auto"/>
        <w:ind w:left="105" w:right="212"/>
        <w:rPr>
          <w:sz w:val="21"/>
          <w:szCs w:val="21"/>
        </w:rPr>
      </w:pPr>
      <w:r>
        <w:rPr>
          <w:color w:val="FF0000"/>
          <w:w w:val="95"/>
          <w:sz w:val="21"/>
          <w:szCs w:val="21"/>
        </w:rPr>
        <w:t>A项甲公司和乙公司、B项某网络研究小组各成员、C项某电子商务网站和顾客，均属于“两种或两种以</w:t>
      </w:r>
      <w:r>
        <w:rPr>
          <w:color w:val="FF0000"/>
          <w:spacing w:val="111"/>
          <w:sz w:val="21"/>
          <w:szCs w:val="21"/>
        </w:rPr>
        <w:t xml:space="preserve"> </w:t>
      </w:r>
      <w:r>
        <w:rPr>
          <w:color w:val="FF0000"/>
          <w:sz w:val="21"/>
          <w:szCs w:val="21"/>
        </w:rPr>
        <w:t>上的物质”，符合要点，均排除。</w:t>
      </w:r>
    </w:p>
    <w:p>
      <w:pPr>
        <w:spacing w:before="2" w:line="372" w:lineRule="auto"/>
        <w:ind w:left="105" w:right="6064"/>
        <w:rPr>
          <w:sz w:val="21"/>
          <w:szCs w:val="21"/>
        </w:rPr>
      </w:pPr>
      <w:r>
        <w:rPr>
          <w:color w:val="FF0000"/>
          <w:w w:val="95"/>
          <w:sz w:val="21"/>
          <w:szCs w:val="21"/>
        </w:rPr>
        <w:t>D项小王只是一个个体，不符合定义。</w:t>
      </w:r>
      <w:r>
        <w:rPr>
          <w:color w:val="FF0000"/>
          <w:sz w:val="21"/>
          <w:szCs w:val="21"/>
        </w:rPr>
        <w:t>故本题选D。</w:t>
      </w:r>
    </w:p>
    <w:p>
      <w:pPr>
        <w:spacing w:before="2"/>
        <w:ind w:left="522"/>
        <w:rPr>
          <w:sz w:val="21"/>
          <w:szCs w:val="21"/>
        </w:rPr>
      </w:pPr>
      <w:r>
        <w:rPr>
          <w:color w:val="FF0000"/>
          <w:sz w:val="21"/>
          <w:szCs w:val="21"/>
        </w:rPr>
        <w:t>111</w:t>
      </w:r>
    </w:p>
    <w:p>
      <w:pPr>
        <w:spacing w:before="149"/>
        <w:ind w:left="105"/>
        <w:rPr>
          <w:sz w:val="21"/>
          <w:szCs w:val="21"/>
        </w:rPr>
      </w:pPr>
      <w:r>
        <w:rPr>
          <w:color w:val="FF0000"/>
          <w:sz w:val="21"/>
          <w:szCs w:val="21"/>
        </w:rPr>
        <w:t>.【答案】D</w:t>
      </w:r>
    </w:p>
    <w:p>
      <w:pPr>
        <w:spacing w:before="149" w:line="372" w:lineRule="auto"/>
        <w:ind w:left="105" w:right="630" w:firstLine="418"/>
        <w:rPr>
          <w:sz w:val="21"/>
          <w:szCs w:val="21"/>
        </w:rPr>
      </w:pPr>
      <w:r>
        <w:rPr>
          <w:color w:val="FF0000"/>
          <w:sz w:val="21"/>
          <w:szCs w:val="21"/>
        </w:rPr>
        <w:t>【解析】“创造想象”的定义要点是“不根据现成的描述，而在大脑中独立产生新形象”。</w:t>
      </w:r>
      <w:r>
        <w:rPr>
          <w:color w:val="FF0000"/>
          <w:w w:val="95"/>
          <w:sz w:val="21"/>
          <w:szCs w:val="21"/>
        </w:rPr>
        <w:t>A项“故地”、B项“受害者的描述”、C项“评书”均属于现成的描述，不符合定义要点，排除。</w:t>
      </w:r>
      <w:r>
        <w:rPr>
          <w:color w:val="FF0000"/>
          <w:spacing w:val="202"/>
          <w:sz w:val="21"/>
          <w:szCs w:val="21"/>
        </w:rPr>
        <w:t xml:space="preserve"> </w:t>
      </w:r>
      <w:r>
        <w:rPr>
          <w:color w:val="FF0000"/>
          <w:w w:val="95"/>
          <w:sz w:val="21"/>
          <w:szCs w:val="21"/>
        </w:rPr>
        <w:t>D项小明自己创作的科幻小说不是“现成的描述”，“未来人类在月球上的生活图景”属于“新形</w:t>
      </w:r>
      <w:r>
        <w:rPr>
          <w:color w:val="FF0000"/>
          <w:spacing w:val="97"/>
          <w:w w:val="95"/>
          <w:sz w:val="21"/>
          <w:szCs w:val="21"/>
        </w:rPr>
        <w:t xml:space="preserve"> </w:t>
      </w:r>
      <w:r>
        <w:rPr>
          <w:color w:val="FF0000"/>
          <w:sz w:val="21"/>
          <w:szCs w:val="21"/>
        </w:rPr>
        <w:t>象”，符合要点，符合定义。</w:t>
      </w:r>
    </w:p>
    <w:p>
      <w:pPr>
        <w:spacing w:line="372" w:lineRule="auto"/>
        <w:sectPr>
          <w:pgSz w:w="11900" w:h="16840"/>
          <w:pgMar w:top="680" w:right="1140" w:bottom="1040" w:left="1140" w:header="0" w:footer="858" w:gutter="0"/>
          <w:cols w:space="720" w:num="1"/>
        </w:sectPr>
      </w:pPr>
    </w:p>
    <w:p>
      <w:pPr>
        <w:spacing w:before="46"/>
        <w:ind w:left="105"/>
        <w:rPr>
          <w:sz w:val="21"/>
          <w:szCs w:val="21"/>
        </w:rPr>
      </w:pPr>
      <w:r>
        <w:rPr>
          <w:color w:val="FF0000"/>
          <w:w w:val="95"/>
          <w:sz w:val="21"/>
          <w:szCs w:val="21"/>
        </w:rPr>
        <w:t>故本题选D。</w:t>
      </w:r>
    </w:p>
    <w:p>
      <w:pPr>
        <w:spacing w:before="149"/>
        <w:ind w:left="522"/>
        <w:rPr>
          <w:sz w:val="21"/>
          <w:szCs w:val="21"/>
        </w:rPr>
      </w:pPr>
      <w:r>
        <w:rPr>
          <w:color w:val="FF0000"/>
          <w:sz w:val="21"/>
          <w:szCs w:val="21"/>
        </w:rPr>
        <w:t>112</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【解析】“共生”的定义要点：①彼此有利；②徜若彼此分开，则双方或其中一方便无法生存。</w:t>
      </w:r>
    </w:p>
    <w:p>
      <w:pPr>
        <w:spacing w:before="149" w:line="372" w:lineRule="auto"/>
        <w:ind w:left="105" w:right="108"/>
        <w:rPr>
          <w:sz w:val="21"/>
          <w:szCs w:val="21"/>
        </w:rPr>
      </w:pPr>
      <w:r>
        <w:rPr>
          <w:color w:val="FF0000"/>
          <w:w w:val="95"/>
          <w:sz w:val="21"/>
          <w:szCs w:val="21"/>
        </w:rPr>
        <w:t>A项未体现双锯鱼和海葵分开则双方或其中一方便无法生存，C项也未体现蜜獾和文鸟彼此分开则双方或</w:t>
      </w:r>
      <w:r>
        <w:rPr>
          <w:color w:val="FF0000"/>
          <w:spacing w:val="115"/>
          <w:sz w:val="21"/>
          <w:szCs w:val="21"/>
        </w:rPr>
        <w:t xml:space="preserve"> </w:t>
      </w:r>
      <w:r>
        <w:rPr>
          <w:color w:val="FF0000"/>
          <w:sz w:val="21"/>
          <w:szCs w:val="21"/>
        </w:rPr>
        <w:t>其中一方便无法生存，不符合②，均排除。</w:t>
      </w:r>
    </w:p>
    <w:p>
      <w:pPr>
        <w:spacing w:before="2" w:line="372" w:lineRule="auto"/>
        <w:ind w:left="105" w:right="212"/>
        <w:rPr>
          <w:sz w:val="21"/>
          <w:szCs w:val="21"/>
        </w:rPr>
      </w:pPr>
      <w:r>
        <w:rPr>
          <w:color w:val="FF0000"/>
          <w:w w:val="95"/>
          <w:sz w:val="21"/>
          <w:szCs w:val="21"/>
        </w:rPr>
        <w:t>B项白蚁和多鞭毛虫对彼此有利，多鞭毛虫需要白蚁的肠道环境，白蚁则需要依靠多鞭毛虫消化分解木</w:t>
      </w:r>
      <w:r>
        <w:rPr>
          <w:color w:val="FF0000"/>
          <w:spacing w:val="111"/>
          <w:sz w:val="21"/>
          <w:szCs w:val="21"/>
        </w:rPr>
        <w:t xml:space="preserve"> </w:t>
      </w:r>
      <w:r>
        <w:rPr>
          <w:color w:val="FF0000"/>
          <w:sz w:val="21"/>
          <w:szCs w:val="21"/>
        </w:rPr>
        <w:t>质纤维，符合①②，符合定义。</w:t>
      </w:r>
    </w:p>
    <w:p>
      <w:pPr>
        <w:spacing w:before="2" w:line="372" w:lineRule="auto"/>
        <w:ind w:left="105" w:right="5228"/>
        <w:rPr>
          <w:sz w:val="21"/>
          <w:szCs w:val="21"/>
        </w:rPr>
      </w:pPr>
      <w:r>
        <w:rPr>
          <w:color w:val="FF0000"/>
          <w:w w:val="95"/>
          <w:sz w:val="21"/>
          <w:szCs w:val="21"/>
        </w:rPr>
        <w:t>D项赤眼蜂对红米螟虫不利，不符合①，排除。</w:t>
      </w:r>
      <w:r>
        <w:rPr>
          <w:color w:val="FF0000"/>
          <w:sz w:val="21"/>
          <w:szCs w:val="21"/>
        </w:rPr>
        <w:t>故本题选B。</w:t>
      </w:r>
    </w:p>
    <w:p>
      <w:pPr>
        <w:spacing w:before="2"/>
        <w:ind w:left="522"/>
        <w:rPr>
          <w:sz w:val="21"/>
          <w:szCs w:val="21"/>
        </w:rPr>
      </w:pPr>
      <w:r>
        <w:rPr>
          <w:color w:val="FF0000"/>
          <w:sz w:val="21"/>
          <w:szCs w:val="21"/>
        </w:rPr>
        <w:t>113</w:t>
      </w:r>
    </w:p>
    <w:p>
      <w:pPr>
        <w:spacing w:before="149"/>
        <w:ind w:left="105"/>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【解析】“视觉对比”的定义要点：①由于光线的不同强度在空间上的不同分布引起的；②由于一</w:t>
      </w:r>
      <w:r>
        <w:rPr>
          <w:color w:val="FF0000"/>
          <w:spacing w:val="96"/>
          <w:sz w:val="21"/>
          <w:szCs w:val="21"/>
        </w:rPr>
        <w:t xml:space="preserve"> </w:t>
      </w:r>
      <w:r>
        <w:rPr>
          <w:color w:val="FF0000"/>
          <w:sz w:val="21"/>
          <w:szCs w:val="21"/>
        </w:rPr>
        <w:t>个物体的颜色受到其周边物体颜色的影响而发生色调改变引起的。①②满足其一即可。</w:t>
      </w:r>
    </w:p>
    <w:p>
      <w:pPr>
        <w:spacing w:before="2" w:line="372" w:lineRule="auto"/>
        <w:ind w:left="105" w:right="212"/>
        <w:rPr>
          <w:sz w:val="21"/>
          <w:szCs w:val="21"/>
        </w:rPr>
      </w:pPr>
      <w:r>
        <w:rPr>
          <w:color w:val="FF0000"/>
          <w:w w:val="95"/>
          <w:sz w:val="21"/>
          <w:szCs w:val="21"/>
        </w:rPr>
        <w:t>A、B、C项均未体现光线的不同强度在空间上的不同分布，也未体现色调发生改变，不符合①②，均排</w:t>
      </w:r>
      <w:r>
        <w:rPr>
          <w:color w:val="FF0000"/>
          <w:spacing w:val="111"/>
          <w:sz w:val="21"/>
          <w:szCs w:val="21"/>
        </w:rPr>
        <w:t xml:space="preserve"> </w:t>
      </w:r>
      <w:r>
        <w:rPr>
          <w:color w:val="FF0000"/>
          <w:sz w:val="21"/>
          <w:szCs w:val="21"/>
        </w:rPr>
        <w:t>除。</w:t>
      </w:r>
    </w:p>
    <w:p>
      <w:pPr>
        <w:spacing w:before="2" w:line="372" w:lineRule="auto"/>
        <w:ind w:left="105" w:right="1675"/>
        <w:rPr>
          <w:sz w:val="21"/>
          <w:szCs w:val="21"/>
        </w:rPr>
      </w:pPr>
      <w:r>
        <w:rPr>
          <w:color w:val="FF0000"/>
          <w:w w:val="95"/>
          <w:sz w:val="21"/>
          <w:szCs w:val="21"/>
        </w:rPr>
        <w:t>D项同样灰度的正方形放在不同颜色背景下，其色调会发生改变，符合②，符合定义。</w:t>
      </w:r>
      <w:r>
        <w:rPr>
          <w:color w:val="FF0000"/>
          <w:spacing w:val="50"/>
          <w:w w:val="95"/>
          <w:sz w:val="21"/>
          <w:szCs w:val="21"/>
        </w:rPr>
        <w:t xml:space="preserve"> </w:t>
      </w:r>
      <w:r>
        <w:rPr>
          <w:color w:val="FF0000"/>
          <w:sz w:val="21"/>
          <w:szCs w:val="21"/>
        </w:rPr>
        <w:t>故本题选D。</w:t>
      </w:r>
    </w:p>
    <w:p>
      <w:pPr>
        <w:spacing w:before="1"/>
        <w:ind w:left="522"/>
        <w:rPr>
          <w:sz w:val="21"/>
          <w:szCs w:val="21"/>
        </w:rPr>
      </w:pPr>
      <w:r>
        <w:rPr>
          <w:color w:val="FF0000"/>
          <w:sz w:val="21"/>
          <w:szCs w:val="21"/>
        </w:rPr>
        <w:t>114</w:t>
      </w:r>
    </w:p>
    <w:p>
      <w:pPr>
        <w:spacing w:before="149"/>
        <w:ind w:left="105"/>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【解析】“蓝海战略”的定义要点是“将视线移向买方需求”；②对不同市场的买方价值元素筛选</w:t>
      </w:r>
      <w:r>
        <w:rPr>
          <w:color w:val="FF0000"/>
          <w:spacing w:val="96"/>
          <w:sz w:val="21"/>
          <w:szCs w:val="21"/>
        </w:rPr>
        <w:t xml:space="preserve"> </w:t>
      </w:r>
      <w:r>
        <w:rPr>
          <w:color w:val="FF0000"/>
          <w:sz w:val="21"/>
          <w:szCs w:val="21"/>
        </w:rPr>
        <w:t>并重新排序；③向改变市场结构本身转变。</w:t>
      </w:r>
    </w:p>
    <w:p>
      <w:pPr>
        <w:spacing w:before="2"/>
        <w:ind w:left="105"/>
        <w:rPr>
          <w:sz w:val="21"/>
          <w:szCs w:val="21"/>
        </w:rPr>
      </w:pPr>
      <w:r>
        <w:rPr>
          <w:color w:val="FF0000"/>
          <w:sz w:val="21"/>
          <w:szCs w:val="21"/>
        </w:rPr>
        <w:t>A、C、D项均没有体现“将视线移向买方需求”，不符合①，排除。</w:t>
      </w:r>
    </w:p>
    <w:p>
      <w:pPr>
        <w:spacing w:before="149" w:line="372" w:lineRule="auto"/>
        <w:ind w:left="105" w:right="839"/>
        <w:rPr>
          <w:sz w:val="21"/>
          <w:szCs w:val="21"/>
        </w:rPr>
      </w:pPr>
      <w:r>
        <w:rPr>
          <w:color w:val="FF0000"/>
          <w:w w:val="95"/>
          <w:sz w:val="21"/>
          <w:szCs w:val="21"/>
        </w:rPr>
        <w:t>B项“转向成年人和商界人士”符合①②，“以高于传统马戏数倍的门票”符合③，符合定义。</w:t>
      </w:r>
      <w:r>
        <w:rPr>
          <w:color w:val="FF0000"/>
          <w:spacing w:val="88"/>
          <w:w w:val="95"/>
          <w:sz w:val="21"/>
          <w:szCs w:val="21"/>
        </w:rPr>
        <w:t xml:space="preserve"> </w:t>
      </w:r>
      <w:r>
        <w:rPr>
          <w:color w:val="FF0000"/>
          <w:sz w:val="21"/>
          <w:szCs w:val="21"/>
        </w:rPr>
        <w:t>故本题选B。</w:t>
      </w:r>
    </w:p>
    <w:p>
      <w:pPr>
        <w:spacing w:before="2"/>
        <w:ind w:left="522"/>
        <w:rPr>
          <w:sz w:val="21"/>
          <w:szCs w:val="21"/>
        </w:rPr>
      </w:pPr>
      <w:r>
        <w:rPr>
          <w:color w:val="FF0000"/>
          <w:sz w:val="21"/>
          <w:szCs w:val="21"/>
        </w:rPr>
        <w:t>115</w:t>
      </w:r>
    </w:p>
    <w:p>
      <w:pPr>
        <w:spacing w:before="149"/>
        <w:ind w:left="105"/>
        <w:rPr>
          <w:sz w:val="21"/>
          <w:szCs w:val="21"/>
        </w:rPr>
      </w:pPr>
      <w:r>
        <w:rPr>
          <w:color w:val="FF0000"/>
          <w:sz w:val="21"/>
          <w:szCs w:val="21"/>
        </w:rPr>
        <w:t>.【答案】B</w:t>
      </w:r>
    </w:p>
    <w:p>
      <w:pPr>
        <w:spacing w:before="149" w:line="372" w:lineRule="auto"/>
        <w:ind w:left="105" w:right="1153" w:firstLine="418"/>
        <w:rPr>
          <w:sz w:val="21"/>
          <w:szCs w:val="21"/>
        </w:rPr>
      </w:pPr>
      <w:r>
        <w:rPr>
          <w:color w:val="FF0000"/>
          <w:w w:val="95"/>
          <w:sz w:val="21"/>
          <w:szCs w:val="21"/>
        </w:rPr>
        <w:t>【解析】“诈骗罪”的定义要点：①以非法占有为目的；②骗取数额较大的公私财物。</w:t>
      </w:r>
      <w:r>
        <w:rPr>
          <w:color w:val="FF0000"/>
          <w:spacing w:val="154"/>
          <w:sz w:val="21"/>
          <w:szCs w:val="21"/>
        </w:rPr>
        <w:t xml:space="preserve"> </w:t>
      </w:r>
      <w:r>
        <w:rPr>
          <w:color w:val="FF0000"/>
          <w:sz w:val="21"/>
          <w:szCs w:val="21"/>
        </w:rPr>
        <w:t>A项不满足“数额较大”，不符合②，排除。</w:t>
      </w:r>
    </w:p>
    <w:p>
      <w:pPr>
        <w:spacing w:before="2" w:line="372" w:lineRule="auto"/>
        <w:ind w:left="105" w:right="3556"/>
        <w:rPr>
          <w:sz w:val="21"/>
          <w:szCs w:val="21"/>
        </w:rPr>
      </w:pPr>
      <w:r>
        <w:rPr>
          <w:color w:val="FF0000"/>
          <w:w w:val="95"/>
          <w:sz w:val="21"/>
          <w:szCs w:val="21"/>
        </w:rPr>
        <w:t>B项通过在计价器上动手脚获取大笔收益，符合①②，符合定义。</w:t>
      </w:r>
      <w:r>
        <w:rPr>
          <w:color w:val="FF0000"/>
          <w:spacing w:val="69"/>
          <w:w w:val="95"/>
          <w:sz w:val="21"/>
          <w:szCs w:val="21"/>
        </w:rPr>
        <w:t xml:space="preserve"> </w:t>
      </w:r>
      <w:r>
        <w:rPr>
          <w:color w:val="FF0000"/>
          <w:sz w:val="21"/>
          <w:szCs w:val="21"/>
        </w:rPr>
        <w:t>C、D项的目的均不是“非法占有”，不符合①，排除。</w:t>
      </w:r>
    </w:p>
    <w:p>
      <w:pPr>
        <w:spacing w:before="2"/>
        <w:ind w:left="105"/>
        <w:rPr>
          <w:sz w:val="21"/>
          <w:szCs w:val="21"/>
        </w:rPr>
      </w:pPr>
      <w:r>
        <w:rPr>
          <w:color w:val="FF0000"/>
          <w:w w:val="95"/>
          <w:sz w:val="21"/>
          <w:szCs w:val="21"/>
        </w:rPr>
        <w:t>故本题选B。</w:t>
      </w:r>
    </w:p>
    <w:p>
      <w:pPr>
        <w:spacing w:before="149"/>
        <w:ind w:left="522"/>
        <w:rPr>
          <w:sz w:val="21"/>
          <w:szCs w:val="21"/>
        </w:rPr>
      </w:pPr>
      <w:r>
        <w:rPr>
          <w:color w:val="FF0000"/>
          <w:sz w:val="21"/>
          <w:szCs w:val="21"/>
        </w:rPr>
        <w:t>116</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【解析】本题考查现期比重。</w:t>
      </w:r>
    </w:p>
    <w:p>
      <w:pPr>
        <w:sectPr>
          <w:pgSz w:w="11900" w:h="16840"/>
          <w:pgMar w:top="700" w:right="1140" w:bottom="1040" w:left="1140" w:header="0" w:footer="858" w:gutter="0"/>
          <w:cols w:space="720" w:num="1"/>
        </w:sectPr>
      </w:pPr>
    </w:p>
    <w:p>
      <w:pPr>
        <w:spacing w:before="62" w:line="372" w:lineRule="auto"/>
        <w:ind w:left="105" w:right="222"/>
        <w:rPr>
          <w:sz w:val="21"/>
          <w:szCs w:val="21"/>
        </w:rPr>
      </w:pPr>
      <w:r>
        <w:rPr>
          <w:color w:val="FF0000"/>
          <w:sz w:val="21"/>
          <w:szCs w:val="21"/>
        </w:rPr>
        <w:t>第一步：查找相关材料。题干命题点的对应材料在文字材料，即</w:t>
      </w:r>
      <w:r>
        <w:rPr>
          <w:rFonts w:ascii="Arial" w:eastAsia="Arial"/>
          <w:color w:val="FF0000"/>
          <w:sz w:val="21"/>
          <w:szCs w:val="21"/>
        </w:rPr>
        <w:t>2014</w:t>
      </w:r>
      <w:r>
        <w:rPr>
          <w:color w:val="FF0000"/>
          <w:sz w:val="21"/>
          <w:szCs w:val="21"/>
        </w:rPr>
        <w:t>年全省果业增加值达</w:t>
      </w:r>
      <w:r>
        <w:rPr>
          <w:rFonts w:ascii="Arial" w:eastAsia="Arial"/>
          <w:color w:val="FF0000"/>
          <w:sz w:val="21"/>
          <w:szCs w:val="21"/>
        </w:rPr>
        <w:t>320</w:t>
      </w:r>
      <w:r>
        <w:rPr>
          <w:color w:val="FF0000"/>
          <w:sz w:val="21"/>
          <w:szCs w:val="21"/>
        </w:rPr>
        <w:t>亿元，</w:t>
      </w:r>
      <w:r>
        <w:rPr>
          <w:color w:val="FF0000"/>
          <w:spacing w:val="-102"/>
          <w:sz w:val="21"/>
          <w:szCs w:val="21"/>
        </w:rPr>
        <w:t xml:space="preserve"> </w:t>
      </w:r>
      <w:r>
        <w:rPr>
          <w:color w:val="FF0000"/>
          <w:sz w:val="21"/>
          <w:szCs w:val="21"/>
        </w:rPr>
        <w:t>占全省种植业增加值</w:t>
      </w:r>
      <w:r>
        <w:rPr>
          <w:rFonts w:ascii="Arial" w:eastAsia="Arial"/>
          <w:color w:val="FF0000"/>
          <w:sz w:val="21"/>
          <w:szCs w:val="21"/>
        </w:rPr>
        <w:t>30.2%</w:t>
      </w:r>
      <w:r>
        <w:rPr>
          <w:color w:val="FF0000"/>
          <w:sz w:val="21"/>
          <w:szCs w:val="21"/>
        </w:rPr>
        <w:t>。</w:t>
      </w:r>
    </w:p>
    <w:p>
      <w:pPr>
        <w:spacing w:line="421" w:lineRule="exact"/>
        <w:ind w:left="105"/>
        <w:rPr>
          <w:sz w:val="21"/>
          <w:szCs w:val="21"/>
        </w:rPr>
      </w:pPr>
      <w:r>
        <w:rPr>
          <w:color w:val="FF0000"/>
          <w:sz w:val="21"/>
          <w:szCs w:val="21"/>
        </w:rPr>
        <w:t>第二步：根据已知条件解题。</w:t>
      </w:r>
      <w:r>
        <w:rPr>
          <w:rFonts w:ascii="Arial" w:hAnsi="Arial" w:eastAsia="Arial"/>
          <w:color w:val="FF0000"/>
          <w:sz w:val="21"/>
          <w:szCs w:val="21"/>
        </w:rPr>
        <w:t>2014</w:t>
      </w:r>
      <w:r>
        <w:rPr>
          <w:color w:val="FF0000"/>
          <w:sz w:val="21"/>
          <w:szCs w:val="21"/>
        </w:rPr>
        <w:t>年</w:t>
      </w:r>
      <w:r>
        <w:rPr>
          <w:rFonts w:ascii="Arial" w:hAnsi="Arial" w:eastAsia="Arial"/>
          <w:color w:val="FF0000"/>
          <w:sz w:val="21"/>
          <w:szCs w:val="21"/>
        </w:rPr>
        <w:t>S</w:t>
      </w:r>
      <w:r>
        <w:rPr>
          <w:color w:val="FF0000"/>
          <w:sz w:val="21"/>
          <w:szCs w:val="21"/>
        </w:rPr>
        <w:t>省种植业增加值为</w:t>
      </w:r>
      <w:r>
        <w:rPr>
          <w:color w:val="FF0000"/>
          <w:spacing w:val="-71"/>
          <w:sz w:val="21"/>
          <w:szCs w:val="21"/>
        </w:rPr>
        <w:t xml:space="preserve"> </w:t>
      </w:r>
      <w:r>
        <w:rPr>
          <w:color w:val="FF0000"/>
          <w:w w:val="99"/>
          <w:position w:val="-20"/>
          <w:sz w:val="21"/>
          <w:szCs w:val="21"/>
          <w:lang w:eastAsia="zh-CN"/>
        </w:rPr>
        <w:drawing>
          <wp:inline distT="0" distB="0" distL="0" distR="0">
            <wp:extent cx="364490" cy="311785"/>
            <wp:effectExtent l="0" t="0" r="1270" b="8890"/>
            <wp:docPr id="3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a:picLocks noChangeAspect="1"/>
                    </pic:cNvPicPr>
                  </pic:nvPicPr>
                  <pic:blipFill>
                    <a:blip r:embed="rId20" cstate="print"/>
                    <a:stretch>
                      <a:fillRect/>
                    </a:stretch>
                  </pic:blipFill>
                  <pic:spPr>
                    <a:xfrm>
                      <a:off x="0" y="0"/>
                      <a:ext cx="364966" cy="311880"/>
                    </a:xfrm>
                    <a:prstGeom prst="rect">
                      <a:avLst/>
                    </a:prstGeom>
                  </pic:spPr>
                </pic:pic>
              </a:graphicData>
            </a:graphic>
          </wp:inline>
        </w:drawing>
      </w:r>
      <w:r>
        <w:rPr>
          <w:rFonts w:ascii="Arial" w:hAnsi="Arial" w:eastAsia="Arial"/>
          <w:color w:val="FF0000"/>
          <w:sz w:val="21"/>
          <w:szCs w:val="21"/>
        </w:rPr>
        <w:t>≈1060</w:t>
      </w:r>
      <w:r>
        <w:rPr>
          <w:color w:val="FF0000"/>
          <w:sz w:val="21"/>
          <w:szCs w:val="21"/>
        </w:rPr>
        <w:t>亿元，</w:t>
      </w:r>
      <w:r>
        <w:rPr>
          <w:rFonts w:ascii="Arial" w:hAnsi="Arial" w:eastAsia="Arial"/>
          <w:color w:val="FF0000"/>
          <w:sz w:val="21"/>
          <w:szCs w:val="21"/>
        </w:rPr>
        <w:t>B</w:t>
      </w:r>
      <w:r>
        <w:rPr>
          <w:color w:val="FF0000"/>
          <w:sz w:val="21"/>
          <w:szCs w:val="21"/>
        </w:rPr>
        <w:t>项与之最接近。</w:t>
      </w:r>
    </w:p>
    <w:p>
      <w:pPr>
        <w:spacing w:before="72" w:line="372" w:lineRule="auto"/>
        <w:ind w:left="522" w:right="8321" w:hanging="418"/>
        <w:rPr>
          <w:sz w:val="21"/>
          <w:szCs w:val="21"/>
        </w:rPr>
      </w:pPr>
      <w:r>
        <w:rPr>
          <w:color w:val="FF0000"/>
          <w:spacing w:val="-1"/>
          <w:sz w:val="21"/>
          <w:szCs w:val="21"/>
        </w:rPr>
        <w:t>故本题选</w:t>
      </w:r>
      <w:r>
        <w:rPr>
          <w:rFonts w:ascii="Arial" w:eastAsia="Arial"/>
          <w:color w:val="FF0000"/>
          <w:sz w:val="21"/>
          <w:szCs w:val="21"/>
        </w:rPr>
        <w:t>B</w:t>
      </w:r>
      <w:r>
        <w:rPr>
          <w:color w:val="FF0000"/>
          <w:sz w:val="21"/>
          <w:szCs w:val="21"/>
        </w:rPr>
        <w:t>。117</w:t>
      </w:r>
    </w:p>
    <w:p>
      <w:pPr>
        <w:spacing w:before="2"/>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【解析】本题考查现期比重。</w:t>
      </w:r>
    </w:p>
    <w:p>
      <w:pPr>
        <w:spacing w:before="149" w:line="372" w:lineRule="auto"/>
        <w:ind w:left="105" w:right="203"/>
        <w:rPr>
          <w:rFonts w:ascii="Arial" w:hAnsi="Arial" w:eastAsia="Arial"/>
          <w:sz w:val="21"/>
          <w:szCs w:val="21"/>
        </w:rPr>
      </w:pPr>
      <w:r>
        <w:rPr>
          <w:color w:val="FF0000"/>
          <w:sz w:val="21"/>
          <w:szCs w:val="21"/>
        </w:rPr>
        <w:t>第一步：查找相关材料。题干命题点的对应材料在表格，即</w:t>
      </w:r>
      <w:r>
        <w:rPr>
          <w:rFonts w:ascii="Arial" w:hAnsi="Arial" w:eastAsia="Arial"/>
          <w:color w:val="FF0000"/>
          <w:sz w:val="21"/>
          <w:szCs w:val="21"/>
        </w:rPr>
        <w:t>2014</w:t>
      </w:r>
      <w:r>
        <w:rPr>
          <w:color w:val="FF0000"/>
          <w:sz w:val="21"/>
          <w:szCs w:val="21"/>
        </w:rPr>
        <w:t>年苹果、梨、柑橘、猕猴桃和红枣等主要果品总投入为</w:t>
      </w:r>
      <w:r>
        <w:rPr>
          <w:color w:val="FF0000"/>
          <w:spacing w:val="177"/>
          <w:sz w:val="21"/>
          <w:szCs w:val="21"/>
        </w:rPr>
        <w:t xml:space="preserve"> </w:t>
      </w:r>
      <w:r>
        <w:rPr>
          <w:rFonts w:ascii="Arial" w:hAnsi="Arial" w:eastAsia="Arial"/>
          <w:color w:val="FF0000"/>
          <w:sz w:val="21"/>
          <w:szCs w:val="21"/>
        </w:rPr>
        <w:t>1691.29+1792.43+589.83+1517.56+189.12≈1700+1800+590+1500+190=5780</w:t>
      </w:r>
      <w:r>
        <w:rPr>
          <w:color w:val="FF0000"/>
          <w:sz w:val="21"/>
          <w:szCs w:val="21"/>
        </w:rPr>
        <w:t>元</w:t>
      </w:r>
      <w:r>
        <w:rPr>
          <w:rFonts w:ascii="Arial" w:hAnsi="Arial" w:eastAsia="Arial"/>
          <w:color w:val="FF0000"/>
          <w:sz w:val="21"/>
          <w:szCs w:val="21"/>
        </w:rPr>
        <w:t>/</w:t>
      </w:r>
    </w:p>
    <w:p>
      <w:pPr>
        <w:spacing w:before="3"/>
        <w:ind w:left="105"/>
        <w:rPr>
          <w:sz w:val="21"/>
          <w:szCs w:val="21"/>
        </w:rPr>
      </w:pPr>
      <w:r>
        <w:rPr>
          <w:color w:val="FF0000"/>
          <w:w w:val="95"/>
          <w:sz w:val="21"/>
          <w:szCs w:val="21"/>
        </w:rPr>
        <w:t>亩，总收益为</w:t>
      </w:r>
    </w:p>
    <w:p>
      <w:pPr>
        <w:spacing w:before="162"/>
        <w:ind w:left="105"/>
        <w:rPr>
          <w:rFonts w:ascii="Arial" w:hAnsi="Arial"/>
          <w:sz w:val="21"/>
          <w:szCs w:val="21"/>
        </w:rPr>
      </w:pPr>
      <w:r>
        <w:rPr>
          <w:rFonts w:ascii="Arial" w:hAnsi="Arial"/>
          <w:color w:val="FF0000"/>
          <w:spacing w:val="-1"/>
          <w:w w:val="120"/>
          <w:sz w:val="21"/>
          <w:szCs w:val="21"/>
        </w:rPr>
        <w:t>3452.97+1436.62+3737.25+6644.84+1514.40≈3500+1400+3700+6700+1500=16800</w:t>
      </w:r>
    </w:p>
    <w:p>
      <w:pPr>
        <w:spacing w:before="163"/>
        <w:ind w:left="105"/>
        <w:rPr>
          <w:sz w:val="21"/>
          <w:szCs w:val="21"/>
        </w:rPr>
      </w:pPr>
      <w:r>
        <w:rPr>
          <w:color w:val="FF0000"/>
          <w:w w:val="105"/>
          <w:sz w:val="21"/>
          <w:szCs w:val="21"/>
        </w:rPr>
        <w:t>元</w:t>
      </w:r>
      <w:r>
        <w:rPr>
          <w:rFonts w:ascii="Arial" w:eastAsia="Arial"/>
          <w:color w:val="FF0000"/>
          <w:w w:val="105"/>
          <w:sz w:val="21"/>
          <w:szCs w:val="21"/>
        </w:rPr>
        <w:t>/</w:t>
      </w:r>
      <w:r>
        <w:rPr>
          <w:color w:val="FF0000"/>
          <w:w w:val="105"/>
          <w:sz w:val="21"/>
          <w:szCs w:val="21"/>
        </w:rPr>
        <w:t>亩。</w:t>
      </w:r>
    </w:p>
    <w:p>
      <w:pPr>
        <w:spacing w:before="25" w:line="418" w:lineRule="exact"/>
        <w:ind w:left="105" w:right="202"/>
        <w:rPr>
          <w:sz w:val="21"/>
          <w:szCs w:val="21"/>
        </w:rPr>
      </w:pPr>
      <w:r>
        <w:rPr>
          <w:color w:val="FF0000"/>
          <w:sz w:val="21"/>
          <w:szCs w:val="21"/>
        </w:rPr>
        <w:t>第二步：根据已知条件解题。</w:t>
      </w:r>
      <w:r>
        <w:rPr>
          <w:rFonts w:ascii="Arial" w:hAnsi="Arial" w:eastAsia="Arial"/>
          <w:color w:val="FF0000"/>
          <w:sz w:val="21"/>
          <w:szCs w:val="21"/>
        </w:rPr>
        <w:t>2014</w:t>
      </w:r>
      <w:r>
        <w:rPr>
          <w:color w:val="FF0000"/>
          <w:sz w:val="21"/>
          <w:szCs w:val="21"/>
        </w:rPr>
        <w:t>年苹果、梨、柑橘、猕猴桃和红枣等主要果品总投入占总收益的比</w:t>
      </w:r>
      <w:r>
        <w:rPr>
          <w:color w:val="FF0000"/>
          <w:w w:val="95"/>
          <w:sz w:val="21"/>
          <w:szCs w:val="21"/>
        </w:rPr>
        <w:t>值为</w:t>
      </w:r>
      <w:r>
        <w:rPr>
          <w:color w:val="FF0000"/>
          <w:spacing w:val="-81"/>
          <w:w w:val="95"/>
          <w:sz w:val="21"/>
          <w:szCs w:val="21"/>
        </w:rPr>
        <w:t xml:space="preserve"> </w:t>
      </w:r>
      <w:r>
        <w:rPr>
          <w:color w:val="FF0000"/>
          <w:w w:val="99"/>
          <w:position w:val="-20"/>
          <w:sz w:val="21"/>
          <w:szCs w:val="21"/>
          <w:lang w:eastAsia="zh-CN"/>
        </w:rPr>
        <w:drawing>
          <wp:inline distT="0" distB="0" distL="0" distR="0">
            <wp:extent cx="344805" cy="311785"/>
            <wp:effectExtent l="0" t="0" r="5715" b="8890"/>
            <wp:docPr id="4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a:picLocks noChangeAspect="1"/>
                    </pic:cNvPicPr>
                  </pic:nvPicPr>
                  <pic:blipFill>
                    <a:blip r:embed="rId21" cstate="print"/>
                    <a:stretch>
                      <a:fillRect/>
                    </a:stretch>
                  </pic:blipFill>
                  <pic:spPr>
                    <a:xfrm>
                      <a:off x="0" y="0"/>
                      <a:ext cx="345058" cy="311880"/>
                    </a:xfrm>
                    <a:prstGeom prst="rect">
                      <a:avLst/>
                    </a:prstGeom>
                  </pic:spPr>
                </pic:pic>
              </a:graphicData>
            </a:graphic>
          </wp:inline>
        </w:drawing>
      </w:r>
      <w:r>
        <w:rPr>
          <w:rFonts w:ascii="Arial" w:hAnsi="Arial" w:eastAsia="Arial"/>
          <w:color w:val="FF0000"/>
          <w:sz w:val="21"/>
          <w:szCs w:val="21"/>
        </w:rPr>
        <w:t>≈0.34</w:t>
      </w:r>
      <w:r>
        <w:rPr>
          <w:color w:val="FF0000"/>
          <w:sz w:val="21"/>
          <w:szCs w:val="21"/>
        </w:rPr>
        <w:t>，即占总收益的比例为</w:t>
      </w:r>
      <w:r>
        <w:rPr>
          <w:rFonts w:ascii="Arial" w:hAnsi="Arial" w:eastAsia="Arial"/>
          <w:color w:val="FF0000"/>
          <w:sz w:val="21"/>
          <w:szCs w:val="21"/>
        </w:rPr>
        <w:t>0.34:1</w:t>
      </w:r>
      <w:r>
        <w:rPr>
          <w:color w:val="FF0000"/>
          <w:sz w:val="21"/>
          <w:szCs w:val="21"/>
        </w:rPr>
        <w:t>。</w:t>
      </w:r>
    </w:p>
    <w:p>
      <w:pPr>
        <w:spacing w:before="197" w:line="372" w:lineRule="auto"/>
        <w:ind w:left="522" w:right="8321" w:hanging="418"/>
        <w:rPr>
          <w:sz w:val="21"/>
          <w:szCs w:val="21"/>
        </w:rPr>
      </w:pPr>
      <w:r>
        <w:rPr>
          <w:color w:val="FF0000"/>
          <w:spacing w:val="-1"/>
          <w:sz w:val="21"/>
          <w:szCs w:val="21"/>
        </w:rPr>
        <w:t>故本题选</w:t>
      </w:r>
      <w:r>
        <w:rPr>
          <w:rFonts w:ascii="Arial" w:eastAsia="Arial"/>
          <w:color w:val="FF0000"/>
          <w:sz w:val="21"/>
          <w:szCs w:val="21"/>
        </w:rPr>
        <w:t>A</w:t>
      </w:r>
      <w:r>
        <w:rPr>
          <w:color w:val="FF0000"/>
          <w:sz w:val="21"/>
          <w:szCs w:val="21"/>
        </w:rPr>
        <w:t>。118</w:t>
      </w:r>
    </w:p>
    <w:p>
      <w:pPr>
        <w:spacing w:before="2"/>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【解析】本题考查简单计算。</w:t>
      </w:r>
    </w:p>
    <w:p>
      <w:pPr>
        <w:spacing w:before="149"/>
        <w:ind w:left="105"/>
        <w:rPr>
          <w:sz w:val="21"/>
          <w:szCs w:val="21"/>
        </w:rPr>
      </w:pPr>
      <w:r>
        <w:rPr>
          <w:color w:val="FF0000"/>
          <w:sz w:val="21"/>
          <w:szCs w:val="21"/>
        </w:rPr>
        <w:t>第一步：查找相关材料。题干命题点的对应材料在表格，即</w:t>
      </w:r>
      <w:r>
        <w:rPr>
          <w:rFonts w:ascii="Arial" w:eastAsia="Arial"/>
          <w:color w:val="FF0000"/>
          <w:sz w:val="21"/>
          <w:szCs w:val="21"/>
        </w:rPr>
        <w:t>2014</w:t>
      </w:r>
      <w:r>
        <w:rPr>
          <w:color w:val="FF0000"/>
          <w:sz w:val="21"/>
          <w:szCs w:val="21"/>
        </w:rPr>
        <w:t>年水果产量最高增速是葡萄，为</w:t>
      </w:r>
    </w:p>
    <w:p>
      <w:pPr>
        <w:spacing w:before="149"/>
        <w:ind w:left="105"/>
        <w:rPr>
          <w:sz w:val="21"/>
          <w:szCs w:val="21"/>
        </w:rPr>
      </w:pPr>
      <w:r>
        <w:rPr>
          <w:rFonts w:ascii="Arial" w:eastAsia="Arial"/>
          <w:color w:val="FF0000"/>
          <w:sz w:val="21"/>
          <w:szCs w:val="21"/>
        </w:rPr>
        <w:t>30.5%</w:t>
      </w:r>
      <w:r>
        <w:rPr>
          <w:color w:val="FF0000"/>
          <w:sz w:val="21"/>
          <w:szCs w:val="21"/>
        </w:rPr>
        <w:t>；最低增速是苹果，为</w:t>
      </w:r>
      <w:r>
        <w:rPr>
          <w:rFonts w:ascii="Arial" w:eastAsia="Arial"/>
          <w:color w:val="FF0000"/>
          <w:sz w:val="21"/>
          <w:szCs w:val="21"/>
        </w:rPr>
        <w:t>-2.3%</w:t>
      </w:r>
      <w:r>
        <w:rPr>
          <w:color w:val="FF0000"/>
          <w:sz w:val="21"/>
          <w:szCs w:val="21"/>
        </w:rPr>
        <w:t>。</w:t>
      </w:r>
    </w:p>
    <w:p>
      <w:pPr>
        <w:spacing w:before="149" w:line="372" w:lineRule="auto"/>
        <w:ind w:left="105" w:right="2160"/>
        <w:rPr>
          <w:sz w:val="21"/>
          <w:szCs w:val="21"/>
        </w:rPr>
      </w:pPr>
      <w:r>
        <w:rPr>
          <w:color w:val="FF0000"/>
          <w:sz w:val="21"/>
          <w:szCs w:val="21"/>
        </w:rPr>
        <w:t>第二步：根据已知条件解题。</w:t>
      </w:r>
      <w:r>
        <w:rPr>
          <w:rFonts w:ascii="Arial" w:eastAsia="Arial"/>
          <w:color w:val="FF0000"/>
          <w:sz w:val="21"/>
          <w:szCs w:val="21"/>
        </w:rPr>
        <w:t>2014</w:t>
      </w:r>
      <w:r>
        <w:rPr>
          <w:color w:val="FF0000"/>
          <w:sz w:val="21"/>
          <w:szCs w:val="21"/>
        </w:rPr>
        <w:t>年</w:t>
      </w:r>
      <w:r>
        <w:rPr>
          <w:rFonts w:ascii="Arial" w:eastAsia="Arial"/>
          <w:color w:val="FF0000"/>
          <w:sz w:val="21"/>
          <w:szCs w:val="21"/>
        </w:rPr>
        <w:t>S</w:t>
      </w:r>
      <w:r>
        <w:rPr>
          <w:color w:val="FF0000"/>
          <w:sz w:val="21"/>
          <w:szCs w:val="21"/>
        </w:rPr>
        <w:t>省主要水果产量最高增速与最低增速之差为</w:t>
      </w:r>
      <w:r>
        <w:rPr>
          <w:rFonts w:ascii="Arial" w:eastAsia="Arial"/>
          <w:color w:val="FF0000"/>
          <w:sz w:val="21"/>
          <w:szCs w:val="21"/>
        </w:rPr>
        <w:t>30.5%-</w:t>
      </w:r>
      <w:r>
        <w:rPr>
          <w:color w:val="FF0000"/>
          <w:sz w:val="21"/>
          <w:szCs w:val="21"/>
        </w:rPr>
        <w:t>（</w:t>
      </w:r>
      <w:r>
        <w:rPr>
          <w:rFonts w:ascii="Arial" w:eastAsia="Arial"/>
          <w:color w:val="FF0000"/>
          <w:sz w:val="21"/>
          <w:szCs w:val="21"/>
        </w:rPr>
        <w:t>-2.3%</w:t>
      </w:r>
      <w:r>
        <w:rPr>
          <w:color w:val="FF0000"/>
          <w:sz w:val="21"/>
          <w:szCs w:val="21"/>
        </w:rPr>
        <w:t>）</w:t>
      </w:r>
      <w:r>
        <w:rPr>
          <w:rFonts w:ascii="Arial" w:eastAsia="Arial"/>
          <w:color w:val="FF0000"/>
          <w:sz w:val="21"/>
          <w:szCs w:val="21"/>
        </w:rPr>
        <w:t>=32.8%</w:t>
      </w:r>
      <w:r>
        <w:rPr>
          <w:color w:val="FF0000"/>
          <w:sz w:val="21"/>
          <w:szCs w:val="21"/>
        </w:rPr>
        <w:t>，即</w:t>
      </w:r>
      <w:r>
        <w:rPr>
          <w:rFonts w:ascii="Arial" w:eastAsia="Arial"/>
          <w:color w:val="FF0000"/>
          <w:sz w:val="21"/>
          <w:szCs w:val="21"/>
        </w:rPr>
        <w:t>32.8</w:t>
      </w:r>
      <w:r>
        <w:rPr>
          <w:color w:val="FF0000"/>
          <w:sz w:val="21"/>
          <w:szCs w:val="21"/>
        </w:rPr>
        <w:t>个百分点。</w:t>
      </w:r>
    </w:p>
    <w:p>
      <w:pPr>
        <w:spacing w:before="2" w:line="372" w:lineRule="auto"/>
        <w:ind w:left="522" w:right="8311" w:hanging="418"/>
        <w:rPr>
          <w:sz w:val="21"/>
          <w:szCs w:val="21"/>
        </w:rPr>
      </w:pPr>
      <w:r>
        <w:rPr>
          <w:color w:val="FF0000"/>
          <w:spacing w:val="-1"/>
          <w:sz w:val="21"/>
          <w:szCs w:val="21"/>
        </w:rPr>
        <w:t>故本题选</w:t>
      </w:r>
      <w:r>
        <w:rPr>
          <w:rFonts w:ascii="Arial" w:eastAsia="Arial"/>
          <w:color w:val="FF0000"/>
          <w:sz w:val="21"/>
          <w:szCs w:val="21"/>
        </w:rPr>
        <w:t>D</w:t>
      </w:r>
      <w:r>
        <w:rPr>
          <w:color w:val="FF0000"/>
          <w:sz w:val="21"/>
          <w:szCs w:val="21"/>
        </w:rPr>
        <w:t>。119</w:t>
      </w:r>
    </w:p>
    <w:p>
      <w:pPr>
        <w:spacing w:before="2"/>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【解析】本题考查简单计算。</w:t>
      </w:r>
    </w:p>
    <w:p>
      <w:pPr>
        <w:spacing w:before="149" w:line="372" w:lineRule="auto"/>
        <w:ind w:left="105" w:right="222"/>
        <w:rPr>
          <w:sz w:val="21"/>
          <w:szCs w:val="21"/>
        </w:rPr>
      </w:pPr>
      <w:r>
        <w:rPr>
          <w:color w:val="FF0000"/>
          <w:sz w:val="21"/>
          <w:szCs w:val="21"/>
        </w:rPr>
        <w:t>第一步：查找相关材料。题干命题点的对应材料在文字材料，即</w:t>
      </w:r>
      <w:r>
        <w:rPr>
          <w:rFonts w:ascii="Arial" w:eastAsia="Arial"/>
          <w:color w:val="FF0000"/>
          <w:sz w:val="21"/>
          <w:szCs w:val="21"/>
        </w:rPr>
        <w:t>2014</w:t>
      </w:r>
      <w:r>
        <w:rPr>
          <w:color w:val="FF0000"/>
          <w:sz w:val="21"/>
          <w:szCs w:val="21"/>
        </w:rPr>
        <w:t>年全省果业增加值达</w:t>
      </w:r>
      <w:r>
        <w:rPr>
          <w:rFonts w:ascii="Arial" w:eastAsia="Arial"/>
          <w:color w:val="FF0000"/>
          <w:sz w:val="21"/>
          <w:szCs w:val="21"/>
        </w:rPr>
        <w:t>320</w:t>
      </w:r>
      <w:r>
        <w:rPr>
          <w:color w:val="FF0000"/>
          <w:sz w:val="21"/>
          <w:szCs w:val="21"/>
        </w:rPr>
        <w:t>亿元，</w:t>
      </w:r>
      <w:r>
        <w:rPr>
          <w:color w:val="FF0000"/>
          <w:spacing w:val="-102"/>
          <w:sz w:val="21"/>
          <w:szCs w:val="21"/>
        </w:rPr>
        <w:t xml:space="preserve"> </w:t>
      </w:r>
      <w:r>
        <w:rPr>
          <w:color w:val="FF0000"/>
          <w:sz w:val="21"/>
          <w:szCs w:val="21"/>
        </w:rPr>
        <w:t>比上年增加</w:t>
      </w:r>
      <w:r>
        <w:rPr>
          <w:rFonts w:ascii="Arial" w:eastAsia="Arial"/>
          <w:color w:val="FF0000"/>
          <w:sz w:val="21"/>
          <w:szCs w:val="21"/>
        </w:rPr>
        <w:t>3.5%</w:t>
      </w:r>
      <w:r>
        <w:rPr>
          <w:color w:val="FF0000"/>
          <w:sz w:val="21"/>
          <w:szCs w:val="21"/>
        </w:rPr>
        <w:t>，占全省种植业增加值</w:t>
      </w:r>
      <w:r>
        <w:rPr>
          <w:rFonts w:ascii="Arial" w:eastAsia="Arial"/>
          <w:color w:val="FF0000"/>
          <w:sz w:val="21"/>
          <w:szCs w:val="21"/>
        </w:rPr>
        <w:t>30.2%</w:t>
      </w:r>
      <w:r>
        <w:rPr>
          <w:color w:val="FF0000"/>
          <w:sz w:val="21"/>
          <w:szCs w:val="21"/>
        </w:rPr>
        <w:t>，比上年提高</w:t>
      </w:r>
      <w:r>
        <w:rPr>
          <w:rFonts w:ascii="Arial" w:eastAsia="Arial"/>
          <w:color w:val="FF0000"/>
          <w:sz w:val="21"/>
          <w:szCs w:val="21"/>
        </w:rPr>
        <w:t>0.1%</w:t>
      </w:r>
      <w:r>
        <w:rPr>
          <w:color w:val="FF0000"/>
          <w:sz w:val="21"/>
          <w:szCs w:val="21"/>
        </w:rPr>
        <w:t>。</w:t>
      </w:r>
    </w:p>
    <w:p>
      <w:pPr>
        <w:spacing w:before="1" w:line="372" w:lineRule="auto"/>
        <w:ind w:left="105" w:right="1626"/>
        <w:rPr>
          <w:sz w:val="21"/>
          <w:szCs w:val="21"/>
        </w:rPr>
      </w:pPr>
      <w:r>
        <w:rPr>
          <w:color w:val="FF0000"/>
          <w:sz w:val="21"/>
          <w:szCs w:val="21"/>
        </w:rPr>
        <w:t>第二步：根据已知条件解题。</w:t>
      </w:r>
      <w:r>
        <w:rPr>
          <w:rFonts w:ascii="Arial" w:eastAsia="Arial"/>
          <w:color w:val="FF0000"/>
          <w:sz w:val="21"/>
          <w:szCs w:val="21"/>
        </w:rPr>
        <w:t>2013</w:t>
      </w:r>
      <w:r>
        <w:rPr>
          <w:color w:val="FF0000"/>
          <w:sz w:val="21"/>
          <w:szCs w:val="21"/>
        </w:rPr>
        <w:t>年</w:t>
      </w:r>
      <w:r>
        <w:rPr>
          <w:rFonts w:ascii="Arial" w:eastAsia="Arial"/>
          <w:color w:val="FF0000"/>
          <w:sz w:val="21"/>
          <w:szCs w:val="21"/>
        </w:rPr>
        <w:t>S</w:t>
      </w:r>
      <w:r>
        <w:rPr>
          <w:color w:val="FF0000"/>
          <w:sz w:val="21"/>
          <w:szCs w:val="21"/>
        </w:rPr>
        <w:t>省果业增加值占种植业增加值的比重为</w:t>
      </w:r>
      <w:r>
        <w:rPr>
          <w:rFonts w:ascii="Arial" w:eastAsia="Arial"/>
          <w:color w:val="FF0000"/>
          <w:sz w:val="21"/>
          <w:szCs w:val="21"/>
        </w:rPr>
        <w:t>30.2%-</w:t>
      </w:r>
      <w:r>
        <w:rPr>
          <w:rFonts w:ascii="Arial" w:eastAsia="Arial"/>
          <w:color w:val="FF0000"/>
          <w:spacing w:val="1"/>
          <w:sz w:val="21"/>
          <w:szCs w:val="21"/>
        </w:rPr>
        <w:t xml:space="preserve"> </w:t>
      </w:r>
      <w:r>
        <w:rPr>
          <w:rFonts w:ascii="Arial" w:eastAsia="Arial"/>
          <w:color w:val="FF0000"/>
          <w:sz w:val="21"/>
          <w:szCs w:val="21"/>
        </w:rPr>
        <w:t>0.1%=30.1%</w:t>
      </w:r>
      <w:r>
        <w:rPr>
          <w:color w:val="FF0000"/>
          <w:sz w:val="21"/>
          <w:szCs w:val="21"/>
        </w:rPr>
        <w:t>。</w:t>
      </w:r>
    </w:p>
    <w:p>
      <w:pPr>
        <w:spacing w:before="2" w:line="372" w:lineRule="auto"/>
        <w:ind w:left="522" w:right="8321" w:hanging="418"/>
        <w:rPr>
          <w:sz w:val="21"/>
          <w:szCs w:val="21"/>
        </w:rPr>
      </w:pPr>
      <w:r>
        <w:rPr>
          <w:color w:val="FF0000"/>
          <w:spacing w:val="-3"/>
          <w:sz w:val="21"/>
          <w:szCs w:val="21"/>
        </w:rPr>
        <w:t>故本题选</w:t>
      </w:r>
      <w:r>
        <w:rPr>
          <w:rFonts w:ascii="Arial" w:eastAsia="Arial"/>
          <w:color w:val="FF0000"/>
          <w:spacing w:val="-2"/>
          <w:sz w:val="21"/>
          <w:szCs w:val="21"/>
        </w:rPr>
        <w:t>C</w:t>
      </w:r>
      <w:r>
        <w:rPr>
          <w:color w:val="FF0000"/>
          <w:spacing w:val="-2"/>
          <w:sz w:val="21"/>
          <w:szCs w:val="21"/>
        </w:rPr>
        <w:t>。</w:t>
      </w:r>
      <w:r>
        <w:rPr>
          <w:color w:val="FF0000"/>
          <w:sz w:val="21"/>
          <w:szCs w:val="21"/>
        </w:rPr>
        <w:t>120</w:t>
      </w:r>
    </w:p>
    <w:p>
      <w:pPr>
        <w:spacing w:before="2"/>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【解析】本题考查综合分析。</w:t>
      </w:r>
    </w:p>
    <w:p>
      <w:pPr>
        <w:sectPr>
          <w:pgSz w:w="11900" w:h="16840"/>
          <w:pgMar w:top="580" w:right="1140" w:bottom="1040" w:left="1140" w:header="0" w:footer="858" w:gutter="0"/>
          <w:cols w:space="720" w:num="1"/>
        </w:sectPr>
      </w:pPr>
    </w:p>
    <w:p>
      <w:pPr>
        <w:spacing w:before="62"/>
        <w:ind w:left="105"/>
        <w:rPr>
          <w:sz w:val="21"/>
          <w:szCs w:val="21"/>
        </w:rPr>
      </w:pPr>
      <w:r>
        <w:rPr>
          <w:rFonts w:ascii="Arial" w:eastAsia="Arial"/>
          <w:color w:val="FF0000"/>
          <w:sz w:val="21"/>
          <w:szCs w:val="21"/>
        </w:rPr>
        <w:t>A</w:t>
      </w:r>
      <w:r>
        <w:rPr>
          <w:color w:val="FF0000"/>
          <w:sz w:val="21"/>
          <w:szCs w:val="21"/>
        </w:rPr>
        <w:t>项错误：根据表格可知，</w:t>
      </w:r>
      <w:r>
        <w:rPr>
          <w:rFonts w:ascii="Arial" w:eastAsia="Arial"/>
          <w:color w:val="FF0000"/>
          <w:sz w:val="21"/>
          <w:szCs w:val="21"/>
        </w:rPr>
        <w:t>2014</w:t>
      </w:r>
      <w:r>
        <w:rPr>
          <w:color w:val="FF0000"/>
          <w:sz w:val="21"/>
          <w:szCs w:val="21"/>
        </w:rPr>
        <w:t>年石榴产量为</w:t>
      </w:r>
      <w:r>
        <w:rPr>
          <w:rFonts w:ascii="Arial" w:eastAsia="Arial"/>
          <w:color w:val="FF0000"/>
          <w:sz w:val="21"/>
          <w:szCs w:val="21"/>
        </w:rPr>
        <w:t>9.82</w:t>
      </w:r>
      <w:r>
        <w:rPr>
          <w:color w:val="FF0000"/>
          <w:sz w:val="21"/>
          <w:szCs w:val="21"/>
        </w:rPr>
        <w:t>万吨，同比增长</w:t>
      </w:r>
      <w:r>
        <w:rPr>
          <w:rFonts w:ascii="Arial" w:eastAsia="Arial"/>
          <w:color w:val="FF0000"/>
          <w:sz w:val="21"/>
          <w:szCs w:val="21"/>
        </w:rPr>
        <w:t>14%</w:t>
      </w:r>
      <w:r>
        <w:rPr>
          <w:color w:val="FF0000"/>
          <w:sz w:val="21"/>
          <w:szCs w:val="21"/>
        </w:rPr>
        <w:t>，则</w:t>
      </w:r>
      <w:r>
        <w:rPr>
          <w:rFonts w:ascii="Arial" w:eastAsia="Arial"/>
          <w:color w:val="FF0000"/>
          <w:sz w:val="21"/>
          <w:szCs w:val="21"/>
        </w:rPr>
        <w:t>2013</w:t>
      </w:r>
      <w:r>
        <w:rPr>
          <w:color w:val="FF0000"/>
          <w:sz w:val="21"/>
          <w:szCs w:val="21"/>
        </w:rPr>
        <w:t>年石榴产量为</w:t>
      </w:r>
    </w:p>
    <w:p>
      <w:pPr>
        <w:spacing w:before="149"/>
        <w:ind w:left="752"/>
        <w:rPr>
          <w:sz w:val="21"/>
          <w:szCs w:val="21"/>
        </w:rPr>
      </w:pPr>
      <w:r>
        <w:rPr>
          <w:sz w:val="21"/>
          <w:szCs w:val="21"/>
          <w:lang w:eastAsia="zh-CN"/>
        </w:rPr>
        <w:drawing>
          <wp:anchor distT="0" distB="0" distL="0" distR="0" simplePos="0" relativeHeight="251665408" behindDoc="1" locked="0" layoutInCell="1" allowOverlap="1">
            <wp:simplePos x="0" y="0"/>
            <wp:positionH relativeFrom="page">
              <wp:posOffset>790575</wp:posOffset>
            </wp:positionH>
            <wp:positionV relativeFrom="paragraph">
              <wp:posOffset>48260</wp:posOffset>
            </wp:positionV>
            <wp:extent cx="411480" cy="311785"/>
            <wp:effectExtent l="0" t="0" r="0" b="8890"/>
            <wp:wrapNone/>
            <wp:docPr id="4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a:picLocks noChangeAspect="1"/>
                    </pic:cNvPicPr>
                  </pic:nvPicPr>
                  <pic:blipFill>
                    <a:blip r:embed="rId22" cstate="print"/>
                    <a:stretch>
                      <a:fillRect/>
                    </a:stretch>
                  </pic:blipFill>
                  <pic:spPr>
                    <a:xfrm>
                      <a:off x="0" y="0"/>
                      <a:ext cx="411416" cy="311880"/>
                    </a:xfrm>
                    <a:prstGeom prst="rect">
                      <a:avLst/>
                    </a:prstGeom>
                  </pic:spPr>
                </pic:pic>
              </a:graphicData>
            </a:graphic>
          </wp:anchor>
        </w:drawing>
      </w:r>
      <w:r>
        <w:rPr>
          <w:color w:val="FF0000"/>
          <w:sz w:val="21"/>
          <w:szCs w:val="21"/>
        </w:rPr>
        <w:t>＜</w:t>
      </w:r>
      <w:r>
        <w:rPr>
          <w:rFonts w:ascii="Arial" w:eastAsia="Arial"/>
          <w:color w:val="FF0000"/>
          <w:sz w:val="21"/>
          <w:szCs w:val="21"/>
        </w:rPr>
        <w:t>9.82</w:t>
      </w:r>
      <w:r>
        <w:rPr>
          <w:color w:val="FF0000"/>
          <w:sz w:val="21"/>
          <w:szCs w:val="21"/>
        </w:rPr>
        <w:t>万吨，排除。</w:t>
      </w:r>
    </w:p>
    <w:p>
      <w:pPr>
        <w:spacing w:before="97" w:line="418" w:lineRule="exact"/>
        <w:ind w:left="105" w:right="213"/>
        <w:rPr>
          <w:sz w:val="21"/>
          <w:szCs w:val="21"/>
        </w:rPr>
      </w:pPr>
      <w:r>
        <w:rPr>
          <w:rFonts w:ascii="Arial" w:hAnsi="Arial" w:eastAsia="Arial"/>
          <w:color w:val="FF0000"/>
          <w:sz w:val="21"/>
          <w:szCs w:val="21"/>
        </w:rPr>
        <w:t>B</w:t>
      </w:r>
      <w:r>
        <w:rPr>
          <w:color w:val="FF0000"/>
          <w:sz w:val="21"/>
          <w:szCs w:val="21"/>
        </w:rPr>
        <w:t>项正确：根据表格可知，</w:t>
      </w:r>
      <w:r>
        <w:rPr>
          <w:rFonts w:ascii="Arial" w:hAnsi="Arial" w:eastAsia="Arial"/>
          <w:color w:val="FF0000"/>
          <w:sz w:val="21"/>
          <w:szCs w:val="21"/>
        </w:rPr>
        <w:t>2014</w:t>
      </w:r>
      <w:r>
        <w:rPr>
          <w:color w:val="FF0000"/>
          <w:sz w:val="21"/>
          <w:szCs w:val="21"/>
        </w:rPr>
        <w:t>年红枣的纯收益为</w:t>
      </w:r>
      <w:r>
        <w:rPr>
          <w:rFonts w:ascii="Arial" w:hAnsi="Arial" w:eastAsia="Arial"/>
          <w:color w:val="FF0000"/>
          <w:sz w:val="21"/>
          <w:szCs w:val="21"/>
        </w:rPr>
        <w:t>1514.4</w:t>
      </w:r>
      <w:r>
        <w:rPr>
          <w:color w:val="FF0000"/>
          <w:sz w:val="21"/>
          <w:szCs w:val="21"/>
        </w:rPr>
        <w:t>元</w:t>
      </w:r>
      <w:r>
        <w:rPr>
          <w:rFonts w:ascii="Arial" w:hAnsi="Arial" w:eastAsia="Arial"/>
          <w:color w:val="FF0000"/>
          <w:sz w:val="21"/>
          <w:szCs w:val="21"/>
        </w:rPr>
        <w:t>/</w:t>
      </w:r>
      <w:r>
        <w:rPr>
          <w:color w:val="FF0000"/>
          <w:sz w:val="21"/>
          <w:szCs w:val="21"/>
        </w:rPr>
        <w:t>亩，投入为</w:t>
      </w:r>
      <w:r>
        <w:rPr>
          <w:rFonts w:ascii="Arial" w:hAnsi="Arial" w:eastAsia="Arial"/>
          <w:color w:val="FF0000"/>
          <w:sz w:val="21"/>
          <w:szCs w:val="21"/>
        </w:rPr>
        <w:t>189.12</w:t>
      </w:r>
      <w:r>
        <w:rPr>
          <w:color w:val="FF0000"/>
          <w:sz w:val="21"/>
          <w:szCs w:val="21"/>
        </w:rPr>
        <w:t>元</w:t>
      </w:r>
      <w:r>
        <w:rPr>
          <w:rFonts w:ascii="Arial" w:hAnsi="Arial" w:eastAsia="Arial"/>
          <w:color w:val="FF0000"/>
          <w:sz w:val="21"/>
          <w:szCs w:val="21"/>
        </w:rPr>
        <w:t>/</w:t>
      </w:r>
      <w:r>
        <w:rPr>
          <w:color w:val="FF0000"/>
          <w:sz w:val="21"/>
          <w:szCs w:val="21"/>
        </w:rPr>
        <w:t>亩，则</w:t>
      </w:r>
      <w:r>
        <w:rPr>
          <w:rFonts w:ascii="Arial" w:hAnsi="Arial" w:eastAsia="Arial"/>
          <w:color w:val="FF0000"/>
          <w:sz w:val="21"/>
          <w:szCs w:val="21"/>
        </w:rPr>
        <w:t>2014</w:t>
      </w:r>
      <w:r>
        <w:rPr>
          <w:color w:val="FF0000"/>
          <w:sz w:val="21"/>
          <w:szCs w:val="21"/>
        </w:rPr>
        <w:t>年红</w:t>
      </w:r>
      <w:r>
        <w:rPr>
          <w:color w:val="FF0000"/>
          <w:spacing w:val="12"/>
          <w:sz w:val="21"/>
          <w:szCs w:val="21"/>
        </w:rPr>
        <w:t xml:space="preserve"> </w:t>
      </w:r>
      <w:r>
        <w:rPr>
          <w:color w:val="FF0000"/>
          <w:w w:val="95"/>
          <w:sz w:val="21"/>
          <w:szCs w:val="21"/>
        </w:rPr>
        <w:t>枣收益与投入比为</w:t>
      </w:r>
      <w:r>
        <w:rPr>
          <w:color w:val="FF0000"/>
          <w:spacing w:val="-24"/>
          <w:w w:val="95"/>
          <w:sz w:val="21"/>
          <w:szCs w:val="21"/>
        </w:rPr>
        <w:t xml:space="preserve"> </w:t>
      </w:r>
      <w:r>
        <w:rPr>
          <w:color w:val="FF0000"/>
          <w:w w:val="99"/>
          <w:position w:val="-20"/>
          <w:sz w:val="21"/>
          <w:szCs w:val="21"/>
          <w:lang w:eastAsia="zh-CN"/>
        </w:rPr>
        <w:drawing>
          <wp:inline distT="0" distB="0" distL="0" distR="0">
            <wp:extent cx="377825" cy="311785"/>
            <wp:effectExtent l="0" t="0" r="3175" b="8890"/>
            <wp:docPr id="4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a:picLocks noChangeAspect="1"/>
                    </pic:cNvPicPr>
                  </pic:nvPicPr>
                  <pic:blipFill>
                    <a:blip r:embed="rId23" cstate="print"/>
                    <a:stretch>
                      <a:fillRect/>
                    </a:stretch>
                  </pic:blipFill>
                  <pic:spPr>
                    <a:xfrm>
                      <a:off x="0" y="0"/>
                      <a:ext cx="378237" cy="311880"/>
                    </a:xfrm>
                    <a:prstGeom prst="rect">
                      <a:avLst/>
                    </a:prstGeom>
                  </pic:spPr>
                </pic:pic>
              </a:graphicData>
            </a:graphic>
          </wp:inline>
        </w:drawing>
      </w:r>
      <w:r>
        <w:rPr>
          <w:rFonts w:ascii="Arial" w:hAnsi="Arial" w:eastAsia="Arial"/>
          <w:color w:val="FF0000"/>
          <w:sz w:val="21"/>
          <w:szCs w:val="21"/>
        </w:rPr>
        <w:t>≈8</w:t>
      </w:r>
      <w:r>
        <w:rPr>
          <w:color w:val="FF0000"/>
          <w:sz w:val="21"/>
          <w:szCs w:val="21"/>
        </w:rPr>
        <w:t>，即接近</w:t>
      </w:r>
      <w:r>
        <w:rPr>
          <w:rFonts w:ascii="Arial" w:hAnsi="Arial" w:eastAsia="Arial"/>
          <w:color w:val="FF0000"/>
          <w:sz w:val="21"/>
          <w:szCs w:val="21"/>
        </w:rPr>
        <w:t>8:1</w:t>
      </w:r>
      <w:r>
        <w:rPr>
          <w:color w:val="FF0000"/>
          <w:sz w:val="21"/>
          <w:szCs w:val="21"/>
        </w:rPr>
        <w:t>，当选。</w:t>
      </w:r>
    </w:p>
    <w:p>
      <w:pPr>
        <w:spacing w:before="74" w:line="418" w:lineRule="exact"/>
        <w:ind w:left="105" w:right="133"/>
        <w:rPr>
          <w:sz w:val="21"/>
          <w:szCs w:val="21"/>
        </w:rPr>
      </w:pPr>
      <w:r>
        <w:rPr>
          <w:rFonts w:ascii="Arial" w:hAnsi="Arial" w:eastAsia="Arial"/>
          <w:color w:val="FF0000"/>
          <w:sz w:val="21"/>
          <w:szCs w:val="21"/>
        </w:rPr>
        <w:t>C</w:t>
      </w:r>
      <w:r>
        <w:rPr>
          <w:color w:val="FF0000"/>
          <w:sz w:val="21"/>
          <w:szCs w:val="21"/>
        </w:rPr>
        <w:t>项错误：根据文字材料可知，</w:t>
      </w:r>
      <w:r>
        <w:rPr>
          <w:rFonts w:ascii="Arial" w:hAnsi="Arial" w:eastAsia="Arial"/>
          <w:color w:val="FF0000"/>
          <w:sz w:val="21"/>
          <w:szCs w:val="21"/>
        </w:rPr>
        <w:t>2014</w:t>
      </w:r>
      <w:r>
        <w:rPr>
          <w:color w:val="FF0000"/>
          <w:sz w:val="21"/>
          <w:szCs w:val="21"/>
        </w:rPr>
        <w:t>年全省果业增加值达</w:t>
      </w:r>
      <w:r>
        <w:rPr>
          <w:rFonts w:ascii="Arial" w:hAnsi="Arial" w:eastAsia="Arial"/>
          <w:color w:val="FF0000"/>
          <w:sz w:val="21"/>
          <w:szCs w:val="21"/>
        </w:rPr>
        <w:t>320</w:t>
      </w:r>
      <w:r>
        <w:rPr>
          <w:color w:val="FF0000"/>
          <w:sz w:val="21"/>
          <w:szCs w:val="21"/>
        </w:rPr>
        <w:t>亿元，比上年增加</w:t>
      </w:r>
      <w:r>
        <w:rPr>
          <w:rFonts w:ascii="Arial" w:hAnsi="Arial" w:eastAsia="Arial"/>
          <w:color w:val="FF0000"/>
          <w:sz w:val="21"/>
          <w:szCs w:val="21"/>
        </w:rPr>
        <w:t>3.5%</w:t>
      </w:r>
      <w:r>
        <w:rPr>
          <w:color w:val="FF0000"/>
          <w:sz w:val="21"/>
          <w:szCs w:val="21"/>
        </w:rPr>
        <w:t>，则</w:t>
      </w:r>
      <w:r>
        <w:rPr>
          <w:rFonts w:ascii="Arial" w:hAnsi="Arial" w:eastAsia="Arial"/>
          <w:color w:val="FF0000"/>
          <w:sz w:val="21"/>
          <w:szCs w:val="21"/>
        </w:rPr>
        <w:t>2013</w:t>
      </w:r>
      <w:r>
        <w:rPr>
          <w:color w:val="FF0000"/>
          <w:sz w:val="21"/>
          <w:szCs w:val="21"/>
        </w:rPr>
        <w:t>年</w:t>
      </w:r>
      <w:r>
        <w:rPr>
          <w:rFonts w:ascii="Arial" w:hAnsi="Arial" w:eastAsia="Arial"/>
          <w:color w:val="FF0000"/>
          <w:sz w:val="21"/>
          <w:szCs w:val="21"/>
        </w:rPr>
        <w:t>S</w:t>
      </w:r>
      <w:r>
        <w:rPr>
          <w:color w:val="FF0000"/>
          <w:sz w:val="21"/>
          <w:szCs w:val="21"/>
        </w:rPr>
        <w:t>省</w:t>
      </w:r>
      <w:r>
        <w:rPr>
          <w:color w:val="FF0000"/>
          <w:w w:val="95"/>
          <w:sz w:val="21"/>
          <w:szCs w:val="21"/>
        </w:rPr>
        <w:t>果业增加值为</w:t>
      </w:r>
      <w:r>
        <w:rPr>
          <w:color w:val="FF0000"/>
          <w:spacing w:val="-43"/>
          <w:w w:val="95"/>
          <w:sz w:val="21"/>
          <w:szCs w:val="21"/>
        </w:rPr>
        <w:t xml:space="preserve"> </w:t>
      </w:r>
      <w:r>
        <w:rPr>
          <w:color w:val="FF0000"/>
          <w:w w:val="99"/>
          <w:position w:val="-20"/>
          <w:sz w:val="21"/>
          <w:szCs w:val="21"/>
          <w:lang w:eastAsia="zh-CN"/>
        </w:rPr>
        <w:drawing>
          <wp:inline distT="0" distB="0" distL="0" distR="0">
            <wp:extent cx="457835" cy="311785"/>
            <wp:effectExtent l="0" t="0" r="14605" b="8890"/>
            <wp:docPr id="4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5.png"/>
                    <pic:cNvPicPr>
                      <a:picLocks noChangeAspect="1"/>
                    </pic:cNvPicPr>
                  </pic:nvPicPr>
                  <pic:blipFill>
                    <a:blip r:embed="rId24" cstate="print"/>
                    <a:stretch>
                      <a:fillRect/>
                    </a:stretch>
                  </pic:blipFill>
                  <pic:spPr>
                    <a:xfrm>
                      <a:off x="0" y="0"/>
                      <a:ext cx="457866" cy="311880"/>
                    </a:xfrm>
                    <a:prstGeom prst="rect">
                      <a:avLst/>
                    </a:prstGeom>
                  </pic:spPr>
                </pic:pic>
              </a:graphicData>
            </a:graphic>
          </wp:inline>
        </w:drawing>
      </w:r>
      <w:r>
        <w:rPr>
          <w:rFonts w:ascii="Arial" w:hAnsi="Arial" w:eastAsia="Arial"/>
          <w:color w:val="FF0000"/>
          <w:w w:val="105"/>
          <w:sz w:val="21"/>
          <w:szCs w:val="21"/>
        </w:rPr>
        <w:t>≈309</w:t>
      </w:r>
      <w:r>
        <w:rPr>
          <w:color w:val="FF0000"/>
          <w:w w:val="105"/>
          <w:sz w:val="21"/>
          <w:szCs w:val="21"/>
        </w:rPr>
        <w:t>亿元，排除。</w:t>
      </w:r>
    </w:p>
    <w:p>
      <w:pPr>
        <w:spacing w:before="125" w:line="276" w:lineRule="auto"/>
        <w:ind w:left="105" w:right="191"/>
        <w:rPr>
          <w:sz w:val="21"/>
          <w:szCs w:val="21"/>
        </w:rPr>
      </w:pPr>
      <w:r>
        <w:rPr>
          <w:rFonts w:ascii="Arial" w:hAnsi="Arial" w:eastAsia="Arial"/>
          <w:color w:val="FF0000"/>
          <w:sz w:val="21"/>
          <w:szCs w:val="21"/>
        </w:rPr>
        <w:t>D</w:t>
      </w:r>
      <w:r>
        <w:rPr>
          <w:color w:val="FF0000"/>
          <w:sz w:val="21"/>
          <w:szCs w:val="21"/>
        </w:rPr>
        <w:t>项错误：根据材料可知，</w:t>
      </w:r>
      <w:r>
        <w:rPr>
          <w:rFonts w:ascii="Arial" w:hAnsi="Arial" w:eastAsia="Arial"/>
          <w:color w:val="FF0000"/>
          <w:sz w:val="21"/>
          <w:szCs w:val="21"/>
        </w:rPr>
        <w:t>2014</w:t>
      </w:r>
      <w:r>
        <w:rPr>
          <w:color w:val="FF0000"/>
          <w:sz w:val="21"/>
          <w:szCs w:val="21"/>
        </w:rPr>
        <w:t>年主要果品中，收益与投入比值最大的是红枣，即</w:t>
      </w:r>
      <w:r>
        <w:rPr>
          <w:color w:val="FF0000"/>
          <w:spacing w:val="-73"/>
          <w:sz w:val="21"/>
          <w:szCs w:val="21"/>
        </w:rPr>
        <w:t xml:space="preserve"> </w:t>
      </w:r>
      <w:r>
        <w:rPr>
          <w:color w:val="FF0000"/>
          <w:w w:val="99"/>
          <w:position w:val="-20"/>
          <w:sz w:val="21"/>
          <w:szCs w:val="21"/>
          <w:lang w:eastAsia="zh-CN"/>
        </w:rPr>
        <w:drawing>
          <wp:inline distT="0" distB="0" distL="0" distR="0">
            <wp:extent cx="377825" cy="311785"/>
            <wp:effectExtent l="0" t="0" r="3175" b="8890"/>
            <wp:docPr id="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4.png"/>
                    <pic:cNvPicPr>
                      <a:picLocks noChangeAspect="1"/>
                    </pic:cNvPicPr>
                  </pic:nvPicPr>
                  <pic:blipFill>
                    <a:blip r:embed="rId23" cstate="print"/>
                    <a:stretch>
                      <a:fillRect/>
                    </a:stretch>
                  </pic:blipFill>
                  <pic:spPr>
                    <a:xfrm>
                      <a:off x="0" y="0"/>
                      <a:ext cx="378237" cy="311880"/>
                    </a:xfrm>
                    <a:prstGeom prst="rect">
                      <a:avLst/>
                    </a:prstGeom>
                  </pic:spPr>
                </pic:pic>
              </a:graphicData>
            </a:graphic>
          </wp:inline>
        </w:drawing>
      </w:r>
      <w:r>
        <w:rPr>
          <w:rFonts w:ascii="Arial" w:hAnsi="Arial" w:eastAsia="Arial"/>
          <w:color w:val="FF0000"/>
          <w:sz w:val="21"/>
          <w:szCs w:val="21"/>
        </w:rPr>
        <w:t>≈8</w:t>
      </w:r>
      <w:r>
        <w:rPr>
          <w:color w:val="FF0000"/>
          <w:sz w:val="21"/>
          <w:szCs w:val="21"/>
        </w:rPr>
        <w:t>，排除。故本题选</w:t>
      </w:r>
      <w:r>
        <w:rPr>
          <w:rFonts w:ascii="Arial" w:hAnsi="Arial" w:eastAsia="Arial"/>
          <w:color w:val="FF0000"/>
          <w:sz w:val="21"/>
          <w:szCs w:val="21"/>
        </w:rPr>
        <w:t>B</w:t>
      </w:r>
      <w:r>
        <w:rPr>
          <w:color w:val="FF0000"/>
          <w:sz w:val="21"/>
          <w:szCs w:val="21"/>
        </w:rPr>
        <w:t>。</w:t>
      </w:r>
    </w:p>
    <w:p>
      <w:pPr>
        <w:spacing w:before="107"/>
        <w:ind w:left="522"/>
        <w:rPr>
          <w:sz w:val="21"/>
          <w:szCs w:val="21"/>
        </w:rPr>
      </w:pPr>
      <w:r>
        <w:rPr>
          <w:color w:val="FF0000"/>
          <w:sz w:val="21"/>
          <w:szCs w:val="21"/>
        </w:rPr>
        <w:t>121</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【解析】本题考查查找数据。</w:t>
      </w:r>
    </w:p>
    <w:p>
      <w:pPr>
        <w:spacing w:before="149" w:line="372" w:lineRule="auto"/>
        <w:ind w:left="105" w:right="698"/>
        <w:rPr>
          <w:sz w:val="21"/>
          <w:szCs w:val="21"/>
        </w:rPr>
      </w:pPr>
      <w:r>
        <w:rPr>
          <w:color w:val="FF0000"/>
          <w:sz w:val="21"/>
          <w:szCs w:val="21"/>
        </w:rPr>
        <w:t>题干命题点的对应材料在表格，即在全国居民消费价格指数中，增幅最大的是食品，为</w:t>
      </w:r>
      <w:r>
        <w:rPr>
          <w:rFonts w:ascii="Arial" w:eastAsia="Arial"/>
          <w:color w:val="FF0000"/>
          <w:sz w:val="21"/>
          <w:szCs w:val="21"/>
        </w:rPr>
        <w:t>11.8%</w:t>
      </w:r>
      <w:r>
        <w:rPr>
          <w:color w:val="FF0000"/>
          <w:sz w:val="21"/>
          <w:szCs w:val="21"/>
        </w:rPr>
        <w:t>。故本题选</w:t>
      </w:r>
      <w:r>
        <w:rPr>
          <w:rFonts w:ascii="Arial" w:eastAsia="Arial"/>
          <w:color w:val="FF0000"/>
          <w:sz w:val="21"/>
          <w:szCs w:val="21"/>
        </w:rPr>
        <w:t>C</w:t>
      </w:r>
      <w:r>
        <w:rPr>
          <w:color w:val="FF0000"/>
          <w:sz w:val="21"/>
          <w:szCs w:val="21"/>
        </w:rPr>
        <w:t>。</w:t>
      </w:r>
    </w:p>
    <w:p>
      <w:pPr>
        <w:spacing w:before="2"/>
        <w:ind w:left="522"/>
        <w:rPr>
          <w:sz w:val="21"/>
          <w:szCs w:val="21"/>
        </w:rPr>
      </w:pPr>
      <w:r>
        <w:rPr>
          <w:color w:val="FF0000"/>
          <w:sz w:val="21"/>
          <w:szCs w:val="21"/>
        </w:rPr>
        <w:t>122</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【解析】本题考查查找数据。</w:t>
      </w:r>
    </w:p>
    <w:p>
      <w:pPr>
        <w:spacing w:before="149"/>
        <w:ind w:left="105"/>
        <w:rPr>
          <w:sz w:val="21"/>
          <w:szCs w:val="21"/>
        </w:rPr>
      </w:pPr>
      <w:r>
        <w:rPr>
          <w:color w:val="FF0000"/>
          <w:w w:val="95"/>
          <w:sz w:val="21"/>
          <w:szCs w:val="21"/>
        </w:rPr>
        <w:t>第一步：查找相关材料。题干命题点的对应材料在表格，即第三、四列数据。</w:t>
      </w:r>
    </w:p>
    <w:p>
      <w:pPr>
        <w:spacing w:before="149" w:line="372" w:lineRule="auto"/>
        <w:ind w:left="105" w:right="260"/>
        <w:rPr>
          <w:sz w:val="21"/>
          <w:szCs w:val="21"/>
        </w:rPr>
      </w:pPr>
      <w:r>
        <w:rPr>
          <w:color w:val="FF0000"/>
          <w:spacing w:val="-1"/>
          <w:sz w:val="21"/>
          <w:szCs w:val="21"/>
        </w:rPr>
        <w:t>第二步：根据已知条件解题。</w:t>
      </w:r>
      <w:r>
        <w:rPr>
          <w:rFonts w:ascii="Arial" w:eastAsia="Arial"/>
          <w:color w:val="FF0000"/>
          <w:spacing w:val="-1"/>
          <w:sz w:val="21"/>
          <w:szCs w:val="21"/>
        </w:rPr>
        <w:t>8</w:t>
      </w:r>
      <w:r>
        <w:rPr>
          <w:color w:val="FF0000"/>
          <w:spacing w:val="-1"/>
          <w:sz w:val="21"/>
          <w:szCs w:val="21"/>
        </w:rPr>
        <w:t>个指标的城市与农村的居民消费价格指数均为同比上升，因此这</w:t>
      </w:r>
      <w:r>
        <w:rPr>
          <w:rFonts w:ascii="Arial" w:eastAsia="Arial"/>
          <w:color w:val="FF0000"/>
          <w:sz w:val="21"/>
          <w:szCs w:val="21"/>
        </w:rPr>
        <w:t>8</w:t>
      </w:r>
      <w:r>
        <w:rPr>
          <w:color w:val="FF0000"/>
          <w:sz w:val="21"/>
          <w:szCs w:val="21"/>
        </w:rPr>
        <w:t>个指标的涨跌变化方向均一致。</w:t>
      </w:r>
    </w:p>
    <w:p>
      <w:pPr>
        <w:spacing w:before="1" w:line="372" w:lineRule="auto"/>
        <w:ind w:left="522" w:right="8321" w:hanging="418"/>
        <w:rPr>
          <w:sz w:val="21"/>
          <w:szCs w:val="21"/>
        </w:rPr>
      </w:pPr>
      <w:r>
        <w:rPr>
          <w:color w:val="FF0000"/>
          <w:spacing w:val="-1"/>
          <w:sz w:val="21"/>
          <w:szCs w:val="21"/>
        </w:rPr>
        <w:t>故本题选</w:t>
      </w:r>
      <w:r>
        <w:rPr>
          <w:rFonts w:ascii="Arial" w:eastAsia="Arial"/>
          <w:color w:val="FF0000"/>
          <w:sz w:val="21"/>
          <w:szCs w:val="21"/>
        </w:rPr>
        <w:t>A</w:t>
      </w:r>
      <w:r>
        <w:rPr>
          <w:color w:val="FF0000"/>
          <w:sz w:val="21"/>
          <w:szCs w:val="21"/>
        </w:rPr>
        <w:t>。123</w:t>
      </w:r>
    </w:p>
    <w:p>
      <w:pPr>
        <w:spacing w:before="2"/>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【解析】本题考查查找数据。</w:t>
      </w:r>
    </w:p>
    <w:p>
      <w:pPr>
        <w:spacing w:before="149"/>
        <w:ind w:left="105"/>
        <w:rPr>
          <w:sz w:val="21"/>
          <w:szCs w:val="21"/>
        </w:rPr>
      </w:pPr>
      <w:r>
        <w:rPr>
          <w:color w:val="FF0000"/>
          <w:w w:val="95"/>
          <w:sz w:val="21"/>
          <w:szCs w:val="21"/>
        </w:rPr>
        <w:t>第一步：查找相关材料。题干命题点的对应材料在折线图，即月度环比曲线。</w:t>
      </w:r>
    </w:p>
    <w:p>
      <w:pPr>
        <w:spacing w:before="149" w:line="372" w:lineRule="auto"/>
        <w:ind w:left="105" w:right="108"/>
        <w:rPr>
          <w:sz w:val="21"/>
          <w:szCs w:val="21"/>
        </w:rPr>
      </w:pPr>
      <w:r>
        <w:rPr>
          <w:color w:val="FF0000"/>
          <w:w w:val="95"/>
          <w:sz w:val="21"/>
          <w:szCs w:val="21"/>
        </w:rPr>
        <w:t>第二步：根据已知条件解题。比上月下降，即月度环比增长率为负数。根据折线图可知，在我国居民消</w:t>
      </w:r>
      <w:r>
        <w:rPr>
          <w:color w:val="FF0000"/>
          <w:spacing w:val="115"/>
          <w:sz w:val="21"/>
          <w:szCs w:val="21"/>
        </w:rPr>
        <w:t xml:space="preserve"> </w:t>
      </w:r>
      <w:r>
        <w:rPr>
          <w:color w:val="FF0000"/>
          <w:sz w:val="21"/>
          <w:szCs w:val="21"/>
        </w:rPr>
        <w:t>费价格月指数中，比上月下降的月份有</w:t>
      </w:r>
      <w:r>
        <w:rPr>
          <w:rFonts w:ascii="Arial" w:eastAsia="Arial"/>
          <w:color w:val="FF0000"/>
          <w:sz w:val="21"/>
          <w:szCs w:val="21"/>
        </w:rPr>
        <w:t>3</w:t>
      </w:r>
      <w:r>
        <w:rPr>
          <w:color w:val="FF0000"/>
          <w:sz w:val="21"/>
          <w:szCs w:val="21"/>
        </w:rPr>
        <w:t>月和</w:t>
      </w:r>
      <w:r>
        <w:rPr>
          <w:rFonts w:ascii="Arial" w:eastAsia="Arial"/>
          <w:color w:val="FF0000"/>
          <w:sz w:val="21"/>
          <w:szCs w:val="21"/>
        </w:rPr>
        <w:t>11</w:t>
      </w:r>
      <w:r>
        <w:rPr>
          <w:color w:val="FF0000"/>
          <w:sz w:val="21"/>
          <w:szCs w:val="21"/>
        </w:rPr>
        <w:t>月，共</w:t>
      </w:r>
      <w:r>
        <w:rPr>
          <w:rFonts w:ascii="Arial" w:eastAsia="Arial"/>
          <w:color w:val="FF0000"/>
          <w:sz w:val="21"/>
          <w:szCs w:val="21"/>
        </w:rPr>
        <w:t>2</w:t>
      </w:r>
      <w:r>
        <w:rPr>
          <w:color w:val="FF0000"/>
          <w:sz w:val="21"/>
          <w:szCs w:val="21"/>
        </w:rPr>
        <w:t>个月。</w:t>
      </w:r>
    </w:p>
    <w:p>
      <w:pPr>
        <w:spacing w:before="2" w:line="372" w:lineRule="auto"/>
        <w:ind w:left="522" w:right="8321" w:hanging="418"/>
        <w:rPr>
          <w:sz w:val="21"/>
          <w:szCs w:val="21"/>
        </w:rPr>
      </w:pPr>
      <w:r>
        <w:rPr>
          <w:color w:val="FF0000"/>
          <w:spacing w:val="-1"/>
          <w:sz w:val="21"/>
          <w:szCs w:val="21"/>
        </w:rPr>
        <w:t>故本题选</w:t>
      </w:r>
      <w:r>
        <w:rPr>
          <w:rFonts w:ascii="Arial" w:eastAsia="Arial"/>
          <w:color w:val="FF0000"/>
          <w:sz w:val="21"/>
          <w:szCs w:val="21"/>
        </w:rPr>
        <w:t>B</w:t>
      </w:r>
      <w:r>
        <w:rPr>
          <w:color w:val="FF0000"/>
          <w:sz w:val="21"/>
          <w:szCs w:val="21"/>
        </w:rPr>
        <w:t>。124</w:t>
      </w:r>
    </w:p>
    <w:p>
      <w:pPr>
        <w:spacing w:before="2"/>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【解析】本题考查简单计算。</w:t>
      </w:r>
    </w:p>
    <w:p>
      <w:pPr>
        <w:spacing w:before="149"/>
        <w:ind w:left="105"/>
        <w:rPr>
          <w:sz w:val="21"/>
          <w:szCs w:val="21"/>
        </w:rPr>
      </w:pPr>
      <w:r>
        <w:rPr>
          <w:color w:val="FF0000"/>
          <w:w w:val="95"/>
          <w:sz w:val="21"/>
          <w:szCs w:val="21"/>
        </w:rPr>
        <w:t>第一步：查找相关材料。题干命题点的对应材料在表格，即第二、四列数据。</w:t>
      </w:r>
    </w:p>
    <w:p>
      <w:pPr>
        <w:spacing w:before="149" w:line="372" w:lineRule="auto"/>
        <w:ind w:left="105" w:right="146"/>
        <w:rPr>
          <w:sz w:val="21"/>
          <w:szCs w:val="21"/>
        </w:rPr>
      </w:pPr>
      <w:r>
        <w:rPr>
          <w:color w:val="FF0000"/>
          <w:sz w:val="21"/>
          <w:szCs w:val="21"/>
        </w:rPr>
        <w:t>第二步：根据已知条件解题。在城市与农村的居民消费价格指数中，交通和通信相差</w:t>
      </w:r>
      <w:r>
        <w:rPr>
          <w:rFonts w:ascii="Arial" w:eastAsia="Arial"/>
          <w:color w:val="FF0000"/>
          <w:sz w:val="21"/>
          <w:szCs w:val="21"/>
        </w:rPr>
        <w:t>1.3%-</w:t>
      </w:r>
      <w:r>
        <w:rPr>
          <w:rFonts w:ascii="Arial" w:eastAsia="Arial"/>
          <w:color w:val="FF0000"/>
          <w:spacing w:val="1"/>
          <w:sz w:val="21"/>
          <w:szCs w:val="21"/>
        </w:rPr>
        <w:t xml:space="preserve"> </w:t>
      </w:r>
      <w:r>
        <w:rPr>
          <w:rFonts w:ascii="Arial" w:eastAsia="Arial"/>
          <w:color w:val="FF0000"/>
          <w:sz w:val="21"/>
          <w:szCs w:val="21"/>
        </w:rPr>
        <w:t>0.2%=1.1%</w:t>
      </w:r>
      <w:r>
        <w:rPr>
          <w:color w:val="FF0000"/>
          <w:sz w:val="21"/>
          <w:szCs w:val="21"/>
        </w:rPr>
        <w:t>，烟酒及用品相差</w:t>
      </w:r>
      <w:r>
        <w:rPr>
          <w:rFonts w:ascii="Arial" w:eastAsia="Arial"/>
          <w:color w:val="FF0000"/>
          <w:sz w:val="21"/>
          <w:szCs w:val="21"/>
        </w:rPr>
        <w:t>3.0%-2.4%=0.6%</w:t>
      </w:r>
      <w:r>
        <w:rPr>
          <w:color w:val="FF0000"/>
          <w:sz w:val="21"/>
          <w:szCs w:val="21"/>
        </w:rPr>
        <w:t>，食品相差</w:t>
      </w:r>
      <w:r>
        <w:rPr>
          <w:rFonts w:ascii="Arial" w:eastAsia="Arial"/>
          <w:color w:val="FF0000"/>
          <w:sz w:val="21"/>
          <w:szCs w:val="21"/>
        </w:rPr>
        <w:t>12.4%-11.6%=0.8%</w:t>
      </w:r>
      <w:r>
        <w:rPr>
          <w:color w:val="FF0000"/>
          <w:sz w:val="21"/>
          <w:szCs w:val="21"/>
        </w:rPr>
        <w:t xml:space="preserve">，家庭设备用品  </w:t>
      </w:r>
      <w:r>
        <w:rPr>
          <w:color w:val="FF0000"/>
          <w:spacing w:val="74"/>
          <w:sz w:val="21"/>
          <w:szCs w:val="21"/>
        </w:rPr>
        <w:t xml:space="preserve"> </w:t>
      </w:r>
      <w:r>
        <w:rPr>
          <w:color w:val="FF0000"/>
          <w:sz w:val="21"/>
          <w:szCs w:val="21"/>
        </w:rPr>
        <w:t>及维修服务相差</w:t>
      </w:r>
      <w:r>
        <w:rPr>
          <w:rFonts w:ascii="Arial" w:eastAsia="Arial"/>
          <w:color w:val="FF0000"/>
          <w:sz w:val="21"/>
          <w:szCs w:val="21"/>
        </w:rPr>
        <w:t>2.7%-1.5%=1.2%</w:t>
      </w:r>
      <w:r>
        <w:rPr>
          <w:color w:val="FF0000"/>
          <w:sz w:val="21"/>
          <w:szCs w:val="21"/>
        </w:rPr>
        <w:t>。因此差异最大的指标项目为家庭设备用品及维修服务。</w:t>
      </w:r>
    </w:p>
    <w:p>
      <w:pPr>
        <w:spacing w:before="3"/>
        <w:ind w:left="105"/>
        <w:rPr>
          <w:sz w:val="21"/>
          <w:szCs w:val="21"/>
        </w:rPr>
      </w:pPr>
      <w:r>
        <w:rPr>
          <w:color w:val="FF0000"/>
          <w:spacing w:val="-1"/>
          <w:sz w:val="21"/>
          <w:szCs w:val="21"/>
        </w:rPr>
        <w:t>故本题选</w:t>
      </w:r>
      <w:r>
        <w:rPr>
          <w:rFonts w:ascii="Arial" w:eastAsia="Arial"/>
          <w:color w:val="FF0000"/>
          <w:sz w:val="21"/>
          <w:szCs w:val="21"/>
        </w:rPr>
        <w:t>D</w:t>
      </w:r>
      <w:r>
        <w:rPr>
          <w:color w:val="FF0000"/>
          <w:sz w:val="21"/>
          <w:szCs w:val="21"/>
        </w:rPr>
        <w:t>。</w:t>
      </w:r>
    </w:p>
    <w:p>
      <w:pPr>
        <w:sectPr>
          <w:pgSz w:w="11900" w:h="16840"/>
          <w:pgMar w:top="580" w:right="1140" w:bottom="1040" w:left="1140" w:header="0" w:footer="858" w:gutter="0"/>
          <w:cols w:space="720" w:num="1"/>
        </w:sectPr>
      </w:pPr>
    </w:p>
    <w:p>
      <w:pPr>
        <w:spacing w:before="42"/>
        <w:ind w:left="522"/>
        <w:rPr>
          <w:sz w:val="21"/>
          <w:szCs w:val="21"/>
        </w:rPr>
      </w:pPr>
      <w:r>
        <w:rPr>
          <w:color w:val="FF0000"/>
          <w:sz w:val="21"/>
          <w:szCs w:val="21"/>
        </w:rPr>
        <w:t>125</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【解析】本题考查综合分析。</w:t>
      </w:r>
    </w:p>
    <w:p>
      <w:pPr>
        <w:spacing w:before="149" w:line="372" w:lineRule="auto"/>
        <w:ind w:left="105" w:right="458"/>
        <w:rPr>
          <w:sz w:val="21"/>
          <w:szCs w:val="21"/>
        </w:rPr>
      </w:pPr>
      <w:r>
        <w:rPr>
          <w:rFonts w:ascii="Arial" w:eastAsia="Arial"/>
          <w:color w:val="FF0000"/>
          <w:sz w:val="21"/>
          <w:szCs w:val="21"/>
        </w:rPr>
        <w:t>A</w:t>
      </w:r>
      <w:r>
        <w:rPr>
          <w:color w:val="FF0000"/>
          <w:sz w:val="21"/>
          <w:szCs w:val="21"/>
        </w:rPr>
        <w:t>项错误：根据表格可知，</w:t>
      </w:r>
      <w:r>
        <w:rPr>
          <w:rFonts w:ascii="Arial" w:eastAsia="Arial"/>
          <w:color w:val="FF0000"/>
          <w:sz w:val="21"/>
          <w:szCs w:val="21"/>
        </w:rPr>
        <w:t>2011</w:t>
      </w:r>
      <w:r>
        <w:rPr>
          <w:color w:val="FF0000"/>
          <w:sz w:val="21"/>
          <w:szCs w:val="21"/>
        </w:rPr>
        <w:t>年我国城市居民消费价格涨幅为</w:t>
      </w:r>
      <w:r>
        <w:rPr>
          <w:rFonts w:ascii="Arial" w:eastAsia="Arial"/>
          <w:color w:val="FF0000"/>
          <w:sz w:val="21"/>
          <w:szCs w:val="21"/>
        </w:rPr>
        <w:t>5.3%</w:t>
      </w:r>
      <w:r>
        <w:rPr>
          <w:color w:val="FF0000"/>
          <w:sz w:val="21"/>
          <w:szCs w:val="21"/>
        </w:rPr>
        <w:t>，农村为</w:t>
      </w:r>
      <w:r>
        <w:rPr>
          <w:rFonts w:ascii="Arial" w:eastAsia="Arial"/>
          <w:color w:val="FF0000"/>
          <w:sz w:val="21"/>
          <w:szCs w:val="21"/>
        </w:rPr>
        <w:t>5.8%</w:t>
      </w:r>
      <w:r>
        <w:rPr>
          <w:color w:val="FF0000"/>
          <w:sz w:val="21"/>
          <w:szCs w:val="21"/>
        </w:rPr>
        <w:t>，前者低于后者，排除。</w:t>
      </w:r>
    </w:p>
    <w:p>
      <w:pPr>
        <w:spacing w:before="2" w:line="372" w:lineRule="auto"/>
        <w:ind w:left="105" w:right="306"/>
        <w:jc w:val="both"/>
        <w:rPr>
          <w:sz w:val="21"/>
          <w:szCs w:val="21"/>
        </w:rPr>
      </w:pPr>
      <w:r>
        <w:rPr>
          <w:rFonts w:ascii="Arial" w:eastAsia="Arial"/>
          <w:color w:val="FF0000"/>
          <w:sz w:val="21"/>
          <w:szCs w:val="21"/>
        </w:rPr>
        <w:t>B</w:t>
      </w:r>
      <w:r>
        <w:rPr>
          <w:color w:val="FF0000"/>
          <w:sz w:val="21"/>
          <w:szCs w:val="21"/>
        </w:rPr>
        <w:t>项正确：根据表格可知，城市医疗保健和个人用品涨幅为</w:t>
      </w:r>
      <w:r>
        <w:rPr>
          <w:rFonts w:ascii="Arial" w:eastAsia="Arial"/>
          <w:color w:val="FF0000"/>
          <w:sz w:val="21"/>
          <w:szCs w:val="21"/>
        </w:rPr>
        <w:t>3.4%</w:t>
      </w:r>
      <w:r>
        <w:rPr>
          <w:color w:val="FF0000"/>
          <w:sz w:val="21"/>
          <w:szCs w:val="21"/>
        </w:rPr>
        <w:t>，全国为</w:t>
      </w:r>
      <w:r>
        <w:rPr>
          <w:rFonts w:ascii="Arial" w:eastAsia="Arial"/>
          <w:color w:val="FF0000"/>
          <w:sz w:val="21"/>
          <w:szCs w:val="21"/>
        </w:rPr>
        <w:t>3.4%</w:t>
      </w:r>
      <w:r>
        <w:rPr>
          <w:color w:val="FF0000"/>
          <w:sz w:val="21"/>
          <w:szCs w:val="21"/>
        </w:rPr>
        <w:t>，两者一致，当选。</w:t>
      </w:r>
      <w:r>
        <w:rPr>
          <w:rFonts w:ascii="Arial" w:eastAsia="Arial"/>
          <w:color w:val="FF0000"/>
          <w:sz w:val="21"/>
          <w:szCs w:val="21"/>
        </w:rPr>
        <w:t>C</w:t>
      </w:r>
      <w:r>
        <w:rPr>
          <w:color w:val="FF0000"/>
          <w:sz w:val="21"/>
          <w:szCs w:val="21"/>
        </w:rPr>
        <w:t>项错误：根据表格可知，在食品消费中，农村居民消费价格增长</w:t>
      </w:r>
      <w:r>
        <w:rPr>
          <w:rFonts w:ascii="Arial" w:eastAsia="Arial"/>
          <w:color w:val="FF0000"/>
          <w:sz w:val="21"/>
          <w:szCs w:val="21"/>
        </w:rPr>
        <w:t>12.4%</w:t>
      </w:r>
      <w:r>
        <w:rPr>
          <w:color w:val="FF0000"/>
          <w:sz w:val="21"/>
          <w:szCs w:val="21"/>
        </w:rPr>
        <w:t>，城市增长</w:t>
      </w:r>
      <w:r>
        <w:rPr>
          <w:rFonts w:ascii="Arial" w:eastAsia="Arial"/>
          <w:color w:val="FF0000"/>
          <w:sz w:val="21"/>
          <w:szCs w:val="21"/>
        </w:rPr>
        <w:t>11.6%</w:t>
      </w:r>
      <w:r>
        <w:rPr>
          <w:color w:val="FF0000"/>
          <w:sz w:val="21"/>
          <w:szCs w:val="21"/>
        </w:rPr>
        <w:t>，前者高于后者，排除。</w:t>
      </w:r>
    </w:p>
    <w:p>
      <w:pPr>
        <w:spacing w:before="2" w:line="372" w:lineRule="auto"/>
        <w:ind w:left="105" w:right="3295"/>
        <w:rPr>
          <w:sz w:val="21"/>
          <w:szCs w:val="21"/>
        </w:rPr>
      </w:pPr>
      <w:r>
        <w:rPr>
          <w:rFonts w:ascii="Arial" w:eastAsia="Arial"/>
          <w:color w:val="FF0000"/>
          <w:w w:val="95"/>
          <w:sz w:val="21"/>
          <w:szCs w:val="21"/>
        </w:rPr>
        <w:t>D</w:t>
      </w:r>
      <w:r>
        <w:rPr>
          <w:color w:val="FF0000"/>
          <w:w w:val="95"/>
          <w:sz w:val="21"/>
          <w:szCs w:val="21"/>
        </w:rPr>
        <w:t>项错误：根据表格可知，涨幅最大的是食品类消费的价格，排除。</w:t>
      </w:r>
      <w:r>
        <w:rPr>
          <w:color w:val="FF0000"/>
          <w:spacing w:val="1"/>
          <w:w w:val="95"/>
          <w:sz w:val="21"/>
          <w:szCs w:val="21"/>
        </w:rPr>
        <w:t xml:space="preserve"> </w:t>
      </w:r>
      <w:r>
        <w:rPr>
          <w:color w:val="FF0000"/>
          <w:sz w:val="21"/>
          <w:szCs w:val="21"/>
        </w:rPr>
        <w:t>故本题选</w:t>
      </w:r>
      <w:r>
        <w:rPr>
          <w:rFonts w:ascii="Arial" w:eastAsia="Arial"/>
          <w:color w:val="FF0000"/>
          <w:sz w:val="21"/>
          <w:szCs w:val="21"/>
        </w:rPr>
        <w:t>B</w:t>
      </w:r>
      <w:r>
        <w:rPr>
          <w:color w:val="FF0000"/>
          <w:sz w:val="21"/>
          <w:szCs w:val="21"/>
        </w:rPr>
        <w:t>。</w:t>
      </w:r>
    </w:p>
    <w:p>
      <w:pPr>
        <w:spacing w:before="2"/>
        <w:ind w:left="522"/>
        <w:rPr>
          <w:sz w:val="21"/>
          <w:szCs w:val="21"/>
        </w:rPr>
      </w:pPr>
      <w:r>
        <w:rPr>
          <w:color w:val="FF0000"/>
          <w:sz w:val="21"/>
          <w:szCs w:val="21"/>
        </w:rPr>
        <w:t>126</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【解析】本题考查简单计算。</w:t>
      </w:r>
    </w:p>
    <w:p>
      <w:pPr>
        <w:spacing w:before="149" w:line="372" w:lineRule="auto"/>
        <w:ind w:left="105" w:right="212"/>
        <w:rPr>
          <w:sz w:val="21"/>
          <w:szCs w:val="21"/>
        </w:rPr>
      </w:pPr>
      <w:r>
        <w:rPr>
          <w:color w:val="FF0000"/>
          <w:sz w:val="21"/>
          <w:szCs w:val="21"/>
        </w:rPr>
        <w:t>第一步：查找相关材料。题干命题点的对应材料在文字材料，即</w:t>
      </w:r>
      <w:r>
        <w:rPr>
          <w:rFonts w:ascii="Arial" w:eastAsia="Arial"/>
          <w:color w:val="FF0000"/>
          <w:sz w:val="21"/>
          <w:szCs w:val="21"/>
        </w:rPr>
        <w:t>2013</w:t>
      </w:r>
      <w:r>
        <w:rPr>
          <w:color w:val="FF0000"/>
          <w:sz w:val="21"/>
          <w:szCs w:val="21"/>
        </w:rPr>
        <w:t>年</w:t>
      </w:r>
      <w:r>
        <w:rPr>
          <w:rFonts w:ascii="Arial" w:eastAsia="Arial"/>
          <w:color w:val="FF0000"/>
          <w:sz w:val="21"/>
          <w:szCs w:val="21"/>
        </w:rPr>
        <w:t>1</w:t>
      </w:r>
      <w:r>
        <w:rPr>
          <w:color w:val="FF0000"/>
          <w:sz w:val="21"/>
          <w:szCs w:val="21"/>
        </w:rPr>
        <w:t>～</w:t>
      </w:r>
      <w:r>
        <w:rPr>
          <w:rFonts w:ascii="Arial" w:eastAsia="Arial"/>
          <w:color w:val="FF0000"/>
          <w:sz w:val="21"/>
          <w:szCs w:val="21"/>
        </w:rPr>
        <w:t>5</w:t>
      </w:r>
      <w:r>
        <w:rPr>
          <w:color w:val="FF0000"/>
          <w:sz w:val="21"/>
          <w:szCs w:val="21"/>
        </w:rPr>
        <w:t>月</w:t>
      </w:r>
      <w:r>
        <w:rPr>
          <w:rFonts w:ascii="Arial" w:eastAsia="Arial"/>
          <w:color w:val="FF0000"/>
          <w:sz w:val="21"/>
          <w:szCs w:val="21"/>
        </w:rPr>
        <w:t>A</w:t>
      </w:r>
      <w:r>
        <w:rPr>
          <w:color w:val="FF0000"/>
          <w:sz w:val="21"/>
          <w:szCs w:val="21"/>
        </w:rPr>
        <w:t>区农村居民人均现金收入增速为</w:t>
      </w:r>
      <w:r>
        <w:rPr>
          <w:rFonts w:ascii="Arial" w:eastAsia="Arial"/>
          <w:color w:val="FF0000"/>
          <w:sz w:val="21"/>
          <w:szCs w:val="21"/>
        </w:rPr>
        <w:t>10.3%-0.4%=9.9%</w:t>
      </w:r>
      <w:r>
        <w:rPr>
          <w:color w:val="FF0000"/>
          <w:sz w:val="21"/>
          <w:szCs w:val="21"/>
        </w:rPr>
        <w:t>，人均消费性支出增速为</w:t>
      </w:r>
      <w:r>
        <w:rPr>
          <w:rFonts w:ascii="Arial" w:eastAsia="Arial"/>
          <w:color w:val="FF0000"/>
          <w:sz w:val="21"/>
          <w:szCs w:val="21"/>
        </w:rPr>
        <w:t>9.9%+1.7%=11.6%</w:t>
      </w:r>
      <w:r>
        <w:rPr>
          <w:color w:val="FF0000"/>
          <w:sz w:val="21"/>
          <w:szCs w:val="21"/>
        </w:rPr>
        <w:t>。</w:t>
      </w:r>
    </w:p>
    <w:p>
      <w:pPr>
        <w:spacing w:before="2" w:line="372" w:lineRule="auto"/>
        <w:ind w:left="105" w:right="411"/>
        <w:rPr>
          <w:sz w:val="21"/>
          <w:szCs w:val="21"/>
        </w:rPr>
      </w:pPr>
      <w:r>
        <w:rPr>
          <w:color w:val="FF0000"/>
          <w:sz w:val="21"/>
          <w:szCs w:val="21"/>
        </w:rPr>
        <w:t>第二步：根据已知条件解题。</w:t>
      </w:r>
      <w:r>
        <w:rPr>
          <w:rFonts w:ascii="Arial" w:eastAsia="Arial"/>
          <w:color w:val="FF0000"/>
          <w:sz w:val="21"/>
          <w:szCs w:val="21"/>
        </w:rPr>
        <w:t>2013</w:t>
      </w:r>
      <w:r>
        <w:rPr>
          <w:color w:val="FF0000"/>
          <w:sz w:val="21"/>
          <w:szCs w:val="21"/>
        </w:rPr>
        <w:t>年</w:t>
      </w:r>
      <w:r>
        <w:rPr>
          <w:rFonts w:ascii="Arial" w:eastAsia="Arial"/>
          <w:color w:val="FF0000"/>
          <w:sz w:val="21"/>
          <w:szCs w:val="21"/>
        </w:rPr>
        <w:t>1</w:t>
      </w:r>
      <w:r>
        <w:rPr>
          <w:color w:val="FF0000"/>
          <w:sz w:val="21"/>
          <w:szCs w:val="21"/>
        </w:rPr>
        <w:t>～</w:t>
      </w:r>
      <w:r>
        <w:rPr>
          <w:rFonts w:ascii="Arial" w:eastAsia="Arial"/>
          <w:color w:val="FF0000"/>
          <w:sz w:val="21"/>
          <w:szCs w:val="21"/>
        </w:rPr>
        <w:t>5</w:t>
      </w:r>
      <w:r>
        <w:rPr>
          <w:color w:val="FF0000"/>
          <w:sz w:val="21"/>
          <w:szCs w:val="21"/>
        </w:rPr>
        <w:t>月</w:t>
      </w:r>
      <w:r>
        <w:rPr>
          <w:rFonts w:ascii="Arial" w:eastAsia="Arial"/>
          <w:color w:val="FF0000"/>
          <w:sz w:val="21"/>
          <w:szCs w:val="21"/>
        </w:rPr>
        <w:t>A</w:t>
      </w:r>
      <w:r>
        <w:rPr>
          <w:color w:val="FF0000"/>
          <w:sz w:val="21"/>
          <w:szCs w:val="21"/>
        </w:rPr>
        <w:t>区农村居民人均现金收入增速比人均消费性支出增速高</w:t>
      </w:r>
      <w:r>
        <w:rPr>
          <w:rFonts w:ascii="Arial" w:eastAsia="Arial"/>
          <w:color w:val="FF0000"/>
          <w:sz w:val="21"/>
          <w:szCs w:val="21"/>
        </w:rPr>
        <w:t>9.9%-11.6%=-1.7%</w:t>
      </w:r>
      <w:r>
        <w:rPr>
          <w:color w:val="FF0000"/>
          <w:sz w:val="21"/>
          <w:szCs w:val="21"/>
        </w:rPr>
        <w:t>，即低</w:t>
      </w:r>
      <w:r>
        <w:rPr>
          <w:rFonts w:ascii="Arial" w:eastAsia="Arial"/>
          <w:color w:val="FF0000"/>
          <w:sz w:val="21"/>
          <w:szCs w:val="21"/>
        </w:rPr>
        <w:t>1.7</w:t>
      </w:r>
      <w:r>
        <w:rPr>
          <w:color w:val="FF0000"/>
          <w:sz w:val="21"/>
          <w:szCs w:val="21"/>
        </w:rPr>
        <w:t>个百分点。</w:t>
      </w:r>
    </w:p>
    <w:p>
      <w:pPr>
        <w:spacing w:before="2"/>
        <w:ind w:left="105"/>
        <w:rPr>
          <w:sz w:val="21"/>
          <w:szCs w:val="21"/>
        </w:rPr>
      </w:pPr>
      <w:r>
        <w:rPr>
          <w:color w:val="FF0000"/>
          <w:spacing w:val="-1"/>
          <w:sz w:val="21"/>
          <w:szCs w:val="21"/>
        </w:rPr>
        <w:t>故本题选</w:t>
      </w:r>
      <w:r>
        <w:rPr>
          <w:rFonts w:ascii="Arial" w:eastAsia="Arial"/>
          <w:color w:val="FF0000"/>
          <w:sz w:val="21"/>
          <w:szCs w:val="21"/>
        </w:rPr>
        <w:t>D</w:t>
      </w:r>
      <w:r>
        <w:rPr>
          <w:color w:val="FF0000"/>
          <w:sz w:val="21"/>
          <w:szCs w:val="21"/>
        </w:rPr>
        <w:t>。</w:t>
      </w:r>
    </w:p>
    <w:p>
      <w:pPr>
        <w:rPr>
          <w:sz w:val="24"/>
          <w:szCs w:val="21"/>
        </w:rPr>
      </w:pPr>
    </w:p>
    <w:p>
      <w:pPr>
        <w:spacing w:before="3"/>
        <w:rPr>
          <w:sz w:val="20"/>
          <w:szCs w:val="21"/>
        </w:rPr>
      </w:pPr>
    </w:p>
    <w:p>
      <w:pPr>
        <w:ind w:left="522"/>
        <w:rPr>
          <w:sz w:val="21"/>
          <w:szCs w:val="21"/>
        </w:rPr>
      </w:pPr>
      <w:r>
        <w:rPr>
          <w:color w:val="FF0000"/>
          <w:sz w:val="21"/>
          <w:szCs w:val="21"/>
        </w:rPr>
        <w:t>127</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【解析】本题考查增长量比较。</w:t>
      </w:r>
    </w:p>
    <w:p>
      <w:pPr>
        <w:spacing w:before="149" w:line="372" w:lineRule="auto"/>
        <w:ind w:left="105" w:right="202"/>
        <w:jc w:val="both"/>
        <w:rPr>
          <w:sz w:val="21"/>
          <w:szCs w:val="21"/>
        </w:rPr>
      </w:pPr>
      <w:r>
        <w:rPr>
          <w:color w:val="FF0000"/>
          <w:sz w:val="21"/>
          <w:szCs w:val="21"/>
        </w:rPr>
        <w:t>第一步：查找相关材料。题干命题点的对应材料在文字材料第一段，即</w:t>
      </w:r>
      <w:r>
        <w:rPr>
          <w:rFonts w:ascii="Arial" w:eastAsia="Arial"/>
          <w:color w:val="FF0000"/>
          <w:sz w:val="21"/>
          <w:szCs w:val="21"/>
        </w:rPr>
        <w:t>2014</w:t>
      </w:r>
      <w:r>
        <w:rPr>
          <w:color w:val="FF0000"/>
          <w:sz w:val="21"/>
          <w:szCs w:val="21"/>
        </w:rPr>
        <w:t>年</w:t>
      </w:r>
      <w:r>
        <w:rPr>
          <w:rFonts w:ascii="Arial" w:eastAsia="Arial"/>
          <w:color w:val="FF0000"/>
          <w:sz w:val="21"/>
          <w:szCs w:val="21"/>
        </w:rPr>
        <w:t>1</w:t>
      </w:r>
      <w:r>
        <w:rPr>
          <w:color w:val="FF0000"/>
          <w:sz w:val="21"/>
          <w:szCs w:val="21"/>
        </w:rPr>
        <w:t>～</w:t>
      </w:r>
      <w:r>
        <w:rPr>
          <w:rFonts w:ascii="Arial" w:eastAsia="Arial"/>
          <w:color w:val="FF0000"/>
          <w:sz w:val="21"/>
          <w:szCs w:val="21"/>
        </w:rPr>
        <w:t>5</w:t>
      </w:r>
      <w:r>
        <w:rPr>
          <w:color w:val="FF0000"/>
          <w:sz w:val="21"/>
          <w:szCs w:val="21"/>
        </w:rPr>
        <w:t>月</w:t>
      </w:r>
      <w:r>
        <w:rPr>
          <w:rFonts w:ascii="Arial" w:eastAsia="Arial"/>
          <w:color w:val="FF0000"/>
          <w:sz w:val="21"/>
          <w:szCs w:val="21"/>
        </w:rPr>
        <w:t>A</w:t>
      </w:r>
      <w:r>
        <w:rPr>
          <w:color w:val="FF0000"/>
          <w:spacing w:val="1"/>
          <w:sz w:val="21"/>
          <w:szCs w:val="21"/>
        </w:rPr>
        <w:t>区农村居民人</w:t>
      </w:r>
      <w:r>
        <w:rPr>
          <w:color w:val="FF0000"/>
          <w:sz w:val="21"/>
          <w:szCs w:val="21"/>
        </w:rPr>
        <w:t>均工资性收入为</w:t>
      </w:r>
      <w:r>
        <w:rPr>
          <w:rFonts w:ascii="Arial" w:eastAsia="Arial"/>
          <w:color w:val="FF0000"/>
          <w:sz w:val="21"/>
          <w:szCs w:val="21"/>
        </w:rPr>
        <w:t>5421</w:t>
      </w:r>
      <w:r>
        <w:rPr>
          <w:color w:val="FF0000"/>
          <w:sz w:val="21"/>
          <w:szCs w:val="21"/>
        </w:rPr>
        <w:t>元，同比增长</w:t>
      </w:r>
      <w:r>
        <w:rPr>
          <w:rFonts w:ascii="Arial" w:eastAsia="Arial"/>
          <w:color w:val="FF0000"/>
          <w:sz w:val="21"/>
          <w:szCs w:val="21"/>
        </w:rPr>
        <w:t>8.5%</w:t>
      </w:r>
      <w:r>
        <w:rPr>
          <w:color w:val="FF0000"/>
          <w:sz w:val="21"/>
          <w:szCs w:val="21"/>
        </w:rPr>
        <w:t>；人均家庭经营收入为</w:t>
      </w:r>
      <w:r>
        <w:rPr>
          <w:rFonts w:ascii="Arial" w:eastAsia="Arial"/>
          <w:color w:val="FF0000"/>
          <w:sz w:val="21"/>
          <w:szCs w:val="21"/>
        </w:rPr>
        <w:t>760</w:t>
      </w:r>
      <w:r>
        <w:rPr>
          <w:color w:val="FF0000"/>
          <w:sz w:val="21"/>
          <w:szCs w:val="21"/>
        </w:rPr>
        <w:t>元，同比下降</w:t>
      </w:r>
      <w:r>
        <w:rPr>
          <w:rFonts w:ascii="Arial" w:eastAsia="Arial"/>
          <w:color w:val="FF0000"/>
          <w:sz w:val="21"/>
          <w:szCs w:val="21"/>
        </w:rPr>
        <w:t>0.6%</w:t>
      </w:r>
      <w:r>
        <w:rPr>
          <w:color w:val="FF0000"/>
          <w:sz w:val="21"/>
          <w:szCs w:val="21"/>
        </w:rPr>
        <w:t>；人均财产性收入为</w:t>
      </w:r>
      <w:r>
        <w:rPr>
          <w:rFonts w:ascii="Arial" w:eastAsia="Arial"/>
          <w:color w:val="FF0000"/>
          <w:sz w:val="21"/>
          <w:szCs w:val="21"/>
        </w:rPr>
        <w:t>1241</w:t>
      </w:r>
      <w:r>
        <w:rPr>
          <w:color w:val="FF0000"/>
          <w:sz w:val="21"/>
          <w:szCs w:val="21"/>
        </w:rPr>
        <w:t>元，同比增长</w:t>
      </w:r>
      <w:r>
        <w:rPr>
          <w:rFonts w:ascii="Arial" w:eastAsia="Arial"/>
          <w:color w:val="FF0000"/>
          <w:sz w:val="21"/>
          <w:szCs w:val="21"/>
        </w:rPr>
        <w:t>28.7%</w:t>
      </w:r>
      <w:r>
        <w:rPr>
          <w:color w:val="FF0000"/>
          <w:sz w:val="21"/>
          <w:szCs w:val="21"/>
        </w:rPr>
        <w:t>；人均转移性收入为</w:t>
      </w:r>
      <w:r>
        <w:rPr>
          <w:rFonts w:ascii="Arial" w:eastAsia="Arial"/>
          <w:color w:val="FF0000"/>
          <w:sz w:val="21"/>
          <w:szCs w:val="21"/>
        </w:rPr>
        <w:t>1631</w:t>
      </w:r>
      <w:r>
        <w:rPr>
          <w:color w:val="FF0000"/>
          <w:sz w:val="21"/>
          <w:szCs w:val="21"/>
        </w:rPr>
        <w:t>元，同比增长</w:t>
      </w:r>
      <w:r>
        <w:rPr>
          <w:rFonts w:ascii="Arial" w:eastAsia="Arial"/>
          <w:color w:val="FF0000"/>
          <w:sz w:val="21"/>
          <w:szCs w:val="21"/>
        </w:rPr>
        <w:t>10%</w:t>
      </w:r>
      <w:r>
        <w:rPr>
          <w:color w:val="FF0000"/>
          <w:sz w:val="21"/>
          <w:szCs w:val="21"/>
        </w:rPr>
        <w:t>。</w:t>
      </w:r>
    </w:p>
    <w:p>
      <w:pPr>
        <w:spacing w:line="380" w:lineRule="exact"/>
        <w:ind w:left="105"/>
        <w:jc w:val="both"/>
        <w:rPr>
          <w:sz w:val="21"/>
          <w:szCs w:val="21"/>
        </w:rPr>
      </w:pPr>
      <w:r>
        <w:rPr>
          <w:color w:val="FF0000"/>
          <w:sz w:val="21"/>
          <w:szCs w:val="21"/>
        </w:rPr>
        <w:t>第二步：根据已知条件解题。根据公式增长量</w:t>
      </w:r>
      <w:r>
        <w:rPr>
          <w:rFonts w:ascii="Arial" w:hAnsi="Arial" w:eastAsia="Arial"/>
          <w:color w:val="FF0000"/>
          <w:sz w:val="21"/>
          <w:szCs w:val="21"/>
        </w:rPr>
        <w:t>=</w:t>
      </w:r>
      <w:r>
        <w:rPr>
          <w:rFonts w:ascii="Arial" w:hAnsi="Arial" w:eastAsia="Arial"/>
          <w:color w:val="FF0000"/>
          <w:spacing w:val="-24"/>
          <w:sz w:val="21"/>
          <w:szCs w:val="21"/>
        </w:rPr>
        <w:t xml:space="preserve"> </w:t>
      </w:r>
      <w:r>
        <w:rPr>
          <w:rFonts w:ascii="Arial" w:hAnsi="Arial" w:eastAsia="Arial"/>
          <w:color w:val="FF0000"/>
          <w:spacing w:val="2"/>
          <w:w w:val="142"/>
          <w:position w:val="-16"/>
          <w:sz w:val="21"/>
          <w:szCs w:val="21"/>
          <w:lang w:eastAsia="zh-CN"/>
        </w:rPr>
        <w:drawing>
          <wp:inline distT="0" distB="0" distL="0" distR="0">
            <wp:extent cx="629920" cy="264795"/>
            <wp:effectExtent l="0" t="0" r="10160" b="10160"/>
            <wp:docPr id="4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6.png"/>
                    <pic:cNvPicPr>
                      <a:picLocks noChangeAspect="1"/>
                    </pic:cNvPicPr>
                  </pic:nvPicPr>
                  <pic:blipFill>
                    <a:blip r:embed="rId25" cstate="print"/>
                    <a:stretch>
                      <a:fillRect/>
                    </a:stretch>
                  </pic:blipFill>
                  <pic:spPr>
                    <a:xfrm>
                      <a:off x="0" y="0"/>
                      <a:ext cx="630396" cy="265429"/>
                    </a:xfrm>
                    <a:prstGeom prst="rect">
                      <a:avLst/>
                    </a:prstGeom>
                  </pic:spPr>
                </pic:pic>
              </a:graphicData>
            </a:graphic>
          </wp:inline>
        </w:drawing>
      </w:r>
      <w:r>
        <w:rPr>
          <w:rFonts w:ascii="Arial" w:hAnsi="Arial" w:eastAsia="Arial"/>
          <w:color w:val="FF0000"/>
          <w:sz w:val="21"/>
          <w:szCs w:val="21"/>
        </w:rPr>
        <w:t>×</w:t>
      </w:r>
      <w:r>
        <w:rPr>
          <w:color w:val="FF0000"/>
          <w:sz w:val="21"/>
          <w:szCs w:val="21"/>
        </w:rPr>
        <w:t>现期增长率可知，在比较增量时，（</w:t>
      </w:r>
      <w:r>
        <w:rPr>
          <w:rFonts w:ascii="Arial" w:hAnsi="Arial" w:eastAsia="Arial"/>
          <w:color w:val="FF0000"/>
          <w:sz w:val="21"/>
          <w:szCs w:val="21"/>
        </w:rPr>
        <w:t>1+</w:t>
      </w:r>
      <w:r>
        <w:rPr>
          <w:color w:val="FF0000"/>
          <w:sz w:val="21"/>
          <w:szCs w:val="21"/>
        </w:rPr>
        <w:t>现</w:t>
      </w:r>
    </w:p>
    <w:p>
      <w:pPr>
        <w:spacing w:before="72" w:line="372" w:lineRule="auto"/>
        <w:ind w:left="105" w:right="194"/>
        <w:rPr>
          <w:sz w:val="21"/>
          <w:szCs w:val="21"/>
        </w:rPr>
      </w:pPr>
      <w:r>
        <w:rPr>
          <w:color w:val="FF0000"/>
          <w:sz w:val="21"/>
          <w:szCs w:val="21"/>
        </w:rPr>
        <w:t>期增长率）对式子影响较小，主要看现期量</w:t>
      </w:r>
      <w:r>
        <w:rPr>
          <w:rFonts w:ascii="Arial" w:hAnsi="Arial" w:eastAsia="Arial"/>
          <w:color w:val="FF0000"/>
          <w:w w:val="125"/>
          <w:sz w:val="21"/>
          <w:szCs w:val="21"/>
        </w:rPr>
        <w:t>×</w:t>
      </w:r>
      <w:r>
        <w:rPr>
          <w:color w:val="FF0000"/>
          <w:sz w:val="21"/>
          <w:szCs w:val="21"/>
        </w:rPr>
        <w:t>增长率，两者大则增量大，人均家庭经营收入增速为负</w:t>
      </w:r>
      <w:r>
        <w:rPr>
          <w:color w:val="FF0000"/>
          <w:spacing w:val="-1"/>
          <w:sz w:val="21"/>
          <w:szCs w:val="21"/>
        </w:rPr>
        <w:t>数，说明该项增量最小，首先排除</w:t>
      </w:r>
      <w:r>
        <w:rPr>
          <w:rFonts w:ascii="Arial" w:hAnsi="Arial" w:eastAsia="Arial"/>
          <w:color w:val="FF0000"/>
          <w:spacing w:val="-1"/>
          <w:sz w:val="21"/>
          <w:szCs w:val="21"/>
        </w:rPr>
        <w:t>D</w:t>
      </w:r>
      <w:r>
        <w:rPr>
          <w:color w:val="FF0000"/>
          <w:spacing w:val="-1"/>
          <w:sz w:val="21"/>
          <w:szCs w:val="21"/>
        </w:rPr>
        <w:t>项；比较转移性收入和工资性收入，后者现期</w:t>
      </w:r>
      <w:r>
        <w:rPr>
          <w:rFonts w:ascii="Arial" w:hAnsi="Arial" w:eastAsia="Arial"/>
          <w:color w:val="FF0000"/>
          <w:w w:val="125"/>
          <w:sz w:val="21"/>
          <w:szCs w:val="21"/>
        </w:rPr>
        <w:t>×</w:t>
      </w:r>
      <w:r>
        <w:rPr>
          <w:color w:val="FF0000"/>
          <w:sz w:val="21"/>
          <w:szCs w:val="21"/>
        </w:rPr>
        <w:t>增速更大，则可排除</w:t>
      </w:r>
      <w:r>
        <w:rPr>
          <w:rFonts w:ascii="Arial" w:hAnsi="Arial" w:eastAsia="Arial"/>
          <w:color w:val="FF0000"/>
          <w:sz w:val="21"/>
          <w:szCs w:val="21"/>
        </w:rPr>
        <w:t>B</w:t>
      </w:r>
      <w:r>
        <w:rPr>
          <w:color w:val="FF0000"/>
          <w:sz w:val="21"/>
          <w:szCs w:val="21"/>
        </w:rPr>
        <w:t>项；比较财产性收入与转移性收入，前者现期</w:t>
      </w:r>
      <w:r>
        <w:rPr>
          <w:rFonts w:ascii="Arial" w:hAnsi="Arial" w:eastAsia="Arial"/>
          <w:color w:val="FF0000"/>
          <w:w w:val="125"/>
          <w:sz w:val="21"/>
          <w:szCs w:val="21"/>
        </w:rPr>
        <w:t>×</w:t>
      </w:r>
      <w:r>
        <w:rPr>
          <w:color w:val="FF0000"/>
          <w:sz w:val="21"/>
          <w:szCs w:val="21"/>
        </w:rPr>
        <w:t>增速更大，则可排除</w:t>
      </w:r>
      <w:r>
        <w:rPr>
          <w:rFonts w:ascii="Arial" w:hAnsi="Arial" w:eastAsia="Arial"/>
          <w:color w:val="FF0000"/>
          <w:sz w:val="21"/>
          <w:szCs w:val="21"/>
        </w:rPr>
        <w:t>A</w:t>
      </w:r>
      <w:r>
        <w:rPr>
          <w:color w:val="FF0000"/>
          <w:sz w:val="21"/>
          <w:szCs w:val="21"/>
        </w:rPr>
        <w:t>项，符合的只有</w:t>
      </w:r>
      <w:r>
        <w:rPr>
          <w:rFonts w:ascii="Arial" w:hAnsi="Arial" w:eastAsia="Arial"/>
          <w:color w:val="FF0000"/>
          <w:sz w:val="21"/>
          <w:szCs w:val="21"/>
        </w:rPr>
        <w:t>C</w:t>
      </w:r>
      <w:r>
        <w:rPr>
          <w:color w:val="FF0000"/>
          <w:sz w:val="21"/>
          <w:szCs w:val="21"/>
        </w:rPr>
        <w:t>项。</w:t>
      </w:r>
    </w:p>
    <w:p>
      <w:pPr>
        <w:spacing w:before="3" w:line="372" w:lineRule="auto"/>
        <w:ind w:left="522" w:right="8321" w:hanging="418"/>
        <w:rPr>
          <w:sz w:val="21"/>
          <w:szCs w:val="21"/>
        </w:rPr>
      </w:pPr>
      <w:r>
        <w:rPr>
          <w:color w:val="FF0000"/>
          <w:spacing w:val="-3"/>
          <w:sz w:val="21"/>
          <w:szCs w:val="21"/>
        </w:rPr>
        <w:t>故本题选</w:t>
      </w:r>
      <w:r>
        <w:rPr>
          <w:rFonts w:ascii="Arial" w:eastAsia="Arial"/>
          <w:color w:val="FF0000"/>
          <w:spacing w:val="-2"/>
          <w:sz w:val="21"/>
          <w:szCs w:val="21"/>
        </w:rPr>
        <w:t>C</w:t>
      </w:r>
      <w:r>
        <w:rPr>
          <w:color w:val="FF0000"/>
          <w:spacing w:val="-2"/>
          <w:sz w:val="21"/>
          <w:szCs w:val="21"/>
        </w:rPr>
        <w:t>。</w:t>
      </w:r>
      <w:r>
        <w:rPr>
          <w:color w:val="FF0000"/>
          <w:sz w:val="21"/>
          <w:szCs w:val="21"/>
        </w:rPr>
        <w:t>128</w:t>
      </w:r>
    </w:p>
    <w:p>
      <w:pPr>
        <w:spacing w:before="2"/>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【解析】本题考查现期平均量。</w:t>
      </w:r>
    </w:p>
    <w:p>
      <w:pPr>
        <w:spacing w:before="149" w:line="372" w:lineRule="auto"/>
        <w:ind w:left="105" w:right="212"/>
        <w:rPr>
          <w:sz w:val="21"/>
          <w:szCs w:val="21"/>
        </w:rPr>
      </w:pPr>
      <w:r>
        <w:rPr>
          <w:color w:val="FF0000"/>
          <w:sz w:val="21"/>
          <w:szCs w:val="21"/>
        </w:rPr>
        <w:t>第一步：查找相关材料。题干命题点的对应材料在表格，即</w:t>
      </w:r>
      <w:r>
        <w:rPr>
          <w:rFonts w:ascii="Arial" w:eastAsia="Arial"/>
          <w:color w:val="FF0000"/>
          <w:sz w:val="21"/>
          <w:szCs w:val="21"/>
        </w:rPr>
        <w:t>2014</w:t>
      </w:r>
      <w:r>
        <w:rPr>
          <w:color w:val="FF0000"/>
          <w:sz w:val="21"/>
          <w:szCs w:val="21"/>
        </w:rPr>
        <w:t>年</w:t>
      </w:r>
      <w:r>
        <w:rPr>
          <w:rFonts w:ascii="Arial" w:eastAsia="Arial"/>
          <w:color w:val="FF0000"/>
          <w:sz w:val="21"/>
          <w:szCs w:val="21"/>
        </w:rPr>
        <w:t>1</w:t>
      </w:r>
      <w:r>
        <w:rPr>
          <w:color w:val="FF0000"/>
          <w:sz w:val="21"/>
          <w:szCs w:val="21"/>
        </w:rPr>
        <w:t>～</w:t>
      </w:r>
      <w:r>
        <w:rPr>
          <w:rFonts w:ascii="Arial" w:eastAsia="Arial"/>
          <w:color w:val="FF0000"/>
          <w:sz w:val="21"/>
          <w:szCs w:val="21"/>
        </w:rPr>
        <w:t>5</w:t>
      </w:r>
      <w:r>
        <w:rPr>
          <w:color w:val="FF0000"/>
          <w:sz w:val="21"/>
          <w:szCs w:val="21"/>
        </w:rPr>
        <w:t>月人均居住支出为</w:t>
      </w:r>
      <w:r>
        <w:rPr>
          <w:rFonts w:ascii="Arial" w:eastAsia="Arial"/>
          <w:color w:val="FF0000"/>
          <w:sz w:val="21"/>
          <w:szCs w:val="21"/>
        </w:rPr>
        <w:t>695</w:t>
      </w:r>
      <w:r>
        <w:rPr>
          <w:color w:val="FF0000"/>
          <w:sz w:val="21"/>
          <w:szCs w:val="21"/>
        </w:rPr>
        <w:t>元。</w:t>
      </w:r>
      <w:r>
        <w:rPr>
          <w:color w:val="FF0000"/>
          <w:spacing w:val="1"/>
          <w:sz w:val="21"/>
          <w:szCs w:val="21"/>
        </w:rPr>
        <w:t xml:space="preserve"> </w:t>
      </w:r>
      <w:r>
        <w:rPr>
          <w:color w:val="FF0000"/>
          <w:sz w:val="21"/>
          <w:szCs w:val="21"/>
        </w:rPr>
        <w:t>第二步：根据已知条件解题。因此</w:t>
      </w:r>
      <w:r>
        <w:rPr>
          <w:rFonts w:ascii="Arial" w:eastAsia="Arial"/>
          <w:color w:val="FF0000"/>
          <w:sz w:val="21"/>
          <w:szCs w:val="21"/>
        </w:rPr>
        <w:t>2014</w:t>
      </w:r>
      <w:r>
        <w:rPr>
          <w:color w:val="FF0000"/>
          <w:sz w:val="21"/>
          <w:szCs w:val="21"/>
        </w:rPr>
        <w:t>年</w:t>
      </w:r>
      <w:r>
        <w:rPr>
          <w:rFonts w:ascii="Arial" w:eastAsia="Arial"/>
          <w:color w:val="FF0000"/>
          <w:sz w:val="21"/>
          <w:szCs w:val="21"/>
        </w:rPr>
        <w:t>1</w:t>
      </w:r>
      <w:r>
        <w:rPr>
          <w:color w:val="FF0000"/>
          <w:sz w:val="21"/>
          <w:szCs w:val="21"/>
        </w:rPr>
        <w:t>～</w:t>
      </w:r>
      <w:r>
        <w:rPr>
          <w:rFonts w:ascii="Arial" w:eastAsia="Arial"/>
          <w:color w:val="FF0000"/>
          <w:sz w:val="21"/>
          <w:szCs w:val="21"/>
        </w:rPr>
        <w:t>5</w:t>
      </w:r>
      <w:r>
        <w:rPr>
          <w:color w:val="FF0000"/>
          <w:sz w:val="21"/>
          <w:szCs w:val="21"/>
        </w:rPr>
        <w:t>月一个支出水平与平均水平相当的</w:t>
      </w:r>
      <w:r>
        <w:rPr>
          <w:rFonts w:ascii="Arial" w:eastAsia="Arial"/>
          <w:color w:val="FF0000"/>
          <w:sz w:val="21"/>
          <w:szCs w:val="21"/>
        </w:rPr>
        <w:t>A</w:t>
      </w:r>
      <w:r>
        <w:rPr>
          <w:color w:val="FF0000"/>
          <w:sz w:val="21"/>
          <w:szCs w:val="21"/>
        </w:rPr>
        <w:t>区农村居民三口之</w:t>
      </w:r>
    </w:p>
    <w:p>
      <w:pPr>
        <w:spacing w:line="372" w:lineRule="auto"/>
        <w:sectPr>
          <w:pgSz w:w="11900" w:h="16840"/>
          <w:pgMar w:top="600" w:right="1140" w:bottom="1040" w:left="1140" w:header="0" w:footer="858" w:gutter="0"/>
          <w:cols w:space="720" w:num="1"/>
        </w:sectPr>
      </w:pPr>
    </w:p>
    <w:p>
      <w:pPr>
        <w:spacing w:before="30" w:line="283" w:lineRule="auto"/>
        <w:ind w:left="105" w:right="3984"/>
        <w:rPr>
          <w:sz w:val="21"/>
          <w:szCs w:val="21"/>
        </w:rPr>
      </w:pPr>
      <w:r>
        <w:rPr>
          <w:color w:val="FF0000"/>
          <w:w w:val="95"/>
          <w:sz w:val="21"/>
          <w:szCs w:val="21"/>
        </w:rPr>
        <w:t>家的月均居住支出为</w:t>
      </w:r>
      <w:r>
        <w:rPr>
          <w:color w:val="FF0000"/>
          <w:spacing w:val="-15"/>
          <w:w w:val="95"/>
          <w:sz w:val="21"/>
          <w:szCs w:val="21"/>
        </w:rPr>
        <w:t xml:space="preserve"> </w:t>
      </w:r>
      <w:r>
        <w:rPr>
          <w:color w:val="FF0000"/>
          <w:w w:val="99"/>
          <w:position w:val="-15"/>
          <w:sz w:val="21"/>
          <w:szCs w:val="21"/>
          <w:lang w:eastAsia="zh-CN"/>
        </w:rPr>
        <w:drawing>
          <wp:inline distT="0" distB="0" distL="0" distR="0">
            <wp:extent cx="311785" cy="252095"/>
            <wp:effectExtent l="0" t="0" r="8255" b="6350"/>
            <wp:docPr id="4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7.png"/>
                    <pic:cNvPicPr>
                      <a:picLocks noChangeAspect="1"/>
                    </pic:cNvPicPr>
                  </pic:nvPicPr>
                  <pic:blipFill>
                    <a:blip r:embed="rId26" cstate="print"/>
                    <a:stretch>
                      <a:fillRect/>
                    </a:stretch>
                  </pic:blipFill>
                  <pic:spPr>
                    <a:xfrm>
                      <a:off x="0" y="0"/>
                      <a:ext cx="311880" cy="252158"/>
                    </a:xfrm>
                    <a:prstGeom prst="rect">
                      <a:avLst/>
                    </a:prstGeom>
                  </pic:spPr>
                </pic:pic>
              </a:graphicData>
            </a:graphic>
          </wp:inline>
        </w:drawing>
      </w:r>
      <w:r>
        <w:rPr>
          <w:rFonts w:ascii="Arial" w:hAnsi="Arial" w:eastAsia="Arial"/>
          <w:color w:val="FF0000"/>
          <w:w w:val="125"/>
          <w:sz w:val="21"/>
          <w:szCs w:val="21"/>
        </w:rPr>
        <w:t>≈</w:t>
      </w:r>
      <w:r>
        <w:rPr>
          <w:rFonts w:ascii="Arial" w:hAnsi="Arial" w:eastAsia="Arial"/>
          <w:color w:val="FF0000"/>
          <w:spacing w:val="-40"/>
          <w:w w:val="125"/>
          <w:sz w:val="21"/>
          <w:szCs w:val="21"/>
        </w:rPr>
        <w:t xml:space="preserve"> </w:t>
      </w:r>
      <w:r>
        <w:rPr>
          <w:rFonts w:ascii="Arial" w:hAnsi="Arial" w:eastAsia="Arial"/>
          <w:color w:val="FF0000"/>
          <w:spacing w:val="2"/>
          <w:w w:val="151"/>
          <w:position w:val="-15"/>
          <w:sz w:val="21"/>
          <w:szCs w:val="21"/>
          <w:lang w:eastAsia="zh-CN"/>
        </w:rPr>
        <w:drawing>
          <wp:inline distT="0" distB="0" distL="0" distR="0">
            <wp:extent cx="238760" cy="252095"/>
            <wp:effectExtent l="0" t="0" r="5080" b="6350"/>
            <wp:docPr id="50"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8.png"/>
                    <pic:cNvPicPr>
                      <a:picLocks noChangeAspect="1"/>
                    </pic:cNvPicPr>
                  </pic:nvPicPr>
                  <pic:blipFill>
                    <a:blip r:embed="rId27" cstate="print"/>
                    <a:stretch>
                      <a:fillRect/>
                    </a:stretch>
                  </pic:blipFill>
                  <pic:spPr>
                    <a:xfrm>
                      <a:off x="0" y="0"/>
                      <a:ext cx="238886" cy="252158"/>
                    </a:xfrm>
                    <a:prstGeom prst="rect">
                      <a:avLst/>
                    </a:prstGeom>
                  </pic:spPr>
                </pic:pic>
              </a:graphicData>
            </a:graphic>
          </wp:inline>
        </w:drawing>
      </w:r>
      <w:r>
        <w:rPr>
          <w:rFonts w:ascii="Arial" w:hAnsi="Arial" w:eastAsia="Arial"/>
          <w:color w:val="FF0000"/>
          <w:sz w:val="21"/>
          <w:szCs w:val="21"/>
        </w:rPr>
        <w:t>=420</w:t>
      </w:r>
      <w:r>
        <w:rPr>
          <w:color w:val="FF0000"/>
          <w:sz w:val="21"/>
          <w:szCs w:val="21"/>
        </w:rPr>
        <w:t>元，</w:t>
      </w:r>
      <w:r>
        <w:rPr>
          <w:rFonts w:ascii="Arial" w:hAnsi="Arial" w:eastAsia="Arial"/>
          <w:color w:val="FF0000"/>
          <w:sz w:val="21"/>
          <w:szCs w:val="21"/>
        </w:rPr>
        <w:t>B</w:t>
      </w:r>
      <w:r>
        <w:rPr>
          <w:color w:val="FF0000"/>
          <w:sz w:val="21"/>
          <w:szCs w:val="21"/>
        </w:rPr>
        <w:t>项与之最接近。</w:t>
      </w:r>
      <w:r>
        <w:rPr>
          <w:color w:val="FF0000"/>
          <w:w w:val="110"/>
          <w:sz w:val="21"/>
          <w:szCs w:val="21"/>
        </w:rPr>
        <w:t>故本题选</w:t>
      </w:r>
      <w:r>
        <w:rPr>
          <w:rFonts w:ascii="Arial" w:hAnsi="Arial" w:eastAsia="Arial"/>
          <w:color w:val="FF0000"/>
          <w:w w:val="110"/>
          <w:sz w:val="21"/>
          <w:szCs w:val="21"/>
        </w:rPr>
        <w:t>B</w:t>
      </w:r>
      <w:r>
        <w:rPr>
          <w:color w:val="FF0000"/>
          <w:w w:val="110"/>
          <w:sz w:val="21"/>
          <w:szCs w:val="21"/>
        </w:rPr>
        <w:t>。</w:t>
      </w:r>
    </w:p>
    <w:p>
      <w:pPr>
        <w:spacing w:before="6"/>
        <w:rPr>
          <w:sz w:val="27"/>
          <w:szCs w:val="21"/>
        </w:rPr>
      </w:pPr>
    </w:p>
    <w:p>
      <w:pPr>
        <w:ind w:left="522"/>
        <w:rPr>
          <w:sz w:val="21"/>
          <w:szCs w:val="21"/>
        </w:rPr>
      </w:pPr>
      <w:r>
        <w:rPr>
          <w:color w:val="FF0000"/>
          <w:sz w:val="21"/>
          <w:szCs w:val="21"/>
        </w:rPr>
        <w:t>129</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【解析】本题考查基期比较。</w:t>
      </w:r>
    </w:p>
    <w:p>
      <w:pPr>
        <w:spacing w:before="149" w:line="372" w:lineRule="auto"/>
        <w:ind w:left="105" w:right="355"/>
        <w:rPr>
          <w:sz w:val="21"/>
          <w:szCs w:val="21"/>
        </w:rPr>
      </w:pPr>
      <w:r>
        <w:rPr>
          <w:color w:val="FF0000"/>
          <w:sz w:val="21"/>
          <w:szCs w:val="21"/>
        </w:rPr>
        <w:t>第一步：查找相关材料。题干命题点的对应材料在表格，即各项</w:t>
      </w:r>
      <w:r>
        <w:rPr>
          <w:rFonts w:ascii="Arial" w:eastAsia="Arial"/>
          <w:color w:val="FF0000"/>
          <w:sz w:val="21"/>
          <w:szCs w:val="21"/>
        </w:rPr>
        <w:t>2014</w:t>
      </w:r>
      <w:r>
        <w:rPr>
          <w:color w:val="FF0000"/>
          <w:sz w:val="21"/>
          <w:szCs w:val="21"/>
        </w:rPr>
        <w:t>年</w:t>
      </w:r>
      <w:r>
        <w:rPr>
          <w:rFonts w:ascii="Arial" w:eastAsia="Arial"/>
          <w:color w:val="FF0000"/>
          <w:sz w:val="21"/>
          <w:szCs w:val="21"/>
        </w:rPr>
        <w:t>1</w:t>
      </w:r>
      <w:r>
        <w:rPr>
          <w:color w:val="FF0000"/>
          <w:sz w:val="21"/>
          <w:szCs w:val="21"/>
        </w:rPr>
        <w:t>～</w:t>
      </w:r>
      <w:r>
        <w:rPr>
          <w:rFonts w:ascii="Arial" w:eastAsia="Arial"/>
          <w:color w:val="FF0000"/>
          <w:sz w:val="21"/>
          <w:szCs w:val="21"/>
        </w:rPr>
        <w:t>5</w:t>
      </w:r>
      <w:r>
        <w:rPr>
          <w:color w:val="FF0000"/>
          <w:sz w:val="21"/>
          <w:szCs w:val="21"/>
        </w:rPr>
        <w:t>月消费支出及其同比增速。</w:t>
      </w:r>
    </w:p>
    <w:p>
      <w:pPr>
        <w:spacing w:line="379" w:lineRule="exact"/>
        <w:ind w:left="105"/>
        <w:rPr>
          <w:sz w:val="21"/>
          <w:szCs w:val="21"/>
        </w:rPr>
      </w:pPr>
      <w:r>
        <w:rPr>
          <w:color w:val="FF0000"/>
          <w:sz w:val="21"/>
          <w:szCs w:val="21"/>
        </w:rPr>
        <w:t>第二步：根据已知条件解题。根据公式基期量</w:t>
      </w:r>
      <w:r>
        <w:rPr>
          <w:rFonts w:ascii="Arial" w:eastAsia="Arial"/>
          <w:color w:val="FF0000"/>
          <w:w w:val="115"/>
          <w:sz w:val="21"/>
          <w:szCs w:val="21"/>
        </w:rPr>
        <w:t>=</w:t>
      </w:r>
      <w:r>
        <w:rPr>
          <w:rFonts w:ascii="Arial" w:eastAsia="Arial"/>
          <w:color w:val="FF0000"/>
          <w:spacing w:val="-51"/>
          <w:w w:val="115"/>
          <w:sz w:val="21"/>
          <w:szCs w:val="21"/>
        </w:rPr>
        <w:t xml:space="preserve"> </w:t>
      </w:r>
      <w:r>
        <w:rPr>
          <w:rFonts w:ascii="Arial" w:eastAsia="Arial"/>
          <w:color w:val="FF0000"/>
          <w:spacing w:val="2"/>
          <w:w w:val="142"/>
          <w:position w:val="-16"/>
          <w:sz w:val="21"/>
          <w:szCs w:val="21"/>
          <w:lang w:eastAsia="zh-CN"/>
        </w:rPr>
        <w:drawing>
          <wp:inline distT="0" distB="0" distL="0" distR="0">
            <wp:extent cx="629920" cy="264795"/>
            <wp:effectExtent l="0" t="0" r="10160" b="10160"/>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6.png"/>
                    <pic:cNvPicPr>
                      <a:picLocks noChangeAspect="1"/>
                    </pic:cNvPicPr>
                  </pic:nvPicPr>
                  <pic:blipFill>
                    <a:blip r:embed="rId25" cstate="print"/>
                    <a:stretch>
                      <a:fillRect/>
                    </a:stretch>
                  </pic:blipFill>
                  <pic:spPr>
                    <a:xfrm>
                      <a:off x="0" y="0"/>
                      <a:ext cx="630396" cy="265429"/>
                    </a:xfrm>
                    <a:prstGeom prst="rect">
                      <a:avLst/>
                    </a:prstGeom>
                  </pic:spPr>
                </pic:pic>
              </a:graphicData>
            </a:graphic>
          </wp:inline>
        </w:drawing>
      </w:r>
      <w:r>
        <w:rPr>
          <w:color w:val="FF0000"/>
          <w:sz w:val="21"/>
          <w:szCs w:val="21"/>
        </w:rPr>
        <w:t>可知，</w:t>
      </w:r>
      <w:r>
        <w:rPr>
          <w:rFonts w:ascii="Arial" w:eastAsia="Arial"/>
          <w:color w:val="FF0000"/>
          <w:sz w:val="21"/>
          <w:szCs w:val="21"/>
        </w:rPr>
        <w:t>2014</w:t>
      </w:r>
      <w:r>
        <w:rPr>
          <w:color w:val="FF0000"/>
          <w:sz w:val="21"/>
          <w:szCs w:val="21"/>
        </w:rPr>
        <w:t>年</w:t>
      </w:r>
      <w:r>
        <w:rPr>
          <w:rFonts w:ascii="Arial" w:eastAsia="Arial"/>
          <w:color w:val="FF0000"/>
          <w:sz w:val="21"/>
          <w:szCs w:val="21"/>
        </w:rPr>
        <w:t>1</w:t>
      </w:r>
      <w:r>
        <w:rPr>
          <w:color w:val="FF0000"/>
          <w:sz w:val="21"/>
          <w:szCs w:val="21"/>
        </w:rPr>
        <w:t>～</w:t>
      </w:r>
      <w:r>
        <w:rPr>
          <w:rFonts w:ascii="Arial" w:eastAsia="Arial"/>
          <w:color w:val="FF0000"/>
          <w:sz w:val="21"/>
          <w:szCs w:val="21"/>
        </w:rPr>
        <w:t>5</w:t>
      </w:r>
      <w:r>
        <w:rPr>
          <w:color w:val="FF0000"/>
          <w:sz w:val="21"/>
          <w:szCs w:val="21"/>
        </w:rPr>
        <w:t>月</w:t>
      </w:r>
      <w:r>
        <w:rPr>
          <w:rFonts w:ascii="Arial" w:eastAsia="Arial"/>
          <w:color w:val="FF0000"/>
          <w:sz w:val="21"/>
          <w:szCs w:val="21"/>
        </w:rPr>
        <w:t>A</w:t>
      </w:r>
      <w:r>
        <w:rPr>
          <w:color w:val="FF0000"/>
          <w:sz w:val="21"/>
          <w:szCs w:val="21"/>
        </w:rPr>
        <w:t>区农村居民人均食</w:t>
      </w:r>
    </w:p>
    <w:p>
      <w:pPr>
        <w:spacing w:before="72"/>
        <w:ind w:left="105"/>
        <w:rPr>
          <w:sz w:val="21"/>
          <w:szCs w:val="21"/>
        </w:rPr>
      </w:pPr>
      <w:r>
        <w:rPr>
          <w:color w:val="FF0000"/>
          <w:sz w:val="21"/>
          <w:szCs w:val="21"/>
        </w:rPr>
        <w:t>品消费支出较其他支出大得多，且同比增长率较小，因此</w:t>
      </w:r>
      <w:r>
        <w:rPr>
          <w:rFonts w:ascii="Arial" w:eastAsia="Arial"/>
          <w:color w:val="FF0000"/>
          <w:sz w:val="21"/>
          <w:szCs w:val="21"/>
        </w:rPr>
        <w:t>2013</w:t>
      </w:r>
      <w:r>
        <w:rPr>
          <w:color w:val="FF0000"/>
          <w:sz w:val="21"/>
          <w:szCs w:val="21"/>
        </w:rPr>
        <w:t>年</w:t>
      </w:r>
      <w:r>
        <w:rPr>
          <w:rFonts w:ascii="Arial" w:eastAsia="Arial"/>
          <w:color w:val="FF0000"/>
          <w:sz w:val="21"/>
          <w:szCs w:val="21"/>
        </w:rPr>
        <w:t>1</w:t>
      </w:r>
      <w:r>
        <w:rPr>
          <w:color w:val="FF0000"/>
          <w:sz w:val="21"/>
          <w:szCs w:val="21"/>
        </w:rPr>
        <w:t>～</w:t>
      </w:r>
      <w:r>
        <w:rPr>
          <w:rFonts w:ascii="Arial" w:eastAsia="Arial"/>
          <w:color w:val="FF0000"/>
          <w:sz w:val="21"/>
          <w:szCs w:val="21"/>
        </w:rPr>
        <w:t>5</w:t>
      </w:r>
      <w:r>
        <w:rPr>
          <w:color w:val="FF0000"/>
          <w:sz w:val="21"/>
          <w:szCs w:val="21"/>
        </w:rPr>
        <w:t>月</w:t>
      </w:r>
      <w:r>
        <w:rPr>
          <w:rFonts w:ascii="Arial" w:eastAsia="Arial"/>
          <w:color w:val="FF0000"/>
          <w:sz w:val="21"/>
          <w:szCs w:val="21"/>
        </w:rPr>
        <w:t>A</w:t>
      </w:r>
      <w:r>
        <w:rPr>
          <w:color w:val="FF0000"/>
          <w:sz w:val="21"/>
          <w:szCs w:val="21"/>
        </w:rPr>
        <w:t>区农村居民人均食品消费支</w:t>
      </w:r>
    </w:p>
    <w:p>
      <w:pPr>
        <w:spacing w:before="118" w:line="283" w:lineRule="auto"/>
        <w:ind w:left="763" w:right="560" w:hanging="659"/>
        <w:rPr>
          <w:sz w:val="21"/>
          <w:szCs w:val="21"/>
        </w:rPr>
      </w:pPr>
      <w:r>
        <w:rPr>
          <w:sz w:val="21"/>
          <w:szCs w:val="21"/>
          <w:lang w:eastAsia="zh-CN"/>
        </w:rPr>
        <w:drawing>
          <wp:anchor distT="0" distB="0" distL="0" distR="0" simplePos="0" relativeHeight="251666432" behindDoc="1" locked="0" layoutInCell="1" allowOverlap="1">
            <wp:simplePos x="0" y="0"/>
            <wp:positionH relativeFrom="page">
              <wp:posOffset>790575</wp:posOffset>
            </wp:positionH>
            <wp:positionV relativeFrom="paragraph">
              <wp:posOffset>353060</wp:posOffset>
            </wp:positionV>
            <wp:extent cx="417830" cy="252095"/>
            <wp:effectExtent l="0" t="0" r="8890" b="6350"/>
            <wp:wrapNone/>
            <wp:docPr id="5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9.png"/>
                    <pic:cNvPicPr>
                      <a:picLocks noChangeAspect="1"/>
                    </pic:cNvPicPr>
                  </pic:nvPicPr>
                  <pic:blipFill>
                    <a:blip r:embed="rId28" cstate="print"/>
                    <a:stretch>
                      <a:fillRect/>
                    </a:stretch>
                  </pic:blipFill>
                  <pic:spPr>
                    <a:xfrm>
                      <a:off x="0" y="0"/>
                      <a:ext cx="418052" cy="252158"/>
                    </a:xfrm>
                    <a:prstGeom prst="rect">
                      <a:avLst/>
                    </a:prstGeom>
                  </pic:spPr>
                </pic:pic>
              </a:graphicData>
            </a:graphic>
          </wp:anchor>
        </w:drawing>
      </w:r>
      <w:r>
        <w:rPr>
          <w:color w:val="FF0000"/>
          <w:sz w:val="21"/>
          <w:szCs w:val="21"/>
        </w:rPr>
        <w:t>出也最多，首先排除</w:t>
      </w:r>
      <w:r>
        <w:rPr>
          <w:rFonts w:ascii="Arial" w:eastAsia="Arial"/>
          <w:color w:val="FF0000"/>
          <w:sz w:val="21"/>
          <w:szCs w:val="21"/>
        </w:rPr>
        <w:t>A</w:t>
      </w:r>
      <w:r>
        <w:rPr>
          <w:color w:val="FF0000"/>
          <w:sz w:val="21"/>
          <w:szCs w:val="21"/>
        </w:rPr>
        <w:t>、</w:t>
      </w:r>
      <w:r>
        <w:rPr>
          <w:rFonts w:ascii="Arial" w:eastAsia="Arial"/>
          <w:color w:val="FF0000"/>
          <w:sz w:val="21"/>
          <w:szCs w:val="21"/>
        </w:rPr>
        <w:t>C</w:t>
      </w:r>
      <w:r>
        <w:rPr>
          <w:color w:val="FF0000"/>
          <w:sz w:val="21"/>
          <w:szCs w:val="21"/>
        </w:rPr>
        <w:t>项；</w:t>
      </w:r>
      <w:r>
        <w:rPr>
          <w:rFonts w:ascii="Arial" w:eastAsia="Arial"/>
          <w:color w:val="FF0000"/>
          <w:sz w:val="21"/>
          <w:szCs w:val="21"/>
        </w:rPr>
        <w:t>2013</w:t>
      </w:r>
      <w:r>
        <w:rPr>
          <w:color w:val="FF0000"/>
          <w:sz w:val="21"/>
          <w:szCs w:val="21"/>
        </w:rPr>
        <w:t>年</w:t>
      </w:r>
      <w:r>
        <w:rPr>
          <w:rFonts w:ascii="Arial" w:eastAsia="Arial"/>
          <w:color w:val="FF0000"/>
          <w:sz w:val="21"/>
          <w:szCs w:val="21"/>
        </w:rPr>
        <w:t>1</w:t>
      </w:r>
      <w:r>
        <w:rPr>
          <w:color w:val="FF0000"/>
          <w:sz w:val="21"/>
          <w:szCs w:val="21"/>
        </w:rPr>
        <w:t>～</w:t>
      </w:r>
      <w:r>
        <w:rPr>
          <w:rFonts w:ascii="Arial" w:eastAsia="Arial"/>
          <w:color w:val="FF0000"/>
          <w:sz w:val="21"/>
          <w:szCs w:val="21"/>
        </w:rPr>
        <w:t>5</w:t>
      </w:r>
      <w:r>
        <w:rPr>
          <w:color w:val="FF0000"/>
          <w:sz w:val="21"/>
          <w:szCs w:val="21"/>
        </w:rPr>
        <w:t>月人均衣着支出为</w:t>
      </w:r>
      <w:r>
        <w:rPr>
          <w:color w:val="FF0000"/>
          <w:spacing w:val="-31"/>
          <w:sz w:val="21"/>
          <w:szCs w:val="21"/>
        </w:rPr>
        <w:t xml:space="preserve"> </w:t>
      </w:r>
      <w:r>
        <w:rPr>
          <w:color w:val="FF0000"/>
          <w:spacing w:val="7"/>
          <w:w w:val="99"/>
          <w:position w:val="-15"/>
          <w:sz w:val="21"/>
          <w:szCs w:val="21"/>
          <w:lang w:eastAsia="zh-CN"/>
        </w:rPr>
        <w:drawing>
          <wp:inline distT="0" distB="0" distL="0" distR="0">
            <wp:extent cx="364490" cy="252095"/>
            <wp:effectExtent l="0" t="0" r="1270" b="6350"/>
            <wp:docPr id="5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10.png"/>
                    <pic:cNvPicPr>
                      <a:picLocks noChangeAspect="1"/>
                    </pic:cNvPicPr>
                  </pic:nvPicPr>
                  <pic:blipFill>
                    <a:blip r:embed="rId29" cstate="print"/>
                    <a:stretch>
                      <a:fillRect/>
                    </a:stretch>
                  </pic:blipFill>
                  <pic:spPr>
                    <a:xfrm>
                      <a:off x="0" y="0"/>
                      <a:ext cx="364966" cy="252158"/>
                    </a:xfrm>
                    <a:prstGeom prst="rect">
                      <a:avLst/>
                    </a:prstGeom>
                  </pic:spPr>
                </pic:pic>
              </a:graphicData>
            </a:graphic>
          </wp:inline>
        </w:drawing>
      </w:r>
      <w:r>
        <w:rPr>
          <w:color w:val="FF0000"/>
          <w:sz w:val="21"/>
          <w:szCs w:val="21"/>
        </w:rPr>
        <w:t>元，人均交通和通讯支出为</w:t>
      </w:r>
      <w:r>
        <w:rPr>
          <w:color w:val="FF0000"/>
          <w:w w:val="95"/>
          <w:sz w:val="21"/>
          <w:szCs w:val="21"/>
        </w:rPr>
        <w:t>元，两者分子相差不大，但后者的分母明显大于前者，因此人均衣着支出更高，排除</w:t>
      </w:r>
      <w:r>
        <w:rPr>
          <w:rFonts w:ascii="Arial" w:eastAsia="Arial"/>
          <w:color w:val="FF0000"/>
          <w:w w:val="95"/>
          <w:sz w:val="21"/>
          <w:szCs w:val="21"/>
        </w:rPr>
        <w:t>B</w:t>
      </w:r>
      <w:r>
        <w:rPr>
          <w:color w:val="FF0000"/>
          <w:w w:val="95"/>
          <w:sz w:val="21"/>
          <w:szCs w:val="21"/>
        </w:rPr>
        <w:t>项。</w:t>
      </w:r>
    </w:p>
    <w:p>
      <w:pPr>
        <w:spacing w:before="122" w:line="372" w:lineRule="auto"/>
        <w:ind w:left="522" w:right="8311" w:hanging="418"/>
        <w:rPr>
          <w:sz w:val="21"/>
          <w:szCs w:val="21"/>
        </w:rPr>
      </w:pPr>
      <w:r>
        <w:rPr>
          <w:color w:val="FF0000"/>
          <w:spacing w:val="-1"/>
          <w:sz w:val="21"/>
          <w:szCs w:val="21"/>
        </w:rPr>
        <w:t>故本题选</w:t>
      </w:r>
      <w:r>
        <w:rPr>
          <w:rFonts w:ascii="Arial" w:eastAsia="Arial"/>
          <w:color w:val="FF0000"/>
          <w:sz w:val="21"/>
          <w:szCs w:val="21"/>
        </w:rPr>
        <w:t>D</w:t>
      </w:r>
      <w:r>
        <w:rPr>
          <w:color w:val="FF0000"/>
          <w:sz w:val="21"/>
          <w:szCs w:val="21"/>
        </w:rPr>
        <w:t>。130</w:t>
      </w:r>
    </w:p>
    <w:p>
      <w:pPr>
        <w:spacing w:before="2"/>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【解析】本题考查综合分析。</w:t>
      </w:r>
    </w:p>
    <w:p>
      <w:pPr>
        <w:spacing w:before="149" w:line="372" w:lineRule="auto"/>
        <w:ind w:left="105" w:right="295"/>
        <w:rPr>
          <w:sz w:val="21"/>
          <w:szCs w:val="21"/>
        </w:rPr>
      </w:pPr>
      <w:r>
        <w:rPr>
          <w:rFonts w:ascii="Arial" w:eastAsia="Arial"/>
          <w:color w:val="FF0000"/>
          <w:sz w:val="21"/>
          <w:szCs w:val="21"/>
        </w:rPr>
        <w:t>A</w:t>
      </w:r>
      <w:r>
        <w:rPr>
          <w:color w:val="FF0000"/>
          <w:sz w:val="21"/>
          <w:szCs w:val="21"/>
        </w:rPr>
        <w:t>项错误：根据文字材料可知，</w:t>
      </w:r>
      <w:r>
        <w:rPr>
          <w:rFonts w:ascii="Arial" w:eastAsia="Arial"/>
          <w:color w:val="FF0000"/>
          <w:sz w:val="21"/>
          <w:szCs w:val="21"/>
        </w:rPr>
        <w:t>2014</w:t>
      </w:r>
      <w:r>
        <w:rPr>
          <w:color w:val="FF0000"/>
          <w:sz w:val="21"/>
          <w:szCs w:val="21"/>
        </w:rPr>
        <w:t>年</w:t>
      </w:r>
      <w:r>
        <w:rPr>
          <w:rFonts w:ascii="Arial" w:eastAsia="Arial"/>
          <w:color w:val="FF0000"/>
          <w:sz w:val="21"/>
          <w:szCs w:val="21"/>
        </w:rPr>
        <w:t>1</w:t>
      </w:r>
      <w:r>
        <w:rPr>
          <w:color w:val="FF0000"/>
          <w:sz w:val="21"/>
          <w:szCs w:val="21"/>
        </w:rPr>
        <w:t>～</w:t>
      </w:r>
      <w:r>
        <w:rPr>
          <w:rFonts w:ascii="Arial" w:eastAsia="Arial"/>
          <w:color w:val="FF0000"/>
          <w:sz w:val="21"/>
          <w:szCs w:val="21"/>
        </w:rPr>
        <w:t>5</w:t>
      </w:r>
      <w:r>
        <w:rPr>
          <w:color w:val="FF0000"/>
          <w:sz w:val="21"/>
          <w:szCs w:val="21"/>
        </w:rPr>
        <w:t>月</w:t>
      </w:r>
      <w:r>
        <w:rPr>
          <w:rFonts w:ascii="Arial" w:eastAsia="Arial"/>
          <w:color w:val="FF0000"/>
          <w:sz w:val="21"/>
          <w:szCs w:val="21"/>
        </w:rPr>
        <w:t>A</w:t>
      </w:r>
      <w:r>
        <w:rPr>
          <w:color w:val="FF0000"/>
          <w:sz w:val="21"/>
          <w:szCs w:val="21"/>
        </w:rPr>
        <w:t>区农村居民人均现金收入比人均消费性支出高</w:t>
      </w:r>
      <w:r>
        <w:rPr>
          <w:rFonts w:ascii="Arial" w:eastAsia="Arial"/>
          <w:color w:val="FF0000"/>
          <w:sz w:val="21"/>
          <w:szCs w:val="21"/>
        </w:rPr>
        <w:t>9053-</w:t>
      </w:r>
      <w:r>
        <w:rPr>
          <w:rFonts w:ascii="Arial" w:eastAsia="Arial"/>
          <w:color w:val="FF0000"/>
          <w:spacing w:val="1"/>
          <w:sz w:val="21"/>
          <w:szCs w:val="21"/>
        </w:rPr>
        <w:t xml:space="preserve"> </w:t>
      </w:r>
      <w:r>
        <w:rPr>
          <w:rFonts w:ascii="Arial" w:eastAsia="Arial"/>
          <w:color w:val="FF0000"/>
          <w:sz w:val="21"/>
          <w:szCs w:val="21"/>
        </w:rPr>
        <w:t>5081</w:t>
      </w:r>
      <w:r>
        <w:rPr>
          <w:color w:val="FF0000"/>
          <w:sz w:val="21"/>
          <w:szCs w:val="21"/>
        </w:rPr>
        <w:t>＜</w:t>
      </w:r>
      <w:r>
        <w:rPr>
          <w:rFonts w:ascii="Arial" w:eastAsia="Arial"/>
          <w:color w:val="FF0000"/>
          <w:sz w:val="21"/>
          <w:szCs w:val="21"/>
        </w:rPr>
        <w:t>4000</w:t>
      </w:r>
      <w:r>
        <w:rPr>
          <w:color w:val="FF0000"/>
          <w:sz w:val="21"/>
          <w:szCs w:val="21"/>
        </w:rPr>
        <w:t>元，排除。</w:t>
      </w:r>
    </w:p>
    <w:p>
      <w:pPr>
        <w:spacing w:before="2"/>
        <w:ind w:left="105"/>
        <w:rPr>
          <w:sz w:val="21"/>
          <w:szCs w:val="21"/>
        </w:rPr>
      </w:pPr>
      <w:r>
        <w:rPr>
          <w:rFonts w:ascii="Arial" w:eastAsia="Arial"/>
          <w:color w:val="FF0000"/>
          <w:sz w:val="21"/>
          <w:szCs w:val="21"/>
        </w:rPr>
        <w:t>B</w:t>
      </w:r>
      <w:r>
        <w:rPr>
          <w:color w:val="FF0000"/>
          <w:sz w:val="21"/>
          <w:szCs w:val="21"/>
        </w:rPr>
        <w:t>项错误：根据表格可知，</w:t>
      </w:r>
      <w:r>
        <w:rPr>
          <w:rFonts w:ascii="Arial" w:eastAsia="Arial"/>
          <w:color w:val="FF0000"/>
          <w:sz w:val="21"/>
          <w:szCs w:val="21"/>
        </w:rPr>
        <w:t>2014</w:t>
      </w:r>
      <w:r>
        <w:rPr>
          <w:color w:val="FF0000"/>
          <w:sz w:val="21"/>
          <w:szCs w:val="21"/>
        </w:rPr>
        <w:t>年</w:t>
      </w:r>
      <w:r>
        <w:rPr>
          <w:rFonts w:ascii="Arial" w:eastAsia="Arial"/>
          <w:color w:val="FF0000"/>
          <w:sz w:val="21"/>
          <w:szCs w:val="21"/>
        </w:rPr>
        <w:t>1</w:t>
      </w:r>
      <w:r>
        <w:rPr>
          <w:color w:val="FF0000"/>
          <w:sz w:val="21"/>
          <w:szCs w:val="21"/>
        </w:rPr>
        <w:t>～</w:t>
      </w:r>
      <w:r>
        <w:rPr>
          <w:rFonts w:ascii="Arial" w:eastAsia="Arial"/>
          <w:color w:val="FF0000"/>
          <w:sz w:val="21"/>
          <w:szCs w:val="21"/>
        </w:rPr>
        <w:t>5</w:t>
      </w:r>
      <w:r>
        <w:rPr>
          <w:color w:val="FF0000"/>
          <w:sz w:val="21"/>
          <w:szCs w:val="21"/>
        </w:rPr>
        <w:t>月</w:t>
      </w:r>
      <w:r>
        <w:rPr>
          <w:rFonts w:ascii="Arial" w:eastAsia="Arial"/>
          <w:color w:val="FF0000"/>
          <w:sz w:val="21"/>
          <w:szCs w:val="21"/>
        </w:rPr>
        <w:t>A</w:t>
      </w:r>
      <w:r>
        <w:rPr>
          <w:color w:val="FF0000"/>
          <w:sz w:val="21"/>
          <w:szCs w:val="21"/>
        </w:rPr>
        <w:t>区农村居民人均生活消费支出为</w:t>
      </w:r>
      <w:r>
        <w:rPr>
          <w:rFonts w:ascii="Arial" w:eastAsia="Arial"/>
          <w:color w:val="FF0000"/>
          <w:sz w:val="21"/>
          <w:szCs w:val="21"/>
        </w:rPr>
        <w:t>5081</w:t>
      </w:r>
      <w:r>
        <w:rPr>
          <w:color w:val="FF0000"/>
          <w:sz w:val="21"/>
          <w:szCs w:val="21"/>
        </w:rPr>
        <w:t>元，人均食品消费支</w:t>
      </w:r>
    </w:p>
    <w:p>
      <w:pPr>
        <w:spacing w:before="119"/>
        <w:ind w:left="105"/>
        <w:rPr>
          <w:sz w:val="21"/>
          <w:szCs w:val="21"/>
        </w:rPr>
      </w:pPr>
      <w:r>
        <w:rPr>
          <w:color w:val="FF0000"/>
          <w:sz w:val="21"/>
          <w:szCs w:val="21"/>
        </w:rPr>
        <w:t>出为</w:t>
      </w:r>
      <w:r>
        <w:rPr>
          <w:rFonts w:ascii="Arial" w:eastAsia="Arial"/>
          <w:color w:val="FF0000"/>
          <w:sz w:val="21"/>
          <w:szCs w:val="21"/>
        </w:rPr>
        <w:t>2250</w:t>
      </w:r>
      <w:r>
        <w:rPr>
          <w:color w:val="FF0000"/>
          <w:sz w:val="21"/>
          <w:szCs w:val="21"/>
        </w:rPr>
        <w:t>元，后者占前者的比重为</w:t>
      </w:r>
      <w:r>
        <w:rPr>
          <w:color w:val="FF0000"/>
          <w:spacing w:val="-57"/>
          <w:sz w:val="21"/>
          <w:szCs w:val="21"/>
        </w:rPr>
        <w:t xml:space="preserve"> </w:t>
      </w:r>
      <w:r>
        <w:rPr>
          <w:color w:val="FF0000"/>
          <w:w w:val="99"/>
          <w:position w:val="-15"/>
          <w:sz w:val="21"/>
          <w:szCs w:val="21"/>
          <w:lang w:eastAsia="zh-CN"/>
        </w:rPr>
        <w:drawing>
          <wp:inline distT="0" distB="0" distL="0" distR="0">
            <wp:extent cx="238760" cy="252095"/>
            <wp:effectExtent l="0" t="0" r="5080" b="6350"/>
            <wp:docPr id="54"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1.png"/>
                    <pic:cNvPicPr>
                      <a:picLocks noChangeAspect="1"/>
                    </pic:cNvPicPr>
                  </pic:nvPicPr>
                  <pic:blipFill>
                    <a:blip r:embed="rId30" cstate="print"/>
                    <a:stretch>
                      <a:fillRect/>
                    </a:stretch>
                  </pic:blipFill>
                  <pic:spPr>
                    <a:xfrm>
                      <a:off x="0" y="0"/>
                      <a:ext cx="238886" cy="252158"/>
                    </a:xfrm>
                    <a:prstGeom prst="rect">
                      <a:avLst/>
                    </a:prstGeom>
                  </pic:spPr>
                </pic:pic>
              </a:graphicData>
            </a:graphic>
          </wp:inline>
        </w:drawing>
      </w:r>
      <w:r>
        <w:rPr>
          <w:color w:val="FF0000"/>
          <w:sz w:val="21"/>
          <w:szCs w:val="21"/>
        </w:rPr>
        <w:t>＜</w:t>
      </w:r>
      <w:r>
        <w:rPr>
          <w:rFonts w:ascii="Arial" w:eastAsia="Arial"/>
          <w:color w:val="FF0000"/>
          <w:sz w:val="21"/>
          <w:szCs w:val="21"/>
        </w:rPr>
        <w:t>50%</w:t>
      </w:r>
      <w:r>
        <w:rPr>
          <w:color w:val="FF0000"/>
          <w:sz w:val="21"/>
          <w:szCs w:val="21"/>
        </w:rPr>
        <w:t>，排除。</w:t>
      </w:r>
    </w:p>
    <w:p>
      <w:pPr>
        <w:spacing w:before="72"/>
        <w:ind w:left="105"/>
        <w:rPr>
          <w:sz w:val="21"/>
          <w:szCs w:val="21"/>
        </w:rPr>
      </w:pPr>
      <w:r>
        <w:rPr>
          <w:sz w:val="21"/>
          <w:szCs w:val="21"/>
          <w:lang w:eastAsia="zh-CN"/>
        </w:rPr>
        <w:drawing>
          <wp:anchor distT="0" distB="0" distL="0" distR="0" simplePos="0" relativeHeight="251664384" behindDoc="0" locked="0" layoutInCell="1" allowOverlap="1">
            <wp:simplePos x="0" y="0"/>
            <wp:positionH relativeFrom="page">
              <wp:posOffset>5866765</wp:posOffset>
            </wp:positionH>
            <wp:positionV relativeFrom="paragraph">
              <wp:posOffset>26035</wp:posOffset>
            </wp:positionV>
            <wp:extent cx="411480" cy="252095"/>
            <wp:effectExtent l="0" t="0" r="0" b="6350"/>
            <wp:wrapNone/>
            <wp:docPr id="5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12.png"/>
                    <pic:cNvPicPr>
                      <a:picLocks noChangeAspect="1"/>
                    </pic:cNvPicPr>
                  </pic:nvPicPr>
                  <pic:blipFill>
                    <a:blip r:embed="rId31" cstate="print"/>
                    <a:stretch>
                      <a:fillRect/>
                    </a:stretch>
                  </pic:blipFill>
                  <pic:spPr>
                    <a:xfrm>
                      <a:off x="0" y="0"/>
                      <a:ext cx="411416" cy="252158"/>
                    </a:xfrm>
                    <a:prstGeom prst="rect">
                      <a:avLst/>
                    </a:prstGeom>
                  </pic:spPr>
                </pic:pic>
              </a:graphicData>
            </a:graphic>
          </wp:anchor>
        </w:drawing>
      </w:r>
      <w:r>
        <w:rPr>
          <w:rFonts w:ascii="Arial" w:eastAsia="Arial"/>
          <w:color w:val="FF0000"/>
          <w:sz w:val="21"/>
          <w:szCs w:val="21"/>
        </w:rPr>
        <w:t>C</w:t>
      </w:r>
      <w:r>
        <w:rPr>
          <w:color w:val="FF0000"/>
          <w:sz w:val="21"/>
          <w:szCs w:val="21"/>
        </w:rPr>
        <w:t>项正确：根据表格可知，</w:t>
      </w:r>
      <w:r>
        <w:rPr>
          <w:rFonts w:ascii="Arial" w:eastAsia="Arial"/>
          <w:color w:val="FF0000"/>
          <w:sz w:val="21"/>
          <w:szCs w:val="21"/>
        </w:rPr>
        <w:t>2014</w:t>
      </w:r>
      <w:r>
        <w:rPr>
          <w:color w:val="FF0000"/>
          <w:sz w:val="21"/>
          <w:szCs w:val="21"/>
        </w:rPr>
        <w:t>年</w:t>
      </w:r>
      <w:r>
        <w:rPr>
          <w:rFonts w:ascii="Arial" w:eastAsia="Arial"/>
          <w:color w:val="FF0000"/>
          <w:sz w:val="21"/>
          <w:szCs w:val="21"/>
        </w:rPr>
        <w:t>1</w:t>
      </w:r>
      <w:r>
        <w:rPr>
          <w:color w:val="FF0000"/>
          <w:sz w:val="21"/>
          <w:szCs w:val="21"/>
        </w:rPr>
        <w:t>～</w:t>
      </w:r>
      <w:r>
        <w:rPr>
          <w:rFonts w:ascii="Arial" w:eastAsia="Arial"/>
          <w:color w:val="FF0000"/>
          <w:sz w:val="21"/>
          <w:szCs w:val="21"/>
        </w:rPr>
        <w:t>5</w:t>
      </w:r>
      <w:r>
        <w:rPr>
          <w:color w:val="FF0000"/>
          <w:sz w:val="21"/>
          <w:szCs w:val="21"/>
        </w:rPr>
        <w:t>月</w:t>
      </w:r>
      <w:r>
        <w:rPr>
          <w:rFonts w:ascii="Arial" w:eastAsia="Arial"/>
          <w:color w:val="FF0000"/>
          <w:sz w:val="21"/>
          <w:szCs w:val="21"/>
        </w:rPr>
        <w:t>A</w:t>
      </w:r>
      <w:r>
        <w:rPr>
          <w:color w:val="FF0000"/>
          <w:sz w:val="21"/>
          <w:szCs w:val="21"/>
        </w:rPr>
        <w:t>区农村居民人均医疗保健支出同比增量为（</w:t>
      </w:r>
    </w:p>
    <w:p>
      <w:pPr>
        <w:spacing w:before="139" w:line="283" w:lineRule="auto"/>
        <w:ind w:left="105" w:right="285"/>
        <w:rPr>
          <w:sz w:val="21"/>
          <w:szCs w:val="21"/>
        </w:rPr>
      </w:pPr>
      <w:r>
        <w:rPr>
          <w:rFonts w:ascii="Arial" w:hAnsi="Arial" w:eastAsia="Arial"/>
          <w:color w:val="FF0000"/>
          <w:sz w:val="21"/>
          <w:szCs w:val="21"/>
        </w:rPr>
        <w:t>×22.3%</w:t>
      </w:r>
      <w:r>
        <w:rPr>
          <w:color w:val="FF0000"/>
          <w:sz w:val="21"/>
          <w:szCs w:val="21"/>
        </w:rPr>
        <w:t>）元，人均衣着支出同比增量为（</w:t>
      </w:r>
      <w:r>
        <w:rPr>
          <w:color w:val="FF0000"/>
          <w:spacing w:val="-9"/>
          <w:sz w:val="21"/>
          <w:szCs w:val="21"/>
        </w:rPr>
        <w:t xml:space="preserve"> </w:t>
      </w:r>
      <w:r>
        <w:rPr>
          <w:color w:val="FF0000"/>
          <w:w w:val="99"/>
          <w:position w:val="-15"/>
          <w:sz w:val="21"/>
          <w:szCs w:val="21"/>
          <w:lang w:eastAsia="zh-CN"/>
        </w:rPr>
        <w:drawing>
          <wp:inline distT="0" distB="0" distL="0" distR="0">
            <wp:extent cx="364490" cy="252095"/>
            <wp:effectExtent l="0" t="0" r="1270" b="6350"/>
            <wp:docPr id="56"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3.png"/>
                    <pic:cNvPicPr>
                      <a:picLocks noChangeAspect="1"/>
                    </pic:cNvPicPr>
                  </pic:nvPicPr>
                  <pic:blipFill>
                    <a:blip r:embed="rId32" cstate="print"/>
                    <a:stretch>
                      <a:fillRect/>
                    </a:stretch>
                  </pic:blipFill>
                  <pic:spPr>
                    <a:xfrm>
                      <a:off x="0" y="0"/>
                      <a:ext cx="364966" cy="252158"/>
                    </a:xfrm>
                    <a:prstGeom prst="rect">
                      <a:avLst/>
                    </a:prstGeom>
                  </pic:spPr>
                </pic:pic>
              </a:graphicData>
            </a:graphic>
          </wp:inline>
        </w:drawing>
      </w:r>
      <w:r>
        <w:rPr>
          <w:rFonts w:ascii="Arial" w:hAnsi="Arial" w:eastAsia="Arial"/>
          <w:color w:val="FF0000"/>
          <w:sz w:val="21"/>
          <w:szCs w:val="21"/>
        </w:rPr>
        <w:t>×8.6%</w:t>
      </w:r>
      <w:r>
        <w:rPr>
          <w:color w:val="FF0000"/>
          <w:sz w:val="21"/>
          <w:szCs w:val="21"/>
        </w:rPr>
        <w:t>）元，两者现期量相差不大，但是前者的增长率远高于后者，则前者的同比增量高于后者，当选。</w:t>
      </w:r>
    </w:p>
    <w:p>
      <w:pPr>
        <w:spacing w:before="101" w:line="372" w:lineRule="auto"/>
        <w:ind w:left="105" w:right="202"/>
        <w:jc w:val="both"/>
        <w:rPr>
          <w:sz w:val="21"/>
          <w:szCs w:val="21"/>
        </w:rPr>
      </w:pPr>
      <w:r>
        <w:rPr>
          <w:rFonts w:ascii="Arial" w:eastAsia="Arial"/>
          <w:color w:val="FF0000"/>
          <w:sz w:val="21"/>
          <w:szCs w:val="21"/>
        </w:rPr>
        <w:t>D</w:t>
      </w:r>
      <w:r>
        <w:rPr>
          <w:color w:val="FF0000"/>
          <w:sz w:val="21"/>
          <w:szCs w:val="21"/>
        </w:rPr>
        <w:t>项错误：根据表格可知，</w:t>
      </w:r>
      <w:r>
        <w:rPr>
          <w:rFonts w:ascii="Arial" w:eastAsia="Arial"/>
          <w:color w:val="FF0000"/>
          <w:sz w:val="21"/>
          <w:szCs w:val="21"/>
        </w:rPr>
        <w:t>2014</w:t>
      </w:r>
      <w:r>
        <w:rPr>
          <w:color w:val="FF0000"/>
          <w:sz w:val="21"/>
          <w:szCs w:val="21"/>
        </w:rPr>
        <w:t>年</w:t>
      </w:r>
      <w:r>
        <w:rPr>
          <w:rFonts w:ascii="Arial" w:eastAsia="Arial"/>
          <w:color w:val="FF0000"/>
          <w:sz w:val="21"/>
          <w:szCs w:val="21"/>
        </w:rPr>
        <w:t>1</w:t>
      </w:r>
      <w:r>
        <w:rPr>
          <w:color w:val="FF0000"/>
          <w:sz w:val="21"/>
          <w:szCs w:val="21"/>
        </w:rPr>
        <w:t>～</w:t>
      </w:r>
      <w:r>
        <w:rPr>
          <w:rFonts w:ascii="Arial" w:eastAsia="Arial"/>
          <w:color w:val="FF0000"/>
          <w:sz w:val="21"/>
          <w:szCs w:val="21"/>
        </w:rPr>
        <w:t>5</w:t>
      </w:r>
      <w:r>
        <w:rPr>
          <w:color w:val="FF0000"/>
          <w:sz w:val="21"/>
          <w:szCs w:val="21"/>
        </w:rPr>
        <w:t>月</w:t>
      </w:r>
      <w:r>
        <w:rPr>
          <w:rFonts w:ascii="Arial" w:eastAsia="Arial"/>
          <w:color w:val="FF0000"/>
          <w:sz w:val="21"/>
          <w:szCs w:val="21"/>
        </w:rPr>
        <w:t>A</w:t>
      </w:r>
      <w:r>
        <w:rPr>
          <w:color w:val="FF0000"/>
          <w:sz w:val="21"/>
          <w:szCs w:val="21"/>
        </w:rPr>
        <w:t>区农村居民人均交通和通讯支出同比增长</w:t>
      </w:r>
      <w:r>
        <w:rPr>
          <w:rFonts w:ascii="Arial" w:eastAsia="Arial"/>
          <w:color w:val="FF0000"/>
          <w:sz w:val="21"/>
          <w:szCs w:val="21"/>
        </w:rPr>
        <w:t>22.9%</w:t>
      </w:r>
      <w:r>
        <w:rPr>
          <w:color w:val="FF0000"/>
          <w:sz w:val="21"/>
          <w:szCs w:val="21"/>
        </w:rPr>
        <w:t>，人均生活消费支出同比增长</w:t>
      </w:r>
      <w:r>
        <w:rPr>
          <w:rFonts w:ascii="Arial" w:eastAsia="Arial"/>
          <w:color w:val="FF0000"/>
          <w:sz w:val="21"/>
          <w:szCs w:val="21"/>
        </w:rPr>
        <w:t>9.9%</w:t>
      </w:r>
      <w:r>
        <w:rPr>
          <w:color w:val="FF0000"/>
          <w:sz w:val="21"/>
          <w:szCs w:val="21"/>
        </w:rPr>
        <w:t>，部分增速大于整体增速，部分占整体的比重同比上升，则人均交通和通讯支出占消费性支出比重高于上年水平，排除。</w:t>
      </w:r>
    </w:p>
    <w:p>
      <w:pPr>
        <w:spacing w:before="3"/>
        <w:ind w:left="105"/>
        <w:rPr>
          <w:sz w:val="21"/>
          <w:szCs w:val="21"/>
        </w:rPr>
      </w:pPr>
      <w:r>
        <w:rPr>
          <w:color w:val="FF0000"/>
          <w:w w:val="95"/>
          <w:sz w:val="21"/>
          <w:szCs w:val="21"/>
        </w:rPr>
        <w:t>故本题选</w:t>
      </w:r>
      <w:r>
        <w:rPr>
          <w:rFonts w:ascii="Arial" w:eastAsia="Arial"/>
          <w:color w:val="FF0000"/>
          <w:w w:val="95"/>
          <w:sz w:val="21"/>
          <w:szCs w:val="21"/>
        </w:rPr>
        <w:t>C</w:t>
      </w:r>
      <w:r>
        <w:rPr>
          <w:color w:val="FF0000"/>
          <w:w w:val="95"/>
          <w:sz w:val="21"/>
          <w:szCs w:val="21"/>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Lucida Sans Unicode">
    <w:panose1 w:val="020B0602030504020204"/>
    <w:charset w:val="00"/>
    <w:family w:val="swiss"/>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w:rPr>
        <w:lang w:eastAsia="zh-CN"/>
      </w:rPr>
      <mc:AlternateContent>
        <mc:Choice Requires="wps">
          <w:drawing>
            <wp:anchor distT="0" distB="0" distL="114300" distR="114300" simplePos="0" relativeHeight="251659264" behindDoc="1" locked="0" layoutInCell="1" allowOverlap="1">
              <wp:simplePos x="0" y="0"/>
              <wp:positionH relativeFrom="page">
                <wp:posOffset>3641725</wp:posOffset>
              </wp:positionH>
              <wp:positionV relativeFrom="page">
                <wp:posOffset>10008870</wp:posOffset>
              </wp:positionV>
              <wp:extent cx="283210" cy="203200"/>
              <wp:effectExtent l="0" t="0" r="0" b="0"/>
              <wp:wrapNone/>
              <wp:docPr id="36" name="文本框 36"/>
              <wp:cNvGraphicFramePr/>
              <a:graphic xmlns:a="http://schemas.openxmlformats.org/drawingml/2006/main">
                <a:graphicData uri="http://schemas.microsoft.com/office/word/2010/wordprocessingShape">
                  <wps:wsp>
                    <wps:cNvSpPr txBox="1">
                      <a:spLocks noChangeArrowheads="1"/>
                    </wps:cNvSpPr>
                    <wps:spPr bwMode="auto">
                      <a:xfrm>
                        <a:off x="0" y="0"/>
                        <a:ext cx="283210" cy="203200"/>
                      </a:xfrm>
                      <a:prstGeom prst="rect">
                        <a:avLst/>
                      </a:prstGeom>
                      <a:noFill/>
                      <a:ln>
                        <a:noFill/>
                      </a:ln>
                    </wps:spPr>
                    <wps:txbx>
                      <w:txbxContent>
                        <w:p>
                          <w:pPr>
                            <w:spacing w:line="319" w:lineRule="exact"/>
                            <w:ind w:left="60"/>
                            <w:rPr>
                              <w:rFonts w:ascii="Lucida Sans Unicode"/>
                              <w:sz w:val="24"/>
                            </w:rPr>
                          </w:pPr>
                          <w:r>
                            <w:fldChar w:fldCharType="begin"/>
                          </w:r>
                          <w:r>
                            <w:rPr>
                              <w:rFonts w:ascii="Lucida Sans Unicode"/>
                              <w:sz w:val="24"/>
                            </w:rPr>
                            <w:instrText xml:space="preserve"> PAGE </w:instrText>
                          </w:r>
                          <w:r>
                            <w:fldChar w:fldCharType="separate"/>
                          </w:r>
                          <w:r>
                            <w:rPr>
                              <w:rFonts w:ascii="Lucida Sans Unicode"/>
                              <w:sz w:val="24"/>
                            </w:rPr>
                            <w:t>41</w:t>
                          </w:r>
                          <w: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86.75pt;margin-top:788.1pt;height:16pt;width:22.3pt;mso-position-horizontal-relative:page;mso-position-vertical-relative:page;z-index:-251657216;mso-width-relative:page;mso-height-relative:page;" filled="f" stroked="f" coordsize="21600,21600" o:gfxdata="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R/i+39sAAAANAQAADwAAAAAAAAAB&#10;ACAAAAAiAAAAZHJzL2Rvd25yZXYueG1sUEsBAhQAFAAAAAgAh07iQGJpaLsNAgAABgQAAA4AAAAA&#10;AAAAAQAgAAAAKgEAAGRycy9lMm9Eb2MueG1sUEsFBgAAAAAGAAYAWQEAAKkFAAAAAA==&#10;">
              <v:fill on="f" focussize="0,0"/>
              <v:stroke on="f"/>
              <v:imagedata o:title=""/>
              <o:lock v:ext="edit" aspectratio="f"/>
              <v:textbox inset="0mm,0mm,0mm,0mm">
                <w:txbxContent>
                  <w:p>
                    <w:pPr>
                      <w:spacing w:line="319" w:lineRule="exact"/>
                      <w:ind w:left="60"/>
                      <w:rPr>
                        <w:rFonts w:ascii="Lucida Sans Unicode"/>
                        <w:sz w:val="24"/>
                      </w:rPr>
                    </w:pPr>
                    <w:r>
                      <w:fldChar w:fldCharType="begin"/>
                    </w:r>
                    <w:r>
                      <w:rPr>
                        <w:rFonts w:ascii="Lucida Sans Unicode"/>
                        <w:sz w:val="24"/>
                      </w:rPr>
                      <w:instrText xml:space="preserve"> PAGE </w:instrText>
                    </w:r>
                    <w:r>
                      <w:fldChar w:fldCharType="separate"/>
                    </w:r>
                    <w:r>
                      <w:rPr>
                        <w:rFonts w:ascii="Lucida Sans Unicode"/>
                        <w:sz w:val="24"/>
                      </w:rPr>
                      <w:t>41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mc:AlternateContent>
        <mc:Choice Requires="wps">
          <w:drawing>
            <wp:anchor distT="0" distB="0" distL="114300" distR="114300" simplePos="0" relativeHeight="251660288" behindDoc="1" locked="0" layoutInCell="1" allowOverlap="1">
              <wp:simplePos x="0" y="0"/>
              <wp:positionH relativeFrom="page">
                <wp:posOffset>3641725</wp:posOffset>
              </wp:positionH>
              <wp:positionV relativeFrom="page">
                <wp:posOffset>10008870</wp:posOffset>
              </wp:positionV>
              <wp:extent cx="283210" cy="2032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83210" cy="203200"/>
                      </a:xfrm>
                      <a:prstGeom prst="rect">
                        <a:avLst/>
                      </a:prstGeom>
                      <a:noFill/>
                      <a:ln>
                        <a:noFill/>
                      </a:ln>
                    </wps:spPr>
                    <wps:txbx>
                      <w:txbxContent>
                        <w:p>
                          <w:pPr>
                            <w:spacing w:before="17"/>
                            <w:ind w:left="60"/>
                            <w:rPr>
                              <w:rFonts w:ascii="Arial"/>
                              <w:sz w:val="24"/>
                            </w:rPr>
                          </w:pPr>
                          <w:r>
                            <w:fldChar w:fldCharType="begin"/>
                          </w:r>
                          <w:r>
                            <w:rPr>
                              <w:rFonts w:ascii="Arial"/>
                              <w:w w:val="115"/>
                              <w:sz w:val="24"/>
                            </w:rPr>
                            <w:instrText xml:space="preserve"> PAGE </w:instrText>
                          </w:r>
                          <w:r>
                            <w:fldChar w:fldCharType="separate"/>
                          </w:r>
                          <w:r>
                            <w:rPr>
                              <w:rFonts w:ascii="Arial"/>
                              <w:w w:val="115"/>
                              <w:sz w:val="24"/>
                            </w:rPr>
                            <w:t>42</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86.75pt;margin-top:788.1pt;height:16pt;width:22.3pt;mso-position-horizontal-relative:page;mso-position-vertical-relative:page;z-index:-251656192;mso-width-relative:page;mso-height-relative:page;" filled="f" stroked="f" coordsize="21600,21600" o:gfxdata="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H+L7f2wAAAA0BAAAPAAAAAAAAAAEAIAAAACIAAABkcnMvZG93bnJldi54bWxQSwEC&#10;FAAUAAAACACHTuJAT+beiLgBAABxAwAADgAAAAAAAAABACAAAAAqAQAAZHJzL2Uyb0RvYy54bWxQ&#10;SwUGAAAAAAYABgBZAQAAVAUAAAAA&#10;">
              <v:path/>
              <v:fill on="f" focussize="0,0"/>
              <v:stroke on="f" joinstyle="miter"/>
              <v:imagedata o:title=""/>
              <o:lock v:ext="edit"/>
              <v:textbox inset="0mm,0mm,0mm,0mm">
                <w:txbxContent>
                  <w:p>
                    <w:pPr>
                      <w:spacing w:before="17"/>
                      <w:ind w:left="60"/>
                      <w:rPr>
                        <w:rFonts w:ascii="Arial"/>
                        <w:sz w:val="24"/>
                      </w:rPr>
                    </w:pPr>
                    <w:r>
                      <w:fldChar w:fldCharType="begin"/>
                    </w:r>
                    <w:r>
                      <w:rPr>
                        <w:rFonts w:ascii="Arial"/>
                        <w:w w:val="115"/>
                        <w:sz w:val="24"/>
                      </w:rPr>
                      <w:instrText xml:space="preserve"> PAGE </w:instrText>
                    </w:r>
                    <w:r>
                      <w:fldChar w:fldCharType="separate"/>
                    </w:r>
                    <w:r>
                      <w:rPr>
                        <w:rFonts w:ascii="Arial"/>
                        <w:w w:val="115"/>
                        <w:sz w:val="24"/>
                      </w:rPr>
                      <w:t>42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iMzhlZWY5MTJkY2QyNjdlMWI5ZjY0YjE1OGE3MDUifQ=="/>
  </w:docVars>
  <w:rsids>
    <w:rsidRoot w:val="0A567727"/>
    <w:rsid w:val="0A567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149"/>
      <w:ind w:left="165"/>
    </w:pPr>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4" Type="http://schemas.openxmlformats.org/officeDocument/2006/relationships/fontTable" Target="fontTable.xml"/><Relationship Id="rId33" Type="http://schemas.openxmlformats.org/officeDocument/2006/relationships/customXml" Target="../customXml/item1.xml"/><Relationship Id="rId32" Type="http://schemas.openxmlformats.org/officeDocument/2006/relationships/image" Target="media/image27.png"/><Relationship Id="rId31" Type="http://schemas.openxmlformats.org/officeDocument/2006/relationships/image" Target="media/image26.png"/><Relationship Id="rId30" Type="http://schemas.openxmlformats.org/officeDocument/2006/relationships/image" Target="media/image25.png"/><Relationship Id="rId3" Type="http://schemas.openxmlformats.org/officeDocument/2006/relationships/footer" Target="footer1.xml"/><Relationship Id="rId29" Type="http://schemas.openxmlformats.org/officeDocument/2006/relationships/image" Target="media/image24.png"/><Relationship Id="rId28" Type="http://schemas.openxmlformats.org/officeDocument/2006/relationships/image" Target="media/image23.png"/><Relationship Id="rId27" Type="http://schemas.openxmlformats.org/officeDocument/2006/relationships/image" Target="media/image22.png"/><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2022-11-02T01:10:00Z</dcterms:created>
  <dc:creator>WPS_1646115210</dc:creator>
  <cp:lastModifiedBy>WPS_1646115210</cp:lastModifiedBy>
  <dcterms:modified xsi:type="dcterms:W3CDTF">2022-11-02T01:10:19Z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71DBDF1734DE4E2AA83129301DBD1032</vt:lpwstr>
  </property>
</Properties>
</file>