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75" w:afterAutospacing="0" w:line="315" w:lineRule="atLeast"/>
        <w:ind w:left="0" w:right="0" w:firstLine="420"/>
      </w:pPr>
      <w:r>
        <w:rPr>
          <w:sz w:val="21"/>
          <w:szCs w:val="21"/>
        </w:rPr>
        <w:t>联合国安理会8月22日应本月轮值主席国中国倡议，就“（    ）”举行公开会。</w:t>
      </w:r>
    </w:p>
    <w:p>
      <w:pPr>
        <w:pStyle w:val="2"/>
        <w:keepNext w:val="0"/>
        <w:keepLines w:val="0"/>
        <w:widowControl/>
        <w:suppressLineNumbers w:val="0"/>
        <w:spacing w:before="150" w:beforeAutospacing="0" w:after="75" w:afterAutospacing="0" w:line="315" w:lineRule="atLeast"/>
        <w:ind w:left="0" w:right="0" w:firstLine="420"/>
      </w:pPr>
      <w:r>
        <w:rPr>
          <w:sz w:val="21"/>
          <w:szCs w:val="21"/>
        </w:rPr>
        <w:t>　　A.加强创新开放，维护世界安全</w:t>
      </w:r>
    </w:p>
    <w:p>
      <w:pPr>
        <w:pStyle w:val="2"/>
        <w:keepNext w:val="0"/>
        <w:keepLines w:val="0"/>
        <w:widowControl/>
        <w:suppressLineNumbers w:val="0"/>
        <w:spacing w:before="150" w:beforeAutospacing="0" w:after="75" w:afterAutospacing="0" w:line="315" w:lineRule="atLeast"/>
        <w:ind w:left="0" w:right="0" w:firstLine="420"/>
      </w:pPr>
      <w:r>
        <w:rPr>
          <w:sz w:val="21"/>
          <w:szCs w:val="21"/>
        </w:rPr>
        <w:t>　　B.加强创新合作，维护共同安全</w:t>
      </w:r>
    </w:p>
    <w:p>
      <w:pPr>
        <w:pStyle w:val="2"/>
        <w:keepNext w:val="0"/>
        <w:keepLines w:val="0"/>
        <w:widowControl/>
        <w:suppressLineNumbers w:val="0"/>
        <w:spacing w:before="150" w:beforeAutospacing="0" w:after="75" w:afterAutospacing="0" w:line="315" w:lineRule="atLeast"/>
        <w:ind w:left="0" w:right="0" w:firstLine="420"/>
      </w:pPr>
      <w:r>
        <w:rPr>
          <w:sz w:val="21"/>
          <w:szCs w:val="21"/>
        </w:rPr>
        <w:t>　　C.加强对话合作，维护世界安全</w:t>
      </w:r>
    </w:p>
    <w:p>
      <w:pPr>
        <w:pStyle w:val="2"/>
        <w:keepNext w:val="0"/>
        <w:keepLines w:val="0"/>
        <w:widowControl/>
        <w:suppressLineNumbers w:val="0"/>
        <w:spacing w:before="150" w:beforeAutospacing="0" w:after="75" w:afterAutospacing="0" w:line="315" w:lineRule="atLeast"/>
        <w:ind w:left="0" w:right="0" w:firstLine="420"/>
      </w:pPr>
      <w:r>
        <w:rPr>
          <w:sz w:val="21"/>
          <w:szCs w:val="21"/>
        </w:rPr>
        <w:t>　　D.加强对话合作，维护共同安全</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2022年8月22日，国务委员兼国务院秘书长肖捷出席国务院第九次大督查动员部署会议强调，各督查组要强化（     ），坚持和发扬好的作风，严守纪律要求，深化“督帮一体”，</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      A.政策引领</w:t>
      </w:r>
    </w:p>
    <w:p>
      <w:pPr>
        <w:pStyle w:val="2"/>
        <w:keepNext w:val="0"/>
        <w:keepLines w:val="0"/>
        <w:widowControl/>
        <w:suppressLineNumbers w:val="0"/>
        <w:spacing w:before="150" w:beforeAutospacing="0" w:after="75" w:afterAutospacing="0" w:line="315" w:lineRule="atLeast"/>
        <w:ind w:left="0" w:right="0" w:firstLine="420"/>
      </w:pPr>
      <w:r>
        <w:rPr>
          <w:sz w:val="21"/>
          <w:szCs w:val="21"/>
        </w:rPr>
        <w:t>　　B.思想引领</w:t>
      </w:r>
    </w:p>
    <w:p>
      <w:pPr>
        <w:pStyle w:val="2"/>
        <w:keepNext w:val="0"/>
        <w:keepLines w:val="0"/>
        <w:widowControl/>
        <w:suppressLineNumbers w:val="0"/>
        <w:spacing w:before="150" w:beforeAutospacing="0" w:after="75" w:afterAutospacing="0" w:line="315" w:lineRule="atLeast"/>
        <w:ind w:left="0" w:right="0" w:firstLine="420"/>
      </w:pPr>
      <w:r>
        <w:rPr>
          <w:sz w:val="21"/>
          <w:szCs w:val="21"/>
        </w:rPr>
        <w:t>　　C.政治引领</w:t>
      </w:r>
    </w:p>
    <w:p>
      <w:pPr>
        <w:pStyle w:val="2"/>
        <w:keepNext w:val="0"/>
        <w:keepLines w:val="0"/>
        <w:widowControl/>
        <w:suppressLineNumbers w:val="0"/>
        <w:spacing w:before="150" w:beforeAutospacing="0" w:after="75" w:afterAutospacing="0" w:line="315" w:lineRule="atLeast"/>
        <w:ind w:left="0" w:right="0" w:firstLine="420"/>
      </w:pPr>
      <w:r>
        <w:rPr>
          <w:sz w:val="21"/>
          <w:szCs w:val="21"/>
        </w:rPr>
        <w:t>　　D.教育引领</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8月22日，习近平致电慰问日本首相岸田文雄表示，今年是中日邦交正常化（ ）周年，我愿同你一道，推动构建契合新时代要求的中日关系。</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A.40</w:t>
      </w:r>
    </w:p>
    <w:p>
      <w:pPr>
        <w:pStyle w:val="2"/>
        <w:keepNext w:val="0"/>
        <w:keepLines w:val="0"/>
        <w:widowControl/>
        <w:suppressLineNumbers w:val="0"/>
        <w:spacing w:before="150" w:beforeAutospacing="0" w:after="75" w:afterAutospacing="0" w:line="315" w:lineRule="atLeast"/>
        <w:ind w:left="0" w:right="0" w:firstLine="420"/>
      </w:pPr>
      <w:r>
        <w:rPr>
          <w:sz w:val="21"/>
          <w:szCs w:val="21"/>
        </w:rPr>
        <w:t>B.50</w:t>
      </w:r>
    </w:p>
    <w:p>
      <w:pPr>
        <w:pStyle w:val="2"/>
        <w:keepNext w:val="0"/>
        <w:keepLines w:val="0"/>
        <w:widowControl/>
        <w:suppressLineNumbers w:val="0"/>
        <w:spacing w:before="150" w:beforeAutospacing="0" w:after="75" w:afterAutospacing="0" w:line="315" w:lineRule="atLeast"/>
        <w:ind w:left="0" w:right="0" w:firstLine="420"/>
      </w:pPr>
      <w:r>
        <w:rPr>
          <w:sz w:val="21"/>
          <w:szCs w:val="21"/>
        </w:rPr>
        <w:t>C.60</w:t>
      </w:r>
    </w:p>
    <w:p>
      <w:pPr>
        <w:pStyle w:val="2"/>
        <w:keepNext w:val="0"/>
        <w:keepLines w:val="0"/>
        <w:widowControl/>
        <w:suppressLineNumbers w:val="0"/>
        <w:spacing w:before="150" w:beforeAutospacing="0" w:after="75" w:afterAutospacing="0" w:line="315" w:lineRule="atLeast"/>
        <w:ind w:left="0" w:right="0" w:firstLine="420"/>
      </w:pPr>
      <w:r>
        <w:rPr>
          <w:sz w:val="21"/>
          <w:szCs w:val="21"/>
        </w:rPr>
        <w:t>D.70</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国务院总理李克强8月23日下午在中南海紫光阁同荷兰首相吕特举行视频会晤。李克强表示，今年适逢中荷建交（   ），中方高度重视发展中荷关系，两国元首互致了贺电。</w:t>
      </w:r>
    </w:p>
    <w:p>
      <w:pPr>
        <w:pStyle w:val="2"/>
        <w:keepNext w:val="0"/>
        <w:keepLines w:val="0"/>
        <w:widowControl/>
        <w:suppressLineNumbers w:val="0"/>
        <w:spacing w:before="150" w:beforeAutospacing="0" w:after="75" w:afterAutospacing="0" w:line="315" w:lineRule="atLeast"/>
        <w:ind w:left="0" w:right="0" w:firstLine="420"/>
      </w:pPr>
      <w:r>
        <w:rPr>
          <w:sz w:val="21"/>
          <w:szCs w:val="21"/>
        </w:rPr>
        <w:t>　   A.45周年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　　B.50周年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　　C.55周年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　　D.60周年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8月23日，世界卫生组织宣布中国通过（ ）国家监管体系评估。</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A.艾滋病</w:t>
      </w:r>
    </w:p>
    <w:p>
      <w:pPr>
        <w:pStyle w:val="2"/>
        <w:keepNext w:val="0"/>
        <w:keepLines w:val="0"/>
        <w:widowControl/>
        <w:suppressLineNumbers w:val="0"/>
        <w:spacing w:before="150" w:beforeAutospacing="0" w:after="75" w:afterAutospacing="0" w:line="315" w:lineRule="atLeast"/>
        <w:ind w:left="0" w:right="0" w:firstLine="420"/>
      </w:pPr>
      <w:r>
        <w:rPr>
          <w:sz w:val="21"/>
          <w:szCs w:val="21"/>
        </w:rPr>
        <w:t>B.疫苗</w:t>
      </w:r>
    </w:p>
    <w:p>
      <w:pPr>
        <w:pStyle w:val="2"/>
        <w:keepNext w:val="0"/>
        <w:keepLines w:val="0"/>
        <w:widowControl/>
        <w:suppressLineNumbers w:val="0"/>
        <w:spacing w:before="150" w:beforeAutospacing="0" w:after="75" w:afterAutospacing="0" w:line="315" w:lineRule="atLeast"/>
        <w:ind w:left="0" w:right="0" w:firstLine="420"/>
      </w:pPr>
      <w:r>
        <w:rPr>
          <w:sz w:val="21"/>
          <w:szCs w:val="21"/>
        </w:rPr>
        <w:t>C.猴痘</w:t>
      </w:r>
    </w:p>
    <w:p>
      <w:pPr>
        <w:pStyle w:val="2"/>
        <w:keepNext w:val="0"/>
        <w:keepLines w:val="0"/>
        <w:widowControl/>
        <w:suppressLineNumbers w:val="0"/>
        <w:spacing w:before="150" w:beforeAutospacing="0" w:after="75" w:afterAutospacing="0" w:line="315" w:lineRule="atLeast"/>
        <w:ind w:left="0" w:right="0" w:firstLine="420"/>
      </w:pPr>
      <w:r>
        <w:rPr>
          <w:sz w:val="21"/>
          <w:szCs w:val="21"/>
        </w:rPr>
        <w:t>D.肺结核</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8月24日，国务委员兼外长王毅在北京出席庆祝中国－韩国建交30周年招待会，王毅表示，习近平主席在贺函中回顾了中韩关系30年来的发展成就，总结了（）四条宝贵经验，为中韩关系长远发展提供了根本指引，具有重要时代意义。</w:t>
      </w:r>
    </w:p>
    <w:p>
      <w:pPr>
        <w:pStyle w:val="2"/>
        <w:keepNext w:val="0"/>
        <w:keepLines w:val="0"/>
        <w:widowControl/>
        <w:suppressLineNumbers w:val="0"/>
        <w:spacing w:before="150" w:beforeAutospacing="0" w:after="75" w:afterAutospacing="0" w:line="315" w:lineRule="atLeast"/>
        <w:ind w:left="0" w:right="0" w:firstLine="420"/>
      </w:pPr>
      <w:r>
        <w:rPr>
          <w:sz w:val="21"/>
          <w:szCs w:val="21"/>
        </w:rPr>
        <w:t>　　A.勇往直前、互尊互信、合作共赢、创新开放</w:t>
      </w:r>
    </w:p>
    <w:p>
      <w:pPr>
        <w:pStyle w:val="2"/>
        <w:keepNext w:val="0"/>
        <w:keepLines w:val="0"/>
        <w:widowControl/>
        <w:suppressLineNumbers w:val="0"/>
        <w:spacing w:before="150" w:beforeAutospacing="0" w:after="75" w:afterAutospacing="0" w:line="315" w:lineRule="atLeast"/>
        <w:ind w:left="0" w:right="0" w:firstLine="420"/>
      </w:pPr>
      <w:r>
        <w:rPr>
          <w:sz w:val="21"/>
          <w:szCs w:val="21"/>
        </w:rPr>
        <w:t>　　B.勇往直前、荣辱与共、合作共赢、开放包容</w:t>
      </w:r>
    </w:p>
    <w:p>
      <w:pPr>
        <w:pStyle w:val="2"/>
        <w:keepNext w:val="0"/>
        <w:keepLines w:val="0"/>
        <w:widowControl/>
        <w:suppressLineNumbers w:val="0"/>
        <w:spacing w:before="150" w:beforeAutospacing="0" w:after="75" w:afterAutospacing="0" w:line="315" w:lineRule="atLeast"/>
        <w:ind w:left="0" w:right="0" w:firstLine="420"/>
      </w:pPr>
      <w:r>
        <w:rPr>
          <w:sz w:val="21"/>
          <w:szCs w:val="21"/>
        </w:rPr>
        <w:t>　　C.登高望远、荣辱与共、合作共赢、创新开放</w:t>
      </w:r>
    </w:p>
    <w:p>
      <w:pPr>
        <w:pStyle w:val="2"/>
        <w:keepNext w:val="0"/>
        <w:keepLines w:val="0"/>
        <w:widowControl/>
        <w:suppressLineNumbers w:val="0"/>
        <w:spacing w:before="150" w:beforeAutospacing="0" w:after="75" w:afterAutospacing="0" w:line="315" w:lineRule="atLeast"/>
        <w:ind w:left="0" w:right="0" w:firstLine="420"/>
      </w:pPr>
      <w:r>
        <w:rPr>
          <w:sz w:val="21"/>
          <w:szCs w:val="21"/>
        </w:rPr>
        <w:t>　　D.登高望远、互尊互信、合作共赢、开放包容</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8月24日，李克强在纪念中韩建交30周年商务合作论坛上致辞指出，要发挥好人员往来“（ ）”作用，助力两国复工复产和经贸合作。</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A.畅通通道</w:t>
      </w:r>
    </w:p>
    <w:p>
      <w:pPr>
        <w:pStyle w:val="2"/>
        <w:keepNext w:val="0"/>
        <w:keepLines w:val="0"/>
        <w:widowControl/>
        <w:suppressLineNumbers w:val="0"/>
        <w:spacing w:before="150" w:beforeAutospacing="0" w:after="75" w:afterAutospacing="0" w:line="315" w:lineRule="atLeast"/>
        <w:ind w:left="0" w:right="0" w:firstLine="420"/>
      </w:pPr>
      <w:r>
        <w:rPr>
          <w:sz w:val="21"/>
          <w:szCs w:val="21"/>
        </w:rPr>
        <w:t>B.快速通道</w:t>
      </w:r>
    </w:p>
    <w:p>
      <w:pPr>
        <w:pStyle w:val="2"/>
        <w:keepNext w:val="0"/>
        <w:keepLines w:val="0"/>
        <w:widowControl/>
        <w:suppressLineNumbers w:val="0"/>
        <w:spacing w:before="150" w:beforeAutospacing="0" w:after="75" w:afterAutospacing="0" w:line="315" w:lineRule="atLeast"/>
        <w:ind w:left="0" w:right="0" w:firstLine="420"/>
      </w:pPr>
      <w:r>
        <w:rPr>
          <w:sz w:val="21"/>
          <w:szCs w:val="21"/>
        </w:rPr>
        <w:t>C.简易通道</w:t>
      </w:r>
    </w:p>
    <w:p>
      <w:pPr>
        <w:pStyle w:val="2"/>
        <w:keepNext w:val="0"/>
        <w:keepLines w:val="0"/>
        <w:widowControl/>
        <w:suppressLineNumbers w:val="0"/>
        <w:spacing w:before="150" w:beforeAutospacing="0" w:after="75" w:afterAutospacing="0" w:line="315" w:lineRule="atLeast"/>
        <w:ind w:left="0" w:right="0" w:firstLine="420"/>
      </w:pPr>
      <w:r>
        <w:rPr>
          <w:sz w:val="21"/>
          <w:szCs w:val="21"/>
        </w:rPr>
        <w:t>D.快捷通道</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第五届中非媒体合作论坛8月25日在北京举行，主题为“（    ）”，由中国国家广播电视总局、北京市人民政府和非洲广播联盟共同主办。</w:t>
      </w:r>
    </w:p>
    <w:p>
      <w:pPr>
        <w:pStyle w:val="2"/>
        <w:keepNext w:val="0"/>
        <w:keepLines w:val="0"/>
        <w:widowControl/>
        <w:suppressLineNumbers w:val="0"/>
        <w:spacing w:before="150" w:beforeAutospacing="0" w:after="75" w:afterAutospacing="0" w:line="315" w:lineRule="atLeast"/>
        <w:ind w:left="0" w:right="0" w:firstLine="420"/>
      </w:pPr>
      <w:r>
        <w:rPr>
          <w:sz w:val="21"/>
          <w:szCs w:val="21"/>
        </w:rPr>
        <w:t>　　A.新前景 新发展 新时代</w:t>
      </w:r>
    </w:p>
    <w:p>
      <w:pPr>
        <w:pStyle w:val="2"/>
        <w:keepNext w:val="0"/>
        <w:keepLines w:val="0"/>
        <w:widowControl/>
        <w:suppressLineNumbers w:val="0"/>
        <w:spacing w:before="150" w:beforeAutospacing="0" w:after="75" w:afterAutospacing="0" w:line="315" w:lineRule="atLeast"/>
        <w:ind w:left="0" w:right="0" w:firstLine="420"/>
      </w:pPr>
      <w:r>
        <w:rPr>
          <w:sz w:val="21"/>
          <w:szCs w:val="21"/>
        </w:rPr>
        <w:t>　　B.新愿景 新发展 新合作</w:t>
      </w:r>
    </w:p>
    <w:p>
      <w:pPr>
        <w:pStyle w:val="2"/>
        <w:keepNext w:val="0"/>
        <w:keepLines w:val="0"/>
        <w:widowControl/>
        <w:suppressLineNumbers w:val="0"/>
        <w:spacing w:before="150" w:beforeAutospacing="0" w:after="75" w:afterAutospacing="0" w:line="315" w:lineRule="atLeast"/>
        <w:ind w:left="0" w:right="0" w:firstLine="420"/>
      </w:pPr>
      <w:r>
        <w:rPr>
          <w:sz w:val="21"/>
          <w:szCs w:val="21"/>
        </w:rPr>
        <w:t>　　C.新前景 新发展 新合作</w:t>
      </w:r>
    </w:p>
    <w:p>
      <w:pPr>
        <w:pStyle w:val="2"/>
        <w:keepNext w:val="0"/>
        <w:keepLines w:val="0"/>
        <w:widowControl/>
        <w:suppressLineNumbers w:val="0"/>
        <w:spacing w:before="150" w:beforeAutospacing="0" w:after="75" w:afterAutospacing="0" w:line="315" w:lineRule="atLeast"/>
        <w:ind w:left="0" w:right="0" w:firstLine="420"/>
      </w:pPr>
      <w:r>
        <w:rPr>
          <w:sz w:val="21"/>
          <w:szCs w:val="21"/>
        </w:rPr>
        <w:t>　　D.新愿景 新发展 新时代</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全国农业科技创新工作会议8月25日在江苏省南京市召开。中共中央政治局常委、国务院总理李克强作出重要批示。批示指出：农业现代化，（    ）是根本性决定性力量。</w:t>
      </w:r>
    </w:p>
    <w:p>
      <w:pPr>
        <w:pStyle w:val="2"/>
        <w:keepNext w:val="0"/>
        <w:keepLines w:val="0"/>
        <w:widowControl/>
        <w:suppressLineNumbers w:val="0"/>
        <w:spacing w:before="150" w:beforeAutospacing="0" w:after="75" w:afterAutospacing="0" w:line="315" w:lineRule="atLeast"/>
        <w:ind w:left="0" w:right="0" w:firstLine="420"/>
      </w:pPr>
      <w:r>
        <w:rPr>
          <w:sz w:val="21"/>
          <w:szCs w:val="21"/>
        </w:rPr>
        <w:t>　　A.科技</w:t>
      </w:r>
    </w:p>
    <w:p>
      <w:pPr>
        <w:pStyle w:val="2"/>
        <w:keepNext w:val="0"/>
        <w:keepLines w:val="0"/>
        <w:widowControl/>
        <w:suppressLineNumbers w:val="0"/>
        <w:spacing w:before="150" w:beforeAutospacing="0" w:after="75" w:afterAutospacing="0" w:line="315" w:lineRule="atLeast"/>
        <w:ind w:left="0" w:right="0" w:firstLine="420"/>
      </w:pPr>
      <w:r>
        <w:rPr>
          <w:sz w:val="21"/>
          <w:szCs w:val="21"/>
        </w:rPr>
        <w:t>　　B.政府</w:t>
      </w:r>
    </w:p>
    <w:p>
      <w:pPr>
        <w:pStyle w:val="2"/>
        <w:keepNext w:val="0"/>
        <w:keepLines w:val="0"/>
        <w:widowControl/>
        <w:suppressLineNumbers w:val="0"/>
        <w:spacing w:before="150" w:beforeAutospacing="0" w:after="75" w:afterAutospacing="0" w:line="315" w:lineRule="atLeast"/>
        <w:ind w:left="0" w:right="0" w:firstLine="420"/>
      </w:pPr>
      <w:r>
        <w:rPr>
          <w:sz w:val="21"/>
          <w:szCs w:val="21"/>
        </w:rPr>
        <w:t>　　C.农民</w:t>
      </w:r>
    </w:p>
    <w:p>
      <w:pPr>
        <w:pStyle w:val="2"/>
        <w:keepNext w:val="0"/>
        <w:keepLines w:val="0"/>
        <w:widowControl/>
        <w:suppressLineNumbers w:val="0"/>
        <w:spacing w:before="150" w:beforeAutospacing="0" w:after="75" w:afterAutospacing="0" w:line="315" w:lineRule="atLeast"/>
        <w:ind w:left="0" w:right="0" w:firstLine="420"/>
      </w:pPr>
      <w:r>
        <w:rPr>
          <w:sz w:val="21"/>
          <w:szCs w:val="21"/>
        </w:rPr>
        <w:t>　　D.资金</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在日前开幕的第26届国际模式识别大会上，国际模式识别协会主席宣布，将今年的国际模式识别领域最高奖——傅京孙奖颁授于中国科学院院士、中科院自动化研究所（）研究员，以表彰他在模式识别领域所取得的杰出成就，这是该奖自1988年设立以来首次颁授于北美和欧洲地区以外的学者。</w:t>
      </w:r>
    </w:p>
    <w:p>
      <w:pPr>
        <w:pStyle w:val="2"/>
        <w:keepNext w:val="0"/>
        <w:keepLines w:val="0"/>
        <w:widowControl/>
        <w:suppressLineNumbers w:val="0"/>
        <w:spacing w:before="150" w:beforeAutospacing="0" w:after="75" w:afterAutospacing="0" w:line="315" w:lineRule="atLeast"/>
        <w:ind w:left="0" w:right="0" w:firstLine="420"/>
      </w:pPr>
      <w:r>
        <w:rPr>
          <w:sz w:val="21"/>
          <w:szCs w:val="21"/>
        </w:rPr>
        <w:t>　　A.谭铁牛</w:t>
      </w:r>
    </w:p>
    <w:p>
      <w:pPr>
        <w:pStyle w:val="2"/>
        <w:keepNext w:val="0"/>
        <w:keepLines w:val="0"/>
        <w:widowControl/>
        <w:suppressLineNumbers w:val="0"/>
        <w:spacing w:before="150" w:beforeAutospacing="0" w:after="75" w:afterAutospacing="0" w:line="315" w:lineRule="atLeast"/>
        <w:ind w:left="0" w:right="0" w:firstLine="420"/>
      </w:pPr>
      <w:r>
        <w:rPr>
          <w:sz w:val="21"/>
          <w:szCs w:val="21"/>
        </w:rPr>
        <w:t>　　B.边志强</w:t>
      </w:r>
    </w:p>
    <w:p>
      <w:pPr>
        <w:pStyle w:val="2"/>
        <w:keepNext w:val="0"/>
        <w:keepLines w:val="0"/>
        <w:widowControl/>
        <w:suppressLineNumbers w:val="0"/>
        <w:spacing w:before="150" w:beforeAutospacing="0" w:after="75" w:afterAutospacing="0" w:line="315" w:lineRule="atLeast"/>
        <w:ind w:left="0" w:right="0" w:firstLine="420"/>
      </w:pPr>
      <w:r>
        <w:rPr>
          <w:sz w:val="21"/>
          <w:szCs w:val="21"/>
        </w:rPr>
        <w:t>　　C.蔡志远</w:t>
      </w:r>
    </w:p>
    <w:p>
      <w:pPr>
        <w:pStyle w:val="2"/>
        <w:keepNext w:val="0"/>
        <w:keepLines w:val="0"/>
        <w:widowControl/>
        <w:suppressLineNumbers w:val="0"/>
        <w:spacing w:before="150" w:beforeAutospacing="0" w:after="75" w:afterAutospacing="0" w:line="315" w:lineRule="atLeast"/>
        <w:ind w:left="0" w:right="0" w:firstLine="420"/>
      </w:pPr>
      <w:r>
        <w:rPr>
          <w:sz w:val="21"/>
          <w:szCs w:val="21"/>
        </w:rPr>
        <w:t>　　D.张保志</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8月24日，中国最北高铁站（ ）正式开工建设。</w:t>
      </w:r>
    </w:p>
    <w:p>
      <w:pPr>
        <w:pStyle w:val="2"/>
        <w:keepNext w:val="0"/>
        <w:keepLines w:val="0"/>
        <w:widowControl/>
        <w:suppressLineNumbers w:val="0"/>
        <w:spacing w:before="150" w:beforeAutospacing="0" w:after="75" w:afterAutospacing="0" w:line="315" w:lineRule="atLeast"/>
        <w:ind w:left="0" w:right="0" w:firstLine="420"/>
      </w:pPr>
      <w:r>
        <w:rPr>
          <w:sz w:val="21"/>
          <w:szCs w:val="21"/>
        </w:rPr>
        <w:t>A.伊兰东站</w:t>
      </w:r>
    </w:p>
    <w:p>
      <w:pPr>
        <w:pStyle w:val="2"/>
        <w:keepNext w:val="0"/>
        <w:keepLines w:val="0"/>
        <w:widowControl/>
        <w:suppressLineNumbers w:val="0"/>
        <w:spacing w:before="150" w:beforeAutospacing="0" w:after="75" w:afterAutospacing="0" w:line="315" w:lineRule="atLeast"/>
        <w:ind w:left="0" w:right="0" w:firstLine="420"/>
      </w:pPr>
      <w:r>
        <w:rPr>
          <w:sz w:val="21"/>
          <w:szCs w:val="21"/>
        </w:rPr>
        <w:t>B.伊春西站</w:t>
      </w:r>
    </w:p>
    <w:p>
      <w:pPr>
        <w:pStyle w:val="2"/>
        <w:keepNext w:val="0"/>
        <w:keepLines w:val="0"/>
        <w:widowControl/>
        <w:suppressLineNumbers w:val="0"/>
        <w:spacing w:before="150" w:beforeAutospacing="0" w:after="75" w:afterAutospacing="0" w:line="315" w:lineRule="atLeast"/>
        <w:ind w:left="0" w:right="0" w:firstLine="420"/>
      </w:pPr>
      <w:r>
        <w:rPr>
          <w:sz w:val="21"/>
          <w:szCs w:val="21"/>
        </w:rPr>
        <w:t>C.赤峰南站</w:t>
      </w:r>
    </w:p>
    <w:p>
      <w:pPr>
        <w:pStyle w:val="2"/>
        <w:keepNext w:val="0"/>
        <w:keepLines w:val="0"/>
        <w:widowControl/>
        <w:suppressLineNumbers w:val="0"/>
        <w:spacing w:before="150" w:beforeAutospacing="0" w:after="75" w:afterAutospacing="0" w:line="315" w:lineRule="atLeast"/>
        <w:ind w:left="0" w:right="0" w:firstLine="420"/>
      </w:pPr>
      <w:r>
        <w:rPr>
          <w:sz w:val="21"/>
          <w:szCs w:val="21"/>
        </w:rPr>
        <w:t>D.腾冲北站</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中共中央总书记、国家主席、中央军委主席习近平8月25日给外文出版社外国专家回信，在外文出版社成立（   ）之际，向全社员工致以诚挚问候，对外国专家们予以亲切勉励。</w:t>
      </w:r>
    </w:p>
    <w:p>
      <w:pPr>
        <w:pStyle w:val="2"/>
        <w:keepNext w:val="0"/>
        <w:keepLines w:val="0"/>
        <w:widowControl/>
        <w:suppressLineNumbers w:val="0"/>
        <w:spacing w:before="150" w:beforeAutospacing="0" w:after="75" w:afterAutospacing="0" w:line="315" w:lineRule="atLeast"/>
        <w:ind w:left="0" w:right="0" w:firstLine="420"/>
      </w:pPr>
      <w:r>
        <w:rPr>
          <w:sz w:val="21"/>
          <w:szCs w:val="21"/>
        </w:rPr>
        <w:t>　　A.50周年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　　B.60周年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　　C.70周年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　　D.80周年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　以“（   ）”为主题的“学术中国·2022”国际高峰论坛8月26日在北京开幕。</w:t>
      </w:r>
    </w:p>
    <w:p>
      <w:pPr>
        <w:pStyle w:val="2"/>
        <w:keepNext w:val="0"/>
        <w:keepLines w:val="0"/>
        <w:widowControl/>
        <w:suppressLineNumbers w:val="0"/>
        <w:spacing w:before="150" w:beforeAutospacing="0" w:after="75" w:afterAutospacing="0" w:line="315" w:lineRule="atLeast"/>
        <w:ind w:left="0" w:right="0" w:firstLine="420"/>
      </w:pPr>
      <w:r>
        <w:rPr>
          <w:sz w:val="21"/>
          <w:szCs w:val="21"/>
        </w:rPr>
        <w:t>　　A.学术中的中国</w:t>
      </w:r>
    </w:p>
    <w:p>
      <w:pPr>
        <w:pStyle w:val="2"/>
        <w:keepNext w:val="0"/>
        <w:keepLines w:val="0"/>
        <w:widowControl/>
        <w:suppressLineNumbers w:val="0"/>
        <w:spacing w:before="150" w:beforeAutospacing="0" w:after="75" w:afterAutospacing="0" w:line="315" w:lineRule="atLeast"/>
        <w:ind w:left="0" w:right="0" w:firstLine="420"/>
      </w:pPr>
      <w:r>
        <w:rPr>
          <w:sz w:val="21"/>
          <w:szCs w:val="21"/>
        </w:rPr>
        <w:t>　　B.理论中的中国</w:t>
      </w:r>
    </w:p>
    <w:p>
      <w:pPr>
        <w:pStyle w:val="2"/>
        <w:keepNext w:val="0"/>
        <w:keepLines w:val="0"/>
        <w:widowControl/>
        <w:suppressLineNumbers w:val="0"/>
        <w:spacing w:before="150" w:beforeAutospacing="0" w:after="75" w:afterAutospacing="0" w:line="315" w:lineRule="atLeast"/>
        <w:ind w:left="0" w:right="0" w:firstLine="420"/>
      </w:pPr>
      <w:r>
        <w:rPr>
          <w:sz w:val="21"/>
          <w:szCs w:val="21"/>
        </w:rPr>
        <w:t>　　C.大变局中的文明：中国与世界</w:t>
      </w:r>
    </w:p>
    <w:p>
      <w:pPr>
        <w:pStyle w:val="2"/>
        <w:keepNext w:val="0"/>
        <w:keepLines w:val="0"/>
        <w:widowControl/>
        <w:suppressLineNumbers w:val="0"/>
        <w:spacing w:before="150" w:beforeAutospacing="0" w:after="75" w:afterAutospacing="0" w:line="315" w:lineRule="atLeast"/>
        <w:ind w:left="0" w:right="0" w:firstLine="420"/>
      </w:pPr>
      <w:r>
        <w:rPr>
          <w:sz w:val="21"/>
          <w:szCs w:val="21"/>
        </w:rPr>
        <w:t>　　D.哲学社会科学中的中国</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8月27日，李克强向2022世界新能源汽车大会致贺信表示，中国是汽车生产和消费大国，近年来新能源汽车产业发展迅速，产销量和保有量位居世界前列，已进入（ ）拓展期。</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A.全面技术中国化</w:t>
      </w:r>
    </w:p>
    <w:p>
      <w:pPr>
        <w:pStyle w:val="2"/>
        <w:keepNext w:val="0"/>
        <w:keepLines w:val="0"/>
        <w:widowControl/>
        <w:suppressLineNumbers w:val="0"/>
        <w:spacing w:before="150" w:beforeAutospacing="0" w:after="75" w:afterAutospacing="0" w:line="315" w:lineRule="atLeast"/>
        <w:ind w:left="0" w:right="0" w:firstLine="420"/>
      </w:pPr>
      <w:r>
        <w:rPr>
          <w:sz w:val="21"/>
          <w:szCs w:val="21"/>
        </w:rPr>
        <w:t>B.全面生产</w:t>
      </w:r>
    </w:p>
    <w:p>
      <w:pPr>
        <w:pStyle w:val="2"/>
        <w:keepNext w:val="0"/>
        <w:keepLines w:val="0"/>
        <w:widowControl/>
        <w:suppressLineNumbers w:val="0"/>
        <w:spacing w:before="150" w:beforeAutospacing="0" w:after="75" w:afterAutospacing="0" w:line="315" w:lineRule="atLeast"/>
        <w:ind w:left="0" w:right="0" w:firstLine="420"/>
      </w:pPr>
      <w:r>
        <w:rPr>
          <w:sz w:val="21"/>
          <w:szCs w:val="21"/>
        </w:rPr>
        <w:t>C.全面市场化</w:t>
      </w:r>
    </w:p>
    <w:p>
      <w:pPr>
        <w:pStyle w:val="2"/>
        <w:keepNext w:val="0"/>
        <w:keepLines w:val="0"/>
        <w:widowControl/>
        <w:suppressLineNumbers w:val="0"/>
        <w:spacing w:before="150" w:beforeAutospacing="0" w:after="75" w:afterAutospacing="0" w:line="315" w:lineRule="atLeast"/>
        <w:ind w:left="0" w:right="0" w:firstLine="420"/>
      </w:pPr>
      <w:r>
        <w:rPr>
          <w:sz w:val="21"/>
          <w:szCs w:val="21"/>
        </w:rPr>
        <w:t>D.全面产业化</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国务院总理李克强8月27日向2022年浦江创新论坛致贺信。李克强表示，低碳发展事关全球绿色未来，（   ）是引领发展的第一动力。</w:t>
      </w:r>
    </w:p>
    <w:p>
      <w:pPr>
        <w:pStyle w:val="2"/>
        <w:keepNext w:val="0"/>
        <w:keepLines w:val="0"/>
        <w:widowControl/>
        <w:suppressLineNumbers w:val="0"/>
        <w:spacing w:before="150" w:beforeAutospacing="0" w:after="75" w:afterAutospacing="0" w:line="315" w:lineRule="atLeast"/>
        <w:ind w:left="0" w:right="0" w:firstLine="420"/>
      </w:pPr>
      <w:r>
        <w:rPr>
          <w:sz w:val="21"/>
          <w:szCs w:val="21"/>
        </w:rPr>
        <w:t>　　A.创新</w:t>
      </w:r>
    </w:p>
    <w:p>
      <w:pPr>
        <w:pStyle w:val="2"/>
        <w:keepNext w:val="0"/>
        <w:keepLines w:val="0"/>
        <w:widowControl/>
        <w:suppressLineNumbers w:val="0"/>
        <w:spacing w:before="150" w:beforeAutospacing="0" w:after="75" w:afterAutospacing="0" w:line="315" w:lineRule="atLeast"/>
        <w:ind w:left="0" w:right="0" w:firstLine="420"/>
      </w:pPr>
      <w:r>
        <w:rPr>
          <w:sz w:val="21"/>
          <w:szCs w:val="21"/>
        </w:rPr>
        <w:t>　　B.共享</w:t>
      </w:r>
    </w:p>
    <w:p>
      <w:pPr>
        <w:pStyle w:val="2"/>
        <w:keepNext w:val="0"/>
        <w:keepLines w:val="0"/>
        <w:widowControl/>
        <w:suppressLineNumbers w:val="0"/>
        <w:spacing w:before="150" w:beforeAutospacing="0" w:after="75" w:afterAutospacing="0" w:line="315" w:lineRule="atLeast"/>
        <w:ind w:left="0" w:right="0" w:firstLine="420"/>
      </w:pPr>
      <w:r>
        <w:rPr>
          <w:sz w:val="21"/>
          <w:szCs w:val="21"/>
        </w:rPr>
        <w:t>　　C.绿色</w:t>
      </w:r>
    </w:p>
    <w:p>
      <w:pPr>
        <w:pStyle w:val="2"/>
        <w:keepNext w:val="0"/>
        <w:keepLines w:val="0"/>
        <w:widowControl/>
        <w:suppressLineNumbers w:val="0"/>
        <w:spacing w:before="150" w:beforeAutospacing="0" w:after="75" w:afterAutospacing="0" w:line="315" w:lineRule="atLeast"/>
        <w:ind w:left="0" w:right="0" w:firstLine="420"/>
      </w:pPr>
      <w:r>
        <w:rPr>
          <w:sz w:val="21"/>
          <w:szCs w:val="21"/>
        </w:rPr>
        <w:t>　　D.科技</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8月30日，2022年服贸会吉祥物正式对外公布，吉祥物命名为（     ）。</w:t>
      </w:r>
    </w:p>
    <w:p>
      <w:pPr>
        <w:pStyle w:val="2"/>
        <w:keepNext w:val="0"/>
        <w:keepLines w:val="0"/>
        <w:widowControl/>
        <w:suppressLineNumbers w:val="0"/>
        <w:spacing w:before="150" w:beforeAutospacing="0" w:after="75" w:afterAutospacing="0" w:line="315" w:lineRule="atLeast"/>
        <w:ind w:left="0" w:right="0" w:firstLine="420"/>
      </w:pPr>
      <w:r>
        <w:rPr>
          <w:sz w:val="21"/>
          <w:szCs w:val="21"/>
        </w:rPr>
        <w:t>　　A.吉猴</w:t>
      </w:r>
    </w:p>
    <w:p>
      <w:pPr>
        <w:pStyle w:val="2"/>
        <w:keepNext w:val="0"/>
        <w:keepLines w:val="0"/>
        <w:widowControl/>
        <w:suppressLineNumbers w:val="0"/>
        <w:spacing w:before="150" w:beforeAutospacing="0" w:after="75" w:afterAutospacing="0" w:line="315" w:lineRule="atLeast"/>
        <w:ind w:left="0" w:right="0" w:firstLine="420"/>
      </w:pPr>
      <w:r>
        <w:rPr>
          <w:sz w:val="21"/>
          <w:szCs w:val="21"/>
        </w:rPr>
        <w:t>　　B.祥瑞</w:t>
      </w:r>
    </w:p>
    <w:p>
      <w:pPr>
        <w:pStyle w:val="2"/>
        <w:keepNext w:val="0"/>
        <w:keepLines w:val="0"/>
        <w:widowControl/>
        <w:suppressLineNumbers w:val="0"/>
        <w:spacing w:before="150" w:beforeAutospacing="0" w:after="75" w:afterAutospacing="0" w:line="315" w:lineRule="atLeast"/>
        <w:ind w:left="0" w:right="0" w:firstLine="420"/>
      </w:pPr>
      <w:r>
        <w:rPr>
          <w:sz w:val="21"/>
          <w:szCs w:val="21"/>
        </w:rPr>
        <w:t>　　C.苍龙</w:t>
      </w:r>
    </w:p>
    <w:p>
      <w:pPr>
        <w:pStyle w:val="2"/>
        <w:keepNext w:val="0"/>
        <w:keepLines w:val="0"/>
        <w:widowControl/>
        <w:suppressLineNumbers w:val="0"/>
        <w:spacing w:before="150" w:beforeAutospacing="0" w:after="75" w:afterAutospacing="0" w:line="315" w:lineRule="atLeast"/>
        <w:ind w:left="0" w:right="0" w:firstLine="420"/>
      </w:pPr>
      <w:r>
        <w:rPr>
          <w:sz w:val="21"/>
          <w:szCs w:val="21"/>
        </w:rPr>
        <w:t>　　D.福燕</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8月30日，中共中央政治局会议建议，中国共产党第二十次全国代表大会（ ）在北京召开。</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      A.10月16日</w:t>
      </w:r>
    </w:p>
    <w:p>
      <w:pPr>
        <w:pStyle w:val="2"/>
        <w:keepNext w:val="0"/>
        <w:keepLines w:val="0"/>
        <w:widowControl/>
        <w:suppressLineNumbers w:val="0"/>
        <w:spacing w:before="150" w:beforeAutospacing="0" w:after="75" w:afterAutospacing="0" w:line="315" w:lineRule="atLeast"/>
        <w:ind w:left="0" w:right="0" w:firstLine="420"/>
      </w:pPr>
      <w:r>
        <w:rPr>
          <w:sz w:val="21"/>
          <w:szCs w:val="21"/>
        </w:rPr>
        <w:t>      B.10月20日</w:t>
      </w:r>
    </w:p>
    <w:p>
      <w:pPr>
        <w:pStyle w:val="2"/>
        <w:keepNext w:val="0"/>
        <w:keepLines w:val="0"/>
        <w:widowControl/>
        <w:suppressLineNumbers w:val="0"/>
        <w:spacing w:before="150" w:beforeAutospacing="0" w:after="75" w:afterAutospacing="0" w:line="315" w:lineRule="atLeast"/>
        <w:ind w:left="0" w:right="0" w:firstLine="420"/>
      </w:pPr>
      <w:r>
        <w:rPr>
          <w:sz w:val="21"/>
          <w:szCs w:val="21"/>
        </w:rPr>
        <w:t>      C.11月16日</w:t>
      </w:r>
    </w:p>
    <w:p>
      <w:pPr>
        <w:pStyle w:val="2"/>
        <w:keepNext w:val="0"/>
        <w:keepLines w:val="0"/>
        <w:widowControl/>
        <w:suppressLineNumbers w:val="0"/>
        <w:spacing w:before="150" w:beforeAutospacing="0" w:after="75" w:afterAutospacing="0" w:line="315" w:lineRule="atLeast"/>
        <w:ind w:left="0" w:right="0" w:firstLine="420"/>
      </w:pPr>
      <w:r>
        <w:rPr>
          <w:sz w:val="21"/>
          <w:szCs w:val="21"/>
        </w:rPr>
        <w:t>      D.11月20日</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8月30日，我国首条跨海高铁——（ ）全线铺轨贯通。</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      A.杭舟高铁</w:t>
      </w:r>
    </w:p>
    <w:p>
      <w:pPr>
        <w:pStyle w:val="2"/>
        <w:keepNext w:val="0"/>
        <w:keepLines w:val="0"/>
        <w:widowControl/>
        <w:suppressLineNumbers w:val="0"/>
        <w:spacing w:before="150" w:beforeAutospacing="0" w:after="75" w:afterAutospacing="0" w:line="315" w:lineRule="atLeast"/>
        <w:ind w:left="0" w:right="0" w:firstLine="420"/>
      </w:pPr>
      <w:r>
        <w:rPr>
          <w:sz w:val="21"/>
          <w:szCs w:val="21"/>
        </w:rPr>
        <w:t>      B.青辽高铁</w:t>
      </w:r>
    </w:p>
    <w:p>
      <w:pPr>
        <w:pStyle w:val="2"/>
        <w:keepNext w:val="0"/>
        <w:keepLines w:val="0"/>
        <w:widowControl/>
        <w:suppressLineNumbers w:val="0"/>
        <w:spacing w:before="150" w:beforeAutospacing="0" w:after="75" w:afterAutospacing="0" w:line="315" w:lineRule="atLeast"/>
        <w:ind w:left="0" w:right="0" w:firstLine="420"/>
      </w:pPr>
      <w:r>
        <w:rPr>
          <w:sz w:val="21"/>
          <w:szCs w:val="21"/>
        </w:rPr>
        <w:t>      C.福厦高铁</w:t>
      </w:r>
    </w:p>
    <w:p>
      <w:pPr>
        <w:pStyle w:val="2"/>
        <w:keepNext w:val="0"/>
        <w:keepLines w:val="0"/>
        <w:widowControl/>
        <w:suppressLineNumbers w:val="0"/>
        <w:spacing w:before="150" w:beforeAutospacing="0" w:after="75" w:afterAutospacing="0" w:line="315" w:lineRule="atLeast"/>
        <w:ind w:left="0" w:right="0" w:firstLine="420"/>
      </w:pPr>
      <w:r>
        <w:rPr>
          <w:sz w:val="21"/>
          <w:szCs w:val="21"/>
        </w:rPr>
        <w:t>      D.港粤高铁</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8月30日，国家药监局网站显示，默沙东九价人乳头瘤病毒疫苗（酿酒酵母）（以下简称九价HPV疫苗）适应症得以扩展，适用人群拓展至（     ）适龄女性接种。</w:t>
      </w:r>
    </w:p>
    <w:p>
      <w:pPr>
        <w:pStyle w:val="2"/>
        <w:keepNext w:val="0"/>
        <w:keepLines w:val="0"/>
        <w:widowControl/>
        <w:suppressLineNumbers w:val="0"/>
        <w:spacing w:before="150" w:beforeAutospacing="0" w:after="75" w:afterAutospacing="0" w:line="315" w:lineRule="atLeast"/>
        <w:ind w:left="0" w:right="0" w:firstLine="420"/>
      </w:pPr>
      <w:r>
        <w:rPr>
          <w:sz w:val="21"/>
          <w:szCs w:val="21"/>
        </w:rPr>
        <w:t>A，9-45岁</w:t>
      </w:r>
    </w:p>
    <w:p>
      <w:pPr>
        <w:pStyle w:val="2"/>
        <w:keepNext w:val="0"/>
        <w:keepLines w:val="0"/>
        <w:widowControl/>
        <w:suppressLineNumbers w:val="0"/>
        <w:spacing w:before="150" w:beforeAutospacing="0" w:after="75" w:afterAutospacing="0" w:line="315" w:lineRule="atLeast"/>
        <w:ind w:left="0" w:right="0" w:firstLine="420"/>
      </w:pPr>
      <w:r>
        <w:rPr>
          <w:sz w:val="21"/>
          <w:szCs w:val="21"/>
        </w:rPr>
        <w:t>B，9-48岁</w:t>
      </w:r>
    </w:p>
    <w:p>
      <w:pPr>
        <w:pStyle w:val="2"/>
        <w:keepNext w:val="0"/>
        <w:keepLines w:val="0"/>
        <w:widowControl/>
        <w:suppressLineNumbers w:val="0"/>
        <w:spacing w:before="150" w:beforeAutospacing="0" w:after="75" w:afterAutospacing="0" w:line="315" w:lineRule="atLeast"/>
        <w:ind w:left="0" w:right="0" w:firstLine="420"/>
      </w:pPr>
      <w:r>
        <w:rPr>
          <w:sz w:val="21"/>
          <w:szCs w:val="21"/>
        </w:rPr>
        <w:t>C，12-45岁</w:t>
      </w:r>
    </w:p>
    <w:p>
      <w:pPr>
        <w:pStyle w:val="2"/>
        <w:keepNext w:val="0"/>
        <w:keepLines w:val="0"/>
        <w:widowControl/>
        <w:suppressLineNumbers w:val="0"/>
        <w:spacing w:before="150" w:beforeAutospacing="0" w:after="75" w:afterAutospacing="0" w:line="315" w:lineRule="atLeast"/>
        <w:ind w:left="0" w:right="0" w:firstLine="420"/>
      </w:pPr>
      <w:r>
        <w:rPr>
          <w:sz w:val="21"/>
          <w:szCs w:val="21"/>
        </w:rPr>
        <w:t>D，12-48岁</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中共中央政治局常委、国务院副总理韩正9月1日以视频形式出席2022年太原能源低碳发展论坛开幕式，发表主旨演讲并宣布论坛开幕。本次论坛主题为“（   ）”。</w:t>
      </w:r>
    </w:p>
    <w:p>
      <w:pPr>
        <w:pStyle w:val="2"/>
        <w:keepNext w:val="0"/>
        <w:keepLines w:val="0"/>
        <w:widowControl/>
        <w:suppressLineNumbers w:val="0"/>
        <w:spacing w:before="150" w:beforeAutospacing="0" w:after="75" w:afterAutospacing="0" w:line="315" w:lineRule="atLeast"/>
        <w:ind w:left="0" w:right="0" w:firstLine="420"/>
      </w:pPr>
      <w:r>
        <w:rPr>
          <w:sz w:val="21"/>
          <w:szCs w:val="21"/>
        </w:rPr>
        <w:t>　　A.能源 双碳 发展</w:t>
      </w:r>
    </w:p>
    <w:p>
      <w:pPr>
        <w:pStyle w:val="2"/>
        <w:keepNext w:val="0"/>
        <w:keepLines w:val="0"/>
        <w:widowControl/>
        <w:suppressLineNumbers w:val="0"/>
        <w:spacing w:before="150" w:beforeAutospacing="0" w:after="75" w:afterAutospacing="0" w:line="315" w:lineRule="atLeast"/>
        <w:ind w:left="0" w:right="0" w:firstLine="420"/>
      </w:pPr>
      <w:r>
        <w:rPr>
          <w:sz w:val="21"/>
          <w:szCs w:val="21"/>
        </w:rPr>
        <w:t>　　B.能源 双碳 创新</w:t>
      </w:r>
    </w:p>
    <w:p>
      <w:pPr>
        <w:pStyle w:val="2"/>
        <w:keepNext w:val="0"/>
        <w:keepLines w:val="0"/>
        <w:widowControl/>
        <w:suppressLineNumbers w:val="0"/>
        <w:spacing w:before="150" w:beforeAutospacing="0" w:after="75" w:afterAutospacing="0" w:line="315" w:lineRule="atLeast"/>
        <w:ind w:left="0" w:right="0" w:firstLine="420"/>
      </w:pPr>
      <w:r>
        <w:rPr>
          <w:sz w:val="21"/>
          <w:szCs w:val="21"/>
        </w:rPr>
        <w:t>　　C.能源 低碳 发展</w:t>
      </w:r>
    </w:p>
    <w:p>
      <w:pPr>
        <w:pStyle w:val="2"/>
        <w:keepNext w:val="0"/>
        <w:keepLines w:val="0"/>
        <w:widowControl/>
        <w:suppressLineNumbers w:val="0"/>
        <w:spacing w:before="150" w:beforeAutospacing="0" w:after="75" w:afterAutospacing="0" w:line="315" w:lineRule="atLeast"/>
        <w:ind w:left="0" w:right="0" w:firstLine="420"/>
      </w:pPr>
      <w:r>
        <w:rPr>
          <w:sz w:val="21"/>
          <w:szCs w:val="21"/>
        </w:rPr>
        <w:t>　　D.能源 低碳 创新</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2022年9月2日，科学家们对于空间种植和栽培植物进行了大量的研究，在各种空间飞行器中进行了20多种植物的培养实验。目前只有油菜、小麦和豌豆少数几种作物在空间完成了从种子到种子的实验。而中国空间站这次空间实验的重要意义就是要首次在空间微重力条件下实现（    ）“从种子到种子”全生命周期的培养实验。</w:t>
      </w:r>
    </w:p>
    <w:p>
      <w:pPr>
        <w:pStyle w:val="2"/>
        <w:keepNext w:val="0"/>
        <w:keepLines w:val="0"/>
        <w:widowControl/>
        <w:suppressLineNumbers w:val="0"/>
        <w:spacing w:before="150" w:beforeAutospacing="0" w:after="75" w:afterAutospacing="0" w:line="315" w:lineRule="atLeast"/>
        <w:ind w:left="0" w:right="0" w:firstLine="420"/>
      </w:pPr>
      <w:r>
        <w:rPr>
          <w:sz w:val="21"/>
          <w:szCs w:val="21"/>
        </w:rPr>
        <w:t>A，玉米</w:t>
      </w:r>
    </w:p>
    <w:p>
      <w:pPr>
        <w:pStyle w:val="2"/>
        <w:keepNext w:val="0"/>
        <w:keepLines w:val="0"/>
        <w:widowControl/>
        <w:suppressLineNumbers w:val="0"/>
        <w:spacing w:before="150" w:beforeAutospacing="0" w:after="75" w:afterAutospacing="0" w:line="315" w:lineRule="atLeast"/>
        <w:ind w:left="0" w:right="0" w:firstLine="420"/>
      </w:pPr>
      <w:r>
        <w:rPr>
          <w:sz w:val="21"/>
          <w:szCs w:val="21"/>
        </w:rPr>
        <w:t>B，水稻</w:t>
      </w:r>
    </w:p>
    <w:p>
      <w:pPr>
        <w:pStyle w:val="2"/>
        <w:keepNext w:val="0"/>
        <w:keepLines w:val="0"/>
        <w:widowControl/>
        <w:suppressLineNumbers w:val="0"/>
        <w:spacing w:before="150" w:beforeAutospacing="0" w:after="75" w:afterAutospacing="0" w:line="315" w:lineRule="atLeast"/>
        <w:ind w:left="0" w:right="0" w:firstLine="420"/>
      </w:pPr>
      <w:r>
        <w:rPr>
          <w:sz w:val="21"/>
          <w:szCs w:val="21"/>
        </w:rPr>
        <w:t>C，西瓜</w:t>
      </w:r>
    </w:p>
    <w:p>
      <w:pPr>
        <w:pStyle w:val="2"/>
        <w:keepNext w:val="0"/>
        <w:keepLines w:val="0"/>
        <w:widowControl/>
        <w:suppressLineNumbers w:val="0"/>
        <w:spacing w:before="150" w:beforeAutospacing="0" w:after="75" w:afterAutospacing="0" w:line="315" w:lineRule="atLeast"/>
        <w:ind w:left="0" w:right="0" w:firstLine="420"/>
      </w:pPr>
      <w:r>
        <w:rPr>
          <w:sz w:val="21"/>
          <w:szCs w:val="21"/>
        </w:rPr>
        <w:t>D，高粱</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2022年9月2日，首届大国工匠论坛2日在湖南长沙拉开帷幕。论坛深入学习贯彻习近平总书记致首届大国工匠创新交流大会贺信精神，以“（      ）”为主题，为大国工匠和工匠人才展现风采、分享经验、切磋技艺、提升素质搭建平台。</w:t>
      </w:r>
    </w:p>
    <w:p>
      <w:pPr>
        <w:pStyle w:val="2"/>
        <w:keepNext w:val="0"/>
        <w:keepLines w:val="0"/>
        <w:widowControl/>
        <w:suppressLineNumbers w:val="0"/>
        <w:spacing w:before="150" w:beforeAutospacing="0" w:after="75" w:afterAutospacing="0" w:line="315" w:lineRule="atLeast"/>
        <w:ind w:left="0" w:right="0" w:firstLine="420"/>
      </w:pPr>
      <w:r>
        <w:rPr>
          <w:sz w:val="21"/>
          <w:szCs w:val="21"/>
        </w:rPr>
        <w:t>A，匠心逐梦·兴国有我</w:t>
      </w:r>
    </w:p>
    <w:p>
      <w:pPr>
        <w:pStyle w:val="2"/>
        <w:keepNext w:val="0"/>
        <w:keepLines w:val="0"/>
        <w:widowControl/>
        <w:suppressLineNumbers w:val="0"/>
        <w:spacing w:before="150" w:beforeAutospacing="0" w:after="75" w:afterAutospacing="0" w:line="315" w:lineRule="atLeast"/>
        <w:ind w:left="0" w:right="0" w:firstLine="420"/>
      </w:pPr>
      <w:r>
        <w:rPr>
          <w:sz w:val="21"/>
          <w:szCs w:val="21"/>
        </w:rPr>
        <w:t>B，大国工匠·强国有我</w:t>
      </w:r>
    </w:p>
    <w:p>
      <w:pPr>
        <w:pStyle w:val="2"/>
        <w:keepNext w:val="0"/>
        <w:keepLines w:val="0"/>
        <w:widowControl/>
        <w:suppressLineNumbers w:val="0"/>
        <w:spacing w:before="150" w:beforeAutospacing="0" w:after="75" w:afterAutospacing="0" w:line="315" w:lineRule="atLeast"/>
        <w:ind w:left="0" w:right="0" w:firstLine="420"/>
      </w:pPr>
      <w:r>
        <w:rPr>
          <w:sz w:val="21"/>
          <w:szCs w:val="21"/>
        </w:rPr>
        <w:t>C，大国工匠·兴国有我</w:t>
      </w:r>
    </w:p>
    <w:p>
      <w:pPr>
        <w:pStyle w:val="2"/>
        <w:keepNext w:val="0"/>
        <w:keepLines w:val="0"/>
        <w:widowControl/>
        <w:suppressLineNumbers w:val="0"/>
        <w:spacing w:before="150" w:beforeAutospacing="0" w:after="75" w:afterAutospacing="0" w:line="315" w:lineRule="atLeast"/>
        <w:ind w:left="0" w:right="0" w:firstLine="420"/>
      </w:pPr>
      <w:r>
        <w:rPr>
          <w:sz w:val="21"/>
          <w:szCs w:val="21"/>
        </w:rPr>
        <w:t>D，匠心逐梦·强国有我</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keepNext w:val="0"/>
        <w:keepLines w:val="0"/>
        <w:widowControl/>
        <w:suppressLineNumbers w:val="0"/>
        <w:spacing w:before="0" w:beforeAutospacing="0" w:after="0"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9月2日，我国科学家首次在月壤中证明了歧化反应成因纳米级单质金属（ ）的存在。</w:t>
      </w:r>
    </w:p>
    <w:p>
      <w:pPr>
        <w:pStyle w:val="2"/>
        <w:keepNext w:val="0"/>
        <w:keepLines w:val="0"/>
        <w:widowControl/>
        <w:suppressLineNumbers w:val="0"/>
        <w:spacing w:before="150" w:beforeAutospacing="0" w:after="75" w:afterAutospacing="0" w:line="315" w:lineRule="atLeast"/>
        <w:ind w:left="0" w:right="0" w:firstLine="420"/>
      </w:pPr>
      <w:r>
        <w:rPr>
          <w:sz w:val="21"/>
          <w:szCs w:val="21"/>
        </w:rPr>
        <w:t>A.铁</w:t>
      </w:r>
    </w:p>
    <w:p>
      <w:pPr>
        <w:pStyle w:val="2"/>
        <w:keepNext w:val="0"/>
        <w:keepLines w:val="0"/>
        <w:widowControl/>
        <w:suppressLineNumbers w:val="0"/>
        <w:spacing w:before="150" w:beforeAutospacing="0" w:after="75" w:afterAutospacing="0" w:line="315" w:lineRule="atLeast"/>
        <w:ind w:left="0" w:right="0" w:firstLine="420"/>
      </w:pPr>
      <w:r>
        <w:rPr>
          <w:sz w:val="21"/>
          <w:szCs w:val="21"/>
        </w:rPr>
        <w:t>B.金</w:t>
      </w:r>
    </w:p>
    <w:p>
      <w:pPr>
        <w:pStyle w:val="2"/>
        <w:keepNext w:val="0"/>
        <w:keepLines w:val="0"/>
        <w:widowControl/>
        <w:suppressLineNumbers w:val="0"/>
        <w:spacing w:before="150" w:beforeAutospacing="0" w:after="75" w:afterAutospacing="0" w:line="315" w:lineRule="atLeast"/>
        <w:ind w:left="0" w:right="0" w:firstLine="420"/>
      </w:pPr>
      <w:r>
        <w:rPr>
          <w:sz w:val="21"/>
          <w:szCs w:val="21"/>
        </w:rPr>
        <w:t>C.镍</w:t>
      </w:r>
    </w:p>
    <w:p>
      <w:pPr>
        <w:pStyle w:val="2"/>
        <w:keepNext w:val="0"/>
        <w:keepLines w:val="0"/>
        <w:widowControl/>
        <w:suppressLineNumbers w:val="0"/>
        <w:spacing w:before="150" w:beforeAutospacing="0" w:after="75" w:afterAutospacing="0" w:line="315" w:lineRule="atLeast"/>
        <w:ind w:left="0" w:right="0" w:firstLine="420"/>
      </w:pPr>
      <w:r>
        <w:rPr>
          <w:sz w:val="21"/>
          <w:szCs w:val="21"/>
        </w:rPr>
        <w:t>D.铝</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9月2日，国务院印发《关于支持（ ）深化新旧动能转换推动绿色低碳高质量发展的意见》。</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A.四川</w:t>
      </w:r>
    </w:p>
    <w:p>
      <w:pPr>
        <w:pStyle w:val="2"/>
        <w:keepNext w:val="0"/>
        <w:keepLines w:val="0"/>
        <w:widowControl/>
        <w:suppressLineNumbers w:val="0"/>
        <w:spacing w:before="150" w:beforeAutospacing="0" w:after="75" w:afterAutospacing="0" w:line="315" w:lineRule="atLeast"/>
        <w:ind w:left="0" w:right="0" w:firstLine="420"/>
      </w:pPr>
      <w:r>
        <w:rPr>
          <w:sz w:val="21"/>
          <w:szCs w:val="21"/>
        </w:rPr>
        <w:t>B.云南</w:t>
      </w:r>
    </w:p>
    <w:p>
      <w:pPr>
        <w:pStyle w:val="2"/>
        <w:keepNext w:val="0"/>
        <w:keepLines w:val="0"/>
        <w:widowControl/>
        <w:suppressLineNumbers w:val="0"/>
        <w:spacing w:before="150" w:beforeAutospacing="0" w:after="75" w:afterAutospacing="0" w:line="315" w:lineRule="atLeast"/>
        <w:ind w:left="0" w:right="0" w:firstLine="420"/>
      </w:pPr>
      <w:r>
        <w:rPr>
          <w:sz w:val="21"/>
          <w:szCs w:val="21"/>
        </w:rPr>
        <w:t>C.河南</w:t>
      </w:r>
    </w:p>
    <w:p>
      <w:pPr>
        <w:pStyle w:val="2"/>
        <w:keepNext w:val="0"/>
        <w:keepLines w:val="0"/>
        <w:widowControl/>
        <w:suppressLineNumbers w:val="0"/>
        <w:spacing w:before="150" w:beforeAutospacing="0" w:after="75" w:afterAutospacing="0" w:line="315" w:lineRule="atLeast"/>
        <w:ind w:left="0" w:right="0" w:firstLine="420"/>
      </w:pPr>
      <w:r>
        <w:rPr>
          <w:sz w:val="21"/>
          <w:szCs w:val="21"/>
        </w:rPr>
        <w:t>D.山东</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2022年9月3日，纪念中国人民抗日战争暨世界反法西斯战争胜利（      ）座谈会3日在北京举行，中国人民抗日战争的伟大胜利，有力捍卫了国家主权和领土完整，开辟了中华民族伟大复兴的光明前景，是中国人民的胜利、也是世界人民的胜利。</w:t>
      </w:r>
    </w:p>
    <w:p>
      <w:pPr>
        <w:pStyle w:val="2"/>
        <w:keepNext w:val="0"/>
        <w:keepLines w:val="0"/>
        <w:widowControl/>
        <w:suppressLineNumbers w:val="0"/>
        <w:spacing w:before="150" w:beforeAutospacing="0" w:after="75" w:afterAutospacing="0" w:line="315" w:lineRule="atLeast"/>
        <w:ind w:left="0" w:right="0" w:firstLine="420"/>
      </w:pPr>
      <w:r>
        <w:rPr>
          <w:sz w:val="21"/>
          <w:szCs w:val="21"/>
        </w:rPr>
        <w:t>A，76周年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B，77周年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C，78周年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D，79周年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2022年9月3日，吉林省延边朝鲜族自治州举行庆祝成立（     ）大会。延边朝鲜族自治州是我国最大的朝鲜族聚居地，也是唯一的朝鲜族自治州</w:t>
      </w:r>
    </w:p>
    <w:p>
      <w:pPr>
        <w:pStyle w:val="2"/>
        <w:keepNext w:val="0"/>
        <w:keepLines w:val="0"/>
        <w:widowControl/>
        <w:suppressLineNumbers w:val="0"/>
        <w:spacing w:before="150" w:beforeAutospacing="0" w:after="75" w:afterAutospacing="0" w:line="315" w:lineRule="atLeast"/>
        <w:ind w:left="0" w:right="0" w:firstLine="420"/>
      </w:pPr>
      <w:r>
        <w:rPr>
          <w:sz w:val="21"/>
          <w:szCs w:val="21"/>
        </w:rPr>
        <w:t>A，70周年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B，71周年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C，72周年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D，73周年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2022年9月5日，以“缅怀抗战英烈·发扬黄埔精神·奋进促统征程”为主题的（      ）黄埔论坛在江苏南京召开。今年是全民族抗战爆发85周年。</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A，第十四届</w:t>
      </w:r>
    </w:p>
    <w:p>
      <w:pPr>
        <w:pStyle w:val="2"/>
        <w:keepNext w:val="0"/>
        <w:keepLines w:val="0"/>
        <w:widowControl/>
        <w:suppressLineNumbers w:val="0"/>
        <w:spacing w:before="150" w:beforeAutospacing="0" w:after="75" w:afterAutospacing="0" w:line="315" w:lineRule="atLeast"/>
        <w:ind w:left="0" w:right="0" w:firstLine="420"/>
      </w:pPr>
      <w:r>
        <w:rPr>
          <w:sz w:val="21"/>
          <w:szCs w:val="21"/>
        </w:rPr>
        <w:t>B，第十五届</w:t>
      </w:r>
    </w:p>
    <w:p>
      <w:pPr>
        <w:pStyle w:val="2"/>
        <w:keepNext w:val="0"/>
        <w:keepLines w:val="0"/>
        <w:widowControl/>
        <w:suppressLineNumbers w:val="0"/>
        <w:spacing w:before="150" w:beforeAutospacing="0" w:after="75" w:afterAutospacing="0" w:line="315" w:lineRule="atLeast"/>
        <w:ind w:left="0" w:right="0" w:firstLine="420"/>
      </w:pPr>
      <w:r>
        <w:rPr>
          <w:sz w:val="21"/>
          <w:szCs w:val="21"/>
        </w:rPr>
        <w:t>C，第十六届</w:t>
      </w:r>
    </w:p>
    <w:p>
      <w:pPr>
        <w:pStyle w:val="2"/>
        <w:keepNext w:val="0"/>
        <w:keepLines w:val="0"/>
        <w:widowControl/>
        <w:suppressLineNumbers w:val="0"/>
        <w:spacing w:before="150" w:beforeAutospacing="0" w:after="75" w:afterAutospacing="0" w:line="315" w:lineRule="atLeast"/>
        <w:ind w:left="0" w:right="0" w:firstLine="420"/>
      </w:pPr>
      <w:r>
        <w:rPr>
          <w:sz w:val="21"/>
          <w:szCs w:val="21"/>
        </w:rPr>
        <w:t>D，第十七届</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2022年9月5日，英国外交大臣（      ）当选执政党保守党新党首，在获得女王伊丽莎白二世批准后将接任英国首相。</w:t>
      </w:r>
    </w:p>
    <w:p>
      <w:pPr>
        <w:pStyle w:val="2"/>
        <w:keepNext w:val="0"/>
        <w:keepLines w:val="0"/>
        <w:widowControl/>
        <w:suppressLineNumbers w:val="0"/>
        <w:spacing w:before="150" w:beforeAutospacing="0" w:after="75" w:afterAutospacing="0" w:line="315" w:lineRule="atLeast"/>
        <w:ind w:left="0" w:right="0" w:firstLine="420"/>
      </w:pPr>
      <w:r>
        <w:rPr>
          <w:sz w:val="21"/>
          <w:szCs w:val="21"/>
        </w:rPr>
        <w:t>A，亚历山大·特拉斯</w:t>
      </w:r>
    </w:p>
    <w:p>
      <w:pPr>
        <w:pStyle w:val="2"/>
        <w:keepNext w:val="0"/>
        <w:keepLines w:val="0"/>
        <w:widowControl/>
        <w:suppressLineNumbers w:val="0"/>
        <w:spacing w:before="150" w:beforeAutospacing="0" w:after="75" w:afterAutospacing="0" w:line="315" w:lineRule="atLeast"/>
        <w:ind w:left="0" w:right="0" w:firstLine="420"/>
      </w:pPr>
      <w:r>
        <w:rPr>
          <w:sz w:val="21"/>
          <w:szCs w:val="21"/>
        </w:rPr>
        <w:t>B，伊丽莎白·特拉斯</w:t>
      </w:r>
    </w:p>
    <w:p>
      <w:pPr>
        <w:pStyle w:val="2"/>
        <w:keepNext w:val="0"/>
        <w:keepLines w:val="0"/>
        <w:widowControl/>
        <w:suppressLineNumbers w:val="0"/>
        <w:spacing w:before="150" w:beforeAutospacing="0" w:after="75" w:afterAutospacing="0" w:line="315" w:lineRule="atLeast"/>
        <w:ind w:left="0" w:right="0" w:firstLine="420"/>
      </w:pPr>
      <w:r>
        <w:rPr>
          <w:sz w:val="21"/>
          <w:szCs w:val="21"/>
        </w:rPr>
        <w:t>C，亚历山大·卡佩拉</w:t>
      </w:r>
    </w:p>
    <w:p>
      <w:pPr>
        <w:pStyle w:val="2"/>
        <w:keepNext w:val="0"/>
        <w:keepLines w:val="0"/>
        <w:widowControl/>
        <w:suppressLineNumbers w:val="0"/>
        <w:spacing w:before="150" w:beforeAutospacing="0" w:after="75" w:afterAutospacing="0" w:line="315" w:lineRule="atLeast"/>
        <w:ind w:left="0" w:right="0" w:firstLine="420"/>
      </w:pPr>
      <w:r>
        <w:rPr>
          <w:sz w:val="21"/>
          <w:szCs w:val="21"/>
        </w:rPr>
        <w:t>D，伊丽莎白·卡佩拉</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br w:type="textWrapping"/>
      </w:r>
      <w:r>
        <w:rPr>
          <w:rFonts w:hint="default" w:ascii="Arial" w:hAnsi="Arial" w:cs="Arial"/>
          <w:sz w:val="21"/>
          <w:szCs w:val="21"/>
        </w:rPr>
        <w:t>2022年9月7日，习近平向巴西总统博索纳罗致贺电，祝贺巴西成立（）。</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190年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195年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200年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210年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2022年9月8日，第22届中国国际投资贸易洽谈会在（）开幕。以“全球发展：共享数字机遇投资绿色未来”为主题</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山东青岛</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福建厦门</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广东广州</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浙江宁波</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9月13日，肯尼亚当选总统（）在首都内罗毕宣誓就职，正式成为肯尼亚独立以来第五任总统。</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威廉·鲁托</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拉伊拉·奥廷加</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乔治·瓦加卡亚</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大卫·姆瓦拉·韦希加</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9月7日，被称为“万里长江第一隧”的海太长江隧道正式开工，预计(    )建成。</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A.2025年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B.2026年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C.2030年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D.2028年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中宣部、自然资源部9月7日向全社会公开发布 (   )先进事迹。</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A.“最美自然守护者”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B.“最美环境守护者”</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C.“最美森林守护者”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D.“最美土地守护者”</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我国科学家通过红外光谱和纳米离子探针分析，发现(   )月壤矿物中存在高含量的水。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A.嫦娥三号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B.嫦娥四号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C.嫦娥五号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D.嫦娥六号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9月9日，国家航天局、国家原子能机构联合在京发布嫦娥五号最新科学成果，我国科学家首次发现月球上的新矿物并命名为（）。</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A.“长石”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B.“嫦娥石”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C.“橄榄石”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D.“辉石”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每年的9月10日为“教师节”，今年（2022年）是第（）个教师节。</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A.36</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B.37</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C.38</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D.39</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2022年9月10日，第二架大型灭火/水上救援水陆两栖飞机(  )完成首次飞行试验。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A.AG600M“翼龙”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B.AG600M“鲲龙”</w:t>
      </w:r>
    </w:p>
    <w:p>
      <w:pPr>
        <w:keepNext w:val="0"/>
        <w:keepLines w:val="0"/>
        <w:widowControl/>
        <w:suppressLineNumbers w:val="0"/>
        <w:spacing w:before="0" w:beforeAutospacing="0" w:after="0"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C.AG2H“翼龙”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AG2H“鲲龙”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当地时间9月14日下午，国家主席习近平在努尔苏丹总统府接受哈萨克斯坦总统托卡耶夫授予“（）”勋章。</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A.金鹰</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B.雄鹰</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C.金豹</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D.蛟龙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2022年9月7日晚，2021年浙江省“体坛十佳”颁奖盛典在     举行。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A．杭州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B．上海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C．广州</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D．深圳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 科技部2022年9月15日前公布全国首批建设的创新型县（市）验收通过名单，浙江省   、新昌、慈溪、乐清和安吉5县（市）圆满完成建设任务，全部通过国家验收，数量与江苏省并列第一。</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A．长兴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B．吴兴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C．德清</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D．南浔</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2022年9月8日从杭州海关获悉，2022年1至8月，浙江省进出口总值达3.12万亿元，同比增长18.8%。其中出口2.31万亿元，同比增长21.6%；进口8157.0亿元，同比增长11.7%，进出口、出口和进口规模分别居全国第3、第（      ）和第6位。</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A．1</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B．2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答案：2</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省2022年成为公民法治素养提升全国唯一省级试点，并在全国首创公民法治素养观测点，目前已建立首批164个省级观测点，预计每年服务、观测对象超1000万人次，实现各成员单位、县（市、区）、重点对象和新经济新业态从业人员全覆盖。</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A．浙江</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B．安徽</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C．湖北</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D．江苏</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9月6日下午，2022年国家网络安全宣传周主题分论坛——“长三角网络安全协同发展”论坛在        举办。由教育部指导，中国科学技术大学等多家单位参与编写的《网络安全人才实战能力白皮书》在现场发布。</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A．合肥滨湖会展中心</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B．国际会展中心</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C．滨湖会展中心</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D．安徽滨湖会展中心</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2022年 9月7日，中宣部办公厅公布2022年主题出版重点出版物选题160种（图书选题140种、音像电子出版物选题20种），江西    种出版物入选。</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A．1</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B．2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7. 2022年9月上旬，水利部印发《关于做好第一批省级水网先导区建设工作的通知》，确定    、     、山东、江西、湖北、辽宁、广西7个省（自治区）作为全国第一批省级水网先导区。</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A．广东、浙江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B．安徽、浙江</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C．广东、福建</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D．安徽、浙江</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bookmarkStart w:id="0" w:name="_GoBack"/>
      <w:bookmarkEnd w:id="0"/>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2022年9月9日，     省商用密码创新科普教育示范基地在省科技馆揭牌，这是全国首家布局省级科技馆的密码科普基地。</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A．湖北</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B．浙江</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C．湖南</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D．江苏</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2022年9月1日起，         正式施行，首次以政府规章形式明确生态文明教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育是全社会的共同责任，以法治手段推动公众自觉参与生态文明建设。</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A．《江苏省生态文明教育促进办法》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B．《江苏省对台经济文化交流合作促进条例》</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C．《江苏生态文明20条》</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D．《江苏生态文明二十条》（二）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t>1.2022年9月15日，国家主席习近平在撒马尔罕国际会议中心接受乌兹别克斯坦总统授予（    ）。乌兹别克斯坦总统授勋辞。他表示，今天是具有重要历史意义的一天。我非常荣幸向习近平主席颁授首枚乌兹别克斯坦对外最高荣誉。</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“金鹰”勋章</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B.“最高友谊”勋章</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C“最高国家”勋章</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D“友谊”勋章</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2.2022年9月15日，国家主席习近平在撒马尔罕国际会议中心接受乌兹别克斯坦总统（   ）授予的勋章。</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A.巴沙尔</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B.穆罕默德·安瓦尔·萨达特</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C.米尔济约耶夫致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D.阿卜杜勒·法塔赫·塞西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3.2022年9月14日,国家主席习近平在努尔苏丹总统府接受哈萨克斯坦总统托卡耶夫授予（   ）。勋章是哈萨克斯坦最高荣誉，旨在表彰为哈萨克斯坦国家建设和对外友好关系作出重大贡献的人士。</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A.“金鹰”勋章</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B.“雄鹰”勋章</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C.“金豹”勋章</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D.“青龙”勋章</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4.　9月13日，中国船舶集团有限公司向长荣航运公司交付一艘2.4万标准箱（TEU）超大型集装箱船，这艘命名为（）号的超级大船，是今年6月22日交付的“长益”号姊妹船。该船由沪东中华自主设计，拥有完全自主知识产权，入级美国船级社（ABS），投入运营后将服务于远东至欧洲航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A.长韵</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B.长顺</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C.长征</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D.中益</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5.9月13日21时18分，我国在文昌航天发射场使用长征七号改运载火箭，成功将“中星1E”卫星发射升空。卫星顺利进入预定轨道，发射任务获得圆满成功。“中星1E”卫星主要用于为用户提供高质量的话音、数据、广播电视传输服务。这次任务是长征系列运载火箭第(  )次飞行。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 三</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 四</w:t>
      </w:r>
    </w:p>
    <w:p>
      <w:pPr>
        <w:keepNext w:val="0"/>
        <w:keepLines w:val="0"/>
        <w:widowControl/>
        <w:suppressLineNumbers w:val="0"/>
        <w:spacing w:before="0" w:beforeAutospacing="0" w:after="0" w:afterAutospacing="0"/>
        <w:ind w:left="0" w:right="0"/>
      </w:pPr>
      <w:r>
        <w:pict>
          <v:rect id="_x0000_i1031" o:spt="1" style="height:3.75pt;width:633.75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 五</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 六</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6.9月17日13时35分,据中国载人航天工程办公室消息，天员蔡旭哲成功开启问天实验舱气闸舱出舱舱门。至15时33分，航天员(    ),(   )成功出舱。目前，两名出舱航天员已完成安装脚限位器和舱外工作台等工作，后续将在小机械臂的支持下，相互配合开展舱外助力手柄安装、载荷回路扩展泵组安装、舱外救援验证等作业。</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A.刘洋、陈冬先</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B.蔡旭哲、陈冬先</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 王亚平、张晓光</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D.陈冬、汤洪波</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8.9月19日，生态环境部等17个部门和单位近日联合印发《深入打好长江保护修复攻坚战行动》，要求（）年年底，长江流域总体水质持续提升，重要河湖生态用水得到有效保障，水生态质量明显提升。</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A.2024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B.2025</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C.2026</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D.2028</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10.9月6日，中宣部、教育部公布2022年全国教书育人楷模名单。（）位全国教书育人楷模涵盖了高教、职教、中小学、幼教、特教等各级各类教育，同时兼顾了地域、民族、性别、年龄等因素。</w:t>
      </w:r>
      <w:r>
        <w:rPr>
          <w:rFonts w:hint="default" w:ascii="Arial" w:hAnsi="Arial" w:cs="Arial"/>
          <w:sz w:val="21"/>
          <w:szCs w:val="21"/>
        </w:rPr>
        <w:br w:type="textWrapping"/>
      </w:r>
      <w:r>
        <w:rPr>
          <w:rFonts w:hint="default" w:ascii="Arial" w:hAnsi="Arial" w:cs="Arial"/>
          <w:sz w:val="21"/>
          <w:szCs w:val="21"/>
        </w:rPr>
        <w:t>A.8</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B.10</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C.12</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D.14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 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rPr>
          <w:rFonts w:ascii="Arial" w:hAnsi="Arial" w:eastAsia="sans-serif" w:cs="Arial"/>
          <w:i w:val="0"/>
          <w:iCs w:val="0"/>
          <w:caps w:val="0"/>
          <w:color w:val="000000"/>
          <w:spacing w:val="0"/>
          <w:sz w:val="21"/>
          <w:szCs w:val="21"/>
        </w:rPr>
      </w:pPr>
    </w:p>
    <w:p>
      <w:pPr>
        <w:pStyle w:val="2"/>
        <w:keepNext w:val="0"/>
        <w:keepLines w:val="0"/>
        <w:widowControl/>
        <w:suppressLineNumbers w:val="0"/>
        <w:spacing w:before="150" w:beforeAutospacing="0" w:after="75" w:afterAutospacing="0" w:line="315" w:lineRule="atLeast"/>
        <w:ind w:left="0" w:right="0" w:firstLine="420"/>
        <w:rPr>
          <w:rFonts w:ascii="Arial" w:hAnsi="Arial" w:eastAsia="sans-serif" w:cs="Arial"/>
          <w:i w:val="0"/>
          <w:iCs w:val="0"/>
          <w:caps w:val="0"/>
          <w:color w:val="000000"/>
          <w:spacing w:val="0"/>
          <w:sz w:val="21"/>
          <w:szCs w:val="21"/>
        </w:rPr>
      </w:pPr>
    </w:p>
    <w:p>
      <w:pPr>
        <w:pStyle w:val="2"/>
        <w:keepNext w:val="0"/>
        <w:keepLines w:val="0"/>
        <w:widowControl/>
        <w:suppressLineNumbers w:val="0"/>
        <w:spacing w:before="150" w:beforeAutospacing="0" w:after="75" w:afterAutospacing="0" w:line="315" w:lineRule="atLeast"/>
        <w:ind w:left="0" w:right="0" w:firstLine="420"/>
        <w:rPr>
          <w:rFonts w:ascii="Arial" w:hAnsi="Arial" w:eastAsia="sans-serif" w:cs="Arial"/>
          <w:i w:val="0"/>
          <w:iCs w:val="0"/>
          <w:caps w:val="0"/>
          <w:color w:val="000000"/>
          <w:spacing w:val="0"/>
          <w:sz w:val="21"/>
          <w:szCs w:val="21"/>
        </w:rPr>
      </w:pP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FF0000"/>
          <w:spacing w:val="0"/>
          <w:sz w:val="24"/>
          <w:szCs w:val="24"/>
        </w:rPr>
      </w:pPr>
      <w:r>
        <w:rPr>
          <w:rFonts w:ascii="Arial" w:hAnsi="Arial" w:eastAsia="sans-serif" w:cs="Arial"/>
          <w:i w:val="0"/>
          <w:iCs w:val="0"/>
          <w:caps w:val="0"/>
          <w:color w:val="FF0000"/>
          <w:spacing w:val="0"/>
          <w:sz w:val="21"/>
          <w:szCs w:val="21"/>
        </w:rPr>
        <w:t>9月19日，我国（ ）任务团队获得国际宇航联合会2022年度“世界航天奖”。</w:t>
      </w:r>
    </w:p>
    <w:p>
      <w:pPr>
        <w:pStyle w:val="2"/>
        <w:keepNext w:val="0"/>
        <w:keepLines w:val="0"/>
        <w:widowControl/>
        <w:suppressLineNumbers w:val="0"/>
        <w:spacing w:before="150" w:beforeAutospacing="0" w:after="75" w:afterAutospacing="0" w:line="315" w:lineRule="atLeast"/>
        <w:ind w:left="0" w:right="0" w:firstLine="420"/>
        <w:rPr>
          <w:color w:val="FF0000"/>
        </w:rPr>
      </w:pPr>
      <w:r>
        <w:rPr>
          <w:rFonts w:hint="default" w:ascii="Arial" w:hAnsi="Arial" w:cs="Arial"/>
          <w:color w:val="FF0000"/>
          <w:sz w:val="21"/>
          <w:szCs w:val="21"/>
        </w:rPr>
        <w:t>A.神舟系列</w:t>
      </w:r>
    </w:p>
    <w:p>
      <w:pPr>
        <w:pStyle w:val="2"/>
        <w:keepNext w:val="0"/>
        <w:keepLines w:val="0"/>
        <w:widowControl/>
        <w:suppressLineNumbers w:val="0"/>
        <w:spacing w:before="150" w:beforeAutospacing="0" w:after="75" w:afterAutospacing="0" w:line="315" w:lineRule="atLeast"/>
        <w:ind w:left="0" w:right="0" w:firstLine="420"/>
        <w:rPr>
          <w:color w:val="FF0000"/>
        </w:rPr>
      </w:pPr>
      <w:r>
        <w:rPr>
          <w:rFonts w:hint="default" w:ascii="Arial" w:hAnsi="Arial" w:cs="Arial"/>
          <w:color w:val="FF0000"/>
          <w:sz w:val="21"/>
          <w:szCs w:val="21"/>
        </w:rPr>
        <w:t>B.嫦娥系列</w:t>
      </w:r>
    </w:p>
    <w:p>
      <w:pPr>
        <w:pStyle w:val="2"/>
        <w:keepNext w:val="0"/>
        <w:keepLines w:val="0"/>
        <w:widowControl/>
        <w:suppressLineNumbers w:val="0"/>
        <w:spacing w:before="150" w:beforeAutospacing="0" w:after="75" w:afterAutospacing="0" w:line="315" w:lineRule="atLeast"/>
        <w:ind w:left="0" w:right="0" w:firstLine="420"/>
        <w:rPr>
          <w:color w:val="FF0000"/>
        </w:rPr>
      </w:pPr>
      <w:r>
        <w:rPr>
          <w:rFonts w:hint="default" w:ascii="Arial" w:hAnsi="Arial" w:cs="Arial"/>
          <w:color w:val="FF0000"/>
          <w:sz w:val="21"/>
          <w:szCs w:val="21"/>
        </w:rPr>
        <w:t>C.天舟四号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D.天问一号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9月21日，2022年国际和平日纪念活动在北京举行。习近平表示，今年纪念活动以“（     ）”为主题，契合联合国宪章维护国际和平与安全的精神。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A.携手为和平：人人享有尊重、安全和尊严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B.为一个公平、可持续的世界而更好地恢复</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C.践行全球安全倡议，维护世界和平稳定</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D.和平权利</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9月21日，2022（第24届）中国国际矿业大会以“线上”方式开幕。本届大会以“（ ）”为主题。</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A.可持续的矿业，为了可持续的经济增长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B.携手应对，繁荣发展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C.绿色驱动，持续发展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D.迎接新挑战，推动矿业持续繁荣</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2001年9月7日，联合国大会通过决议，决定自（      ）年起，国际和平日为9月21日。决议中提到：“宣布此后，国际和平日应成为全球停火和非暴力日，并邀请所有国家和人民在这一天停止敌对行动。</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A.2001</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B.2002</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C.2003</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D.2004</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为书写好海关历史，讲好海关故事，传播海关声音，中国海关历史上首部海关年鉴——（      ）9月22日在京出版发行。下一步，海关总署将按照“一年一鉴、公开出版”的要求，牢固树立精品意识，努力打造政治可靠、史实可信、资料权威、特色鲜明的精品年鉴。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A.《中国海关年鉴（2021）》</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B.《中国海关年鉴（2022）》</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C.《中国海关年鉴史（2021）》</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D.《中国海关年鉴史（2022）》</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）8号机组9月22日顺利通过并网调试72小时试运行，正式转入商业运行，标志着（   ）左岸机组全部投产发电。</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A.三峡水电站</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B.溪洛渡水电站</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C.乌东德水电站</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D.白鹤滩水电站</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在中国新闻社建社70周年之际，中共中央总书记、国家主席、中央军委主席习近平发来贺信，向中新社全体同志致以诚挚的祝贺。习近平希望中新社以建社70周年为新的起点，创新国际传播话语体系，加快融合发展，提高国际传播能力，增强报道亲和力和实效性，积极联系海外华文媒体，为展现（    ）的中国形象，促进海内外中华儿女大团结，推动中外文明交流、民心相通作出新的更大贡献。</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A.可信、可爱、可敬</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B.积极、自信、自律</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C.努力、奋斗、活泼</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D.努力、自信、积极</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9月22日，在（      ）“中国农民丰收节”到来之际，习近平总书记向全国广大农民和工作在“三农”战线上的同志们致以节日祝贺和诚挚慰问</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A.第四个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B.第五个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C.第六个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D.第七个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9月22日，中企承建蒙古国最大互通立交桥——（ ）立交桥投入使用。</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A.赛孚罗莎</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B.达巴乌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C.萨尔兰德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D.奥林匹克</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9月23日，我国第三艘航母福建舰正按计划开展（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A.分型试验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B.飞行试验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C.系泊试验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D.装载试验</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​9月23日，国内首座井站一体标准化储气库——（ ）大港油田驴驹河储气库试注成功，日注气量达108万立方米。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A.青岛</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B.大连</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C.天津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D.重庆</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FC5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2022-09-26T03:15:02Z</dcterms:created>
  <dc:creator>Administrator</dc:creator>
  <cp:lastModifiedBy>周光显</cp:lastModifiedBy>
  <dcterms:modified xsi:type="dcterms:W3CDTF">2022-09-26T03:18:45Z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99D0D9BF41FA43978C671CED02900766</vt:lpwstr>
  </property>
</Properties>
</file>