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24" w:rsidRPr="00397B24" w:rsidRDefault="00397B24" w:rsidP="00397B24">
      <w:pPr>
        <w:spacing w:line="460" w:lineRule="exact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bookmarkStart w:id="0" w:name="_Hlk528253613"/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附件</w:t>
      </w:r>
      <w:r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一</w:t>
      </w:r>
      <w:r w:rsidRPr="00397B24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：</w:t>
      </w:r>
    </w:p>
    <w:p w:rsidR="00290E48" w:rsidRPr="00EF49AE" w:rsidRDefault="00290E48" w:rsidP="00397B24">
      <w:pPr>
        <w:spacing w:line="460" w:lineRule="exact"/>
        <w:rPr>
          <w:rFonts w:ascii="方正小标宋_GBK" w:eastAsia="方正小标宋_GBK" w:hAnsi="Times New Roman"/>
          <w:b/>
          <w:bCs/>
          <w:sz w:val="36"/>
          <w:szCs w:val="36"/>
          <w:lang w:eastAsia="zh-CN"/>
        </w:rPr>
      </w:pPr>
    </w:p>
    <w:p w:rsidR="00834481" w:rsidRPr="00EF49AE" w:rsidRDefault="00B17C9F" w:rsidP="00290E48">
      <w:pPr>
        <w:spacing w:line="460" w:lineRule="exact"/>
        <w:jc w:val="center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鼓楼区招聘社区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工作者</w:t>
      </w:r>
      <w:r w:rsidR="00B3468C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2A38D6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低保协理员</w:t>
      </w: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、</w:t>
      </w:r>
      <w:r w:rsidR="00821940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“两新”组织专职党务工作人员</w:t>
      </w:r>
      <w:r w:rsidR="00834481"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及网格化服务管理中心工作人员</w:t>
      </w:r>
    </w:p>
    <w:p w:rsidR="000C0034" w:rsidRPr="00EF49AE" w:rsidRDefault="00B17C9F" w:rsidP="00290E48">
      <w:pPr>
        <w:spacing w:line="460" w:lineRule="exact"/>
        <w:jc w:val="center"/>
        <w:rPr>
          <w:rFonts w:ascii="方正小标宋_GBK" w:eastAsia="方正小标宋_GBK" w:hAnsi="Times New Roman"/>
          <w:bCs/>
          <w:sz w:val="36"/>
          <w:szCs w:val="36"/>
          <w:lang w:eastAsia="zh-CN"/>
        </w:rPr>
      </w:pPr>
      <w:r w:rsidRPr="00EF49AE">
        <w:rPr>
          <w:rFonts w:ascii="方正小标宋_GBK" w:eastAsia="方正小标宋_GBK" w:hAnsi="Times New Roman" w:hint="eastAsia"/>
          <w:bCs/>
          <w:sz w:val="36"/>
          <w:szCs w:val="36"/>
          <w:lang w:eastAsia="zh-CN"/>
        </w:rPr>
        <w:t>岗位信息表</w:t>
      </w:r>
      <w:bookmarkEnd w:id="0"/>
    </w:p>
    <w:tbl>
      <w:tblPr>
        <w:tblW w:w="9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1436"/>
        <w:gridCol w:w="654"/>
        <w:gridCol w:w="1292"/>
        <w:gridCol w:w="1568"/>
        <w:gridCol w:w="3068"/>
        <w:gridCol w:w="859"/>
      </w:tblGrid>
      <w:tr w:rsidR="00821940" w:rsidTr="00821940">
        <w:trPr>
          <w:trHeight w:val="936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654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15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  <w:lang w:eastAsia="zh-CN"/>
              </w:rPr>
              <w:t>年龄要求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1"/>
                <w:szCs w:val="21"/>
                <w:lang w:eastAsia="zh-CN"/>
              </w:rPr>
              <w:t>工作经历及</w:t>
            </w: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资格证书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821940" w:rsidTr="00821940">
        <w:trPr>
          <w:trHeight w:val="1989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社区工作者</w:t>
            </w:r>
          </w:p>
        </w:tc>
        <w:tc>
          <w:tcPr>
            <w:tcW w:w="654" w:type="dxa"/>
            <w:noWrap/>
            <w:vAlign w:val="center"/>
          </w:tcPr>
          <w:p w:rsidR="00821940" w:rsidRDefault="00B33FD2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</w:t>
            </w:r>
            <w:r w:rsidR="003437C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568" w:type="dxa"/>
            <w:noWrap/>
            <w:vAlign w:val="center"/>
          </w:tcPr>
          <w:p w:rsidR="00821940" w:rsidRDefault="00821940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19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8</w:t>
            </w:r>
            <w:r w:rsidR="003D2CE3"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年</w:t>
            </w:r>
            <w:r w:rsidR="003437C6"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月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不做硬性要求，具有相关资格证书者为佳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一</w:t>
            </w:r>
          </w:p>
        </w:tc>
      </w:tr>
      <w:tr w:rsidR="00821940" w:rsidTr="00821940">
        <w:trPr>
          <w:trHeight w:val="1989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低保协理员</w:t>
            </w:r>
          </w:p>
        </w:tc>
        <w:tc>
          <w:tcPr>
            <w:tcW w:w="654" w:type="dxa"/>
            <w:noWrap/>
            <w:vAlign w:val="center"/>
          </w:tcPr>
          <w:p w:rsidR="00821940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1568" w:type="dxa"/>
            <w:noWrap/>
            <w:vAlign w:val="center"/>
          </w:tcPr>
          <w:p w:rsidR="00821940" w:rsidRPr="002A38D6" w:rsidRDefault="00821940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19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</w:t>
            </w:r>
            <w:r w:rsidR="003D2CE3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 w:rsidR="003437C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5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不做硬性要求，具有相关资格证书者为佳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二</w:t>
            </w:r>
          </w:p>
        </w:tc>
      </w:tr>
      <w:tr w:rsidR="00821940" w:rsidTr="00821940">
        <w:trPr>
          <w:trHeight w:val="515"/>
        </w:trPr>
        <w:tc>
          <w:tcPr>
            <w:tcW w:w="691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436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821940"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“两新”组织专职党务工作人员</w:t>
            </w:r>
          </w:p>
        </w:tc>
        <w:tc>
          <w:tcPr>
            <w:tcW w:w="654" w:type="dxa"/>
            <w:noWrap/>
            <w:vAlign w:val="center"/>
          </w:tcPr>
          <w:p w:rsidR="00821940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92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568" w:type="dxa"/>
            <w:noWrap/>
            <w:vAlign w:val="center"/>
          </w:tcPr>
          <w:p w:rsidR="00821940" w:rsidRPr="002A38D6" w:rsidRDefault="00821940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19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</w:t>
            </w:r>
            <w:r w:rsidR="003D2CE3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 w:rsidR="003437C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5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日以后出生）</w:t>
            </w:r>
          </w:p>
        </w:tc>
        <w:tc>
          <w:tcPr>
            <w:tcW w:w="3068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中共党员或预备党员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年龄在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40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周岁以下须具有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年及以上工作经历，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年龄在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35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周岁以下须具有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以上工作经历。</w:t>
            </w:r>
          </w:p>
        </w:tc>
        <w:tc>
          <w:tcPr>
            <w:tcW w:w="859" w:type="dxa"/>
            <w:noWrap/>
            <w:vAlign w:val="center"/>
          </w:tcPr>
          <w:p w:rsidR="00821940" w:rsidRDefault="00821940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三</w:t>
            </w:r>
          </w:p>
        </w:tc>
      </w:tr>
      <w:tr w:rsidR="003D2CE3" w:rsidTr="00821940">
        <w:trPr>
          <w:trHeight w:val="515"/>
        </w:trPr>
        <w:tc>
          <w:tcPr>
            <w:tcW w:w="691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36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sz w:val="21"/>
                <w:szCs w:val="21"/>
                <w:lang w:eastAsia="zh-CN"/>
              </w:rPr>
            </w:pPr>
            <w:r w:rsidRPr="003D2CE3"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网格化服务管理中心工作人员</w:t>
            </w:r>
          </w:p>
        </w:tc>
        <w:tc>
          <w:tcPr>
            <w:tcW w:w="654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92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568" w:type="dxa"/>
            <w:noWrap/>
            <w:vAlign w:val="center"/>
          </w:tcPr>
          <w:p w:rsidR="003D2CE3" w:rsidRDefault="003D2CE3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40</w:t>
            </w:r>
            <w:r w:rsidRPr="00725D5F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周岁以下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19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2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年</w:t>
            </w:r>
            <w:r w:rsidR="003437C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5</w:t>
            </w:r>
            <w:r w:rsidRPr="002A38D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月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1</w:t>
            </w:r>
            <w:r w:rsidRPr="002A38D6"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日以后出生</w:t>
            </w:r>
            <w:r w:rsidR="00FA05BE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68" w:type="dxa"/>
            <w:noWrap/>
            <w:vAlign w:val="center"/>
          </w:tcPr>
          <w:p w:rsidR="003D2CE3" w:rsidRDefault="003D2CE3" w:rsidP="003D2CE3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不做硬性要求</w:t>
            </w: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59" w:type="dxa"/>
            <w:noWrap/>
            <w:vAlign w:val="center"/>
          </w:tcPr>
          <w:p w:rsidR="003D2CE3" w:rsidRDefault="003D2CE3" w:rsidP="003D2CE3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  <w:t>岗位四</w:t>
            </w:r>
          </w:p>
        </w:tc>
      </w:tr>
      <w:tr w:rsidR="003D2CE3" w:rsidTr="00821940">
        <w:trPr>
          <w:trHeight w:val="515"/>
        </w:trPr>
        <w:tc>
          <w:tcPr>
            <w:tcW w:w="691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36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FF0000"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654" w:type="dxa"/>
            <w:noWrap/>
            <w:vAlign w:val="center"/>
          </w:tcPr>
          <w:p w:rsidR="003D2CE3" w:rsidRDefault="00B33FD2" w:rsidP="003437C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  <w:r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5</w:t>
            </w:r>
            <w:r w:rsidR="003437C6">
              <w:rPr>
                <w:rFonts w:ascii="Times New Roman" w:eastAsia="仿宋_GB2312" w:hAnsi="Times New Roman" w:hint="eastAsia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92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68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068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9" w:type="dxa"/>
            <w:noWrap/>
            <w:vAlign w:val="center"/>
          </w:tcPr>
          <w:p w:rsidR="003D2CE3" w:rsidRDefault="003D2CE3" w:rsidP="00290E48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1"/>
                <w:szCs w:val="21"/>
                <w:lang w:eastAsia="zh-CN"/>
              </w:rPr>
            </w:pPr>
          </w:p>
        </w:tc>
      </w:tr>
    </w:tbl>
    <w:p w:rsidR="000C0034" w:rsidRDefault="000C0034" w:rsidP="00290E48">
      <w:pPr>
        <w:spacing w:line="360" w:lineRule="auto"/>
        <w:rPr>
          <w:rFonts w:ascii="仿宋_GB2312" w:eastAsia="仿宋_GB2312" w:hAnsi="Times New Roman"/>
          <w:bCs/>
          <w:spacing w:val="-22"/>
          <w:sz w:val="32"/>
          <w:szCs w:val="32"/>
        </w:rPr>
      </w:pPr>
    </w:p>
    <w:p w:rsidR="000C0034" w:rsidRDefault="00B17C9F" w:rsidP="00290E48">
      <w:pPr>
        <w:spacing w:line="360" w:lineRule="auto"/>
        <w:rPr>
          <w:rFonts w:ascii="仿宋_GB2312" w:eastAsia="仿宋_GB2312" w:hAnsi="Times New Roman"/>
          <w:bCs/>
          <w:sz w:val="32"/>
          <w:szCs w:val="32"/>
          <w:lang w:eastAsia="zh-CN"/>
        </w:rPr>
      </w:pPr>
      <w:r>
        <w:rPr>
          <w:rFonts w:ascii="仿宋_GB2312" w:eastAsia="仿宋_GB2312" w:hAnsi="Times New Roman" w:hint="eastAsia"/>
          <w:bCs/>
          <w:sz w:val="32"/>
          <w:szCs w:val="32"/>
          <w:lang w:eastAsia="zh-CN"/>
        </w:rPr>
        <w:t>备注：其它报考条件以招聘简章要求为准。</w:t>
      </w:r>
    </w:p>
    <w:p w:rsidR="00821940" w:rsidRDefault="00821940" w:rsidP="00290E48">
      <w:pPr>
        <w:rPr>
          <w:rFonts w:ascii="Times New Roman" w:eastAsia="仿宋_GB2312" w:hAnsi="Times New Roman"/>
          <w:bCs/>
          <w:spacing w:val="-22"/>
          <w:sz w:val="32"/>
          <w:szCs w:val="32"/>
          <w:lang w:eastAsia="zh-CN"/>
        </w:rPr>
      </w:pPr>
    </w:p>
    <w:sectPr w:rsidR="00821940" w:rsidSect="000C0034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D3D" w:rsidRPr="003D4346" w:rsidRDefault="009F7D3D" w:rsidP="00F67C98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9F7D3D" w:rsidRPr="003D4346" w:rsidRDefault="009F7D3D" w:rsidP="00F67C98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D3D" w:rsidRPr="003D4346" w:rsidRDefault="009F7D3D" w:rsidP="00F67C98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9F7D3D" w:rsidRPr="003D4346" w:rsidRDefault="009F7D3D" w:rsidP="00F67C98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2E8C62"/>
    <w:multiLevelType w:val="singleLevel"/>
    <w:tmpl w:val="E92E8C6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3"/>
      <w:numFmt w:val="japaneseCounting"/>
      <w:lvlText w:val="%1、"/>
      <w:lvlJc w:val="left"/>
      <w:pPr>
        <w:ind w:left="1430" w:hanging="720"/>
      </w:pPr>
      <w:rPr>
        <w:rFonts w:cs="方正黑体_GBK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00000002"/>
    <w:multiLevelType w:val="multilevel"/>
    <w:tmpl w:val="00000002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0000004"/>
    <w:multiLevelType w:val="hybridMultilevel"/>
    <w:tmpl w:val="59BE51A4"/>
    <w:lvl w:ilvl="0" w:tplc="5120CA32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F04219"/>
    <w:multiLevelType w:val="hybridMultilevel"/>
    <w:tmpl w:val="C7BAD824"/>
    <w:lvl w:ilvl="0" w:tplc="39CEE9E6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D04AD5"/>
    <w:multiLevelType w:val="hybridMultilevel"/>
    <w:tmpl w:val="DBECB148"/>
    <w:lvl w:ilvl="0" w:tplc="B7640930">
      <w:start w:val="3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853686"/>
    <w:rsid w:val="0000175F"/>
    <w:rsid w:val="00005172"/>
    <w:rsid w:val="00023049"/>
    <w:rsid w:val="00030B37"/>
    <w:rsid w:val="00040D28"/>
    <w:rsid w:val="000844E6"/>
    <w:rsid w:val="000903EB"/>
    <w:rsid w:val="00094941"/>
    <w:rsid w:val="000B5282"/>
    <w:rsid w:val="000C0034"/>
    <w:rsid w:val="00131A76"/>
    <w:rsid w:val="001421CB"/>
    <w:rsid w:val="00163F98"/>
    <w:rsid w:val="001A5F8A"/>
    <w:rsid w:val="001A7FE2"/>
    <w:rsid w:val="001C4CB7"/>
    <w:rsid w:val="001D126A"/>
    <w:rsid w:val="001D1271"/>
    <w:rsid w:val="001D21DF"/>
    <w:rsid w:val="00251B8F"/>
    <w:rsid w:val="002822C5"/>
    <w:rsid w:val="00290E48"/>
    <w:rsid w:val="002917B9"/>
    <w:rsid w:val="002918D2"/>
    <w:rsid w:val="002A1EF8"/>
    <w:rsid w:val="002A38D6"/>
    <w:rsid w:val="002B0287"/>
    <w:rsid w:val="002E27EA"/>
    <w:rsid w:val="003437C6"/>
    <w:rsid w:val="003808FB"/>
    <w:rsid w:val="00397B24"/>
    <w:rsid w:val="003B34FE"/>
    <w:rsid w:val="003C289C"/>
    <w:rsid w:val="003D2CE3"/>
    <w:rsid w:val="00404CA3"/>
    <w:rsid w:val="00423BF8"/>
    <w:rsid w:val="00424E81"/>
    <w:rsid w:val="004252AA"/>
    <w:rsid w:val="004301C4"/>
    <w:rsid w:val="00436541"/>
    <w:rsid w:val="0045597D"/>
    <w:rsid w:val="00462EBD"/>
    <w:rsid w:val="004746A1"/>
    <w:rsid w:val="00495127"/>
    <w:rsid w:val="00497469"/>
    <w:rsid w:val="004A37E0"/>
    <w:rsid w:val="004C2D8D"/>
    <w:rsid w:val="004E0044"/>
    <w:rsid w:val="004E66C6"/>
    <w:rsid w:val="004F5DAD"/>
    <w:rsid w:val="00505964"/>
    <w:rsid w:val="00515BC2"/>
    <w:rsid w:val="005350B4"/>
    <w:rsid w:val="005B27DC"/>
    <w:rsid w:val="005C0D69"/>
    <w:rsid w:val="005C5A58"/>
    <w:rsid w:val="005E389C"/>
    <w:rsid w:val="00605F04"/>
    <w:rsid w:val="00612482"/>
    <w:rsid w:val="0061772B"/>
    <w:rsid w:val="00625C53"/>
    <w:rsid w:val="0062731E"/>
    <w:rsid w:val="00644A61"/>
    <w:rsid w:val="006C2839"/>
    <w:rsid w:val="006D2B05"/>
    <w:rsid w:val="006D2FF5"/>
    <w:rsid w:val="006E0750"/>
    <w:rsid w:val="006E0C46"/>
    <w:rsid w:val="006F0B3D"/>
    <w:rsid w:val="006F1337"/>
    <w:rsid w:val="006F43F9"/>
    <w:rsid w:val="006F70FD"/>
    <w:rsid w:val="00713DAC"/>
    <w:rsid w:val="00722BF5"/>
    <w:rsid w:val="0073109C"/>
    <w:rsid w:val="00731F28"/>
    <w:rsid w:val="00736CDB"/>
    <w:rsid w:val="00740EB6"/>
    <w:rsid w:val="007479DC"/>
    <w:rsid w:val="007A1955"/>
    <w:rsid w:val="007C7106"/>
    <w:rsid w:val="007F1DD7"/>
    <w:rsid w:val="007F4CDA"/>
    <w:rsid w:val="007F4F2B"/>
    <w:rsid w:val="00814A52"/>
    <w:rsid w:val="00821940"/>
    <w:rsid w:val="008262CC"/>
    <w:rsid w:val="008316E6"/>
    <w:rsid w:val="00831B36"/>
    <w:rsid w:val="00834481"/>
    <w:rsid w:val="00842536"/>
    <w:rsid w:val="00860E1F"/>
    <w:rsid w:val="00863271"/>
    <w:rsid w:val="008722AD"/>
    <w:rsid w:val="00872517"/>
    <w:rsid w:val="00877683"/>
    <w:rsid w:val="0088577B"/>
    <w:rsid w:val="008A2CFB"/>
    <w:rsid w:val="00913756"/>
    <w:rsid w:val="00921325"/>
    <w:rsid w:val="00945E0C"/>
    <w:rsid w:val="00952705"/>
    <w:rsid w:val="009826C0"/>
    <w:rsid w:val="009A61DD"/>
    <w:rsid w:val="009F7D3D"/>
    <w:rsid w:val="00A27E7B"/>
    <w:rsid w:val="00A46FF2"/>
    <w:rsid w:val="00A70B43"/>
    <w:rsid w:val="00A83876"/>
    <w:rsid w:val="00AC33A3"/>
    <w:rsid w:val="00AC3532"/>
    <w:rsid w:val="00B17C9F"/>
    <w:rsid w:val="00B33FD2"/>
    <w:rsid w:val="00B3468C"/>
    <w:rsid w:val="00B34A23"/>
    <w:rsid w:val="00B83576"/>
    <w:rsid w:val="00BD555B"/>
    <w:rsid w:val="00BF3573"/>
    <w:rsid w:val="00C16FB0"/>
    <w:rsid w:val="00C334C6"/>
    <w:rsid w:val="00C46B37"/>
    <w:rsid w:val="00C55303"/>
    <w:rsid w:val="00C802AC"/>
    <w:rsid w:val="00C8518E"/>
    <w:rsid w:val="00CC672E"/>
    <w:rsid w:val="00CE1B7E"/>
    <w:rsid w:val="00CF21D5"/>
    <w:rsid w:val="00CF6207"/>
    <w:rsid w:val="00D22FC9"/>
    <w:rsid w:val="00D50EAF"/>
    <w:rsid w:val="00D643F3"/>
    <w:rsid w:val="00D67D43"/>
    <w:rsid w:val="00D702E2"/>
    <w:rsid w:val="00D74C54"/>
    <w:rsid w:val="00D75468"/>
    <w:rsid w:val="00D80E04"/>
    <w:rsid w:val="00DB5705"/>
    <w:rsid w:val="00DE572D"/>
    <w:rsid w:val="00E4405C"/>
    <w:rsid w:val="00E62CEA"/>
    <w:rsid w:val="00E767DA"/>
    <w:rsid w:val="00E76B7F"/>
    <w:rsid w:val="00EC40F5"/>
    <w:rsid w:val="00EC536B"/>
    <w:rsid w:val="00EE4A9D"/>
    <w:rsid w:val="00EF49AE"/>
    <w:rsid w:val="00F1145E"/>
    <w:rsid w:val="00F67C98"/>
    <w:rsid w:val="00F8212D"/>
    <w:rsid w:val="00FA05BE"/>
    <w:rsid w:val="00FC4A31"/>
    <w:rsid w:val="00FD157D"/>
    <w:rsid w:val="00FE39C5"/>
    <w:rsid w:val="00FF5F71"/>
    <w:rsid w:val="04561ADD"/>
    <w:rsid w:val="16847EC4"/>
    <w:rsid w:val="19853686"/>
    <w:rsid w:val="1D6D7BAC"/>
    <w:rsid w:val="2B7F0CA5"/>
    <w:rsid w:val="3E176EB1"/>
    <w:rsid w:val="44913008"/>
    <w:rsid w:val="49497D0B"/>
    <w:rsid w:val="4B5E7999"/>
    <w:rsid w:val="4C7141E2"/>
    <w:rsid w:val="51376A56"/>
    <w:rsid w:val="52DF5F08"/>
    <w:rsid w:val="5B64197D"/>
    <w:rsid w:val="5DFC556B"/>
    <w:rsid w:val="5F297BE4"/>
    <w:rsid w:val="65EB565B"/>
    <w:rsid w:val="68BC2D1A"/>
    <w:rsid w:val="6BFA54EF"/>
    <w:rsid w:val="75100201"/>
    <w:rsid w:val="7B5E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CE1B7E"/>
    <w:pPr>
      <w:spacing w:beforeAutospacing="1" w:afterAutospacing="1"/>
      <w:outlineLvl w:val="1"/>
    </w:pPr>
    <w:rPr>
      <w:rFonts w:ascii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99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CE1B7E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2Char">
    <w:name w:val="标题 2 Char"/>
    <w:basedOn w:val="a0"/>
    <w:link w:val="2"/>
    <w:rsid w:val="00CE1B7E"/>
    <w:rPr>
      <w:rFonts w:ascii="宋体" w:hAnsi="宋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034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0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rsid w:val="000C0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C0034"/>
    <w:rPr>
      <w:rFonts w:ascii="Calibri" w:hAnsi="Calibri"/>
      <w:sz w:val="18"/>
      <w:szCs w:val="18"/>
      <w:lang w:eastAsia="en-US"/>
    </w:rPr>
  </w:style>
  <w:style w:type="character" w:customStyle="1" w:styleId="Char">
    <w:name w:val="页脚 Char"/>
    <w:basedOn w:val="a0"/>
    <w:link w:val="a3"/>
    <w:qFormat/>
    <w:rsid w:val="000C0034"/>
    <w:rPr>
      <w:rFonts w:ascii="Calibri" w:hAnsi="Calibr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0C0034"/>
    <w:pPr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6">
    <w:name w:val="Balloon Text"/>
    <w:basedOn w:val="a"/>
    <w:link w:val="Char1"/>
    <w:rsid w:val="00DB5705"/>
    <w:rPr>
      <w:sz w:val="18"/>
      <w:szCs w:val="18"/>
    </w:rPr>
  </w:style>
  <w:style w:type="character" w:customStyle="1" w:styleId="Char1">
    <w:name w:val="批注框文本 Char"/>
    <w:basedOn w:val="a0"/>
    <w:link w:val="a6"/>
    <w:rsid w:val="00DB5705"/>
    <w:rPr>
      <w:rFonts w:ascii="Calibri" w:hAnsi="Calibr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2022-05-07T02:02:00Z</cp:lastPrinted>
  <dcterms:created xsi:type="dcterms:W3CDTF">2022-05-17T04:05:00Z</dcterms:created>
  <dcterms:modified xsi:type="dcterms:W3CDTF">2022-05-17T04:07:00Z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