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绍兴市文化馆公开招聘编外工作人员报名表</w:t>
      </w:r>
    </w:p>
    <w:bookmarkEnd w:id="0"/>
    <w:p>
      <w:pPr>
        <w:spacing w:before="156" w:beforeLines="5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报考岗位：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8"/>
        <w:gridCol w:w="800"/>
        <w:gridCol w:w="253"/>
        <w:gridCol w:w="259"/>
        <w:gridCol w:w="256"/>
        <w:gridCol w:w="256"/>
        <w:gridCol w:w="20"/>
        <w:gridCol w:w="236"/>
        <w:gridCol w:w="256"/>
        <w:gridCol w:w="255"/>
        <w:gridCol w:w="15"/>
        <w:gridCol w:w="241"/>
        <w:gridCol w:w="258"/>
        <w:gridCol w:w="240"/>
        <w:gridCol w:w="16"/>
        <w:gridCol w:w="142"/>
        <w:gridCol w:w="111"/>
        <w:gridCol w:w="261"/>
        <w:gridCol w:w="255"/>
        <w:gridCol w:w="253"/>
        <w:gridCol w:w="18"/>
        <w:gridCol w:w="239"/>
        <w:gridCol w:w="58"/>
        <w:gridCol w:w="205"/>
        <w:gridCol w:w="260"/>
        <w:gridCol w:w="265"/>
        <w:gridCol w:w="7"/>
        <w:gridCol w:w="1914"/>
        <w:gridCol w:w="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29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近期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14" w:hRule="exac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26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591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04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60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53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手机号</w:t>
            </w:r>
          </w:p>
        </w:tc>
        <w:tc>
          <w:tcPr>
            <w:tcW w:w="2651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19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607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从高中开始填起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6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特长爱好</w:t>
            </w:r>
          </w:p>
        </w:tc>
        <w:tc>
          <w:tcPr>
            <w:tcW w:w="8607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snapToGrid w:val="0"/>
              <w:spacing w:line="320" w:lineRule="exact"/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607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24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近期健康状况、是否有国内疫情中、高风险地区或国（境）外旅居史</w:t>
            </w:r>
          </w:p>
        </w:tc>
        <w:tc>
          <w:tcPr>
            <w:tcW w:w="8607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73" w:hRule="atLeast"/>
          <w:jc w:val="center"/>
        </w:trPr>
        <w:tc>
          <w:tcPr>
            <w:tcW w:w="988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widowControl/>
        <w:spacing w:line="320" w:lineRule="exact"/>
        <w:ind w:left="1176" w:hanging="1176" w:hangingChars="490"/>
        <w:rPr>
          <w:rFonts w:ascii="仿宋_GB2312" w:hAnsi="宋体" w:eastAsia="仿宋_GB2312" w:cs="宋体"/>
          <w:color w:val="000000"/>
          <w:kern w:val="0"/>
          <w:sz w:val="28"/>
        </w:rPr>
      </w:pPr>
      <w:r>
        <w:rPr>
          <w:rFonts w:hint="eastAsia" w:ascii="仿宋_GB2312" w:hAnsi="Arial" w:eastAsia="仿宋_GB2312" w:cs="Arial"/>
          <w:b/>
          <w:color w:val="000000"/>
          <w:sz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网上报名请打包上传报名表、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身份证、毕业证、学位证、近期正面免冠照片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等PDF格式。</w:t>
      </w:r>
      <w:r>
        <w:rPr>
          <w:rFonts w:hint="eastAsia" w:ascii="仿宋_GB2312" w:hAnsi="宋体" w:eastAsia="仿宋_GB2312" w:cs="宋体"/>
          <w:color w:val="000000"/>
          <w:kern w:val="0"/>
          <w:sz w:val="28"/>
        </w:rPr>
        <w:t xml:space="preserve">  </w:t>
      </w:r>
    </w:p>
    <w:p/>
    <w:sectPr>
      <w:footerReference r:id="rId3" w:type="default"/>
      <w:footerReference r:id="rId4" w:type="even"/>
      <w:pgSz w:w="11906" w:h="16838"/>
      <w:pgMar w:top="1191" w:right="1797" w:bottom="964" w:left="1797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Style w:val="5"/>
        <w:rFonts w:ascii="仿宋" w:hAnsi="仿宋" w:eastAsia="仿宋"/>
        <w:sz w:val="24"/>
        <w:szCs w:val="24"/>
      </w:rPr>
      <w:instrText xml:space="preserve">PAGE 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Style w:val="5"/>
        <w:rFonts w:ascii="仿宋" w:hAnsi="仿宋" w:eastAsia="仿宋"/>
        <w:sz w:val="24"/>
        <w:szCs w:val="24"/>
      </w:rPr>
      <w:t>- 1 -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Style w:val="5"/>
        <w:rFonts w:ascii="仿宋" w:hAnsi="仿宋" w:eastAsia="仿宋"/>
        <w:sz w:val="24"/>
        <w:szCs w:val="24"/>
      </w:rPr>
      <w:instrText xml:space="preserve">PAGE 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Style w:val="5"/>
        <w:rFonts w:ascii="仿宋" w:hAnsi="仿宋" w:eastAsia="仿宋"/>
        <w:sz w:val="24"/>
        <w:szCs w:val="24"/>
      </w:rPr>
      <w:t>- 4 -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A6189"/>
    <w:rsid w:val="33FA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2021-09-16T01:01:00Z</dcterms:created>
  <dc:creator>Today</dc:creator>
  <cp:lastModifiedBy>Today</cp:lastModifiedBy>
  <dcterms:modified xsi:type="dcterms:W3CDTF">2021-09-16T01:01:58Z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