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庐山市社会工作服务站面向社会公开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招聘社工报名表 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94"/>
        <w:gridCol w:w="708"/>
        <w:gridCol w:w="739"/>
        <w:gridCol w:w="113"/>
        <w:gridCol w:w="424"/>
        <w:gridCol w:w="405"/>
        <w:gridCol w:w="304"/>
        <w:gridCol w:w="251"/>
        <w:gridCol w:w="1286"/>
        <w:gridCol w:w="303"/>
        <w:gridCol w:w="711"/>
        <w:gridCol w:w="1050"/>
        <w:gridCol w:w="84"/>
        <w:gridCol w:w="74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兴趣爱好及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个人承诺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本人承诺以上表格中所填信息完全真实，如有虚假，愿承担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一切法律责任。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签名：</w:t>
            </w:r>
          </w:p>
          <w:p>
            <w:pPr>
              <w:spacing w:line="360" w:lineRule="exact"/>
              <w:ind w:firstLine="6440" w:firstLineChars="230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/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mE0YjJmMWI0ODI2MzI4NmQ0Mzk4M2EyMmUyYjMifQ=="/>
  </w:docVars>
  <w:rsids>
    <w:rsidRoot w:val="00000000"/>
    <w:rsid w:val="11B201C7"/>
    <w:rsid w:val="15574C84"/>
    <w:rsid w:val="36A84321"/>
    <w:rsid w:val="3C3A0273"/>
    <w:rsid w:val="53BE69B4"/>
    <w:rsid w:val="5B8B2C20"/>
    <w:rsid w:val="5C01023C"/>
    <w:rsid w:val="6E133039"/>
    <w:rsid w:val="70254076"/>
    <w:rsid w:val="71F43F07"/>
    <w:rsid w:val="765116FF"/>
    <w:rsid w:val="77163B8B"/>
    <w:rsid w:val="7C7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480" w:after="360"/>
      <w:jc w:val="center"/>
      <w:outlineLvl w:val="0"/>
    </w:pPr>
    <w:rPr>
      <w:rFonts w:ascii="Arial" w:hAnsi="Arial" w:eastAsia="宋体" w:cs="Times New Roman"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2568</Words>
  <Characters>2678</Characters>
  <Lines>0</Lines>
  <Paragraphs>0</Paragraphs>
  <TotalTime>69</TotalTime>
  <ScaleCrop>false</ScaleCrop>
  <LinksUpToDate>false</LinksUpToDate>
  <CharactersWithSpaces>2907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2022-09-01T07:35:00Z</dcterms:created>
  <dc:creator>Administrator</dc:creator>
  <cp:lastModifiedBy>万文滔</cp:lastModifiedBy>
  <dcterms:modified xsi:type="dcterms:W3CDTF">2022-10-12T02:43:33Z</dcterms:modified>
  <dc:title>庐山市社会工作服务站面向社会公开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FC8DDF14E0F94DBD97A60353BBAB464E</vt:lpwstr>
  </property>
</Properties>
</file>