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7D" w:rsidRPr="0065177D" w:rsidRDefault="0065177D" w:rsidP="0065177D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1"/>
          <w:szCs w:val="21"/>
        </w:rPr>
      </w:pPr>
      <w:r w:rsidRPr="0065177D">
        <w:rPr>
          <w:rFonts w:ascii="Times New Roman" w:hAnsi="Times New Roman" w:cs="Times New Roman"/>
          <w:color w:val="000000"/>
          <w:sz w:val="44"/>
          <w:szCs w:val="44"/>
        </w:rPr>
        <w:br/>
        <w:t>2021</w:t>
      </w:r>
      <w:r w:rsidRPr="0065177D">
        <w:rPr>
          <w:rFonts w:ascii="方正小标宋_GBK" w:eastAsia="方正小标宋_GBK" w:hAnsi="Times New Roman" w:cs="Times New Roman"/>
          <w:color w:val="000000"/>
          <w:sz w:val="44"/>
          <w:szCs w:val="44"/>
        </w:rPr>
        <w:t>年句容市磨盘山林场公开招聘岗位信息表</w:t>
      </w:r>
    </w:p>
    <w:p w:rsidR="0065177D" w:rsidRPr="0065177D" w:rsidRDefault="0065177D" w:rsidP="0065177D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65177D">
        <w:rPr>
          <w:rFonts w:ascii="Times New Roman" w:hAnsi="Times New Roman" w:cs="Times New Roman"/>
          <w:b/>
          <w:bCs/>
          <w:color w:val="000000"/>
          <w:sz w:val="44"/>
          <w:szCs w:val="44"/>
        </w:rPr>
        <w:t> </w:t>
      </w:r>
    </w:p>
    <w:tbl>
      <w:tblPr>
        <w:tblW w:w="10275" w:type="dxa"/>
        <w:tblInd w:w="-2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6"/>
        <w:gridCol w:w="1054"/>
        <w:gridCol w:w="827"/>
        <w:gridCol w:w="1617"/>
        <w:gridCol w:w="1234"/>
        <w:gridCol w:w="2828"/>
        <w:gridCol w:w="1399"/>
      </w:tblGrid>
      <w:tr w:rsidR="0065177D" w:rsidRPr="0065177D" w:rsidTr="0065177D">
        <w:trPr>
          <w:trHeight w:val="463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相关专业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备注</w:t>
            </w:r>
          </w:p>
        </w:tc>
      </w:tr>
      <w:tr w:rsidR="0065177D" w:rsidRPr="0065177D" w:rsidTr="0065177D">
        <w:trPr>
          <w:trHeight w:val="2284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专业技术岗</w:t>
            </w:r>
          </w:p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（代码：</w:t>
            </w:r>
            <w:r w:rsidRPr="0065177D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01</w:t>
            </w: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男性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30</w:t>
            </w: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周岁以下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大专以上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相关专业包括林学、园林、园艺、园林工程、森林保护、茶艺等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句容户籍优先，第一学历本科的可放宽到</w:t>
            </w:r>
            <w:r w:rsidRPr="0065177D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35</w:t>
            </w: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周岁</w:t>
            </w:r>
          </w:p>
        </w:tc>
      </w:tr>
      <w:tr w:rsidR="0065177D" w:rsidRPr="0065177D" w:rsidTr="0065177D">
        <w:trPr>
          <w:trHeight w:val="2179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专业技术岗</w:t>
            </w:r>
          </w:p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（代码：</w:t>
            </w:r>
            <w:r w:rsidRPr="0065177D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02</w:t>
            </w: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不限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30</w:t>
            </w: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周岁以下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大专以上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相关专业包括文学、文秘、档案管理等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77D" w:rsidRPr="0065177D" w:rsidRDefault="0065177D" w:rsidP="0065177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句容户籍优先，第一学历本科的可放宽到</w:t>
            </w:r>
            <w:r w:rsidRPr="0065177D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35</w:t>
            </w:r>
            <w:r w:rsidRPr="0065177D"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</w:rPr>
              <w:t>周岁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5177D"/>
    <w:rsid w:val="00323B43"/>
    <w:rsid w:val="003D37D8"/>
    <w:rsid w:val="004358AB"/>
    <w:rsid w:val="0064020C"/>
    <w:rsid w:val="0065177D"/>
    <w:rsid w:val="00773CBD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2021-01-14T10:14:00Z</dcterms:created>
  <dcterms:modified xsi:type="dcterms:W3CDTF">2021-01-14T10:15:00Z</dcterms:modified>
</cp:coreProperties>
</file>