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Hans"/>
        </w:rPr>
        <w:t>通城县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教师招聘考试考生诚信承诺书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我已仔细阅读了教师公开招聘公告，清楚并理解其内容。在此，我郑重向招聘单位作以下承诺，并自愿承担由本人原因所造成的一切后果与责任：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自觉遵守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通城县</w:t>
      </w:r>
      <w:r>
        <w:rPr>
          <w:rFonts w:hint="eastAsia" w:ascii="仿宋" w:hAnsi="仿宋" w:eastAsia="仿宋" w:cs="仿宋"/>
          <w:sz w:val="28"/>
          <w:szCs w:val="28"/>
        </w:rPr>
        <w:t>教师公开招聘的政策规定。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不弄虚作假，不伪造、不使用假证明、假证书。报名时所提交的证件证明材料信息与招聘岗位要求的所需条件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致，且真实有效。同时准确填写有效的联系电话，并保证在公开招聘期间联系畅通。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三、不故意浪费考录资源。若本人自愿放弃面试资格或录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用等资格，一定按要求向招聘单位提交本人亲笔签名的自愿放弃申请书（表）。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四、考试不作弊也不协助他人舞弊，尊重监考人员和考官，服从工作人员安排。认同雷同卷鉴定结果。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五、保证符合报名及录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用资格条件。若有违反考录纪律或填报虛假报名信息等行为，一经查实，自报名起至录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间</w:t>
      </w:r>
      <w:r>
        <w:rPr>
          <w:rFonts w:hint="eastAsia" w:ascii="仿宋" w:hAnsi="仿宋" w:eastAsia="仿宋" w:cs="仿宋"/>
          <w:sz w:val="28"/>
          <w:szCs w:val="28"/>
        </w:rPr>
        <w:t>的任何时候均由招聘单位取消笔试、面试、录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用等资格,因此带来的一切后果由本人自行承担。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六、自觉服从防疫工作安排，配合做好卫生防疫工作，遵守《中华人民共和国传染病防治法》 等法律法规。</w:t>
      </w: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</w:t>
      </w:r>
      <w:r>
        <w:rPr>
          <w:rFonts w:hint="eastAsia" w:ascii="仿宋" w:hAnsi="仿宋" w:eastAsia="仿宋" w:cs="仿宋"/>
          <w:sz w:val="28"/>
          <w:szCs w:val="28"/>
        </w:rPr>
        <w:t>生签名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手写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mY5YjY3Nzc0N2FhYjRlNDMxYjRjZWJkY2JmNjQifQ=="/>
  </w:docVars>
  <w:rsids>
    <w:rsidRoot w:val="7F7B2188"/>
    <w:rsid w:val="01EE23AD"/>
    <w:rsid w:val="03F3734D"/>
    <w:rsid w:val="360C4B40"/>
    <w:rsid w:val="474A5584"/>
    <w:rsid w:val="57334D5C"/>
    <w:rsid w:val="57473AB9"/>
    <w:rsid w:val="6A696CBA"/>
    <w:rsid w:val="7F7B2188"/>
    <w:rsid w:val="7F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465</Characters>
  <Lines>0</Lines>
  <Paragraphs>0</Paragraphs>
  <TotalTime>6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2023-03-24T12:05:00Z</dcterms:created>
  <dc:creator>无</dc:creator>
  <cp:lastModifiedBy>Administrator</cp:lastModifiedBy>
  <dcterms:modified xsi:type="dcterms:W3CDTF">2023-05-26T01:08:26Z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46672F48E7FA487786F801ECC61DA449_13</vt:lpwstr>
  </property>
</Properties>
</file>