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jc w:val="left"/>
        <w:rPr>
          <w:rStyle w:val="0"/>
          <w:rFonts w:ascii="黑体" w:eastAsia="黑体" w:cs="仿宋_GB2312" w:hint="eastAsia"/>
          <w:kern w:val="0"/>
          <w:sz w:val="28"/>
          <w:szCs w:val="28"/>
          <w:shd w:val="clear" w:color="auto" w:fill="auto"/>
          <w:lang w:val="zh-CN" w:bidi="ar-SA"/>
        </w:rPr>
      </w:pPr>
      <w:r>
        <w:rPr>
          <w:rStyle w:val="0"/>
          <w:rFonts w:ascii="黑体" w:eastAsia="黑体" w:cs="仿宋_GB2312" w:hint="eastAsia"/>
          <w:kern w:val="0"/>
          <w:sz w:val="28"/>
          <w:szCs w:val="28"/>
          <w:shd w:val="clear" w:color="auto" w:fill="auto"/>
          <w:lang w:val="zh-CN" w:bidi="ar-SA"/>
        </w:rPr>
        <w:t>附件</w:t>
      </w:r>
    </w:p>
    <w:p>
      <w:pPr>
        <w:spacing w:line="440" w:lineRule="exact"/>
        <w:jc w:val="center"/>
        <w:rPr>
          <w:rStyle w:val="0"/>
          <w:rFonts w:ascii="方正小标宋简体" w:eastAsia="方正小标宋简体" w:cs="仿宋_GB2312" w:hint="eastAsia"/>
          <w:kern w:val="0"/>
          <w:sz w:val="28"/>
          <w:szCs w:val="28"/>
          <w:shd w:val="clear" w:color="auto" w:fill="auto"/>
          <w:lang w:val="zh-CN" w:bidi="ar-SA"/>
        </w:rPr>
      </w:pPr>
      <w:r>
        <w:rPr>
          <w:rStyle w:val="0"/>
          <w:rFonts w:ascii="方正小标宋简体" w:eastAsia="方正小标宋简体" w:cs="仿宋_GB2312" w:hint="eastAsia"/>
          <w:kern w:val="0"/>
          <w:sz w:val="28"/>
          <w:szCs w:val="28"/>
          <w:shd w:val="clear" w:color="auto" w:fill="auto"/>
          <w:lang w:val="zh-CN" w:bidi="ar-SA"/>
        </w:rPr>
        <w:t>2023年襄阳市市直事业单位公开招聘紧缺高层次</w:t>
      </w:r>
    </w:p>
    <w:p>
      <w:pPr>
        <w:spacing w:line="44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Style w:val="0"/>
          <w:rFonts w:ascii="方正小标宋简体" w:eastAsia="方正小标宋简体" w:cs="仿宋_GB2312" w:hint="eastAsia"/>
          <w:kern w:val="0"/>
          <w:sz w:val="28"/>
          <w:szCs w:val="28"/>
          <w:shd w:val="clear" w:color="auto" w:fill="auto"/>
          <w:lang w:val="zh-CN" w:bidi="ar-SA"/>
        </w:rPr>
        <w:t>专业技术人才公告汇总</w:t>
      </w:r>
    </w:p>
    <w:p>
      <w:pPr>
        <w:jc w:val="left"/>
        <w:rPr>
          <w:rFonts w:ascii="仿宋_GB2312" w:eastAsia="仿宋_GB2312"/>
        </w:rPr>
      </w:pPr>
    </w:p>
    <w:p>
      <w:pPr>
        <w:jc w:val="left"/>
        <w:rPr>
          <w:rStyle w:val="15"/>
          <w:rFonts w:ascii="仿宋_GB2312" w:eastAsia="仿宋_GB2312" w:hint="eastAsia"/>
        </w:rPr>
      </w:pPr>
      <w:r>
        <w:rPr>
          <w:rFonts w:ascii="仿宋_GB2312" w:eastAsia="仿宋_GB2312" w:hint="eastAsia"/>
        </w:rPr>
        <w:t>1.襄阳职业技术学院紧缺专业高层次人才招聘公告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"http://www.hbxytc.com/info/1024/25800.htm"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http://www.hbxytc.com/info/1024/25800.htm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2.</w:t>
      </w:r>
      <w:r>
        <w:rPr>
          <w:rFonts w:ascii="仿宋_GB2312" w:eastAsia="仿宋_GB2312" w:hint="eastAsia"/>
        </w:rPr>
        <w:t>襄阳汽车职业技术学院（详见学校官网通知公告栏）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"https://www.xyqczy.com/index/tzgg.htm"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https://www.xyqczy.com/index/tzgg.htm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襄阳市农业科学院2023年公开招聘紧缺专业高层次人才公告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"http://www.xyaas.ac.cn/html/getArticleInfo.do?id=4988"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http://www.xyaas.ac.cn/html/getArticleInfo.do?id=4988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4.</w:t>
      </w:r>
      <w:r>
        <w:rPr>
          <w:rFonts w:ascii="仿宋_GB2312" w:eastAsia="仿宋_GB2312" w:hint="eastAsia"/>
        </w:rPr>
        <w:t>襄阳市中心医院2023年度公开招聘紧缺高层次专业人才公告</w:t>
      </w:r>
    </w:p>
    <w:p>
      <w:pPr>
        <w:pStyle w:val="1"/>
        <w:spacing w:before="0" w:beforeAutospacing="0" w:after="0" w:afterAutospacing="0" w:line="22" w:lineRule="atLeast"/>
        <w:ind w:left="0" w:firstLine="0"/>
        <w:rPr>
          <w:rFonts w:ascii="仿宋_GB2312" w:eastAsia="仿宋_GB2312"/>
          <w:b w:val="0"/>
          <w:bCs/>
          <w:kern w:val="2"/>
          <w:sz w:val="21"/>
        </w:rPr>
      </w:pPr>
      <w:r>
        <w:rPr>
          <w:rStyle w:val="15"/>
          <w:rFonts w:ascii="仿宋_GB2312" w:eastAsia="仿宋_GB2312"/>
          <w:b w:val="0"/>
          <w:bCs/>
          <w:kern w:val="2"/>
          <w:sz w:val="21"/>
        </w:rPr>
        <w:fldChar w:fldCharType="begin"/>
      </w:r>
      <w:r>
        <w:instrText>HYPERLINK "https://www.xyszxyy.com/show/5129.html"</w:instrText>
      </w:r>
      <w:r>
        <w:rPr>
          <w:rStyle w:val="15"/>
          <w:rFonts w:ascii="仿宋_GB2312" w:eastAsia="仿宋_GB2312"/>
          <w:b w:val="0"/>
          <w:bCs/>
          <w:kern w:val="2"/>
          <w:sz w:val="21"/>
        </w:rPr>
        <w:fldChar w:fldCharType="separate"/>
      </w:r>
      <w:r>
        <w:rPr>
          <w:rStyle w:val="15"/>
          <w:rFonts w:ascii="仿宋_GB2312" w:eastAsia="仿宋_GB2312"/>
          <w:b w:val="0"/>
          <w:bCs/>
          <w:kern w:val="2"/>
          <w:sz w:val="21"/>
        </w:rPr>
        <w:t>https://www.xyszxyy.com/show/5129.html</w:t>
      </w:r>
      <w:r>
        <w:rPr>
          <w:rStyle w:val="15"/>
          <w:rFonts w:ascii="仿宋_GB2312" w:eastAsia="仿宋_GB2312"/>
          <w:b w:val="0"/>
          <w:bCs/>
          <w:kern w:val="2"/>
          <w:sz w:val="21"/>
        </w:rPr>
        <w:fldChar w:fldCharType="end"/>
      </w:r>
    </w:p>
    <w:p>
      <w:pPr>
        <w:pStyle w:val="1"/>
        <w:spacing w:before="0" w:beforeAutospacing="0" w:after="0" w:afterAutospacing="0" w:line="22" w:lineRule="atLeast"/>
        <w:ind w:left="0" w:firstLine="0"/>
        <w:rPr>
          <w:rFonts w:ascii="仿宋_GB2312" w:eastAsia="仿宋_GB2312" w:hint="eastAsia"/>
          <w:b w:val="0"/>
          <w:bCs/>
          <w:kern w:val="2"/>
          <w:sz w:val="21"/>
        </w:rPr>
      </w:pPr>
      <w:r>
        <w:rPr>
          <w:rFonts w:ascii="仿宋_GB2312" w:eastAsia="仿宋_GB2312" w:hint="eastAsia"/>
          <w:b w:val="0"/>
          <w:bCs/>
          <w:kern w:val="2"/>
          <w:sz w:val="21"/>
        </w:rPr>
        <w:t>5.襄阳市第一人民医院2023年度公开招聘紧缺高层次专业人才公告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"https://www.xysdyrmyygw.com/news_rczp/2023/0200046590006207.htm"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https://www.xysdyrmyygw.com/news_rczp/2023/0200046590006207.htm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/>
          <w:w w:val="90"/>
        </w:rPr>
      </w:pPr>
      <w:r>
        <w:rPr>
          <w:rFonts w:ascii="仿宋_GB2312" w:eastAsia="仿宋_GB2312"/>
          <w:w w:val="90"/>
        </w:rPr>
        <w:t>6.襄阳市中医医院（襄阳市中医药研究所）2023年第一批公开招聘紧缺高层次专业人才公告</w:t>
      </w:r>
    </w:p>
    <w:p>
      <w:pPr>
        <w:jc w:val="left"/>
        <w:rPr>
          <w:rFonts w:ascii="仿宋_GB2312" w:eastAsia="仿宋_GB2312"/>
        </w:rPr>
      </w:pPr>
      <w:r>
        <w:rPr>
          <w:rStyle w:val="15"/>
          <w:rFonts w:ascii="仿宋_GB2312" w:eastAsia="仿宋_GB2312"/>
        </w:rPr>
        <w:fldChar w:fldCharType="begin"/>
      </w:r>
      <w:r>
        <w:instrText>HYPERLINK "https://www.xfszyy.com/content-32-5444-1.html"</w:instrText>
      </w:r>
      <w:r>
        <w:rPr>
          <w:rStyle w:val="15"/>
          <w:rFonts w:ascii="仿宋_GB2312" w:eastAsia="仿宋_GB2312"/>
        </w:rPr>
        <w:fldChar w:fldCharType="separate"/>
      </w:r>
      <w:r>
        <w:rPr>
          <w:rStyle w:val="15"/>
          <w:rFonts w:ascii="仿宋_GB2312" w:eastAsia="仿宋_GB2312"/>
        </w:rPr>
        <w:t>https://www.xfszyy.com/content-32-5444-1.html</w:t>
      </w:r>
      <w:r>
        <w:rPr>
          <w:rStyle w:val="15"/>
          <w:rFonts w:ascii="仿宋_GB2312" w:eastAsia="仿宋_GB2312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7.</w:t>
      </w:r>
      <w:r>
        <w:rPr>
          <w:rFonts w:ascii="仿宋_GB2312" w:eastAsia="仿宋_GB2312" w:hint="eastAsia"/>
        </w:rPr>
        <w:t>襄阳市中西医结合医院2023年度公开招聘紧缺高层次专业人才公告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"http://www.xysdfrmyy.cn/articles/5177.html"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http://www.xysdfrmyy.cn/articles/5177.html</w:t>
      </w:r>
      <w:r>
        <w:rPr>
          <w:rStyle w:val="15"/>
          <w:rFonts w:ascii="仿宋_GB2312" w:eastAsia="仿宋_GB2312" w:hint="eastAsia"/>
        </w:rPr>
        <w:fldChar w:fldCharType="end"/>
      </w:r>
      <w:bookmarkStart w:id="0" w:name="_GoBack"/>
      <w:bookmarkEnd w:id="0"/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8.</w:t>
      </w:r>
      <w:r>
        <w:rPr>
          <w:rFonts w:ascii="仿宋_GB2312" w:eastAsia="仿宋_GB2312" w:hint="eastAsia"/>
        </w:rPr>
        <w:t xml:space="preserve">襄阳市口腔医院2023年度公开招聘紧缺高层次专业人才公告  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"http://www.hbxykq.org.cn/?list_19/420.html"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http://www.hbxykq.org.cn/?list_19/420.html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9.</w:t>
      </w:r>
      <w:r>
        <w:rPr>
          <w:rFonts w:ascii="仿宋_GB2312" w:eastAsia="仿宋_GB2312" w:hint="eastAsia"/>
        </w:rPr>
        <w:t>襄阳市妇幼保健院2023年度公开招聘紧缺高层次专业人才公告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"https://www.xysfybjy.org.cn/news/detail/no/i1677806915admin00000000001676.html"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https://www.xysfybjy.org.cn/news/detail/no/i1677806915admin00000000001676.html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10.</w:t>
      </w:r>
      <w:r>
        <w:rPr>
          <w:rFonts w:ascii="仿宋_GB2312" w:eastAsia="仿宋_GB2312" w:hint="eastAsia"/>
        </w:rPr>
        <w:t>襄阳市疾控中心2023年度公开招聘紧缺高层次专业人才公告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"http://wjw.xiangyang.gov.cn/zxzx/bmzl/sjkzx/gzdt/202303/t20230303_3157733.shtml"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http://wjw.xiangyang.gov.cn/zxzx/bmzl/sjkzx/gzdt/202303/t20230303_3157733.shtml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11.</w:t>
      </w:r>
      <w:r>
        <w:rPr>
          <w:rFonts w:ascii="仿宋_GB2312" w:eastAsia="仿宋_GB2312" w:hint="eastAsia"/>
        </w:rPr>
        <w:t>襄阳市第一中学 2023年度公开招聘紧缺高层次专业人才公告</w:t>
      </w:r>
    </w:p>
    <w:p>
      <w:pPr>
        <w:jc w:val="left"/>
        <w:rPr>
          <w:rFonts w:ascii="仿宋_GB2312" w:eastAsia="仿宋_GB2312"/>
        </w:rPr>
      </w:pPr>
      <w:r>
        <w:rPr>
          <w:rStyle w:val="15"/>
          <w:rFonts w:ascii="仿宋_GB2312" w:eastAsia="仿宋_GB2312"/>
        </w:rPr>
        <w:fldChar w:fldCharType="begin"/>
      </w:r>
      <w:r>
        <w:instrText>HYPERLINK "http://www.xf1z.com/skin/skin001/NewsOpen.php?news_id=3820"</w:instrText>
      </w:r>
      <w:r>
        <w:rPr>
          <w:rStyle w:val="15"/>
          <w:rFonts w:ascii="仿宋_GB2312" w:eastAsia="仿宋_GB2312"/>
        </w:rPr>
        <w:fldChar w:fldCharType="separate"/>
      </w:r>
      <w:r>
        <w:rPr>
          <w:rStyle w:val="15"/>
          <w:rFonts w:ascii="仿宋_GB2312" w:eastAsia="仿宋_GB2312"/>
        </w:rPr>
        <w:t>http://www.xf1z.com/skin/skin001/NewsOpen.php?news_id=3820</w:t>
      </w:r>
      <w:r>
        <w:rPr>
          <w:rStyle w:val="15"/>
          <w:rFonts w:ascii="仿宋_GB2312" w:eastAsia="仿宋_GB2312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12.</w:t>
      </w:r>
      <w:r>
        <w:rPr>
          <w:rFonts w:ascii="仿宋_GB2312" w:eastAsia="仿宋_GB2312" w:hint="eastAsia"/>
        </w:rPr>
        <w:t>襄阳市第二中学2023年度公开招聘紧缺高层次人才公告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"http://xyez.com.cn/news1014.html"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http://xyez.com.cn/news1014.html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eastAsia="仿宋_GB2312"/>
        </w:rPr>
      </w:pPr>
      <w:r>
        <w:rPr>
          <w:rFonts w:ascii="仿宋_GB2312" w:eastAsia="仿宋_GB2312"/>
        </w:rPr>
        <w:t>13.</w:t>
      </w:r>
      <w:r>
        <w:rPr>
          <w:rFonts w:ascii="仿宋_GB2312" w:eastAsia="仿宋_GB2312" w:hint="eastAsia"/>
        </w:rPr>
        <w:t>襄阳市第三中学2023年度公开招聘紧缺高层次专业人才公告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"https://www.xf3z.com/skin/skin001/NewsOpen.php?news_id=3366"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https://www.xf3z.com/skin/skin001/NewsOpen.php?news_id=3366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14.</w:t>
      </w:r>
      <w:r>
        <w:rPr>
          <w:rFonts w:ascii="仿宋_GB2312" w:eastAsia="仿宋_GB2312" w:hint="eastAsia"/>
        </w:rPr>
        <w:t>襄阳市第四中学（详见学校官网）：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"http://www.xf4hs.com/"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http://www.xf4hs.com/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15.</w:t>
      </w:r>
      <w:r>
        <w:rPr>
          <w:rFonts w:ascii="仿宋_GB2312" w:eastAsia="仿宋_GB2312" w:hint="eastAsia"/>
        </w:rPr>
        <w:t>襄阳市第五中学2023年度公开招聘紧缺高层次专业人才公告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"http://www.xf5z.com/skin/skin001/NewsOpen.php?news_id=15127"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http://www.xf5z.com/skin/skin001/NewsOpen.php?news_id=15127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16.</w:t>
      </w:r>
      <w:r>
        <w:rPr>
          <w:rFonts w:ascii="仿宋_GB2312" w:eastAsia="仿宋_GB2312" w:hint="eastAsia"/>
        </w:rPr>
        <w:t>襄阳市第八中学2023年度公开招聘紧缺高层次专业人才公告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"https://www.xy8z.com/public/notice/2023/0303/1157.html"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https://www.xy8z.com/public/notice/2023/0303/1157.html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17.</w:t>
      </w:r>
      <w:r>
        <w:rPr>
          <w:rFonts w:ascii="仿宋_GB2312" w:eastAsia="仿宋_GB2312" w:hint="eastAsia"/>
        </w:rPr>
        <w:t>襄阳市第九中学2023年度公开招聘紧缺高层次专业人才公告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"http://xf9z.com/news/detail/no/i1673954181admin00000000000764/id/764.html"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http://xf9z.com/news/detail/no/i1673954181admin00000000000764/id/764.html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18.</w:t>
      </w:r>
      <w:r>
        <w:rPr>
          <w:rFonts w:ascii="仿宋_GB2312" w:eastAsia="仿宋_GB2312" w:hint="eastAsia"/>
        </w:rPr>
        <w:t>襄阳市第二十四中学2023年度公开招聘紧缺高层次专业人才公告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"http://www.xf24ms.com/e/action/ShowInfo.php?classid=159&amp;id=3324"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http://www.xf24ms.com/e/action/ShowInfo.php?classid=159&amp;id=3324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19.</w:t>
      </w:r>
      <w:r>
        <w:rPr>
          <w:rFonts w:ascii="仿宋_GB2312" w:eastAsia="仿宋_GB2312" w:hint="eastAsia"/>
        </w:rPr>
        <w:t>襄阳市第三十六中学2023年度公开招聘紧缺高层次专业人才公告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"http://www.xy36z.com/index.php/news/detail/no/i1677805256admin00000000001943.html"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http://www.xy36z.com/index.php/news/detail/no/i1677805256admin00000000001943.html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20.</w:t>
      </w:r>
      <w:r>
        <w:rPr>
          <w:rFonts w:ascii="仿宋_GB2312" w:eastAsia="仿宋_GB2312" w:hint="eastAsia"/>
        </w:rPr>
        <w:t>襄阳市致远中学2023年度公开招聘紧缺高层次专业人才公告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"http://www.xfzyzx.com/skin/skin001/NewsOpen.php?news_id=4129"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http://www.xfzyzx.com/skin/skin001/NewsOpen.php?news_id=4129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eastAsia="仿宋_GB2312"/>
        </w:rPr>
      </w:pPr>
      <w:r>
        <w:rPr>
          <w:rFonts w:ascii="仿宋_GB2312" w:eastAsia="仿宋_GB2312"/>
        </w:rPr>
        <w:t>21.</w:t>
      </w:r>
      <w:r>
        <w:rPr>
          <w:rFonts w:ascii="仿宋_GB2312" w:eastAsia="仿宋_GB2312" w:hint="eastAsia"/>
        </w:rPr>
        <w:t>襄阳东风中学2023年度公开招聘紧缺高层次专业人才公告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"http://www.xydfzx.net/?list_48/843.html"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http://www.xydfzx.net/?list_48/843.html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22.</w:t>
      </w:r>
      <w:r>
        <w:rPr>
          <w:rFonts w:ascii="仿宋_GB2312" w:eastAsia="仿宋_GB2312" w:hint="eastAsia"/>
        </w:rPr>
        <w:t>襄阳市特殊教育学校（襄阳市第二实验小学）招聘硕士研究生公告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m.xiaoyuanhao.com/micro/app/micrositeV4/articleDetail?corpid=ww67e796c51bd32762&amp;portalid=ww67e796c51bd32762&amp;accId=1060419&amp;agentId=1000017&amp;msgId=M086e6876095746f09d94d4a9b697d1e72023010001&amp;from=push&amp;orgid=420601-S000001&amp;id=3621363&amp;ispreview=0&amp;appCode=1&amp;transId=2248443&amp;rid=3e7eb3f37ed14ab4809a39012882354c&amp;timestamp=1675848484321&amp;code=DYVoK4hblaCV5iQq-Jwmj9d5gi6U_Z8BdYw6lKtTyYM&amp;state=tj091cf58ff4d54345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m.xiaoyuanhao.com/micro/app/micrositeV4/articleDetail?corpid=ww67e796c51bd32762&amp;portalid=ww67e796c51bd32762&amp;accId=1060419&amp;agentId=1000017&amp;msgId=M086e6876095746f09d94d4a9b697d1e72023010001&amp;from=push&amp;orgid=420601-S000001&amp;id=3621363&amp;ispreview=0&amp;appCode=1&amp;transId=2248443&amp;rid=3e7eb3f37ed14ab4809a39012882354c&amp;timestamp=1675848484321&amp;code=DYVoK4hblaCV5iQq-Jwmj9d5gi6U_Z8BdYw6lKtTyYM&amp;state=tj091cf58ff4d54345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em w:val="none"/>
      <w:lang w:val="en-US" w:eastAsia="zh-CN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character" w:styleId="16">
    <w:name w:val="FollowedHyperlink"/>
    <w:basedOn w:val="10"/>
    <w:rPr>
      <w:color w:val="800080"/>
      <w:u w:val="single"/>
    </w:rPr>
  </w:style>
  <w:style w:type="character" w:styleId="17">
    <w:name w:val="Strong"/>
    <w:basedOn w:val="10"/>
    <w:rPr>
      <w:b/>
    </w:rPr>
  </w:style>
  <w:style w:type="paragraph" w:styleId="18">
    <w:name w:val="Normal (Web)"/>
    <w:basedOn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248</TotalTime>
  <Application>Yozo_Office27021597764231179</Application>
  <Pages>2</Pages>
  <Words>635</Words>
  <Characters>2232</Characters>
  <Lines>54</Lines>
  <Paragraphs>39</Paragraphs>
  <CharactersWithSpaces>2235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2023-03-02T10:12:17Z</dcterms:created>
  <dcterms:modified xsi:type="dcterms:W3CDTF">2023-03-03T03:39:52Z</dcterms:modified>
</cp:coreProperties>
</file>