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24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24"/>
          <w:sz w:val="21"/>
          <w:szCs w:val="21"/>
          <w:bdr w:val="none" w:color="auto" w:sz="0" w:space="0"/>
          <w:shd w:val="clear" w:fill="FFFFFF"/>
        </w:rPr>
        <w:t>    附：</w:t>
      </w: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24"/>
          <w:sz w:val="21"/>
          <w:szCs w:val="21"/>
          <w:bdr w:val="none" w:color="auto" w:sz="0" w:space="0"/>
          <w:shd w:val="clear" w:fill="FFFFFF"/>
        </w:rPr>
        <w:t>2021年全省基层医疗卫生专业技术人员专项公开招聘笔试成绩公告（竹山县</w:t>
      </w:r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24"/>
          <w:sz w:val="21"/>
          <w:szCs w:val="21"/>
          <w:bdr w:val="none" w:color="auto" w:sz="0" w:space="0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8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24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24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24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24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581775" cy="4695825"/>
            <wp:effectExtent l="0" t="0" r="190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24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24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591300" cy="4667250"/>
            <wp:effectExtent l="0" t="0" r="7620" b="1143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24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24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619875" cy="4219575"/>
            <wp:effectExtent l="0" t="0" r="9525" b="190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24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24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553200" cy="4238625"/>
            <wp:effectExtent l="0" t="0" r="0" b="13335"/>
            <wp:docPr id="7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24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24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629400" cy="4257675"/>
            <wp:effectExtent l="0" t="0" r="0" b="9525"/>
            <wp:docPr id="9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24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24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591300" cy="4210050"/>
            <wp:effectExtent l="0" t="0" r="7620" b="1143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24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24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600825" cy="4248150"/>
            <wp:effectExtent l="0" t="0" r="13335" b="3810"/>
            <wp:docPr id="10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24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24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619875" cy="4229100"/>
            <wp:effectExtent l="0" t="0" r="9525" b="762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24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24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619875" cy="4238625"/>
            <wp:effectExtent l="0" t="0" r="9525" b="13335"/>
            <wp:docPr id="5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24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24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591300" cy="2343150"/>
            <wp:effectExtent l="0" t="0" r="7620" b="3810"/>
            <wp:docPr id="4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420" w:lineRule="atLeast"/>
        <w:ind w:left="0" w:right="0"/>
        <w:jc w:val="left"/>
        <w:rPr>
          <w:rFonts w:hint="eastAsia" w:ascii="宋体" w:hAnsi="宋体" w:eastAsia="宋体" w:cs="宋体"/>
          <w:color w:val="333333"/>
          <w:spacing w:val="24"/>
          <w:sz w:val="21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62877"/>
    <w:rsid w:val="15E6287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2021-10-22T11:20:00Z</dcterms:created>
  <dc:creator>走相互伤害</dc:creator>
  <cp:lastModifiedBy>走相互伤害</cp:lastModifiedBy>
  <dcterms:modified xsi:type="dcterms:W3CDTF">2021-10-22T11:20:52Z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