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9639300" cy="6724650"/>
            <wp:effectExtent l="0" t="0" r="762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3930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9648825" cy="6372225"/>
            <wp:effectExtent l="0" t="0" r="13335" b="133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4882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9620250" cy="6648450"/>
            <wp:effectExtent l="0" t="0" r="11430" b="1143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025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9620250" cy="6000750"/>
            <wp:effectExtent l="0" t="0" r="11430" b="381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9620250" cy="7553325"/>
            <wp:effectExtent l="0" t="0" r="11430" b="571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9620250" cy="6515100"/>
            <wp:effectExtent l="0" t="0" r="11430" b="762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2025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D4134"/>
    <w:rsid w:val="395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GIF"/><Relationship Id="rId8" Type="http://schemas.openxmlformats.org/officeDocument/2006/relationships/image" Target="media/image5.GIF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2021-05-06T03:32:00Z</dcterms:created>
  <dc:creator>走相互伤害</dc:creator>
  <cp:lastModifiedBy>走相互伤害</cp:lastModifiedBy>
  <dcterms:modified xsi:type="dcterms:W3CDTF">2021-05-06T03:33:34Z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