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仿宋_GB2312"/>
          <w:spacing w:val="10"/>
          <w:sz w:val="32"/>
        </w:rPr>
      </w:pPr>
      <w:r>
        <w:rPr>
          <w:rFonts w:ascii="Times New Roman" w:hAnsi="Times New Roman" w:eastAsia="仿宋_GB2312"/>
          <w:spacing w:val="10"/>
          <w:sz w:val="32"/>
        </w:rPr>
        <w:t>附件</w:t>
      </w:r>
      <w:r>
        <w:rPr>
          <w:rFonts w:hint="eastAsia" w:ascii="Times New Roman" w:hAnsi="Times New Roman" w:eastAsia="仿宋_GB2312"/>
          <w:spacing w:val="10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/>
          <w:spacing w:val="10"/>
          <w:sz w:val="32"/>
        </w:rPr>
        <w:t>：</w:t>
      </w:r>
    </w:p>
    <w:p>
      <w:pPr>
        <w:spacing w:line="590" w:lineRule="exact"/>
        <w:rPr>
          <w:rFonts w:ascii="Times New Roman" w:hAnsi="Times New Roman" w:eastAsia="仿宋_GB2312"/>
          <w:spacing w:val="10"/>
          <w:sz w:val="32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部分高校名单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/>
          <w:spacing w:val="10"/>
          <w:sz w:val="32"/>
        </w:rPr>
      </w:pPr>
    </w:p>
    <w:p>
      <w:pPr>
        <w:spacing w:line="590" w:lineRule="exact"/>
        <w:ind w:firstLine="680" w:firstLineChars="200"/>
        <w:rPr>
          <w:rFonts w:ascii="Times New Roman" w:hAnsi="Times New Roman" w:eastAsia="仿宋_GB2312"/>
          <w:spacing w:val="10"/>
          <w:sz w:val="32"/>
        </w:rPr>
      </w:pPr>
      <w:r>
        <w:rPr>
          <w:rFonts w:hint="eastAsia" w:ascii="Times New Roman" w:hAnsi="Times New Roman" w:eastAsia="仿宋_GB2312"/>
          <w:spacing w:val="10"/>
          <w:sz w:val="32"/>
        </w:rPr>
        <w:t>一、</w:t>
      </w:r>
      <w:r>
        <w:rPr>
          <w:rFonts w:ascii="Times New Roman" w:hAnsi="Times New Roman" w:eastAsia="仿宋_GB2312"/>
          <w:spacing w:val="10"/>
          <w:sz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/>
          <w:spacing w:val="10"/>
          <w:sz w:val="32"/>
        </w:rPr>
      </w:pPr>
      <w:r>
        <w:rPr>
          <w:rFonts w:hint="eastAsia" w:ascii="Times New Roman" w:hAnsi="Times New Roman" w:eastAsia="仿宋_GB2312"/>
          <w:spacing w:val="10"/>
          <w:sz w:val="32"/>
        </w:rPr>
        <w:t>二、</w:t>
      </w:r>
      <w:r>
        <w:rPr>
          <w:rFonts w:ascii="Times New Roman" w:hAnsi="Times New Roman" w:eastAsia="仿宋_GB2312"/>
          <w:spacing w:val="10"/>
          <w:sz w:val="32"/>
        </w:rPr>
        <w:t>北京交通大学、北京工业大学、北京科技大学、北京化工大学、北京邮电大学、北京林业大学、首都师范大学、北京外国语大学、中国传媒大学、中央财经大学、对外经济贸易大学、外交学院、中国人民公安大学、中国政法大学、天津工业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外国语大学、上海财经大学、上海大学、苏州大学、南京航空航天大学、南京理工大学、中国矿业大学、南京邮电大学、河海大学、江南大学、南京林业大学、南京信息工程大学、南京农业大学、南京师范大学、安徽大学、合肥工业大学、福州大学、南昌大学、河南大学、中国地质大学、武汉理工大学、华中农业大学、华中师范大学、中南财经政法大学、湖南师范大学、暨南大学、华南师范大学、海南大学、广西大学、西南交通大学、西南石油大学、成都理工大学、四川农业大学、西南大学、西南财经大学、贵州大学、西藏大学、西北大学、西安电子科技大学、长安大学、陕西师范大学、青海大学、宁夏大学、石河子大学、中国石油大学、宁波大学。</w:t>
      </w:r>
    </w:p>
    <w:p>
      <w:pPr>
        <w:spacing w:line="590" w:lineRule="exact"/>
        <w:ind w:firstLine="680" w:firstLineChars="200"/>
        <w:rPr>
          <w:rFonts w:ascii="Times New Roman" w:hAnsi="Times New Roman" w:eastAsia="仿宋_GB2312"/>
          <w:spacing w:val="10"/>
          <w:sz w:val="32"/>
        </w:rPr>
      </w:pPr>
      <w:r>
        <w:rPr>
          <w:rFonts w:ascii="Times New Roman" w:hAnsi="Times New Roman" w:eastAsia="仿宋_GB2312"/>
          <w:spacing w:val="10"/>
          <w:sz w:val="32"/>
        </w:rPr>
        <w:t>三、华南农业大学、广东工业大学、广东外语外贸大学、广州大学、深圳大学、南方科技大学、汕头大学。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7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OTUwZTc3MTgyMmI2NzdlNmI5MGFlYzQ3Y2NiZDYifQ=="/>
  </w:docVars>
  <w:rsids>
    <w:rsidRoot w:val="00AF2DC3"/>
    <w:rsid w:val="00A565C2"/>
    <w:rsid w:val="00AF2DC3"/>
    <w:rsid w:val="00DC1558"/>
    <w:rsid w:val="13BA0C54"/>
    <w:rsid w:val="169F551D"/>
    <w:rsid w:val="340A501A"/>
    <w:rsid w:val="35E161BC"/>
    <w:rsid w:val="43CE27D1"/>
    <w:rsid w:val="4FCD042A"/>
    <w:rsid w:val="72255A4C"/>
    <w:rsid w:val="727D7636"/>
    <w:rsid w:val="7F7D5B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808</Characters>
  <Lines>5</Lines>
  <Paragraphs>1</Paragraphs>
  <TotalTime>13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2023-03-15T08:45:00Z</dcterms:created>
  <dc:creator>yuu</dc:creator>
  <cp:lastModifiedBy>Zhang _Yingping</cp:lastModifiedBy>
  <cp:lastPrinted>2023-05-16T07:48:00Z</cp:lastPrinted>
  <dcterms:modified xsi:type="dcterms:W3CDTF">2023-06-09T09:57:59Z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5B118D3024D047F791F082D936765A70</vt:lpwstr>
  </property>
</Properties>
</file>